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EAEF0" w14:textId="77777777" w:rsidR="006804D0" w:rsidRDefault="006804D0" w:rsidP="001D4E54">
      <w:pPr>
        <w:jc w:val="both"/>
        <w:rPr>
          <w:rFonts w:cs="Arial"/>
        </w:rPr>
      </w:pPr>
    </w:p>
    <w:p w14:paraId="14DEAEF1" w14:textId="77777777" w:rsidR="006804D0" w:rsidRDefault="006804D0" w:rsidP="001D4E54">
      <w:pPr>
        <w:jc w:val="both"/>
        <w:rPr>
          <w:rFonts w:cs="Arial"/>
        </w:rPr>
      </w:pPr>
    </w:p>
    <w:p w14:paraId="14DEAEF2" w14:textId="5DF4C639" w:rsidR="00FA62D0" w:rsidRPr="008749F1" w:rsidRDefault="00825F63" w:rsidP="00FA62D0">
      <w:pPr>
        <w:rPr>
          <w:b/>
        </w:rPr>
      </w:pPr>
      <w:r>
        <w:rPr>
          <w:b/>
          <w:lang w:bidi="fr-FR"/>
        </w:rPr>
        <w:t>06</w:t>
      </w:r>
      <w:r w:rsidR="008749F1">
        <w:rPr>
          <w:b/>
          <w:lang w:bidi="fr-FR"/>
        </w:rPr>
        <w:t xml:space="preserve"> mars 2018</w:t>
      </w:r>
    </w:p>
    <w:p w14:paraId="14DEAEF3" w14:textId="77777777" w:rsidR="008749F1" w:rsidRDefault="008749F1" w:rsidP="00FA62D0"/>
    <w:p w14:paraId="14DEAEF4" w14:textId="77777777" w:rsidR="00FA62D0" w:rsidRPr="00BE125B" w:rsidRDefault="00FA62D0" w:rsidP="00FA62D0"/>
    <w:p w14:paraId="14DEAEF5" w14:textId="7F2C02BD" w:rsidR="00036808" w:rsidRPr="00036808" w:rsidRDefault="005C55CE" w:rsidP="00FA62D0">
      <w:pPr>
        <w:spacing w:line="360" w:lineRule="auto"/>
        <w:jc w:val="both"/>
        <w:rPr>
          <w:rFonts w:cs="Arial"/>
          <w:b/>
          <w:sz w:val="28"/>
          <w:szCs w:val="28"/>
        </w:rPr>
      </w:pPr>
      <w:r>
        <w:rPr>
          <w:rFonts w:cs="Arial"/>
          <w:b/>
          <w:sz w:val="28"/>
          <w:szCs w:val="28"/>
          <w:lang w:bidi="fr-FR"/>
        </w:rPr>
        <w:t>Mission accomplie pour l’</w:t>
      </w:r>
      <w:proofErr w:type="spellStart"/>
      <w:r>
        <w:rPr>
          <w:rFonts w:cs="Arial"/>
          <w:b/>
          <w:sz w:val="28"/>
          <w:szCs w:val="28"/>
          <w:lang w:bidi="fr-FR"/>
        </w:rPr>
        <w:t>Acuity</w:t>
      </w:r>
      <w:proofErr w:type="spellEnd"/>
      <w:r>
        <w:rPr>
          <w:rFonts w:cs="Arial"/>
          <w:b/>
          <w:sz w:val="28"/>
          <w:szCs w:val="28"/>
          <w:lang w:bidi="fr-FR"/>
        </w:rPr>
        <w:t xml:space="preserve"> Select de Fujifilm, qui dope la productivité et la rentabilité de la société ADS2 Brands</w:t>
      </w:r>
    </w:p>
    <w:p w14:paraId="14DEAEF6" w14:textId="77777777" w:rsidR="00DF546D" w:rsidRDefault="00DF546D" w:rsidP="00FA62D0">
      <w:pPr>
        <w:spacing w:line="360" w:lineRule="auto"/>
        <w:jc w:val="both"/>
        <w:rPr>
          <w:rFonts w:cs="Arial"/>
          <w:i/>
          <w:szCs w:val="22"/>
        </w:rPr>
      </w:pPr>
    </w:p>
    <w:p w14:paraId="14DEAEF7" w14:textId="09CB3DA9" w:rsidR="008749F1" w:rsidRPr="008749F1" w:rsidRDefault="005C55CE" w:rsidP="00FA62D0">
      <w:pPr>
        <w:spacing w:line="360" w:lineRule="auto"/>
        <w:jc w:val="both"/>
        <w:rPr>
          <w:rFonts w:cs="Arial"/>
          <w:i/>
          <w:szCs w:val="22"/>
        </w:rPr>
      </w:pPr>
      <w:r>
        <w:rPr>
          <w:rFonts w:cs="Arial"/>
          <w:i/>
          <w:szCs w:val="22"/>
          <w:lang w:bidi="fr-FR"/>
        </w:rPr>
        <w:t>Le fabricant britannique de polices de caractères et de signalétique thermoformée pour le marché de la brasserie remodèle son activité en investissant dans deux tables d’impression de Fujifilm</w:t>
      </w:r>
    </w:p>
    <w:p w14:paraId="14DEAEF8" w14:textId="77777777" w:rsidR="008749F1" w:rsidRDefault="008749F1" w:rsidP="00FA62D0">
      <w:pPr>
        <w:spacing w:line="360" w:lineRule="auto"/>
        <w:jc w:val="both"/>
        <w:rPr>
          <w:rFonts w:cs="Arial"/>
          <w:b/>
          <w:sz w:val="28"/>
          <w:szCs w:val="28"/>
        </w:rPr>
      </w:pPr>
    </w:p>
    <w:p w14:paraId="14DEAEF9" w14:textId="4CC13FD6" w:rsidR="001676FF" w:rsidRDefault="00851B81" w:rsidP="00FA62D0">
      <w:pPr>
        <w:spacing w:line="360" w:lineRule="auto"/>
        <w:jc w:val="both"/>
        <w:rPr>
          <w:rFonts w:cs="Arial"/>
          <w:sz w:val="21"/>
          <w:szCs w:val="21"/>
        </w:rPr>
      </w:pPr>
      <w:r>
        <w:rPr>
          <w:rFonts w:cs="Arial"/>
          <w:sz w:val="21"/>
          <w:szCs w:val="21"/>
          <w:lang w:bidi="fr-FR"/>
        </w:rPr>
        <w:t xml:space="preserve">Implantée sur deux sites de la région East Midlands, l’entreprise ADS2 Brands est l’un des plus anciens et des plus importants producteurs au monde de polices de caractères, robinets et poignées pour distributeurs de bière. ADS2 </w:t>
      </w:r>
      <w:proofErr w:type="spellStart"/>
      <w:r>
        <w:rPr>
          <w:rFonts w:cs="Arial"/>
          <w:sz w:val="21"/>
          <w:szCs w:val="21"/>
          <w:lang w:bidi="fr-FR"/>
        </w:rPr>
        <w:t>Longborough</w:t>
      </w:r>
      <w:proofErr w:type="spellEnd"/>
      <w:r>
        <w:rPr>
          <w:rFonts w:cs="Arial"/>
          <w:sz w:val="21"/>
          <w:szCs w:val="21"/>
          <w:lang w:bidi="fr-FR"/>
        </w:rPr>
        <w:t xml:space="preserve">, basé à Sandy, dans le Bedfordshire, est la division d’impression de la société. Et au cours des 18 derniers mois, l’arrivée de deux tables d’impression </w:t>
      </w:r>
      <w:proofErr w:type="spellStart"/>
      <w:r>
        <w:rPr>
          <w:rFonts w:cs="Arial"/>
          <w:sz w:val="21"/>
          <w:szCs w:val="21"/>
          <w:lang w:bidi="fr-FR"/>
        </w:rPr>
        <w:t>Acuity</w:t>
      </w:r>
      <w:proofErr w:type="spellEnd"/>
      <w:r>
        <w:rPr>
          <w:rFonts w:cs="Arial"/>
          <w:sz w:val="21"/>
          <w:szCs w:val="21"/>
          <w:lang w:bidi="fr-FR"/>
        </w:rPr>
        <w:t xml:space="preserve"> Select de Fujifilm, avec encres </w:t>
      </w:r>
      <w:proofErr w:type="spellStart"/>
      <w:r>
        <w:rPr>
          <w:rFonts w:cs="Arial"/>
          <w:sz w:val="21"/>
          <w:szCs w:val="21"/>
          <w:lang w:bidi="fr-FR"/>
        </w:rPr>
        <w:t>Uvijet</w:t>
      </w:r>
      <w:proofErr w:type="spellEnd"/>
      <w:r>
        <w:rPr>
          <w:rFonts w:cs="Arial"/>
          <w:sz w:val="21"/>
          <w:szCs w:val="21"/>
          <w:lang w:bidi="fr-FR"/>
        </w:rPr>
        <w:t xml:space="preserve"> KV dans une configuration CMJN plus deux canaux blanc, a radicalement transformé sa production de logos optiques et de capsules amovibles, destinés à certaines des plus grandes marques au monde, dont </w:t>
      </w:r>
      <w:proofErr w:type="spellStart"/>
      <w:r>
        <w:rPr>
          <w:rFonts w:cs="Arial"/>
          <w:sz w:val="21"/>
          <w:szCs w:val="21"/>
          <w:lang w:bidi="fr-FR"/>
        </w:rPr>
        <w:t>Tennent</w:t>
      </w:r>
      <w:proofErr w:type="spellEnd"/>
      <w:r>
        <w:rPr>
          <w:rFonts w:cs="Arial"/>
          <w:sz w:val="21"/>
          <w:szCs w:val="21"/>
          <w:lang w:bidi="fr-FR"/>
        </w:rPr>
        <w:t xml:space="preserve">, Stella Artois, Heineken et bien d’autres. </w:t>
      </w:r>
    </w:p>
    <w:p w14:paraId="14DEAEFA" w14:textId="77777777" w:rsidR="001676FF" w:rsidRDefault="001676FF" w:rsidP="00FA62D0">
      <w:pPr>
        <w:spacing w:line="360" w:lineRule="auto"/>
        <w:jc w:val="both"/>
        <w:rPr>
          <w:rFonts w:cs="Arial"/>
          <w:sz w:val="21"/>
          <w:szCs w:val="21"/>
        </w:rPr>
      </w:pPr>
    </w:p>
    <w:p w14:paraId="14DEAEFB" w14:textId="2FDFE4AB" w:rsidR="001676FF" w:rsidRPr="001676FF" w:rsidRDefault="003402F1" w:rsidP="001676FF">
      <w:pPr>
        <w:spacing w:line="360" w:lineRule="auto"/>
        <w:jc w:val="both"/>
        <w:rPr>
          <w:rFonts w:cs="Arial"/>
          <w:sz w:val="21"/>
          <w:szCs w:val="21"/>
        </w:rPr>
      </w:pPr>
      <w:r>
        <w:rPr>
          <w:rFonts w:cs="Arial"/>
          <w:sz w:val="21"/>
          <w:szCs w:val="21"/>
          <w:lang w:bidi="fr-FR"/>
        </w:rPr>
        <w:t xml:space="preserve">« Nous produisons tous les éléments nécessaires à la police de caractères des pompes à bière que vous voyez dans les bars, les restaurants, les discothèques, ou les bars éphémères des festivals ou événements », explique Dan </w:t>
      </w:r>
      <w:proofErr w:type="spellStart"/>
      <w:r>
        <w:rPr>
          <w:rFonts w:cs="Arial"/>
          <w:sz w:val="21"/>
          <w:szCs w:val="21"/>
          <w:lang w:bidi="fr-FR"/>
        </w:rPr>
        <w:t>Wilce</w:t>
      </w:r>
      <w:proofErr w:type="spellEnd"/>
      <w:r>
        <w:rPr>
          <w:rFonts w:cs="Arial"/>
          <w:sz w:val="21"/>
          <w:szCs w:val="21"/>
          <w:lang w:bidi="fr-FR"/>
        </w:rPr>
        <w:t xml:space="preserve">, Printing Manager, ADS2 </w:t>
      </w:r>
      <w:proofErr w:type="spellStart"/>
      <w:r>
        <w:rPr>
          <w:rFonts w:cs="Arial"/>
          <w:sz w:val="21"/>
          <w:szCs w:val="21"/>
          <w:lang w:bidi="fr-FR"/>
        </w:rPr>
        <w:t>Longborough</w:t>
      </w:r>
      <w:proofErr w:type="spellEnd"/>
      <w:r>
        <w:rPr>
          <w:rFonts w:cs="Arial"/>
          <w:sz w:val="21"/>
          <w:szCs w:val="21"/>
          <w:lang w:bidi="fr-FR"/>
        </w:rPr>
        <w:t>. « Cela inclut les capsules lumineuses, les logos optiques et même les poignées des pompes à bière. »</w:t>
      </w:r>
    </w:p>
    <w:p w14:paraId="14DEAEFC" w14:textId="77777777" w:rsidR="001676FF" w:rsidRDefault="001676FF" w:rsidP="001676FF">
      <w:pPr>
        <w:spacing w:line="360" w:lineRule="auto"/>
        <w:jc w:val="both"/>
        <w:rPr>
          <w:rFonts w:cs="Arial"/>
          <w:sz w:val="21"/>
          <w:szCs w:val="21"/>
        </w:rPr>
      </w:pPr>
    </w:p>
    <w:p w14:paraId="14DEAEFD" w14:textId="4E856037" w:rsidR="001676FF" w:rsidRDefault="00211E46" w:rsidP="001676FF">
      <w:pPr>
        <w:spacing w:line="360" w:lineRule="auto"/>
        <w:jc w:val="both"/>
        <w:rPr>
          <w:rFonts w:cs="Arial"/>
          <w:sz w:val="21"/>
          <w:szCs w:val="21"/>
        </w:rPr>
      </w:pPr>
      <w:r>
        <w:rPr>
          <w:rFonts w:cs="Arial"/>
          <w:sz w:val="21"/>
          <w:szCs w:val="21"/>
          <w:lang w:bidi="fr-FR"/>
        </w:rPr>
        <w:t xml:space="preserve">La première </w:t>
      </w:r>
      <w:proofErr w:type="spellStart"/>
      <w:r>
        <w:rPr>
          <w:rFonts w:cs="Arial"/>
          <w:sz w:val="21"/>
          <w:szCs w:val="21"/>
          <w:lang w:bidi="fr-FR"/>
        </w:rPr>
        <w:t>Acuity</w:t>
      </w:r>
      <w:proofErr w:type="spellEnd"/>
      <w:r>
        <w:rPr>
          <w:rFonts w:cs="Arial"/>
          <w:sz w:val="21"/>
          <w:szCs w:val="21"/>
          <w:lang w:bidi="fr-FR"/>
        </w:rPr>
        <w:t xml:space="preserve"> Select acquise par ADS2 Brands au cours de l’été 2016 a amené des résultats immédiats. « Les méthodes que nous utilisions auparavant pour produire les capsules et les logos optiques étaient complexes, longs et coûteux, poursuit Dan </w:t>
      </w:r>
      <w:proofErr w:type="spellStart"/>
      <w:r>
        <w:rPr>
          <w:rFonts w:cs="Arial"/>
          <w:sz w:val="21"/>
          <w:szCs w:val="21"/>
          <w:lang w:bidi="fr-FR"/>
        </w:rPr>
        <w:t>Wilce</w:t>
      </w:r>
      <w:proofErr w:type="spellEnd"/>
      <w:r>
        <w:rPr>
          <w:rFonts w:cs="Arial"/>
          <w:sz w:val="21"/>
          <w:szCs w:val="21"/>
          <w:lang w:bidi="fr-FR"/>
        </w:rPr>
        <w:t xml:space="preserve">. Nous devions tout d’abord imprimer les capsules sur un film transparent – très lentement afin de garantir la qualité et la densité des couleurs requises – puis les recouvrir d’un vinyle auto-adhésif blanc avant thermoformage et découpe. Le processus d’impression des logos optiques était tout aussi fastidieux, car nous devions utiliser un apprêt </w:t>
      </w:r>
      <w:r>
        <w:rPr>
          <w:rFonts w:cs="Arial"/>
          <w:sz w:val="21"/>
          <w:szCs w:val="21"/>
          <w:lang w:bidi="fr-FR"/>
        </w:rPr>
        <w:lastRenderedPageBreak/>
        <w:t>d’adhérence spécial générant beaucoup de pertes en raison des phénomènes d’électricité statique. »</w:t>
      </w:r>
    </w:p>
    <w:p w14:paraId="14DEAEFE" w14:textId="77777777" w:rsidR="005D6B40" w:rsidRDefault="005D6B40" w:rsidP="001676FF">
      <w:pPr>
        <w:spacing w:line="360" w:lineRule="auto"/>
        <w:jc w:val="both"/>
        <w:rPr>
          <w:rFonts w:cs="Arial"/>
          <w:sz w:val="21"/>
          <w:szCs w:val="21"/>
        </w:rPr>
      </w:pPr>
    </w:p>
    <w:p w14:paraId="14DEAEFF" w14:textId="054A2123" w:rsidR="008B06DE" w:rsidRDefault="005D6B40" w:rsidP="001676FF">
      <w:pPr>
        <w:spacing w:line="360" w:lineRule="auto"/>
        <w:jc w:val="both"/>
        <w:rPr>
          <w:rFonts w:cs="Arial"/>
          <w:sz w:val="21"/>
          <w:szCs w:val="21"/>
        </w:rPr>
      </w:pPr>
      <w:r>
        <w:rPr>
          <w:rFonts w:cs="Arial"/>
          <w:sz w:val="21"/>
          <w:szCs w:val="21"/>
          <w:lang w:bidi="fr-FR"/>
        </w:rPr>
        <w:t>« L’</w:t>
      </w:r>
      <w:proofErr w:type="spellStart"/>
      <w:r>
        <w:rPr>
          <w:rFonts w:cs="Arial"/>
          <w:sz w:val="21"/>
          <w:szCs w:val="21"/>
          <w:lang w:bidi="fr-FR"/>
        </w:rPr>
        <w:t>Acuity</w:t>
      </w:r>
      <w:proofErr w:type="spellEnd"/>
      <w:r>
        <w:rPr>
          <w:rFonts w:cs="Arial"/>
          <w:sz w:val="21"/>
          <w:szCs w:val="21"/>
          <w:lang w:bidi="fr-FR"/>
        </w:rPr>
        <w:t xml:space="preserve"> Select a complètement bouleversé le processus. Nous avons raccourci nos temps de production habituels de quatre semaines à une seule, diminué nos coûts unitaires de plus de 60 %, augmenté significativement notre capacité pour les commandes volumineuses et considérablement réduit nos déchets. Cette plate-forme nous a permis d’ajouter une nouvelle corde à notre arc, tout en nous offrant la possibilité d’imprimer des tirages ultra-courts. Les processus de production de nos capsules et logos optiques sont aujourd’hui nettement simplifiés, en plus d’être plus rapides et moins gourmands en main-d’œuvre. Nous avons réussi à réduire le gaspillage grâce à un meilleur contrôle de l’électricité statique, et la qualité est excellente, alors même que nous imprimons à des vitesses beaucoup plus élevées. » </w:t>
      </w:r>
    </w:p>
    <w:p w14:paraId="14DEAF00" w14:textId="77777777" w:rsidR="008B06DE" w:rsidRDefault="008B06DE" w:rsidP="001676FF">
      <w:pPr>
        <w:spacing w:line="360" w:lineRule="auto"/>
        <w:jc w:val="both"/>
        <w:rPr>
          <w:rFonts w:cs="Arial"/>
          <w:sz w:val="21"/>
          <w:szCs w:val="21"/>
        </w:rPr>
      </w:pPr>
    </w:p>
    <w:p w14:paraId="14DEAF01" w14:textId="0A84675B" w:rsidR="00076272" w:rsidRDefault="00D22BD1" w:rsidP="001676FF">
      <w:pPr>
        <w:spacing w:line="360" w:lineRule="auto"/>
        <w:jc w:val="both"/>
        <w:rPr>
          <w:rFonts w:cs="Arial"/>
          <w:sz w:val="21"/>
          <w:szCs w:val="21"/>
        </w:rPr>
      </w:pPr>
      <w:r>
        <w:rPr>
          <w:rFonts w:cs="Arial"/>
          <w:sz w:val="21"/>
          <w:szCs w:val="21"/>
          <w:lang w:bidi="fr-FR"/>
        </w:rPr>
        <w:t xml:space="preserve">Dan </w:t>
      </w:r>
      <w:proofErr w:type="spellStart"/>
      <w:r>
        <w:rPr>
          <w:rFonts w:cs="Arial"/>
          <w:sz w:val="21"/>
          <w:szCs w:val="21"/>
          <w:lang w:bidi="fr-FR"/>
        </w:rPr>
        <w:t>Wilce</w:t>
      </w:r>
      <w:proofErr w:type="spellEnd"/>
      <w:r>
        <w:rPr>
          <w:rFonts w:cs="Arial"/>
          <w:sz w:val="21"/>
          <w:szCs w:val="21"/>
          <w:lang w:bidi="fr-FR"/>
        </w:rPr>
        <w:t xml:space="preserve"> est tout aussi impressionné par les encres : « Les encres </w:t>
      </w:r>
      <w:proofErr w:type="spellStart"/>
      <w:r>
        <w:rPr>
          <w:rFonts w:cs="Arial"/>
          <w:sz w:val="21"/>
          <w:szCs w:val="21"/>
          <w:lang w:bidi="fr-FR"/>
        </w:rPr>
        <w:t>Uvijet</w:t>
      </w:r>
      <w:proofErr w:type="spellEnd"/>
      <w:r>
        <w:rPr>
          <w:rFonts w:cs="Arial"/>
          <w:sz w:val="21"/>
          <w:szCs w:val="21"/>
          <w:lang w:bidi="fr-FR"/>
        </w:rPr>
        <w:t xml:space="preserve"> KV de Fujifilm sont parfaites pour le thermoformage : elles sont incroyablement robustes et de très haute qualité. Nous n’avons rencontré aucun problème de craquèlement et nos clients sont ravis du résultat. L’un de nos principaux clients a même remporté un prix de la meilleure conception en Écosse, en partie grâce à notre travail. » </w:t>
      </w:r>
    </w:p>
    <w:p w14:paraId="14DEAF02" w14:textId="77777777" w:rsidR="00076272" w:rsidRDefault="00076272" w:rsidP="001676FF">
      <w:pPr>
        <w:spacing w:line="360" w:lineRule="auto"/>
        <w:jc w:val="both"/>
        <w:rPr>
          <w:rFonts w:cs="Arial"/>
          <w:sz w:val="21"/>
          <w:szCs w:val="21"/>
        </w:rPr>
      </w:pPr>
    </w:p>
    <w:p w14:paraId="14DEAF03" w14:textId="77777777" w:rsidR="005D6B40" w:rsidRDefault="00076272" w:rsidP="001676FF">
      <w:pPr>
        <w:spacing w:line="360" w:lineRule="auto"/>
        <w:jc w:val="both"/>
        <w:rPr>
          <w:rFonts w:cs="Arial"/>
          <w:sz w:val="21"/>
          <w:szCs w:val="21"/>
        </w:rPr>
      </w:pPr>
      <w:r>
        <w:rPr>
          <w:rFonts w:cs="Arial"/>
          <w:sz w:val="21"/>
          <w:szCs w:val="21"/>
          <w:lang w:bidi="fr-FR"/>
        </w:rPr>
        <w:t xml:space="preserve">« Au moment où nous avons installé la première </w:t>
      </w:r>
      <w:proofErr w:type="spellStart"/>
      <w:r>
        <w:rPr>
          <w:rFonts w:cs="Arial"/>
          <w:sz w:val="21"/>
          <w:szCs w:val="21"/>
          <w:lang w:bidi="fr-FR"/>
        </w:rPr>
        <w:t>Acuity</w:t>
      </w:r>
      <w:proofErr w:type="spellEnd"/>
      <w:r>
        <w:rPr>
          <w:rFonts w:cs="Arial"/>
          <w:sz w:val="21"/>
          <w:szCs w:val="21"/>
          <w:lang w:bidi="fr-FR"/>
        </w:rPr>
        <w:t xml:space="preserve">, nous étions occupés sur une commande pour un important brasseur portant sur 5 000 unités. Avec nos processus d’impression précédents, nous aurions eu beaucoup de mal à honorer cette demande. Aujourd’hui, un an et demi plus tard, nous avons délivré plus de 14 000 unités à ce client, et travaillons actuellement sur 2 000 exemplaires supplémentaires. » </w:t>
      </w:r>
    </w:p>
    <w:p w14:paraId="14DEAF04" w14:textId="77777777" w:rsidR="00EC038D" w:rsidRDefault="00EC038D" w:rsidP="001676FF">
      <w:pPr>
        <w:spacing w:line="360" w:lineRule="auto"/>
        <w:jc w:val="both"/>
        <w:rPr>
          <w:rFonts w:cs="Arial"/>
          <w:sz w:val="21"/>
          <w:szCs w:val="21"/>
        </w:rPr>
      </w:pPr>
    </w:p>
    <w:p w14:paraId="14DEAF05" w14:textId="42751395" w:rsidR="00EC038D" w:rsidRDefault="00EC038D" w:rsidP="001676FF">
      <w:pPr>
        <w:spacing w:line="360" w:lineRule="auto"/>
        <w:jc w:val="both"/>
        <w:rPr>
          <w:rFonts w:cs="Arial"/>
          <w:sz w:val="21"/>
          <w:szCs w:val="21"/>
        </w:rPr>
      </w:pPr>
      <w:r>
        <w:rPr>
          <w:rFonts w:cs="Arial"/>
          <w:sz w:val="21"/>
          <w:szCs w:val="21"/>
          <w:lang w:bidi="fr-FR"/>
        </w:rPr>
        <w:t xml:space="preserve">Au vu du succès généré par la première </w:t>
      </w:r>
      <w:proofErr w:type="spellStart"/>
      <w:r>
        <w:rPr>
          <w:rFonts w:cs="Arial"/>
          <w:sz w:val="21"/>
          <w:szCs w:val="21"/>
          <w:lang w:bidi="fr-FR"/>
        </w:rPr>
        <w:t>Acuity</w:t>
      </w:r>
      <w:proofErr w:type="spellEnd"/>
      <w:r>
        <w:rPr>
          <w:rFonts w:cs="Arial"/>
          <w:sz w:val="21"/>
          <w:szCs w:val="21"/>
          <w:lang w:bidi="fr-FR"/>
        </w:rPr>
        <w:t xml:space="preserve"> Select, qui fonctionne à pleine capacité, ADS2 Brands a décidé d’investir dans une seconde presse durant l’été 2017 pour doper encore plus son activité. « Grâce à l’</w:t>
      </w:r>
      <w:proofErr w:type="spellStart"/>
      <w:r>
        <w:rPr>
          <w:rFonts w:cs="Arial"/>
          <w:sz w:val="21"/>
          <w:szCs w:val="21"/>
          <w:lang w:bidi="fr-FR"/>
        </w:rPr>
        <w:t>Acuity</w:t>
      </w:r>
      <w:proofErr w:type="spellEnd"/>
      <w:r>
        <w:rPr>
          <w:rFonts w:cs="Arial"/>
          <w:sz w:val="21"/>
          <w:szCs w:val="21"/>
          <w:lang w:bidi="fr-FR"/>
        </w:rPr>
        <w:t xml:space="preserve">, nous avons augmenté substantiellement notre capacité ; une capacité pleinement exploitée. Il était dès lors logique d’investir dans une deuxième presse plutôt que d’externaliser le travail supplémentaire qui nous arrivait, poursuit Dan </w:t>
      </w:r>
      <w:proofErr w:type="spellStart"/>
      <w:r>
        <w:rPr>
          <w:rFonts w:cs="Arial"/>
          <w:sz w:val="21"/>
          <w:szCs w:val="21"/>
          <w:lang w:bidi="fr-FR"/>
        </w:rPr>
        <w:t>Wilce</w:t>
      </w:r>
      <w:proofErr w:type="spellEnd"/>
      <w:r>
        <w:rPr>
          <w:rFonts w:cs="Arial"/>
          <w:sz w:val="21"/>
          <w:szCs w:val="21"/>
          <w:lang w:bidi="fr-FR"/>
        </w:rPr>
        <w:t xml:space="preserve">. Nous comptons parmi nos clients énormément de brasseurs de renom. La deuxième presse nous a permis de leur faire bénéficier à tous des mêmes performances en matière de qualité et de rapidité, et nous a donné l’occasion </w:t>
      </w:r>
      <w:r>
        <w:rPr>
          <w:rFonts w:cs="Arial"/>
          <w:sz w:val="21"/>
          <w:szCs w:val="21"/>
          <w:lang w:bidi="fr-FR"/>
        </w:rPr>
        <w:lastRenderedPageBreak/>
        <w:t>de sensiblement développer notre activité sur les marchés des distributeurs d’eau et des boissons sans alcool. »</w:t>
      </w:r>
    </w:p>
    <w:p w14:paraId="14DEAF06" w14:textId="77777777" w:rsidR="002A74BA" w:rsidRDefault="002A74BA" w:rsidP="001676FF">
      <w:pPr>
        <w:spacing w:line="360" w:lineRule="auto"/>
        <w:jc w:val="both"/>
        <w:rPr>
          <w:rFonts w:cs="Arial"/>
          <w:sz w:val="21"/>
          <w:szCs w:val="21"/>
        </w:rPr>
      </w:pPr>
    </w:p>
    <w:p w14:paraId="14DEAF07" w14:textId="77777777" w:rsidR="00076272" w:rsidRDefault="00076272" w:rsidP="001676FF">
      <w:pPr>
        <w:spacing w:line="360" w:lineRule="auto"/>
        <w:jc w:val="both"/>
        <w:rPr>
          <w:rFonts w:cs="Arial"/>
          <w:sz w:val="21"/>
          <w:szCs w:val="21"/>
        </w:rPr>
      </w:pPr>
      <w:r>
        <w:rPr>
          <w:rFonts w:cs="Arial"/>
          <w:sz w:val="21"/>
          <w:szCs w:val="21"/>
          <w:lang w:bidi="fr-FR"/>
        </w:rPr>
        <w:t xml:space="preserve">« La collaboration avec Fujifilm a été fantastique, dès le début, conclut Dan </w:t>
      </w:r>
      <w:proofErr w:type="spellStart"/>
      <w:r>
        <w:rPr>
          <w:rFonts w:cs="Arial"/>
          <w:sz w:val="21"/>
          <w:szCs w:val="21"/>
          <w:lang w:bidi="fr-FR"/>
        </w:rPr>
        <w:t>Wilce</w:t>
      </w:r>
      <w:proofErr w:type="spellEnd"/>
      <w:r>
        <w:rPr>
          <w:rFonts w:cs="Arial"/>
          <w:sz w:val="21"/>
          <w:szCs w:val="21"/>
          <w:lang w:bidi="fr-FR"/>
        </w:rPr>
        <w:t xml:space="preserve">. Nous avions déjà acheté des encres Fujifilm par le passé – ce n’était donc pas notre première collaboration avec la société – mais nous n’avions jusqu’à présent jamais investi dans des équipements Fujifilm. L’équipe s’est montrée attentive et très réactive face à nos problématiques ou questions. Quant aux presses, elles sont tout aussi conviviales. Le temps d’arrêt est minimal, ce qui signifie que nous pouvons les utiliser à leur plein potentiel. » </w:t>
      </w:r>
    </w:p>
    <w:p w14:paraId="14DEAF08" w14:textId="77777777" w:rsidR="00076272" w:rsidRDefault="00076272" w:rsidP="001676FF">
      <w:pPr>
        <w:spacing w:line="360" w:lineRule="auto"/>
        <w:jc w:val="both"/>
        <w:rPr>
          <w:rFonts w:cs="Arial"/>
          <w:sz w:val="21"/>
          <w:szCs w:val="21"/>
        </w:rPr>
      </w:pPr>
    </w:p>
    <w:p w14:paraId="14DEAF09" w14:textId="2A5BBB38" w:rsidR="00DF546D" w:rsidRDefault="007937F8" w:rsidP="00FA62D0">
      <w:pPr>
        <w:spacing w:line="360" w:lineRule="auto"/>
        <w:jc w:val="both"/>
        <w:rPr>
          <w:rFonts w:cs="Arial"/>
          <w:sz w:val="21"/>
          <w:szCs w:val="21"/>
        </w:rPr>
      </w:pPr>
      <w:r>
        <w:rPr>
          <w:rFonts w:cs="Arial"/>
          <w:sz w:val="21"/>
          <w:szCs w:val="21"/>
          <w:lang w:bidi="fr-FR"/>
        </w:rPr>
        <w:t xml:space="preserve">Chris </w:t>
      </w:r>
      <w:proofErr w:type="spellStart"/>
      <w:r>
        <w:rPr>
          <w:rFonts w:cs="Arial"/>
          <w:sz w:val="21"/>
          <w:szCs w:val="21"/>
          <w:lang w:bidi="fr-FR"/>
        </w:rPr>
        <w:t>Broadhurst</w:t>
      </w:r>
      <w:proofErr w:type="spellEnd"/>
      <w:r>
        <w:rPr>
          <w:rFonts w:cs="Arial"/>
          <w:sz w:val="21"/>
          <w:szCs w:val="21"/>
          <w:lang w:bidi="fr-FR"/>
        </w:rPr>
        <w:t>, directeur général de Fujifilm Graphics System UK, explique : « Nous sommes ravis qu’ADS2 Brands ait choisi Fujifilm comme partenaire pour l’aider à développer son activité de thermoformage. Les économies gigantesques que la société a enregistrées en termes de temps, de coûts et de matériaux, couplées à la hausse de productivité et de rentabilité, ne font que confirmer qu’il s’agissait d’un sage investissement. Nous sommes impatients de poursuivre notre collaboration avec ce client, afin de l’aider à se développer encore plus à l’avenir. »</w:t>
      </w:r>
    </w:p>
    <w:p w14:paraId="14DEAF0A" w14:textId="77777777" w:rsidR="005D557B" w:rsidRPr="00DF546D" w:rsidRDefault="005D557B" w:rsidP="00FA62D0">
      <w:pPr>
        <w:spacing w:line="360" w:lineRule="auto"/>
        <w:jc w:val="both"/>
        <w:rPr>
          <w:rFonts w:cs="Arial"/>
          <w:sz w:val="21"/>
          <w:szCs w:val="21"/>
        </w:rPr>
      </w:pPr>
    </w:p>
    <w:p w14:paraId="14DEAF18" w14:textId="680FF39D" w:rsidR="00930219" w:rsidRDefault="001D4E54" w:rsidP="00040CB7">
      <w:pPr>
        <w:spacing w:line="360" w:lineRule="auto"/>
        <w:jc w:val="center"/>
        <w:rPr>
          <w:rFonts w:cs="Arial"/>
          <w:b/>
          <w:lang w:bidi="fr-FR"/>
        </w:rPr>
      </w:pPr>
      <w:r w:rsidRPr="00EF1000">
        <w:rPr>
          <w:rFonts w:cs="Arial"/>
          <w:b/>
          <w:lang w:bidi="fr-FR"/>
        </w:rPr>
        <w:t>FIN</w:t>
      </w:r>
    </w:p>
    <w:p w14:paraId="26E53ECA" w14:textId="77777777" w:rsidR="00752D7C" w:rsidRDefault="00752D7C" w:rsidP="00752D7C">
      <w:pPr>
        <w:spacing w:line="360" w:lineRule="auto"/>
        <w:jc w:val="center"/>
        <w:rPr>
          <w:rFonts w:cs="Arial"/>
          <w:b/>
        </w:rPr>
      </w:pPr>
    </w:p>
    <w:p w14:paraId="39EA3DEB" w14:textId="77777777" w:rsidR="00825F63" w:rsidRPr="00823395" w:rsidRDefault="00825F63" w:rsidP="00825F63">
      <w:pPr>
        <w:spacing w:line="360" w:lineRule="auto"/>
        <w:jc w:val="center"/>
        <w:rPr>
          <w:rFonts w:cs="Arial"/>
          <w:b/>
          <w:sz w:val="20"/>
          <w:lang w:val="en-GB" w:bidi="fr-FR"/>
        </w:rPr>
      </w:pPr>
    </w:p>
    <w:p w14:paraId="6A562E12" w14:textId="77777777" w:rsidR="00825F63" w:rsidRPr="00825F63" w:rsidRDefault="00825F63" w:rsidP="00825F63">
      <w:pPr>
        <w:rPr>
          <w:rFonts w:cs="Arial"/>
          <w:sz w:val="20"/>
        </w:rPr>
      </w:pPr>
      <w:r w:rsidRPr="00825F63">
        <w:rPr>
          <w:rFonts w:cs="Arial"/>
          <w:b/>
          <w:bCs/>
          <w:iCs/>
          <w:sz w:val="20"/>
        </w:rPr>
        <w:t>À propos de FUJIFILM Corporation</w:t>
      </w:r>
    </w:p>
    <w:p w14:paraId="0732503E" w14:textId="77777777" w:rsidR="00825F63" w:rsidRPr="00825F63" w:rsidRDefault="00825F63" w:rsidP="00825F63">
      <w:pPr>
        <w:jc w:val="both"/>
        <w:rPr>
          <w:rFonts w:cs="Arial"/>
          <w:iCs/>
          <w:sz w:val="20"/>
        </w:rPr>
      </w:pPr>
      <w:r w:rsidRPr="00825F63">
        <w:rPr>
          <w:rFonts w:cs="Arial"/>
          <w:iCs/>
          <w:sz w:val="20"/>
        </w:rPr>
        <w:t xml:space="preserve">FUJIFILM Corporation est l’une des principales sociétés d’exploitation de FUJIFILM Holdings. Depuis sa création en 1934, l’entreprise </w:t>
      </w:r>
      <w:proofErr w:type="spellStart"/>
      <w:r w:rsidRPr="00825F63">
        <w:rPr>
          <w:rFonts w:cs="Arial"/>
          <w:iCs/>
          <w:sz w:val="20"/>
        </w:rPr>
        <w:t>à</w:t>
      </w:r>
      <w:proofErr w:type="spellEnd"/>
      <w:r w:rsidRPr="00825F63">
        <w:rPr>
          <w:rFonts w:cs="Arial"/>
          <w:iCs/>
          <w:sz w:val="20"/>
        </w:rPr>
        <w:t xml:space="preserve"> </w:t>
      </w:r>
      <w:proofErr w:type="spellStart"/>
      <w:r w:rsidRPr="00825F63">
        <w:rPr>
          <w:rFonts w:cs="Arial"/>
          <w:iCs/>
          <w:sz w:val="20"/>
        </w:rPr>
        <w:t>développé</w:t>
      </w:r>
      <w:proofErr w:type="spellEnd"/>
      <w:r w:rsidRPr="00825F63">
        <w:rPr>
          <w:rFonts w:cs="Arial"/>
          <w:iCs/>
          <w:sz w:val="20"/>
        </w:rPr>
        <w:t xml:space="preserve"> une multitude </w:t>
      </w:r>
      <w:bookmarkStart w:id="0" w:name="_GoBack"/>
      <w:bookmarkEnd w:id="0"/>
      <w:r w:rsidRPr="00825F63">
        <w:rPr>
          <w:rFonts w:cs="Arial"/>
          <w:iCs/>
          <w:sz w:val="20"/>
        </w:rPr>
        <w:t>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303D1CFC" w14:textId="77777777" w:rsidR="00825F63" w:rsidRPr="00825F63" w:rsidRDefault="00825F63" w:rsidP="00825F63">
      <w:pPr>
        <w:jc w:val="both"/>
        <w:rPr>
          <w:rFonts w:cs="Arial"/>
          <w:b/>
          <w:sz w:val="20"/>
        </w:rPr>
      </w:pPr>
    </w:p>
    <w:p w14:paraId="338DCDCF" w14:textId="77777777" w:rsidR="00825F63" w:rsidRPr="00825F63" w:rsidRDefault="00825F63" w:rsidP="00825F63">
      <w:pPr>
        <w:jc w:val="both"/>
        <w:rPr>
          <w:rFonts w:cs="Arial"/>
          <w:b/>
          <w:color w:val="000000"/>
          <w:sz w:val="20"/>
        </w:rPr>
      </w:pPr>
      <w:r w:rsidRPr="00825F63">
        <w:rPr>
          <w:rFonts w:cs="Arial"/>
          <w:b/>
          <w:sz w:val="20"/>
        </w:rPr>
        <w:t xml:space="preserve">À </w:t>
      </w:r>
      <w:r w:rsidRPr="00825F63">
        <w:rPr>
          <w:rFonts w:cs="Arial"/>
          <w:b/>
          <w:color w:val="000000"/>
          <w:sz w:val="20"/>
        </w:rPr>
        <w:t xml:space="preserve">propos de Fujifilm </w:t>
      </w:r>
      <w:proofErr w:type="spellStart"/>
      <w:r w:rsidRPr="00825F63">
        <w:rPr>
          <w:rFonts w:cs="Arial"/>
          <w:b/>
          <w:color w:val="000000"/>
          <w:sz w:val="20"/>
        </w:rPr>
        <w:t>Graphic</w:t>
      </w:r>
      <w:proofErr w:type="spellEnd"/>
      <w:r w:rsidRPr="00825F63">
        <w:rPr>
          <w:rFonts w:cs="Arial"/>
          <w:b/>
          <w:color w:val="000000"/>
          <w:sz w:val="20"/>
        </w:rPr>
        <w:t xml:space="preserve"> </w:t>
      </w:r>
      <w:proofErr w:type="spellStart"/>
      <w:r w:rsidRPr="00825F63">
        <w:rPr>
          <w:rFonts w:cs="Arial"/>
          <w:b/>
          <w:color w:val="000000"/>
          <w:sz w:val="20"/>
        </w:rPr>
        <w:t>Systems</w:t>
      </w:r>
      <w:proofErr w:type="spellEnd"/>
    </w:p>
    <w:p w14:paraId="621D4501" w14:textId="77777777" w:rsidR="00825F63" w:rsidRPr="00825F63" w:rsidRDefault="00825F63" w:rsidP="00825F63">
      <w:pPr>
        <w:jc w:val="both"/>
        <w:rPr>
          <w:rFonts w:cs="Arial"/>
          <w:color w:val="000000"/>
          <w:sz w:val="20"/>
        </w:rPr>
      </w:pPr>
      <w:r w:rsidRPr="00825F63">
        <w:rPr>
          <w:rFonts w:cs="Arial"/>
          <w:color w:val="000000"/>
          <w:sz w:val="20"/>
        </w:rPr>
        <w:t xml:space="preserve">Fujifilm </w:t>
      </w:r>
      <w:proofErr w:type="spellStart"/>
      <w:r w:rsidRPr="00825F63">
        <w:rPr>
          <w:rFonts w:cs="Arial"/>
          <w:color w:val="000000"/>
          <w:sz w:val="20"/>
        </w:rPr>
        <w:t>Graphic</w:t>
      </w:r>
      <w:proofErr w:type="spellEnd"/>
      <w:r w:rsidRPr="00825F63">
        <w:rPr>
          <w:rFonts w:cs="Arial"/>
          <w:color w:val="000000"/>
          <w:sz w:val="20"/>
        </w:rPr>
        <w:t xml:space="preserve"> </w:t>
      </w:r>
      <w:proofErr w:type="spellStart"/>
      <w:r w:rsidRPr="00825F63">
        <w:rPr>
          <w:rFonts w:cs="Arial"/>
          <w:color w:val="000000"/>
          <w:sz w:val="20"/>
        </w:rPr>
        <w:t>Systems</w:t>
      </w:r>
      <w:proofErr w:type="spellEnd"/>
      <w:r w:rsidRPr="00825F63">
        <w:rPr>
          <w:rFonts w:cs="Arial"/>
          <w:color w:val="000000"/>
          <w:sz w:val="20"/>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w:t>
      </w:r>
      <w:r w:rsidRPr="00825F63">
        <w:rPr>
          <w:rFonts w:cs="Arial"/>
          <w:color w:val="000000"/>
          <w:sz w:val="20"/>
        </w:rPr>
        <w:lastRenderedPageBreak/>
        <w:t xml:space="preserve">d’informer les imprimeurs sur les meilleures pratiques dans ce domaine. </w:t>
      </w:r>
      <w:r w:rsidRPr="00825F63">
        <w:rPr>
          <w:rFonts w:cs="Arial"/>
          <w:sz w:val="20"/>
        </w:rPr>
        <w:t xml:space="preserve">Pour en savoir plus, merci de visiter le site </w:t>
      </w:r>
      <w:hyperlink r:id="rId8" w:history="1">
        <w:r w:rsidRPr="00825F63">
          <w:rPr>
            <w:rStyle w:val="Hyperlink"/>
            <w:rFonts w:cs="Arial"/>
            <w:sz w:val="20"/>
          </w:rPr>
          <w:t>www.fujifilm.eu/eu/products/graphic-systems/</w:t>
        </w:r>
      </w:hyperlink>
      <w:r w:rsidRPr="00825F63">
        <w:rPr>
          <w:rFonts w:cs="Arial"/>
          <w:sz w:val="20"/>
        </w:rPr>
        <w:t xml:space="preserve"> ou </w:t>
      </w:r>
      <w:hyperlink r:id="rId9" w:history="1">
        <w:r w:rsidRPr="00825F63">
          <w:rPr>
            <w:rStyle w:val="Hyperlink"/>
            <w:rFonts w:cs="Arial"/>
            <w:sz w:val="20"/>
          </w:rPr>
          <w:t>www.youtube.com/FujifilmGSEurope</w:t>
        </w:r>
      </w:hyperlink>
      <w:r w:rsidRPr="00825F63">
        <w:rPr>
          <w:rFonts w:cs="Arial"/>
          <w:sz w:val="20"/>
        </w:rPr>
        <w:t xml:space="preserve"> ou suivez-nous sur </w:t>
      </w:r>
      <w:r w:rsidRPr="00825F63">
        <w:rPr>
          <w:rFonts w:cs="Arial"/>
          <w:color w:val="0000FF"/>
          <w:sz w:val="20"/>
        </w:rPr>
        <w:t>@</w:t>
      </w:r>
      <w:proofErr w:type="spellStart"/>
      <w:r w:rsidRPr="00825F63">
        <w:rPr>
          <w:rFonts w:cs="Arial"/>
          <w:color w:val="0000FF"/>
          <w:sz w:val="20"/>
        </w:rPr>
        <w:t>FujifilmPrint</w:t>
      </w:r>
      <w:proofErr w:type="spellEnd"/>
    </w:p>
    <w:p w14:paraId="17ED2A28" w14:textId="77777777" w:rsidR="00825F63" w:rsidRPr="00825F63" w:rsidRDefault="00825F63" w:rsidP="00825F63">
      <w:pPr>
        <w:rPr>
          <w:rFonts w:cs="Arial"/>
          <w:b/>
          <w:sz w:val="20"/>
        </w:rPr>
      </w:pPr>
    </w:p>
    <w:p w14:paraId="0076FE80" w14:textId="77777777" w:rsidR="00825F63" w:rsidRPr="00825F63" w:rsidRDefault="00825F63" w:rsidP="00825F63">
      <w:pPr>
        <w:rPr>
          <w:rFonts w:cs="Arial"/>
          <w:b/>
          <w:color w:val="000000"/>
          <w:sz w:val="20"/>
        </w:rPr>
      </w:pPr>
      <w:r w:rsidRPr="00825F63">
        <w:rPr>
          <w:rFonts w:cs="Arial"/>
          <w:b/>
          <w:color w:val="000000"/>
          <w:sz w:val="20"/>
        </w:rPr>
        <w:t>Pour tout contact communication:</w:t>
      </w:r>
    </w:p>
    <w:p w14:paraId="700E304A" w14:textId="77777777" w:rsidR="00825F63" w:rsidRPr="00825F63" w:rsidRDefault="00825F63" w:rsidP="00825F63">
      <w:pPr>
        <w:jc w:val="both"/>
        <w:rPr>
          <w:rFonts w:cs="Arial"/>
          <w:kern w:val="2"/>
          <w:sz w:val="20"/>
          <w:lang w:val="it-IT"/>
        </w:rPr>
      </w:pPr>
      <w:r w:rsidRPr="00825F63">
        <w:rPr>
          <w:rFonts w:cs="Arial"/>
          <w:kern w:val="2"/>
          <w:sz w:val="20"/>
          <w:lang w:val="it-IT"/>
        </w:rPr>
        <w:t>Daniel Porter</w:t>
      </w:r>
    </w:p>
    <w:p w14:paraId="6B5F8523" w14:textId="77777777" w:rsidR="00825F63" w:rsidRPr="00825F63" w:rsidRDefault="00825F63" w:rsidP="00825F63">
      <w:pPr>
        <w:jc w:val="both"/>
        <w:rPr>
          <w:rFonts w:cs="Arial"/>
          <w:kern w:val="2"/>
          <w:sz w:val="20"/>
          <w:lang w:val="it-IT"/>
        </w:rPr>
      </w:pPr>
      <w:r w:rsidRPr="00825F63">
        <w:rPr>
          <w:rFonts w:cs="Arial"/>
          <w:kern w:val="2"/>
          <w:sz w:val="20"/>
          <w:lang w:val="it-IT"/>
        </w:rPr>
        <w:t>AD Communications</w:t>
      </w:r>
      <w:r w:rsidRPr="00825F63">
        <w:rPr>
          <w:rFonts w:cs="Arial"/>
          <w:kern w:val="2"/>
          <w:sz w:val="20"/>
          <w:lang w:val="it-IT"/>
        </w:rPr>
        <w:tab/>
      </w:r>
    </w:p>
    <w:p w14:paraId="4A8377A4" w14:textId="77777777" w:rsidR="00825F63" w:rsidRPr="00825F63" w:rsidRDefault="00825F63" w:rsidP="00825F63">
      <w:pPr>
        <w:jc w:val="both"/>
        <w:rPr>
          <w:rFonts w:cs="Arial"/>
          <w:kern w:val="2"/>
          <w:sz w:val="20"/>
          <w:lang w:val="pt-PT"/>
        </w:rPr>
      </w:pPr>
      <w:r w:rsidRPr="00825F63">
        <w:rPr>
          <w:rFonts w:cs="Arial"/>
          <w:kern w:val="2"/>
          <w:sz w:val="20"/>
          <w:lang w:val="pt-PT"/>
        </w:rPr>
        <w:t xml:space="preserve">E: </w:t>
      </w:r>
      <w:hyperlink r:id="rId10" w:history="1">
        <w:r w:rsidRPr="00825F63">
          <w:rPr>
            <w:rStyle w:val="Hyperlink"/>
            <w:rFonts w:cs="Arial"/>
            <w:kern w:val="2"/>
            <w:sz w:val="20"/>
            <w:lang w:val="pt-PT"/>
          </w:rPr>
          <w:t>dporter@adcomms.co.uk</w:t>
        </w:r>
      </w:hyperlink>
    </w:p>
    <w:p w14:paraId="3091A605" w14:textId="77777777" w:rsidR="00825F63" w:rsidRPr="00825F63" w:rsidRDefault="00825F63" w:rsidP="00825F63">
      <w:pPr>
        <w:jc w:val="both"/>
        <w:rPr>
          <w:rFonts w:cs="Arial"/>
          <w:kern w:val="2"/>
          <w:sz w:val="20"/>
          <w:lang w:val="pt-PT"/>
        </w:rPr>
      </w:pPr>
      <w:r w:rsidRPr="00825F63">
        <w:rPr>
          <w:rFonts w:cs="Arial"/>
          <w:kern w:val="2"/>
          <w:sz w:val="20"/>
          <w:lang w:val="pt-PT"/>
        </w:rPr>
        <w:t>Tel: +44 (0)1372 464470</w:t>
      </w:r>
    </w:p>
    <w:p w14:paraId="5E9AE6AE" w14:textId="77777777" w:rsidR="00825F63" w:rsidRPr="00825F63" w:rsidRDefault="00825F63" w:rsidP="00825F63">
      <w:pPr>
        <w:widowControl w:val="0"/>
        <w:autoSpaceDE w:val="0"/>
        <w:autoSpaceDN w:val="0"/>
        <w:adjustRightInd w:val="0"/>
        <w:rPr>
          <w:rFonts w:cs="Arial"/>
          <w:b/>
          <w:sz w:val="20"/>
        </w:rPr>
      </w:pPr>
    </w:p>
    <w:p w14:paraId="77908B62" w14:textId="77777777" w:rsidR="00825F63" w:rsidRPr="00825F63" w:rsidRDefault="00825F63" w:rsidP="00825F63">
      <w:pPr>
        <w:widowControl w:val="0"/>
        <w:autoSpaceDE w:val="0"/>
        <w:autoSpaceDN w:val="0"/>
        <w:adjustRightInd w:val="0"/>
        <w:rPr>
          <w:rFonts w:cs="Arial"/>
          <w:sz w:val="20"/>
          <w:lang w:val="it-IT"/>
        </w:rPr>
      </w:pPr>
      <w:r w:rsidRPr="00825F63">
        <w:rPr>
          <w:rFonts w:cs="Arial"/>
          <w:color w:val="000000"/>
          <w:kern w:val="2"/>
          <w:sz w:val="20"/>
          <w:lang w:val="it-IT"/>
        </w:rPr>
        <w:t>Régis Ruys</w:t>
      </w:r>
    </w:p>
    <w:p w14:paraId="7F401733" w14:textId="77777777" w:rsidR="00825F63" w:rsidRPr="00825F63" w:rsidRDefault="00825F63" w:rsidP="00825F63">
      <w:pPr>
        <w:widowControl w:val="0"/>
        <w:autoSpaceDE w:val="0"/>
        <w:autoSpaceDN w:val="0"/>
        <w:adjustRightInd w:val="0"/>
        <w:rPr>
          <w:rFonts w:cs="Arial"/>
          <w:color w:val="000000"/>
          <w:kern w:val="2"/>
          <w:sz w:val="20"/>
          <w:lang w:val="it-IT"/>
        </w:rPr>
      </w:pPr>
      <w:r w:rsidRPr="00825F63">
        <w:rPr>
          <w:rFonts w:cs="Arial"/>
          <w:color w:val="000000"/>
          <w:kern w:val="2"/>
          <w:sz w:val="20"/>
          <w:lang w:val="it-IT"/>
        </w:rPr>
        <w:t>Fujifilm Graphic Systems</w:t>
      </w:r>
    </w:p>
    <w:p w14:paraId="58C6EF3F" w14:textId="77777777" w:rsidR="00825F63" w:rsidRPr="00825F63" w:rsidRDefault="00825F63" w:rsidP="00825F63">
      <w:pPr>
        <w:widowControl w:val="0"/>
        <w:autoSpaceDE w:val="0"/>
        <w:autoSpaceDN w:val="0"/>
        <w:adjustRightInd w:val="0"/>
        <w:rPr>
          <w:rStyle w:val="Hyperlink"/>
          <w:rFonts w:cs="Arial"/>
          <w:sz w:val="20"/>
          <w:lang w:val="it-IT"/>
        </w:rPr>
      </w:pPr>
      <w:r w:rsidRPr="00825F63">
        <w:rPr>
          <w:rFonts w:cs="Arial"/>
          <w:color w:val="000000"/>
          <w:kern w:val="2"/>
          <w:sz w:val="20"/>
          <w:lang w:val="it-IT"/>
        </w:rPr>
        <w:t xml:space="preserve">E-Mail : </w:t>
      </w:r>
      <w:hyperlink r:id="rId11" w:history="1">
        <w:r w:rsidRPr="00825F63">
          <w:rPr>
            <w:rStyle w:val="Hyperlink"/>
            <w:rFonts w:cs="Arial"/>
            <w:sz w:val="20"/>
            <w:lang w:val="it-IT"/>
          </w:rPr>
          <w:t>regis_ruys@fujifilm.eu</w:t>
        </w:r>
      </w:hyperlink>
    </w:p>
    <w:p w14:paraId="62D51721" w14:textId="77777777" w:rsidR="00825F63" w:rsidRPr="00825F63" w:rsidRDefault="00825F63" w:rsidP="00825F63">
      <w:pPr>
        <w:jc w:val="both"/>
        <w:rPr>
          <w:rFonts w:cs="Arial"/>
          <w:sz w:val="20"/>
          <w:lang w:val="it-IT"/>
        </w:rPr>
      </w:pPr>
      <w:r w:rsidRPr="00825F63">
        <w:rPr>
          <w:rFonts w:cs="Arial"/>
          <w:color w:val="000000"/>
          <w:kern w:val="2"/>
          <w:sz w:val="20"/>
          <w:lang w:val="it-IT"/>
        </w:rPr>
        <w:t>Téléphone: +33 1 64 76 72 21</w:t>
      </w:r>
    </w:p>
    <w:p w14:paraId="4701B0B7" w14:textId="77777777" w:rsidR="00752D7C" w:rsidRPr="00040CB7" w:rsidRDefault="00752D7C" w:rsidP="00040CB7">
      <w:pPr>
        <w:spacing w:line="360" w:lineRule="auto"/>
        <w:jc w:val="center"/>
        <w:rPr>
          <w:rFonts w:cs="Arial"/>
          <w:b/>
        </w:rPr>
      </w:pPr>
    </w:p>
    <w:sectPr w:rsidR="00752D7C" w:rsidRPr="00040CB7" w:rsidSect="00433456">
      <w:headerReference w:type="default" r:id="rId12"/>
      <w:headerReference w:type="first" r:id="rId13"/>
      <w:footerReference w:type="first" r:id="rId14"/>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B5951" w14:textId="77777777" w:rsidR="00C15549" w:rsidRDefault="00C15549">
      <w:r>
        <w:separator/>
      </w:r>
    </w:p>
  </w:endnote>
  <w:endnote w:type="continuationSeparator" w:id="0">
    <w:p w14:paraId="7E5C774F" w14:textId="77777777" w:rsidR="00C15549" w:rsidRDefault="00C1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EAF1F" w14:textId="77777777" w:rsidR="00A51A4B" w:rsidRDefault="00A51A4B">
    <w:pPr>
      <w:pStyle w:val="Footer"/>
      <w:rPr>
        <w:sz w:val="16"/>
      </w:rPr>
    </w:pPr>
    <w:r w:rsidRPr="00752D7C">
      <w:rPr>
        <w:color w:val="808080"/>
        <w:sz w:val="16"/>
        <w:lang w:val="de-DE" w:bidi="fr-FR"/>
      </w:rPr>
      <w:t xml:space="preserve">FUJIFILM Deutschland, Niederlassung der FUJIFILM Europe GmbH, Public Relations, Heesenstr. </w:t>
    </w:r>
    <w:r w:rsidRPr="00040CB7">
      <w:rPr>
        <w:color w:val="808080"/>
        <w:sz w:val="16"/>
        <w:lang w:bidi="fr-FR"/>
      </w:rPr>
      <w:t xml:space="preserve">31, </w:t>
    </w:r>
    <w:r w:rsidRPr="00040CB7">
      <w:rPr>
        <w:color w:val="808080"/>
        <w:sz w:val="16"/>
        <w:lang w:bidi="fr-FR"/>
      </w:rPr>
      <w:br/>
      <w:t>D-40549 Düsseldorf, téléphone : + 49 211 5089-214, Fax : + 49 211 5089-559, E-mail :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4926F" w14:textId="77777777" w:rsidR="00C15549" w:rsidRDefault="00C15549">
      <w:r>
        <w:separator/>
      </w:r>
    </w:p>
  </w:footnote>
  <w:footnote w:type="continuationSeparator" w:id="0">
    <w:p w14:paraId="22C3FEA9" w14:textId="77777777" w:rsidR="00C15549" w:rsidRDefault="00C15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EAF1D"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14DEAF20" wp14:editId="14DEAF21">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14DEAF22" wp14:editId="14DEAF23">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7BF2D"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EAF1E"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14DEAF24" wp14:editId="14DEAF25">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14DEAF26" wp14:editId="14DEAF27">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F8E4F"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D92050"/>
    <w:multiLevelType w:val="hybridMultilevel"/>
    <w:tmpl w:val="B10C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8"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28"/>
  </w:num>
  <w:num w:numId="4">
    <w:abstractNumId w:val="21"/>
  </w:num>
  <w:num w:numId="5">
    <w:abstractNumId w:val="13"/>
  </w:num>
  <w:num w:numId="6">
    <w:abstractNumId w:val="29"/>
  </w:num>
  <w:num w:numId="7">
    <w:abstractNumId w:val="3"/>
  </w:num>
  <w:num w:numId="8">
    <w:abstractNumId w:val="27"/>
  </w:num>
  <w:num w:numId="9">
    <w:abstractNumId w:val="4"/>
  </w:num>
  <w:num w:numId="10">
    <w:abstractNumId w:val="20"/>
  </w:num>
  <w:num w:numId="11">
    <w:abstractNumId w:val="7"/>
  </w:num>
  <w:num w:numId="12">
    <w:abstractNumId w:val="25"/>
  </w:num>
  <w:num w:numId="13">
    <w:abstractNumId w:val="34"/>
  </w:num>
  <w:num w:numId="14">
    <w:abstractNumId w:val="5"/>
  </w:num>
  <w:num w:numId="15">
    <w:abstractNumId w:val="16"/>
  </w:num>
  <w:num w:numId="16">
    <w:abstractNumId w:val="38"/>
  </w:num>
  <w:num w:numId="17">
    <w:abstractNumId w:val="11"/>
  </w:num>
  <w:num w:numId="18">
    <w:abstractNumId w:val="39"/>
  </w:num>
  <w:num w:numId="19">
    <w:abstractNumId w:val="26"/>
  </w:num>
  <w:num w:numId="20">
    <w:abstractNumId w:val="17"/>
  </w:num>
  <w:num w:numId="21">
    <w:abstractNumId w:val="1"/>
  </w:num>
  <w:num w:numId="22">
    <w:abstractNumId w:val="31"/>
  </w:num>
  <w:num w:numId="23">
    <w:abstractNumId w:val="8"/>
  </w:num>
  <w:num w:numId="24">
    <w:abstractNumId w:val="24"/>
  </w:num>
  <w:num w:numId="25">
    <w:abstractNumId w:val="19"/>
  </w:num>
  <w:num w:numId="26">
    <w:abstractNumId w:val="35"/>
  </w:num>
  <w:num w:numId="27">
    <w:abstractNumId w:val="9"/>
  </w:num>
  <w:num w:numId="28">
    <w:abstractNumId w:val="37"/>
  </w:num>
  <w:num w:numId="29">
    <w:abstractNumId w:val="36"/>
  </w:num>
  <w:num w:numId="30">
    <w:abstractNumId w:val="30"/>
  </w:num>
  <w:num w:numId="31">
    <w:abstractNumId w:val="40"/>
  </w:num>
  <w:num w:numId="32">
    <w:abstractNumId w:val="33"/>
  </w:num>
  <w:num w:numId="33">
    <w:abstractNumId w:val="0"/>
  </w:num>
  <w:num w:numId="34">
    <w:abstractNumId w:val="14"/>
  </w:num>
  <w:num w:numId="35">
    <w:abstractNumId w:val="12"/>
  </w:num>
  <w:num w:numId="36">
    <w:abstractNumId w:val="2"/>
  </w:num>
  <w:num w:numId="37">
    <w:abstractNumId w:val="6"/>
  </w:num>
  <w:num w:numId="38">
    <w:abstractNumId w:val="23"/>
  </w:num>
  <w:num w:numId="39">
    <w:abstractNumId w:val="32"/>
  </w:num>
  <w:num w:numId="40">
    <w:abstractNumId w:val="2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0D"/>
    <w:rsid w:val="00000DF0"/>
    <w:rsid w:val="00003514"/>
    <w:rsid w:val="000120FB"/>
    <w:rsid w:val="00012E16"/>
    <w:rsid w:val="0001360B"/>
    <w:rsid w:val="0002257F"/>
    <w:rsid w:val="00022ED7"/>
    <w:rsid w:val="0002356E"/>
    <w:rsid w:val="000235B3"/>
    <w:rsid w:val="00024B08"/>
    <w:rsid w:val="00027B18"/>
    <w:rsid w:val="00034D59"/>
    <w:rsid w:val="00036808"/>
    <w:rsid w:val="0003691A"/>
    <w:rsid w:val="00040C3F"/>
    <w:rsid w:val="00040CB7"/>
    <w:rsid w:val="0004246B"/>
    <w:rsid w:val="00047724"/>
    <w:rsid w:val="00047EA2"/>
    <w:rsid w:val="00050A36"/>
    <w:rsid w:val="00050C15"/>
    <w:rsid w:val="000512C1"/>
    <w:rsid w:val="000533AD"/>
    <w:rsid w:val="00053696"/>
    <w:rsid w:val="00054077"/>
    <w:rsid w:val="00055475"/>
    <w:rsid w:val="00060B4D"/>
    <w:rsid w:val="00062357"/>
    <w:rsid w:val="000636D5"/>
    <w:rsid w:val="00063A32"/>
    <w:rsid w:val="00071CF6"/>
    <w:rsid w:val="000730A8"/>
    <w:rsid w:val="000739F1"/>
    <w:rsid w:val="00076272"/>
    <w:rsid w:val="00077A6B"/>
    <w:rsid w:val="00080F41"/>
    <w:rsid w:val="000854D7"/>
    <w:rsid w:val="00086AAA"/>
    <w:rsid w:val="0009163F"/>
    <w:rsid w:val="000953F5"/>
    <w:rsid w:val="00095EFB"/>
    <w:rsid w:val="000A06B9"/>
    <w:rsid w:val="000A0CA5"/>
    <w:rsid w:val="000A1AC4"/>
    <w:rsid w:val="000B0383"/>
    <w:rsid w:val="000B79EE"/>
    <w:rsid w:val="000C0B25"/>
    <w:rsid w:val="000C1FD2"/>
    <w:rsid w:val="000C2735"/>
    <w:rsid w:val="000C3E7D"/>
    <w:rsid w:val="000C7B91"/>
    <w:rsid w:val="000D26A4"/>
    <w:rsid w:val="000D4AA0"/>
    <w:rsid w:val="000D7AF3"/>
    <w:rsid w:val="000E05A2"/>
    <w:rsid w:val="000E54FD"/>
    <w:rsid w:val="000F0ED9"/>
    <w:rsid w:val="000F2ABF"/>
    <w:rsid w:val="000F2BCB"/>
    <w:rsid w:val="000F32EB"/>
    <w:rsid w:val="001000AA"/>
    <w:rsid w:val="001054AD"/>
    <w:rsid w:val="0011241D"/>
    <w:rsid w:val="001129DE"/>
    <w:rsid w:val="00113682"/>
    <w:rsid w:val="00117753"/>
    <w:rsid w:val="001213BF"/>
    <w:rsid w:val="00124E7C"/>
    <w:rsid w:val="00125CCC"/>
    <w:rsid w:val="00127C9C"/>
    <w:rsid w:val="00127D4B"/>
    <w:rsid w:val="00130310"/>
    <w:rsid w:val="00134E8D"/>
    <w:rsid w:val="00135D57"/>
    <w:rsid w:val="00135EEA"/>
    <w:rsid w:val="00137EFA"/>
    <w:rsid w:val="0014377D"/>
    <w:rsid w:val="001447FC"/>
    <w:rsid w:val="001516F9"/>
    <w:rsid w:val="00154352"/>
    <w:rsid w:val="00154E94"/>
    <w:rsid w:val="001603C0"/>
    <w:rsid w:val="001605A7"/>
    <w:rsid w:val="00160D8B"/>
    <w:rsid w:val="00165621"/>
    <w:rsid w:val="001676FF"/>
    <w:rsid w:val="00171D5F"/>
    <w:rsid w:val="00173E78"/>
    <w:rsid w:val="00174934"/>
    <w:rsid w:val="00174F7F"/>
    <w:rsid w:val="00175D5F"/>
    <w:rsid w:val="00180DA1"/>
    <w:rsid w:val="00181629"/>
    <w:rsid w:val="0018280D"/>
    <w:rsid w:val="00183BC9"/>
    <w:rsid w:val="00187275"/>
    <w:rsid w:val="00187BFA"/>
    <w:rsid w:val="00194643"/>
    <w:rsid w:val="00197FB3"/>
    <w:rsid w:val="001A25ED"/>
    <w:rsid w:val="001A54BB"/>
    <w:rsid w:val="001A76E2"/>
    <w:rsid w:val="001B42B1"/>
    <w:rsid w:val="001B58A0"/>
    <w:rsid w:val="001B6D5C"/>
    <w:rsid w:val="001C0F96"/>
    <w:rsid w:val="001C1C70"/>
    <w:rsid w:val="001C2357"/>
    <w:rsid w:val="001C3103"/>
    <w:rsid w:val="001C454D"/>
    <w:rsid w:val="001C5253"/>
    <w:rsid w:val="001C5379"/>
    <w:rsid w:val="001C56F0"/>
    <w:rsid w:val="001C7749"/>
    <w:rsid w:val="001D0ED2"/>
    <w:rsid w:val="001D4E54"/>
    <w:rsid w:val="001E00B0"/>
    <w:rsid w:val="001E025A"/>
    <w:rsid w:val="001E2620"/>
    <w:rsid w:val="001E6D55"/>
    <w:rsid w:val="001E7374"/>
    <w:rsid w:val="001F1136"/>
    <w:rsid w:val="002013BE"/>
    <w:rsid w:val="00201659"/>
    <w:rsid w:val="0020191A"/>
    <w:rsid w:val="00203EF0"/>
    <w:rsid w:val="00211E46"/>
    <w:rsid w:val="00212045"/>
    <w:rsid w:val="00213A19"/>
    <w:rsid w:val="00216886"/>
    <w:rsid w:val="002246DA"/>
    <w:rsid w:val="00227AAA"/>
    <w:rsid w:val="0023179C"/>
    <w:rsid w:val="002342A9"/>
    <w:rsid w:val="002347BC"/>
    <w:rsid w:val="002359C8"/>
    <w:rsid w:val="00235C85"/>
    <w:rsid w:val="0023677F"/>
    <w:rsid w:val="002371F5"/>
    <w:rsid w:val="0024022F"/>
    <w:rsid w:val="002402BA"/>
    <w:rsid w:val="00242B92"/>
    <w:rsid w:val="002440B1"/>
    <w:rsid w:val="00245C2B"/>
    <w:rsid w:val="00246F5C"/>
    <w:rsid w:val="00247B7D"/>
    <w:rsid w:val="002519A6"/>
    <w:rsid w:val="00255B0B"/>
    <w:rsid w:val="00263CAA"/>
    <w:rsid w:val="0026543C"/>
    <w:rsid w:val="00267E05"/>
    <w:rsid w:val="00270D59"/>
    <w:rsid w:val="00270E25"/>
    <w:rsid w:val="00272206"/>
    <w:rsid w:val="00275C46"/>
    <w:rsid w:val="002760B0"/>
    <w:rsid w:val="00277006"/>
    <w:rsid w:val="00286EDF"/>
    <w:rsid w:val="00290145"/>
    <w:rsid w:val="00290C81"/>
    <w:rsid w:val="00293D53"/>
    <w:rsid w:val="00297F81"/>
    <w:rsid w:val="002A1EA6"/>
    <w:rsid w:val="002A258B"/>
    <w:rsid w:val="002A3C23"/>
    <w:rsid w:val="002A528E"/>
    <w:rsid w:val="002A6DAA"/>
    <w:rsid w:val="002A74BA"/>
    <w:rsid w:val="002A7AF2"/>
    <w:rsid w:val="002B215E"/>
    <w:rsid w:val="002B4E54"/>
    <w:rsid w:val="002B5C80"/>
    <w:rsid w:val="002C5B53"/>
    <w:rsid w:val="002C7320"/>
    <w:rsid w:val="002D1831"/>
    <w:rsid w:val="002E03BA"/>
    <w:rsid w:val="002E2AF0"/>
    <w:rsid w:val="002E5E28"/>
    <w:rsid w:val="002F0DFC"/>
    <w:rsid w:val="002F1D6B"/>
    <w:rsid w:val="002F5039"/>
    <w:rsid w:val="0030285D"/>
    <w:rsid w:val="0030480C"/>
    <w:rsid w:val="003048E9"/>
    <w:rsid w:val="00305497"/>
    <w:rsid w:val="00317586"/>
    <w:rsid w:val="00321186"/>
    <w:rsid w:val="00322B6E"/>
    <w:rsid w:val="0032312B"/>
    <w:rsid w:val="00323997"/>
    <w:rsid w:val="0032531D"/>
    <w:rsid w:val="003340B8"/>
    <w:rsid w:val="00336073"/>
    <w:rsid w:val="00336895"/>
    <w:rsid w:val="00336A18"/>
    <w:rsid w:val="00337835"/>
    <w:rsid w:val="003402F1"/>
    <w:rsid w:val="00343BCD"/>
    <w:rsid w:val="00344310"/>
    <w:rsid w:val="00344469"/>
    <w:rsid w:val="0034776D"/>
    <w:rsid w:val="00354191"/>
    <w:rsid w:val="00356E3E"/>
    <w:rsid w:val="00360F97"/>
    <w:rsid w:val="00363970"/>
    <w:rsid w:val="00365934"/>
    <w:rsid w:val="00366025"/>
    <w:rsid w:val="00382394"/>
    <w:rsid w:val="00385544"/>
    <w:rsid w:val="003859F7"/>
    <w:rsid w:val="00387382"/>
    <w:rsid w:val="00390D0A"/>
    <w:rsid w:val="0039657B"/>
    <w:rsid w:val="003A28E0"/>
    <w:rsid w:val="003A397B"/>
    <w:rsid w:val="003A4270"/>
    <w:rsid w:val="003A5361"/>
    <w:rsid w:val="003A5B00"/>
    <w:rsid w:val="003B321B"/>
    <w:rsid w:val="003B59B3"/>
    <w:rsid w:val="003C2AFC"/>
    <w:rsid w:val="003C3C94"/>
    <w:rsid w:val="003C3D3C"/>
    <w:rsid w:val="003C4F23"/>
    <w:rsid w:val="003C6FC6"/>
    <w:rsid w:val="003C7C40"/>
    <w:rsid w:val="003D0219"/>
    <w:rsid w:val="003D0967"/>
    <w:rsid w:val="003D0E2F"/>
    <w:rsid w:val="003D3BEB"/>
    <w:rsid w:val="003D4751"/>
    <w:rsid w:val="003D6227"/>
    <w:rsid w:val="003E0512"/>
    <w:rsid w:val="003E3F31"/>
    <w:rsid w:val="003E5058"/>
    <w:rsid w:val="003E7634"/>
    <w:rsid w:val="00400B57"/>
    <w:rsid w:val="004021D4"/>
    <w:rsid w:val="004028F0"/>
    <w:rsid w:val="00402ED3"/>
    <w:rsid w:val="004044CC"/>
    <w:rsid w:val="0040468B"/>
    <w:rsid w:val="004166D5"/>
    <w:rsid w:val="00422695"/>
    <w:rsid w:val="00423A3F"/>
    <w:rsid w:val="00425CE2"/>
    <w:rsid w:val="004260F0"/>
    <w:rsid w:val="00427862"/>
    <w:rsid w:val="00427E22"/>
    <w:rsid w:val="00430E8C"/>
    <w:rsid w:val="00433456"/>
    <w:rsid w:val="004339C5"/>
    <w:rsid w:val="00434ECF"/>
    <w:rsid w:val="0043787B"/>
    <w:rsid w:val="004527D6"/>
    <w:rsid w:val="00454739"/>
    <w:rsid w:val="004550F5"/>
    <w:rsid w:val="004616DE"/>
    <w:rsid w:val="00465FCA"/>
    <w:rsid w:val="00466E2B"/>
    <w:rsid w:val="00471238"/>
    <w:rsid w:val="00471887"/>
    <w:rsid w:val="00477A77"/>
    <w:rsid w:val="00487375"/>
    <w:rsid w:val="004913F2"/>
    <w:rsid w:val="004925C2"/>
    <w:rsid w:val="00493FCE"/>
    <w:rsid w:val="00497AE3"/>
    <w:rsid w:val="004A1F1F"/>
    <w:rsid w:val="004B16CB"/>
    <w:rsid w:val="004B4E63"/>
    <w:rsid w:val="004C626C"/>
    <w:rsid w:val="004C6CE3"/>
    <w:rsid w:val="004D2819"/>
    <w:rsid w:val="004E13E4"/>
    <w:rsid w:val="004E1510"/>
    <w:rsid w:val="004E15D3"/>
    <w:rsid w:val="004F0384"/>
    <w:rsid w:val="004F249F"/>
    <w:rsid w:val="004F3526"/>
    <w:rsid w:val="004F40D2"/>
    <w:rsid w:val="004F5B82"/>
    <w:rsid w:val="004F72AD"/>
    <w:rsid w:val="00505482"/>
    <w:rsid w:val="0050582F"/>
    <w:rsid w:val="005102A7"/>
    <w:rsid w:val="0051214B"/>
    <w:rsid w:val="0051363E"/>
    <w:rsid w:val="00513E11"/>
    <w:rsid w:val="00514B72"/>
    <w:rsid w:val="00517B6D"/>
    <w:rsid w:val="00524329"/>
    <w:rsid w:val="00524B25"/>
    <w:rsid w:val="00525C9D"/>
    <w:rsid w:val="00530188"/>
    <w:rsid w:val="005308F4"/>
    <w:rsid w:val="00532630"/>
    <w:rsid w:val="005337D1"/>
    <w:rsid w:val="00536337"/>
    <w:rsid w:val="00537DE6"/>
    <w:rsid w:val="005430DE"/>
    <w:rsid w:val="00543714"/>
    <w:rsid w:val="00544A82"/>
    <w:rsid w:val="00544AF3"/>
    <w:rsid w:val="00547AD3"/>
    <w:rsid w:val="005525F4"/>
    <w:rsid w:val="005543D5"/>
    <w:rsid w:val="005554C1"/>
    <w:rsid w:val="005557E5"/>
    <w:rsid w:val="005571CA"/>
    <w:rsid w:val="00564077"/>
    <w:rsid w:val="005649C9"/>
    <w:rsid w:val="005653D7"/>
    <w:rsid w:val="0057344B"/>
    <w:rsid w:val="00582C92"/>
    <w:rsid w:val="0058400D"/>
    <w:rsid w:val="005901FA"/>
    <w:rsid w:val="00590329"/>
    <w:rsid w:val="00590A9D"/>
    <w:rsid w:val="00595220"/>
    <w:rsid w:val="005A141D"/>
    <w:rsid w:val="005A357A"/>
    <w:rsid w:val="005A4924"/>
    <w:rsid w:val="005B083D"/>
    <w:rsid w:val="005B1B88"/>
    <w:rsid w:val="005B4F07"/>
    <w:rsid w:val="005C04C9"/>
    <w:rsid w:val="005C17C1"/>
    <w:rsid w:val="005C429B"/>
    <w:rsid w:val="005C43F4"/>
    <w:rsid w:val="005C55CE"/>
    <w:rsid w:val="005D1865"/>
    <w:rsid w:val="005D27AE"/>
    <w:rsid w:val="005D4591"/>
    <w:rsid w:val="005D557B"/>
    <w:rsid w:val="005D56E8"/>
    <w:rsid w:val="005D6B0A"/>
    <w:rsid w:val="005D6B40"/>
    <w:rsid w:val="005D76F1"/>
    <w:rsid w:val="005E14AD"/>
    <w:rsid w:val="005E559C"/>
    <w:rsid w:val="005E5E91"/>
    <w:rsid w:val="005F204E"/>
    <w:rsid w:val="006014F9"/>
    <w:rsid w:val="006022AC"/>
    <w:rsid w:val="00602D4A"/>
    <w:rsid w:val="00603835"/>
    <w:rsid w:val="00603FB5"/>
    <w:rsid w:val="0060444B"/>
    <w:rsid w:val="006047D5"/>
    <w:rsid w:val="00611098"/>
    <w:rsid w:val="00611CFD"/>
    <w:rsid w:val="00613444"/>
    <w:rsid w:val="006145B7"/>
    <w:rsid w:val="006146BF"/>
    <w:rsid w:val="00630D1E"/>
    <w:rsid w:val="00630DDA"/>
    <w:rsid w:val="006323C0"/>
    <w:rsid w:val="00633BAF"/>
    <w:rsid w:val="00635634"/>
    <w:rsid w:val="00635E9D"/>
    <w:rsid w:val="00637444"/>
    <w:rsid w:val="00640C95"/>
    <w:rsid w:val="00640EEB"/>
    <w:rsid w:val="00650E5F"/>
    <w:rsid w:val="0065367B"/>
    <w:rsid w:val="00654419"/>
    <w:rsid w:val="00654F36"/>
    <w:rsid w:val="00655AD0"/>
    <w:rsid w:val="00661003"/>
    <w:rsid w:val="0067426D"/>
    <w:rsid w:val="00674559"/>
    <w:rsid w:val="00675D59"/>
    <w:rsid w:val="00676376"/>
    <w:rsid w:val="00677F73"/>
    <w:rsid w:val="006804D0"/>
    <w:rsid w:val="00680B82"/>
    <w:rsid w:val="00680DA5"/>
    <w:rsid w:val="00687F98"/>
    <w:rsid w:val="00691694"/>
    <w:rsid w:val="00691CFB"/>
    <w:rsid w:val="00691DEC"/>
    <w:rsid w:val="006926A1"/>
    <w:rsid w:val="00693664"/>
    <w:rsid w:val="006945E1"/>
    <w:rsid w:val="006A1951"/>
    <w:rsid w:val="006A2BE1"/>
    <w:rsid w:val="006A30E2"/>
    <w:rsid w:val="006A5711"/>
    <w:rsid w:val="006A5811"/>
    <w:rsid w:val="006B0DF8"/>
    <w:rsid w:val="006B365B"/>
    <w:rsid w:val="006B3CF6"/>
    <w:rsid w:val="006B5E70"/>
    <w:rsid w:val="006C0719"/>
    <w:rsid w:val="006C1020"/>
    <w:rsid w:val="006C453E"/>
    <w:rsid w:val="006C4DDB"/>
    <w:rsid w:val="006C6129"/>
    <w:rsid w:val="006C63A1"/>
    <w:rsid w:val="006C751C"/>
    <w:rsid w:val="006D085A"/>
    <w:rsid w:val="006D6A9B"/>
    <w:rsid w:val="006D77CA"/>
    <w:rsid w:val="006E147E"/>
    <w:rsid w:val="006E25B9"/>
    <w:rsid w:val="006F18F2"/>
    <w:rsid w:val="006F31A1"/>
    <w:rsid w:val="007049C6"/>
    <w:rsid w:val="0070758C"/>
    <w:rsid w:val="00712990"/>
    <w:rsid w:val="0071672C"/>
    <w:rsid w:val="00720440"/>
    <w:rsid w:val="00724C51"/>
    <w:rsid w:val="00731330"/>
    <w:rsid w:val="00731E60"/>
    <w:rsid w:val="00743B8B"/>
    <w:rsid w:val="00746D5E"/>
    <w:rsid w:val="00752D7C"/>
    <w:rsid w:val="00752E11"/>
    <w:rsid w:val="007533CE"/>
    <w:rsid w:val="0075568C"/>
    <w:rsid w:val="00757230"/>
    <w:rsid w:val="00761D76"/>
    <w:rsid w:val="007635DF"/>
    <w:rsid w:val="00764C6C"/>
    <w:rsid w:val="00771C9A"/>
    <w:rsid w:val="00771D95"/>
    <w:rsid w:val="00775051"/>
    <w:rsid w:val="00775897"/>
    <w:rsid w:val="007765C9"/>
    <w:rsid w:val="007768DD"/>
    <w:rsid w:val="007829E6"/>
    <w:rsid w:val="00783669"/>
    <w:rsid w:val="00786C74"/>
    <w:rsid w:val="007937F8"/>
    <w:rsid w:val="007940D1"/>
    <w:rsid w:val="00797A7E"/>
    <w:rsid w:val="007A000D"/>
    <w:rsid w:val="007A0E00"/>
    <w:rsid w:val="007A3164"/>
    <w:rsid w:val="007A5FB6"/>
    <w:rsid w:val="007B4312"/>
    <w:rsid w:val="007B6721"/>
    <w:rsid w:val="007B7650"/>
    <w:rsid w:val="007C1013"/>
    <w:rsid w:val="007C26CC"/>
    <w:rsid w:val="007C6BE5"/>
    <w:rsid w:val="007D093C"/>
    <w:rsid w:val="007E06E3"/>
    <w:rsid w:val="007E0C11"/>
    <w:rsid w:val="007E0DAB"/>
    <w:rsid w:val="007E1EBE"/>
    <w:rsid w:val="007E31E3"/>
    <w:rsid w:val="007E6B94"/>
    <w:rsid w:val="007F0054"/>
    <w:rsid w:val="007F0703"/>
    <w:rsid w:val="007F10E5"/>
    <w:rsid w:val="007F180F"/>
    <w:rsid w:val="007F716C"/>
    <w:rsid w:val="007F78EE"/>
    <w:rsid w:val="008002D5"/>
    <w:rsid w:val="00801E02"/>
    <w:rsid w:val="00804FAB"/>
    <w:rsid w:val="008071A6"/>
    <w:rsid w:val="00807EC4"/>
    <w:rsid w:val="00807F73"/>
    <w:rsid w:val="008122F6"/>
    <w:rsid w:val="00814591"/>
    <w:rsid w:val="00814F54"/>
    <w:rsid w:val="00816F52"/>
    <w:rsid w:val="008205C3"/>
    <w:rsid w:val="00824A23"/>
    <w:rsid w:val="00824BF2"/>
    <w:rsid w:val="0082569C"/>
    <w:rsid w:val="00825F48"/>
    <w:rsid w:val="00825F63"/>
    <w:rsid w:val="00826EF5"/>
    <w:rsid w:val="00833634"/>
    <w:rsid w:val="008340F4"/>
    <w:rsid w:val="008350A8"/>
    <w:rsid w:val="008432C2"/>
    <w:rsid w:val="00843D68"/>
    <w:rsid w:val="0084627F"/>
    <w:rsid w:val="00846C14"/>
    <w:rsid w:val="008473C7"/>
    <w:rsid w:val="00851B81"/>
    <w:rsid w:val="00857E12"/>
    <w:rsid w:val="00861D07"/>
    <w:rsid w:val="008730F5"/>
    <w:rsid w:val="008749F1"/>
    <w:rsid w:val="00874D35"/>
    <w:rsid w:val="00876B99"/>
    <w:rsid w:val="00880C37"/>
    <w:rsid w:val="00891589"/>
    <w:rsid w:val="008922FF"/>
    <w:rsid w:val="0089373A"/>
    <w:rsid w:val="00896E81"/>
    <w:rsid w:val="008A0C98"/>
    <w:rsid w:val="008A4433"/>
    <w:rsid w:val="008A5B66"/>
    <w:rsid w:val="008B06DE"/>
    <w:rsid w:val="008B1015"/>
    <w:rsid w:val="008B394C"/>
    <w:rsid w:val="008B439A"/>
    <w:rsid w:val="008B5120"/>
    <w:rsid w:val="008B5BB5"/>
    <w:rsid w:val="008B782C"/>
    <w:rsid w:val="008C4DA5"/>
    <w:rsid w:val="008C68D8"/>
    <w:rsid w:val="008C7CCC"/>
    <w:rsid w:val="008D1182"/>
    <w:rsid w:val="008D45E6"/>
    <w:rsid w:val="008D4DF9"/>
    <w:rsid w:val="008D613F"/>
    <w:rsid w:val="008D65B9"/>
    <w:rsid w:val="008E0EE9"/>
    <w:rsid w:val="008E631A"/>
    <w:rsid w:val="008E67B8"/>
    <w:rsid w:val="008F05DC"/>
    <w:rsid w:val="008F26D6"/>
    <w:rsid w:val="008F2971"/>
    <w:rsid w:val="008F638A"/>
    <w:rsid w:val="008F72FE"/>
    <w:rsid w:val="008F7631"/>
    <w:rsid w:val="008F7826"/>
    <w:rsid w:val="00901E41"/>
    <w:rsid w:val="00906B26"/>
    <w:rsid w:val="009105BC"/>
    <w:rsid w:val="00912ED5"/>
    <w:rsid w:val="00913DA5"/>
    <w:rsid w:val="00915272"/>
    <w:rsid w:val="00916C77"/>
    <w:rsid w:val="00925746"/>
    <w:rsid w:val="00927BA9"/>
    <w:rsid w:val="00930219"/>
    <w:rsid w:val="00933C85"/>
    <w:rsid w:val="009372B0"/>
    <w:rsid w:val="00937892"/>
    <w:rsid w:val="00937E34"/>
    <w:rsid w:val="0094120D"/>
    <w:rsid w:val="0094287B"/>
    <w:rsid w:val="00947205"/>
    <w:rsid w:val="00950530"/>
    <w:rsid w:val="009508D8"/>
    <w:rsid w:val="00950DD1"/>
    <w:rsid w:val="00952E84"/>
    <w:rsid w:val="00954442"/>
    <w:rsid w:val="00954E76"/>
    <w:rsid w:val="0096026C"/>
    <w:rsid w:val="00960D43"/>
    <w:rsid w:val="00963452"/>
    <w:rsid w:val="009636C8"/>
    <w:rsid w:val="00965DFE"/>
    <w:rsid w:val="009662A2"/>
    <w:rsid w:val="009675DB"/>
    <w:rsid w:val="009717E2"/>
    <w:rsid w:val="0097225C"/>
    <w:rsid w:val="00973D71"/>
    <w:rsid w:val="00976545"/>
    <w:rsid w:val="009800F5"/>
    <w:rsid w:val="00985C3C"/>
    <w:rsid w:val="0098669B"/>
    <w:rsid w:val="00990B31"/>
    <w:rsid w:val="009965F2"/>
    <w:rsid w:val="009A0073"/>
    <w:rsid w:val="009A09B2"/>
    <w:rsid w:val="009A2C1F"/>
    <w:rsid w:val="009A7504"/>
    <w:rsid w:val="009A7988"/>
    <w:rsid w:val="009B6E4B"/>
    <w:rsid w:val="009B72C5"/>
    <w:rsid w:val="009B7E02"/>
    <w:rsid w:val="009C40F2"/>
    <w:rsid w:val="009C5F3A"/>
    <w:rsid w:val="009D0019"/>
    <w:rsid w:val="009D4349"/>
    <w:rsid w:val="009D49E8"/>
    <w:rsid w:val="009D4A59"/>
    <w:rsid w:val="009D6155"/>
    <w:rsid w:val="009D7827"/>
    <w:rsid w:val="009E46F9"/>
    <w:rsid w:val="009E6798"/>
    <w:rsid w:val="009E6A9B"/>
    <w:rsid w:val="009F3875"/>
    <w:rsid w:val="009F4974"/>
    <w:rsid w:val="009F5815"/>
    <w:rsid w:val="009F67E2"/>
    <w:rsid w:val="00A00569"/>
    <w:rsid w:val="00A02B7E"/>
    <w:rsid w:val="00A04F0F"/>
    <w:rsid w:val="00A1420D"/>
    <w:rsid w:val="00A15E81"/>
    <w:rsid w:val="00A17D54"/>
    <w:rsid w:val="00A23292"/>
    <w:rsid w:val="00A32D3A"/>
    <w:rsid w:val="00A37250"/>
    <w:rsid w:val="00A51A4B"/>
    <w:rsid w:val="00A51D45"/>
    <w:rsid w:val="00A5277E"/>
    <w:rsid w:val="00A52DE3"/>
    <w:rsid w:val="00A5317B"/>
    <w:rsid w:val="00A619C9"/>
    <w:rsid w:val="00A6260E"/>
    <w:rsid w:val="00A628F9"/>
    <w:rsid w:val="00A62A76"/>
    <w:rsid w:val="00A62C21"/>
    <w:rsid w:val="00A648B7"/>
    <w:rsid w:val="00A665AE"/>
    <w:rsid w:val="00A70AE9"/>
    <w:rsid w:val="00A71A25"/>
    <w:rsid w:val="00A71F3E"/>
    <w:rsid w:val="00A76CE7"/>
    <w:rsid w:val="00A772A4"/>
    <w:rsid w:val="00A80323"/>
    <w:rsid w:val="00A80458"/>
    <w:rsid w:val="00A85098"/>
    <w:rsid w:val="00A867BB"/>
    <w:rsid w:val="00A92C90"/>
    <w:rsid w:val="00A93814"/>
    <w:rsid w:val="00AA203E"/>
    <w:rsid w:val="00AB04FC"/>
    <w:rsid w:val="00AB26D7"/>
    <w:rsid w:val="00AB427F"/>
    <w:rsid w:val="00AB57DA"/>
    <w:rsid w:val="00AC2FCF"/>
    <w:rsid w:val="00AC42DF"/>
    <w:rsid w:val="00AC4705"/>
    <w:rsid w:val="00AC4C50"/>
    <w:rsid w:val="00AD4CD0"/>
    <w:rsid w:val="00AD5C87"/>
    <w:rsid w:val="00AD7A0F"/>
    <w:rsid w:val="00AD7BDA"/>
    <w:rsid w:val="00AE1494"/>
    <w:rsid w:val="00AE540A"/>
    <w:rsid w:val="00AE5EFD"/>
    <w:rsid w:val="00AE6632"/>
    <w:rsid w:val="00AE70CC"/>
    <w:rsid w:val="00AE76E6"/>
    <w:rsid w:val="00AF3834"/>
    <w:rsid w:val="00AF42F4"/>
    <w:rsid w:val="00AF5471"/>
    <w:rsid w:val="00AF6F4C"/>
    <w:rsid w:val="00AF72FC"/>
    <w:rsid w:val="00B014EC"/>
    <w:rsid w:val="00B03B00"/>
    <w:rsid w:val="00B10CDC"/>
    <w:rsid w:val="00B11140"/>
    <w:rsid w:val="00B1140D"/>
    <w:rsid w:val="00B13612"/>
    <w:rsid w:val="00B153CA"/>
    <w:rsid w:val="00B16A50"/>
    <w:rsid w:val="00B20752"/>
    <w:rsid w:val="00B2139E"/>
    <w:rsid w:val="00B21F50"/>
    <w:rsid w:val="00B24722"/>
    <w:rsid w:val="00B315CA"/>
    <w:rsid w:val="00B326D2"/>
    <w:rsid w:val="00B332A8"/>
    <w:rsid w:val="00B340D1"/>
    <w:rsid w:val="00B37FF7"/>
    <w:rsid w:val="00B40510"/>
    <w:rsid w:val="00B47484"/>
    <w:rsid w:val="00B50336"/>
    <w:rsid w:val="00B51256"/>
    <w:rsid w:val="00B52229"/>
    <w:rsid w:val="00B52E5A"/>
    <w:rsid w:val="00B54007"/>
    <w:rsid w:val="00B6257F"/>
    <w:rsid w:val="00B62BE2"/>
    <w:rsid w:val="00B66166"/>
    <w:rsid w:val="00B70B21"/>
    <w:rsid w:val="00B7105A"/>
    <w:rsid w:val="00B71702"/>
    <w:rsid w:val="00B73FAA"/>
    <w:rsid w:val="00B74197"/>
    <w:rsid w:val="00B74A98"/>
    <w:rsid w:val="00B80F94"/>
    <w:rsid w:val="00B80FF7"/>
    <w:rsid w:val="00B82576"/>
    <w:rsid w:val="00B82C08"/>
    <w:rsid w:val="00B8347D"/>
    <w:rsid w:val="00B9097C"/>
    <w:rsid w:val="00B931CB"/>
    <w:rsid w:val="00B942DC"/>
    <w:rsid w:val="00B956A1"/>
    <w:rsid w:val="00BA2910"/>
    <w:rsid w:val="00BA36CE"/>
    <w:rsid w:val="00BB3F54"/>
    <w:rsid w:val="00BB4C9D"/>
    <w:rsid w:val="00BC4505"/>
    <w:rsid w:val="00BC5D31"/>
    <w:rsid w:val="00BC7F41"/>
    <w:rsid w:val="00BD0D0A"/>
    <w:rsid w:val="00BD0D38"/>
    <w:rsid w:val="00BD6248"/>
    <w:rsid w:val="00BD7702"/>
    <w:rsid w:val="00BE4184"/>
    <w:rsid w:val="00BE69B9"/>
    <w:rsid w:val="00BF0392"/>
    <w:rsid w:val="00BF062B"/>
    <w:rsid w:val="00BF11BE"/>
    <w:rsid w:val="00BF470E"/>
    <w:rsid w:val="00BF4A43"/>
    <w:rsid w:val="00C001EB"/>
    <w:rsid w:val="00C0451F"/>
    <w:rsid w:val="00C05A04"/>
    <w:rsid w:val="00C06708"/>
    <w:rsid w:val="00C12AD8"/>
    <w:rsid w:val="00C15549"/>
    <w:rsid w:val="00C16F85"/>
    <w:rsid w:val="00C17CCA"/>
    <w:rsid w:val="00C22565"/>
    <w:rsid w:val="00C229BB"/>
    <w:rsid w:val="00C243AB"/>
    <w:rsid w:val="00C26B97"/>
    <w:rsid w:val="00C27B73"/>
    <w:rsid w:val="00C34BC4"/>
    <w:rsid w:val="00C35119"/>
    <w:rsid w:val="00C36B78"/>
    <w:rsid w:val="00C41863"/>
    <w:rsid w:val="00C42631"/>
    <w:rsid w:val="00C464E9"/>
    <w:rsid w:val="00C46E4C"/>
    <w:rsid w:val="00C514CF"/>
    <w:rsid w:val="00C60473"/>
    <w:rsid w:val="00C627AC"/>
    <w:rsid w:val="00C63114"/>
    <w:rsid w:val="00C6341C"/>
    <w:rsid w:val="00C63467"/>
    <w:rsid w:val="00C670C5"/>
    <w:rsid w:val="00C730E6"/>
    <w:rsid w:val="00C74048"/>
    <w:rsid w:val="00C81020"/>
    <w:rsid w:val="00C81090"/>
    <w:rsid w:val="00C9381C"/>
    <w:rsid w:val="00C95008"/>
    <w:rsid w:val="00C96795"/>
    <w:rsid w:val="00C96E57"/>
    <w:rsid w:val="00CA1ED7"/>
    <w:rsid w:val="00CA210A"/>
    <w:rsid w:val="00CA2B83"/>
    <w:rsid w:val="00CA3892"/>
    <w:rsid w:val="00CA7411"/>
    <w:rsid w:val="00CA7DA8"/>
    <w:rsid w:val="00CB1042"/>
    <w:rsid w:val="00CB587C"/>
    <w:rsid w:val="00CC083A"/>
    <w:rsid w:val="00CC7B30"/>
    <w:rsid w:val="00CD2839"/>
    <w:rsid w:val="00CD5A5E"/>
    <w:rsid w:val="00CD76F5"/>
    <w:rsid w:val="00CE3239"/>
    <w:rsid w:val="00CE45D7"/>
    <w:rsid w:val="00CE4AC8"/>
    <w:rsid w:val="00CF2A13"/>
    <w:rsid w:val="00CF49A5"/>
    <w:rsid w:val="00CF4A17"/>
    <w:rsid w:val="00CF5674"/>
    <w:rsid w:val="00CF6217"/>
    <w:rsid w:val="00CF6549"/>
    <w:rsid w:val="00D010C0"/>
    <w:rsid w:val="00D05F80"/>
    <w:rsid w:val="00D069BE"/>
    <w:rsid w:val="00D07108"/>
    <w:rsid w:val="00D1135C"/>
    <w:rsid w:val="00D1492B"/>
    <w:rsid w:val="00D14FF2"/>
    <w:rsid w:val="00D15B64"/>
    <w:rsid w:val="00D172F6"/>
    <w:rsid w:val="00D20571"/>
    <w:rsid w:val="00D22BD1"/>
    <w:rsid w:val="00D267BF"/>
    <w:rsid w:val="00D2687F"/>
    <w:rsid w:val="00D27160"/>
    <w:rsid w:val="00D31052"/>
    <w:rsid w:val="00D3139A"/>
    <w:rsid w:val="00D336FA"/>
    <w:rsid w:val="00D34557"/>
    <w:rsid w:val="00D52BB4"/>
    <w:rsid w:val="00D60607"/>
    <w:rsid w:val="00D6083A"/>
    <w:rsid w:val="00D71731"/>
    <w:rsid w:val="00D72F9F"/>
    <w:rsid w:val="00D74D07"/>
    <w:rsid w:val="00D753B4"/>
    <w:rsid w:val="00D8087F"/>
    <w:rsid w:val="00D81A7D"/>
    <w:rsid w:val="00D83537"/>
    <w:rsid w:val="00D835D1"/>
    <w:rsid w:val="00D84332"/>
    <w:rsid w:val="00D85753"/>
    <w:rsid w:val="00D9076A"/>
    <w:rsid w:val="00D9119E"/>
    <w:rsid w:val="00D941C5"/>
    <w:rsid w:val="00D9610C"/>
    <w:rsid w:val="00D9732A"/>
    <w:rsid w:val="00D978D9"/>
    <w:rsid w:val="00D97F90"/>
    <w:rsid w:val="00DA0107"/>
    <w:rsid w:val="00DA08E6"/>
    <w:rsid w:val="00DA0C42"/>
    <w:rsid w:val="00DA377F"/>
    <w:rsid w:val="00DA5843"/>
    <w:rsid w:val="00DA7382"/>
    <w:rsid w:val="00DB4811"/>
    <w:rsid w:val="00DB49B7"/>
    <w:rsid w:val="00DB70BD"/>
    <w:rsid w:val="00DC1959"/>
    <w:rsid w:val="00DC1AA1"/>
    <w:rsid w:val="00DC3823"/>
    <w:rsid w:val="00DC3FFC"/>
    <w:rsid w:val="00DC4D1C"/>
    <w:rsid w:val="00DC624A"/>
    <w:rsid w:val="00DC7162"/>
    <w:rsid w:val="00DE0F04"/>
    <w:rsid w:val="00DE13AB"/>
    <w:rsid w:val="00DE20ED"/>
    <w:rsid w:val="00DE2C37"/>
    <w:rsid w:val="00DE62FC"/>
    <w:rsid w:val="00DE6571"/>
    <w:rsid w:val="00DE69CF"/>
    <w:rsid w:val="00DE734F"/>
    <w:rsid w:val="00DF1328"/>
    <w:rsid w:val="00DF4A0D"/>
    <w:rsid w:val="00DF4EFE"/>
    <w:rsid w:val="00DF546D"/>
    <w:rsid w:val="00E01E3A"/>
    <w:rsid w:val="00E06033"/>
    <w:rsid w:val="00E06206"/>
    <w:rsid w:val="00E06215"/>
    <w:rsid w:val="00E116D4"/>
    <w:rsid w:val="00E1231B"/>
    <w:rsid w:val="00E14908"/>
    <w:rsid w:val="00E17DB9"/>
    <w:rsid w:val="00E21F74"/>
    <w:rsid w:val="00E23216"/>
    <w:rsid w:val="00E238E1"/>
    <w:rsid w:val="00E24850"/>
    <w:rsid w:val="00E329E7"/>
    <w:rsid w:val="00E34A68"/>
    <w:rsid w:val="00E51303"/>
    <w:rsid w:val="00E55061"/>
    <w:rsid w:val="00E60DB3"/>
    <w:rsid w:val="00E6180D"/>
    <w:rsid w:val="00E70A6F"/>
    <w:rsid w:val="00E74785"/>
    <w:rsid w:val="00E74C5A"/>
    <w:rsid w:val="00E7666C"/>
    <w:rsid w:val="00E77DAE"/>
    <w:rsid w:val="00E8030C"/>
    <w:rsid w:val="00E83946"/>
    <w:rsid w:val="00E85669"/>
    <w:rsid w:val="00E85E15"/>
    <w:rsid w:val="00E90F1D"/>
    <w:rsid w:val="00E9742B"/>
    <w:rsid w:val="00EA379E"/>
    <w:rsid w:val="00EA42AF"/>
    <w:rsid w:val="00EB10D5"/>
    <w:rsid w:val="00EB4CC8"/>
    <w:rsid w:val="00EB76BB"/>
    <w:rsid w:val="00EC038D"/>
    <w:rsid w:val="00EC2626"/>
    <w:rsid w:val="00EC2C0F"/>
    <w:rsid w:val="00EC3384"/>
    <w:rsid w:val="00EC725C"/>
    <w:rsid w:val="00ED5B27"/>
    <w:rsid w:val="00ED5C5E"/>
    <w:rsid w:val="00ED671F"/>
    <w:rsid w:val="00EE2CB8"/>
    <w:rsid w:val="00EF1AF1"/>
    <w:rsid w:val="00EF1B42"/>
    <w:rsid w:val="00EF4718"/>
    <w:rsid w:val="00F02573"/>
    <w:rsid w:val="00F06EF5"/>
    <w:rsid w:val="00F2179B"/>
    <w:rsid w:val="00F22182"/>
    <w:rsid w:val="00F23BA6"/>
    <w:rsid w:val="00F24528"/>
    <w:rsid w:val="00F27B22"/>
    <w:rsid w:val="00F3047B"/>
    <w:rsid w:val="00F32740"/>
    <w:rsid w:val="00F33AA3"/>
    <w:rsid w:val="00F34A49"/>
    <w:rsid w:val="00F36E23"/>
    <w:rsid w:val="00F404D0"/>
    <w:rsid w:val="00F40AD4"/>
    <w:rsid w:val="00F4272C"/>
    <w:rsid w:val="00F45FC5"/>
    <w:rsid w:val="00F5016B"/>
    <w:rsid w:val="00F50E10"/>
    <w:rsid w:val="00F526F1"/>
    <w:rsid w:val="00F538EA"/>
    <w:rsid w:val="00F55D5D"/>
    <w:rsid w:val="00F562F2"/>
    <w:rsid w:val="00F64F1C"/>
    <w:rsid w:val="00F65EF5"/>
    <w:rsid w:val="00F67323"/>
    <w:rsid w:val="00F67D35"/>
    <w:rsid w:val="00F70E34"/>
    <w:rsid w:val="00F7457E"/>
    <w:rsid w:val="00F770C5"/>
    <w:rsid w:val="00F8128E"/>
    <w:rsid w:val="00F82599"/>
    <w:rsid w:val="00F8374B"/>
    <w:rsid w:val="00F92C01"/>
    <w:rsid w:val="00F930E9"/>
    <w:rsid w:val="00F97728"/>
    <w:rsid w:val="00F97A37"/>
    <w:rsid w:val="00FA02E8"/>
    <w:rsid w:val="00FA3C96"/>
    <w:rsid w:val="00FA62D0"/>
    <w:rsid w:val="00FA7313"/>
    <w:rsid w:val="00FB0D1C"/>
    <w:rsid w:val="00FB1F64"/>
    <w:rsid w:val="00FB35A9"/>
    <w:rsid w:val="00FC00E1"/>
    <w:rsid w:val="00FC23D8"/>
    <w:rsid w:val="00FC281C"/>
    <w:rsid w:val="00FC6443"/>
    <w:rsid w:val="00FD0D3E"/>
    <w:rsid w:val="00FD56D4"/>
    <w:rsid w:val="00FD63E6"/>
    <w:rsid w:val="00FD787F"/>
    <w:rsid w:val="00FE08B2"/>
    <w:rsid w:val="00FE15ED"/>
    <w:rsid w:val="00FE193E"/>
    <w:rsid w:val="00FE5EEB"/>
    <w:rsid w:val="00FE7FA2"/>
    <w:rsid w:val="00FF1200"/>
    <w:rsid w:val="00FF120E"/>
    <w:rsid w:val="00FF38A6"/>
    <w:rsid w:val="00FF67E4"/>
    <w:rsid w:val="00FF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E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4">
    <w:name w:val="heading 4"/>
    <w:basedOn w:val="Normal"/>
    <w:next w:val="Normal"/>
    <w:link w:val="Heading4Char"/>
    <w:uiPriority w:val="9"/>
    <w:semiHidden/>
    <w:unhideWhenUsed/>
    <w:qFormat/>
    <w:rsid w:val="002F1D6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character" w:customStyle="1" w:styleId="Heading4Char">
    <w:name w:val="Heading 4 Char"/>
    <w:basedOn w:val="DefaultParagraphFont"/>
    <w:link w:val="Heading4"/>
    <w:uiPriority w:val="9"/>
    <w:semiHidden/>
    <w:rsid w:val="002F1D6B"/>
    <w:rPr>
      <w:rFonts w:asciiTheme="majorHAnsi" w:eastAsiaTheme="majorEastAsia" w:hAnsiTheme="majorHAnsi" w:cstheme="majorBidi"/>
      <w:i/>
      <w:iCs/>
      <w:color w:val="2E74B5" w:themeColor="accent1" w:themeShade="BF"/>
      <w:sz w:val="22"/>
      <w:lang w:eastAsia="de-DE"/>
    </w:rPr>
  </w:style>
  <w:style w:type="paragraph" w:customStyle="1" w:styleId="m-6217573213243221298gmail-m-5812671463730979104p1">
    <w:name w:val="m_-6217573213243221298gmail-m-5812671463730979104p1"/>
    <w:basedOn w:val="Normal"/>
    <w:rsid w:val="00786C74"/>
    <w:pPr>
      <w:spacing w:before="100" w:beforeAutospacing="1" w:after="100" w:afterAutospacing="1"/>
    </w:pPr>
    <w:rPr>
      <w:rFonts w:ascii="Times New Roman" w:eastAsia="Times New Roman" w:hAnsi="Times New Roman"/>
      <w:sz w:val="24"/>
      <w:szCs w:val="24"/>
      <w:lang w:eastAsia="en-GB"/>
    </w:rPr>
  </w:style>
  <w:style w:type="character" w:customStyle="1" w:styleId="m-6217573213243221298gmail-m-5812671463730979104s1">
    <w:name w:val="m_-6217573213243221298gmail-m-5812671463730979104s1"/>
    <w:basedOn w:val="DefaultParagraphFont"/>
    <w:rsid w:val="0078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9170">
      <w:bodyDiv w:val="1"/>
      <w:marLeft w:val="0"/>
      <w:marRight w:val="0"/>
      <w:marTop w:val="0"/>
      <w:marBottom w:val="0"/>
      <w:divBdr>
        <w:top w:val="none" w:sz="0" w:space="0" w:color="auto"/>
        <w:left w:val="none" w:sz="0" w:space="0" w:color="auto"/>
        <w:bottom w:val="none" w:sz="0" w:space="0" w:color="auto"/>
        <w:right w:val="none" w:sz="0" w:space="0" w:color="auto"/>
      </w:divBdr>
      <w:divsChild>
        <w:div w:id="1102338050">
          <w:marLeft w:val="360"/>
          <w:marRight w:val="0"/>
          <w:marTop w:val="120"/>
          <w:marBottom w:val="0"/>
          <w:divBdr>
            <w:top w:val="none" w:sz="0" w:space="0" w:color="auto"/>
            <w:left w:val="none" w:sz="0" w:space="0" w:color="auto"/>
            <w:bottom w:val="none" w:sz="0" w:space="0" w:color="auto"/>
            <w:right w:val="none" w:sz="0" w:space="0" w:color="auto"/>
          </w:divBdr>
        </w:div>
        <w:div w:id="430706284">
          <w:marLeft w:val="360"/>
          <w:marRight w:val="0"/>
          <w:marTop w:val="120"/>
          <w:marBottom w:val="0"/>
          <w:divBdr>
            <w:top w:val="none" w:sz="0" w:space="0" w:color="auto"/>
            <w:left w:val="none" w:sz="0" w:space="0" w:color="auto"/>
            <w:bottom w:val="none" w:sz="0" w:space="0" w:color="auto"/>
            <w:right w:val="none" w:sz="0" w:space="0" w:color="auto"/>
          </w:divBdr>
        </w:div>
        <w:div w:id="895094325">
          <w:marLeft w:val="360"/>
          <w:marRight w:val="0"/>
          <w:marTop w:val="120"/>
          <w:marBottom w:val="0"/>
          <w:divBdr>
            <w:top w:val="none" w:sz="0" w:space="0" w:color="auto"/>
            <w:left w:val="none" w:sz="0" w:space="0" w:color="auto"/>
            <w:bottom w:val="none" w:sz="0" w:space="0" w:color="auto"/>
            <w:right w:val="none" w:sz="0" w:space="0" w:color="auto"/>
          </w:divBdr>
        </w:div>
      </w:divsChild>
    </w:div>
    <w:div w:id="79912649">
      <w:bodyDiv w:val="1"/>
      <w:marLeft w:val="0"/>
      <w:marRight w:val="0"/>
      <w:marTop w:val="0"/>
      <w:marBottom w:val="0"/>
      <w:divBdr>
        <w:top w:val="none" w:sz="0" w:space="0" w:color="auto"/>
        <w:left w:val="none" w:sz="0" w:space="0" w:color="auto"/>
        <w:bottom w:val="none" w:sz="0" w:space="0" w:color="auto"/>
        <w:right w:val="none" w:sz="0" w:space="0" w:color="auto"/>
      </w:divBdr>
      <w:divsChild>
        <w:div w:id="2006976049">
          <w:marLeft w:val="360"/>
          <w:marRight w:val="0"/>
          <w:marTop w:val="120"/>
          <w:marBottom w:val="0"/>
          <w:divBdr>
            <w:top w:val="none" w:sz="0" w:space="0" w:color="auto"/>
            <w:left w:val="none" w:sz="0" w:space="0" w:color="auto"/>
            <w:bottom w:val="none" w:sz="0" w:space="0" w:color="auto"/>
            <w:right w:val="none" w:sz="0" w:space="0" w:color="auto"/>
          </w:divBdr>
        </w:div>
        <w:div w:id="1995907611">
          <w:marLeft w:val="360"/>
          <w:marRight w:val="0"/>
          <w:marTop w:val="120"/>
          <w:marBottom w:val="0"/>
          <w:divBdr>
            <w:top w:val="none" w:sz="0" w:space="0" w:color="auto"/>
            <w:left w:val="none" w:sz="0" w:space="0" w:color="auto"/>
            <w:bottom w:val="none" w:sz="0" w:space="0" w:color="auto"/>
            <w:right w:val="none" w:sz="0" w:space="0" w:color="auto"/>
          </w:divBdr>
        </w:div>
        <w:div w:id="1037702940">
          <w:marLeft w:val="360"/>
          <w:marRight w:val="0"/>
          <w:marTop w:val="120"/>
          <w:marBottom w:val="0"/>
          <w:divBdr>
            <w:top w:val="none" w:sz="0" w:space="0" w:color="auto"/>
            <w:left w:val="none" w:sz="0" w:space="0" w:color="auto"/>
            <w:bottom w:val="none" w:sz="0" w:space="0" w:color="auto"/>
            <w:right w:val="none" w:sz="0" w:space="0" w:color="auto"/>
          </w:divBdr>
        </w:div>
        <w:div w:id="363095070">
          <w:marLeft w:val="360"/>
          <w:marRight w:val="0"/>
          <w:marTop w:val="120"/>
          <w:marBottom w:val="0"/>
          <w:divBdr>
            <w:top w:val="none" w:sz="0" w:space="0" w:color="auto"/>
            <w:left w:val="none" w:sz="0" w:space="0" w:color="auto"/>
            <w:bottom w:val="none" w:sz="0" w:space="0" w:color="auto"/>
            <w:right w:val="none" w:sz="0" w:space="0" w:color="auto"/>
          </w:divBdr>
        </w:div>
        <w:div w:id="1328821535">
          <w:marLeft w:val="360"/>
          <w:marRight w:val="0"/>
          <w:marTop w:val="120"/>
          <w:marBottom w:val="0"/>
          <w:divBdr>
            <w:top w:val="none" w:sz="0" w:space="0" w:color="auto"/>
            <w:left w:val="none" w:sz="0" w:space="0" w:color="auto"/>
            <w:bottom w:val="none" w:sz="0" w:space="0" w:color="auto"/>
            <w:right w:val="none" w:sz="0" w:space="0" w:color="auto"/>
          </w:divBdr>
        </w:div>
        <w:div w:id="1256014062">
          <w:marLeft w:val="360"/>
          <w:marRight w:val="0"/>
          <w:marTop w:val="120"/>
          <w:marBottom w:val="0"/>
          <w:divBdr>
            <w:top w:val="none" w:sz="0" w:space="0" w:color="auto"/>
            <w:left w:val="none" w:sz="0" w:space="0" w:color="auto"/>
            <w:bottom w:val="none" w:sz="0" w:space="0" w:color="auto"/>
            <w:right w:val="none" w:sz="0" w:space="0" w:color="auto"/>
          </w:divBdr>
        </w:div>
        <w:div w:id="1641376635">
          <w:marLeft w:val="360"/>
          <w:marRight w:val="0"/>
          <w:marTop w:val="120"/>
          <w:marBottom w:val="0"/>
          <w:divBdr>
            <w:top w:val="none" w:sz="0" w:space="0" w:color="auto"/>
            <w:left w:val="none" w:sz="0" w:space="0" w:color="auto"/>
            <w:bottom w:val="none" w:sz="0" w:space="0" w:color="auto"/>
            <w:right w:val="none" w:sz="0" w:space="0" w:color="auto"/>
          </w:divBdr>
        </w:div>
      </w:divsChild>
    </w:div>
    <w:div w:id="279075965">
      <w:bodyDiv w:val="1"/>
      <w:marLeft w:val="0"/>
      <w:marRight w:val="0"/>
      <w:marTop w:val="0"/>
      <w:marBottom w:val="0"/>
      <w:divBdr>
        <w:top w:val="none" w:sz="0" w:space="0" w:color="auto"/>
        <w:left w:val="none" w:sz="0" w:space="0" w:color="auto"/>
        <w:bottom w:val="none" w:sz="0" w:space="0" w:color="auto"/>
        <w:right w:val="none" w:sz="0" w:space="0" w:color="auto"/>
      </w:divBdr>
      <w:divsChild>
        <w:div w:id="1237400936">
          <w:marLeft w:val="346"/>
          <w:marRight w:val="0"/>
          <w:marTop w:val="100"/>
          <w:marBottom w:val="0"/>
          <w:divBdr>
            <w:top w:val="none" w:sz="0" w:space="0" w:color="auto"/>
            <w:left w:val="none" w:sz="0" w:space="0" w:color="auto"/>
            <w:bottom w:val="none" w:sz="0" w:space="0" w:color="auto"/>
            <w:right w:val="none" w:sz="0" w:space="0" w:color="auto"/>
          </w:divBdr>
        </w:div>
        <w:div w:id="1610310012">
          <w:marLeft w:val="1109"/>
          <w:marRight w:val="0"/>
          <w:marTop w:val="60"/>
          <w:marBottom w:val="0"/>
          <w:divBdr>
            <w:top w:val="none" w:sz="0" w:space="0" w:color="auto"/>
            <w:left w:val="none" w:sz="0" w:space="0" w:color="auto"/>
            <w:bottom w:val="none" w:sz="0" w:space="0" w:color="auto"/>
            <w:right w:val="none" w:sz="0" w:space="0" w:color="auto"/>
          </w:divBdr>
        </w:div>
        <w:div w:id="1372614912">
          <w:marLeft w:val="1109"/>
          <w:marRight w:val="0"/>
          <w:marTop w:val="60"/>
          <w:marBottom w:val="0"/>
          <w:divBdr>
            <w:top w:val="none" w:sz="0" w:space="0" w:color="auto"/>
            <w:left w:val="none" w:sz="0" w:space="0" w:color="auto"/>
            <w:bottom w:val="none" w:sz="0" w:space="0" w:color="auto"/>
            <w:right w:val="none" w:sz="0" w:space="0" w:color="auto"/>
          </w:divBdr>
        </w:div>
        <w:div w:id="541022297">
          <w:marLeft w:val="1109"/>
          <w:marRight w:val="0"/>
          <w:marTop w:val="60"/>
          <w:marBottom w:val="0"/>
          <w:divBdr>
            <w:top w:val="none" w:sz="0" w:space="0" w:color="auto"/>
            <w:left w:val="none" w:sz="0" w:space="0" w:color="auto"/>
            <w:bottom w:val="none" w:sz="0" w:space="0" w:color="auto"/>
            <w:right w:val="none" w:sz="0" w:space="0" w:color="auto"/>
          </w:divBdr>
        </w:div>
        <w:div w:id="488520311">
          <w:marLeft w:val="1109"/>
          <w:marRight w:val="0"/>
          <w:marTop w:val="60"/>
          <w:marBottom w:val="0"/>
          <w:divBdr>
            <w:top w:val="none" w:sz="0" w:space="0" w:color="auto"/>
            <w:left w:val="none" w:sz="0" w:space="0" w:color="auto"/>
            <w:bottom w:val="none" w:sz="0" w:space="0" w:color="auto"/>
            <w:right w:val="none" w:sz="0" w:space="0" w:color="auto"/>
          </w:divBdr>
        </w:div>
        <w:div w:id="686252146">
          <w:marLeft w:val="1109"/>
          <w:marRight w:val="0"/>
          <w:marTop w:val="60"/>
          <w:marBottom w:val="0"/>
          <w:divBdr>
            <w:top w:val="none" w:sz="0" w:space="0" w:color="auto"/>
            <w:left w:val="none" w:sz="0" w:space="0" w:color="auto"/>
            <w:bottom w:val="none" w:sz="0" w:space="0" w:color="auto"/>
            <w:right w:val="none" w:sz="0" w:space="0" w:color="auto"/>
          </w:divBdr>
        </w:div>
        <w:div w:id="345835331">
          <w:marLeft w:val="346"/>
          <w:marRight w:val="0"/>
          <w:marTop w:val="100"/>
          <w:marBottom w:val="0"/>
          <w:divBdr>
            <w:top w:val="none" w:sz="0" w:space="0" w:color="auto"/>
            <w:left w:val="none" w:sz="0" w:space="0" w:color="auto"/>
            <w:bottom w:val="none" w:sz="0" w:space="0" w:color="auto"/>
            <w:right w:val="none" w:sz="0" w:space="0" w:color="auto"/>
          </w:divBdr>
        </w:div>
        <w:div w:id="1695500520">
          <w:marLeft w:val="1109"/>
          <w:marRight w:val="0"/>
          <w:marTop w:val="60"/>
          <w:marBottom w:val="0"/>
          <w:divBdr>
            <w:top w:val="none" w:sz="0" w:space="0" w:color="auto"/>
            <w:left w:val="none" w:sz="0" w:space="0" w:color="auto"/>
            <w:bottom w:val="none" w:sz="0" w:space="0" w:color="auto"/>
            <w:right w:val="none" w:sz="0" w:space="0" w:color="auto"/>
          </w:divBdr>
        </w:div>
        <w:div w:id="2034259360">
          <w:marLeft w:val="1109"/>
          <w:marRight w:val="0"/>
          <w:marTop w:val="60"/>
          <w:marBottom w:val="0"/>
          <w:divBdr>
            <w:top w:val="none" w:sz="0" w:space="0" w:color="auto"/>
            <w:left w:val="none" w:sz="0" w:space="0" w:color="auto"/>
            <w:bottom w:val="none" w:sz="0" w:space="0" w:color="auto"/>
            <w:right w:val="none" w:sz="0" w:space="0" w:color="auto"/>
          </w:divBdr>
        </w:div>
        <w:div w:id="1690790264">
          <w:marLeft w:val="1109"/>
          <w:marRight w:val="0"/>
          <w:marTop w:val="60"/>
          <w:marBottom w:val="0"/>
          <w:divBdr>
            <w:top w:val="none" w:sz="0" w:space="0" w:color="auto"/>
            <w:left w:val="none" w:sz="0" w:space="0" w:color="auto"/>
            <w:bottom w:val="none" w:sz="0" w:space="0" w:color="auto"/>
            <w:right w:val="none" w:sz="0" w:space="0" w:color="auto"/>
          </w:divBdr>
        </w:div>
        <w:div w:id="308487667">
          <w:marLeft w:val="1109"/>
          <w:marRight w:val="0"/>
          <w:marTop w:val="60"/>
          <w:marBottom w:val="0"/>
          <w:divBdr>
            <w:top w:val="none" w:sz="0" w:space="0" w:color="auto"/>
            <w:left w:val="none" w:sz="0" w:space="0" w:color="auto"/>
            <w:bottom w:val="none" w:sz="0" w:space="0" w:color="auto"/>
            <w:right w:val="none" w:sz="0" w:space="0" w:color="auto"/>
          </w:divBdr>
        </w:div>
        <w:div w:id="257298169">
          <w:marLeft w:val="1109"/>
          <w:marRight w:val="0"/>
          <w:marTop w:val="60"/>
          <w:marBottom w:val="0"/>
          <w:divBdr>
            <w:top w:val="none" w:sz="0" w:space="0" w:color="auto"/>
            <w:left w:val="none" w:sz="0" w:space="0" w:color="auto"/>
            <w:bottom w:val="none" w:sz="0" w:space="0" w:color="auto"/>
            <w:right w:val="none" w:sz="0" w:space="0" w:color="auto"/>
          </w:divBdr>
        </w:div>
        <w:div w:id="993340192">
          <w:marLeft w:val="1109"/>
          <w:marRight w:val="0"/>
          <w:marTop w:val="60"/>
          <w:marBottom w:val="0"/>
          <w:divBdr>
            <w:top w:val="none" w:sz="0" w:space="0" w:color="auto"/>
            <w:left w:val="none" w:sz="0" w:space="0" w:color="auto"/>
            <w:bottom w:val="none" w:sz="0" w:space="0" w:color="auto"/>
            <w:right w:val="none" w:sz="0" w:space="0" w:color="auto"/>
          </w:divBdr>
        </w:div>
      </w:divsChild>
    </w:div>
    <w:div w:id="437870697">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00671712">
      <w:bodyDiv w:val="1"/>
      <w:marLeft w:val="0"/>
      <w:marRight w:val="0"/>
      <w:marTop w:val="0"/>
      <w:marBottom w:val="0"/>
      <w:divBdr>
        <w:top w:val="none" w:sz="0" w:space="0" w:color="auto"/>
        <w:left w:val="none" w:sz="0" w:space="0" w:color="auto"/>
        <w:bottom w:val="none" w:sz="0" w:space="0" w:color="auto"/>
        <w:right w:val="none" w:sz="0" w:space="0" w:color="auto"/>
      </w:divBdr>
      <w:divsChild>
        <w:div w:id="1056393349">
          <w:marLeft w:val="360"/>
          <w:marRight w:val="0"/>
          <w:marTop w:val="120"/>
          <w:marBottom w:val="0"/>
          <w:divBdr>
            <w:top w:val="none" w:sz="0" w:space="0" w:color="auto"/>
            <w:left w:val="none" w:sz="0" w:space="0" w:color="auto"/>
            <w:bottom w:val="none" w:sz="0" w:space="0" w:color="auto"/>
            <w:right w:val="none" w:sz="0" w:space="0" w:color="auto"/>
          </w:divBdr>
        </w:div>
      </w:divsChild>
    </w:div>
    <w:div w:id="707487410">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978412854">
      <w:bodyDiv w:val="1"/>
      <w:marLeft w:val="0"/>
      <w:marRight w:val="0"/>
      <w:marTop w:val="0"/>
      <w:marBottom w:val="0"/>
      <w:divBdr>
        <w:top w:val="none" w:sz="0" w:space="0" w:color="auto"/>
        <w:left w:val="none" w:sz="0" w:space="0" w:color="auto"/>
        <w:bottom w:val="none" w:sz="0" w:space="0" w:color="auto"/>
        <w:right w:val="none" w:sz="0" w:space="0" w:color="auto"/>
      </w:divBdr>
    </w:div>
    <w:div w:id="101714996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533375355">
      <w:bodyDiv w:val="1"/>
      <w:marLeft w:val="0"/>
      <w:marRight w:val="0"/>
      <w:marTop w:val="0"/>
      <w:marBottom w:val="0"/>
      <w:divBdr>
        <w:top w:val="none" w:sz="0" w:space="0" w:color="auto"/>
        <w:left w:val="none" w:sz="0" w:space="0" w:color="auto"/>
        <w:bottom w:val="none" w:sz="0" w:space="0" w:color="auto"/>
        <w:right w:val="none" w:sz="0" w:space="0" w:color="auto"/>
      </w:divBdr>
      <w:divsChild>
        <w:div w:id="1300455028">
          <w:marLeft w:val="360"/>
          <w:marRight w:val="0"/>
          <w:marTop w:val="120"/>
          <w:marBottom w:val="0"/>
          <w:divBdr>
            <w:top w:val="none" w:sz="0" w:space="0" w:color="auto"/>
            <w:left w:val="none" w:sz="0" w:space="0" w:color="auto"/>
            <w:bottom w:val="none" w:sz="0" w:space="0" w:color="auto"/>
            <w:right w:val="none" w:sz="0" w:space="0" w:color="auto"/>
          </w:divBdr>
        </w:div>
        <w:div w:id="1560747716">
          <w:marLeft w:val="1166"/>
          <w:marRight w:val="0"/>
          <w:marTop w:val="80"/>
          <w:marBottom w:val="0"/>
          <w:divBdr>
            <w:top w:val="none" w:sz="0" w:space="0" w:color="auto"/>
            <w:left w:val="none" w:sz="0" w:space="0" w:color="auto"/>
            <w:bottom w:val="none" w:sz="0" w:space="0" w:color="auto"/>
            <w:right w:val="none" w:sz="0" w:space="0" w:color="auto"/>
          </w:divBdr>
        </w:div>
        <w:div w:id="712539015">
          <w:marLeft w:val="1166"/>
          <w:marRight w:val="0"/>
          <w:marTop w:val="80"/>
          <w:marBottom w:val="0"/>
          <w:divBdr>
            <w:top w:val="none" w:sz="0" w:space="0" w:color="auto"/>
            <w:left w:val="none" w:sz="0" w:space="0" w:color="auto"/>
            <w:bottom w:val="none" w:sz="0" w:space="0" w:color="auto"/>
            <w:right w:val="none" w:sz="0" w:space="0" w:color="auto"/>
          </w:divBdr>
        </w:div>
        <w:div w:id="1447390933">
          <w:marLeft w:val="1166"/>
          <w:marRight w:val="0"/>
          <w:marTop w:val="80"/>
          <w:marBottom w:val="0"/>
          <w:divBdr>
            <w:top w:val="none" w:sz="0" w:space="0" w:color="auto"/>
            <w:left w:val="none" w:sz="0" w:space="0" w:color="auto"/>
            <w:bottom w:val="none" w:sz="0" w:space="0" w:color="auto"/>
            <w:right w:val="none" w:sz="0" w:space="0" w:color="auto"/>
          </w:divBdr>
        </w:div>
        <w:div w:id="413286824">
          <w:marLeft w:val="1166"/>
          <w:marRight w:val="0"/>
          <w:marTop w:val="80"/>
          <w:marBottom w:val="0"/>
          <w:divBdr>
            <w:top w:val="none" w:sz="0" w:space="0" w:color="auto"/>
            <w:left w:val="none" w:sz="0" w:space="0" w:color="auto"/>
            <w:bottom w:val="none" w:sz="0" w:space="0" w:color="auto"/>
            <w:right w:val="none" w:sz="0" w:space="0" w:color="auto"/>
          </w:divBdr>
        </w:div>
        <w:div w:id="1578174612">
          <w:marLeft w:val="1166"/>
          <w:marRight w:val="0"/>
          <w:marTop w:val="80"/>
          <w:marBottom w:val="0"/>
          <w:divBdr>
            <w:top w:val="none" w:sz="0" w:space="0" w:color="auto"/>
            <w:left w:val="none" w:sz="0" w:space="0" w:color="auto"/>
            <w:bottom w:val="none" w:sz="0" w:space="0" w:color="auto"/>
            <w:right w:val="none" w:sz="0" w:space="0" w:color="auto"/>
          </w:divBdr>
        </w:div>
        <w:div w:id="226653608">
          <w:marLeft w:val="1166"/>
          <w:marRight w:val="0"/>
          <w:marTop w:val="80"/>
          <w:marBottom w:val="0"/>
          <w:divBdr>
            <w:top w:val="none" w:sz="0" w:space="0" w:color="auto"/>
            <w:left w:val="none" w:sz="0" w:space="0" w:color="auto"/>
            <w:bottom w:val="none" w:sz="0" w:space="0" w:color="auto"/>
            <w:right w:val="none" w:sz="0" w:space="0" w:color="auto"/>
          </w:divBdr>
        </w:div>
      </w:divsChild>
    </w:div>
    <w:div w:id="1582911097">
      <w:bodyDiv w:val="1"/>
      <w:marLeft w:val="0"/>
      <w:marRight w:val="0"/>
      <w:marTop w:val="0"/>
      <w:marBottom w:val="0"/>
      <w:divBdr>
        <w:top w:val="none" w:sz="0" w:space="0" w:color="auto"/>
        <w:left w:val="none" w:sz="0" w:space="0" w:color="auto"/>
        <w:bottom w:val="none" w:sz="0" w:space="0" w:color="auto"/>
        <w:right w:val="none" w:sz="0" w:space="0" w:color="auto"/>
      </w:divBdr>
    </w:div>
    <w:div w:id="1621493304">
      <w:bodyDiv w:val="1"/>
      <w:marLeft w:val="0"/>
      <w:marRight w:val="0"/>
      <w:marTop w:val="0"/>
      <w:marBottom w:val="0"/>
      <w:divBdr>
        <w:top w:val="none" w:sz="0" w:space="0" w:color="auto"/>
        <w:left w:val="none" w:sz="0" w:space="0" w:color="auto"/>
        <w:bottom w:val="none" w:sz="0" w:space="0" w:color="auto"/>
        <w:right w:val="none" w:sz="0" w:space="0" w:color="auto"/>
      </w:divBdr>
    </w:div>
    <w:div w:id="1782870888">
      <w:bodyDiv w:val="1"/>
      <w:marLeft w:val="0"/>
      <w:marRight w:val="0"/>
      <w:marTop w:val="0"/>
      <w:marBottom w:val="0"/>
      <w:divBdr>
        <w:top w:val="none" w:sz="0" w:space="0" w:color="auto"/>
        <w:left w:val="none" w:sz="0" w:space="0" w:color="auto"/>
        <w:bottom w:val="none" w:sz="0" w:space="0" w:color="auto"/>
        <w:right w:val="none" w:sz="0" w:space="0" w:color="auto"/>
      </w:divBdr>
      <w:divsChild>
        <w:div w:id="1223636791">
          <w:marLeft w:val="360"/>
          <w:marRight w:val="0"/>
          <w:marTop w:val="120"/>
          <w:marBottom w:val="0"/>
          <w:divBdr>
            <w:top w:val="none" w:sz="0" w:space="0" w:color="auto"/>
            <w:left w:val="none" w:sz="0" w:space="0" w:color="auto"/>
            <w:bottom w:val="none" w:sz="0" w:space="0" w:color="auto"/>
            <w:right w:val="none" w:sz="0" w:space="0" w:color="auto"/>
          </w:divBdr>
        </w:div>
        <w:div w:id="569583869">
          <w:marLeft w:val="1166"/>
          <w:marRight w:val="0"/>
          <w:marTop w:val="80"/>
          <w:marBottom w:val="0"/>
          <w:divBdr>
            <w:top w:val="none" w:sz="0" w:space="0" w:color="auto"/>
            <w:left w:val="none" w:sz="0" w:space="0" w:color="auto"/>
            <w:bottom w:val="none" w:sz="0" w:space="0" w:color="auto"/>
            <w:right w:val="none" w:sz="0" w:space="0" w:color="auto"/>
          </w:divBdr>
        </w:div>
        <w:div w:id="147676597">
          <w:marLeft w:val="1166"/>
          <w:marRight w:val="0"/>
          <w:marTop w:val="80"/>
          <w:marBottom w:val="0"/>
          <w:divBdr>
            <w:top w:val="none" w:sz="0" w:space="0" w:color="auto"/>
            <w:left w:val="none" w:sz="0" w:space="0" w:color="auto"/>
            <w:bottom w:val="none" w:sz="0" w:space="0" w:color="auto"/>
            <w:right w:val="none" w:sz="0" w:space="0" w:color="auto"/>
          </w:divBdr>
        </w:div>
        <w:div w:id="208616884">
          <w:marLeft w:val="1166"/>
          <w:marRight w:val="0"/>
          <w:marTop w:val="80"/>
          <w:marBottom w:val="0"/>
          <w:divBdr>
            <w:top w:val="none" w:sz="0" w:space="0" w:color="auto"/>
            <w:left w:val="none" w:sz="0" w:space="0" w:color="auto"/>
            <w:bottom w:val="none" w:sz="0" w:space="0" w:color="auto"/>
            <w:right w:val="none" w:sz="0" w:space="0" w:color="auto"/>
          </w:divBdr>
        </w:div>
        <w:div w:id="715933121">
          <w:marLeft w:val="1166"/>
          <w:marRight w:val="0"/>
          <w:marTop w:val="80"/>
          <w:marBottom w:val="0"/>
          <w:divBdr>
            <w:top w:val="none" w:sz="0" w:space="0" w:color="auto"/>
            <w:left w:val="none" w:sz="0" w:space="0" w:color="auto"/>
            <w:bottom w:val="none" w:sz="0" w:space="0" w:color="auto"/>
            <w:right w:val="none" w:sz="0" w:space="0" w:color="auto"/>
          </w:divBdr>
        </w:div>
        <w:div w:id="1620257454">
          <w:marLeft w:val="360"/>
          <w:marRight w:val="0"/>
          <w:marTop w:val="120"/>
          <w:marBottom w:val="0"/>
          <w:divBdr>
            <w:top w:val="none" w:sz="0" w:space="0" w:color="auto"/>
            <w:left w:val="none" w:sz="0" w:space="0" w:color="auto"/>
            <w:bottom w:val="none" w:sz="0" w:space="0" w:color="auto"/>
            <w:right w:val="none" w:sz="0" w:space="0" w:color="auto"/>
          </w:divBdr>
        </w:div>
        <w:div w:id="255872303">
          <w:marLeft w:val="1166"/>
          <w:marRight w:val="0"/>
          <w:marTop w:val="80"/>
          <w:marBottom w:val="0"/>
          <w:divBdr>
            <w:top w:val="none" w:sz="0" w:space="0" w:color="auto"/>
            <w:left w:val="none" w:sz="0" w:space="0" w:color="auto"/>
            <w:bottom w:val="none" w:sz="0" w:space="0" w:color="auto"/>
            <w:right w:val="none" w:sz="0" w:space="0" w:color="auto"/>
          </w:divBdr>
        </w:div>
        <w:div w:id="1506742566">
          <w:marLeft w:val="1166"/>
          <w:marRight w:val="0"/>
          <w:marTop w:val="80"/>
          <w:marBottom w:val="0"/>
          <w:divBdr>
            <w:top w:val="none" w:sz="0" w:space="0" w:color="auto"/>
            <w:left w:val="none" w:sz="0" w:space="0" w:color="auto"/>
            <w:bottom w:val="none" w:sz="0" w:space="0" w:color="auto"/>
            <w:right w:val="none" w:sz="0" w:space="0" w:color="auto"/>
          </w:divBdr>
        </w:div>
        <w:div w:id="1300955873">
          <w:marLeft w:val="1166"/>
          <w:marRight w:val="0"/>
          <w:marTop w:val="80"/>
          <w:marBottom w:val="0"/>
          <w:divBdr>
            <w:top w:val="none" w:sz="0" w:space="0" w:color="auto"/>
            <w:left w:val="none" w:sz="0" w:space="0" w:color="auto"/>
            <w:bottom w:val="none" w:sz="0" w:space="0" w:color="auto"/>
            <w:right w:val="none" w:sz="0" w:space="0" w:color="auto"/>
          </w:divBdr>
        </w:div>
      </w:divsChild>
    </w:div>
    <w:div w:id="2029066473">
      <w:bodyDiv w:val="1"/>
      <w:marLeft w:val="0"/>
      <w:marRight w:val="0"/>
      <w:marTop w:val="0"/>
      <w:marBottom w:val="0"/>
      <w:divBdr>
        <w:top w:val="none" w:sz="0" w:space="0" w:color="auto"/>
        <w:left w:val="none" w:sz="0" w:space="0" w:color="auto"/>
        <w:bottom w:val="none" w:sz="0" w:space="0" w:color="auto"/>
        <w:right w:val="none" w:sz="0" w:space="0" w:color="auto"/>
      </w:divBdr>
      <w:divsChild>
        <w:div w:id="2132279341">
          <w:marLeft w:val="360"/>
          <w:marRight w:val="0"/>
          <w:marTop w:val="120"/>
          <w:marBottom w:val="0"/>
          <w:divBdr>
            <w:top w:val="none" w:sz="0" w:space="0" w:color="auto"/>
            <w:left w:val="none" w:sz="0" w:space="0" w:color="auto"/>
            <w:bottom w:val="none" w:sz="0" w:space="0" w:color="auto"/>
            <w:right w:val="none" w:sz="0" w:space="0" w:color="auto"/>
          </w:divBdr>
        </w:div>
        <w:div w:id="1721976888">
          <w:marLeft w:val="1166"/>
          <w:marRight w:val="0"/>
          <w:marTop w:val="80"/>
          <w:marBottom w:val="0"/>
          <w:divBdr>
            <w:top w:val="none" w:sz="0" w:space="0" w:color="auto"/>
            <w:left w:val="none" w:sz="0" w:space="0" w:color="auto"/>
            <w:bottom w:val="none" w:sz="0" w:space="0" w:color="auto"/>
            <w:right w:val="none" w:sz="0" w:space="0" w:color="auto"/>
          </w:divBdr>
        </w:div>
        <w:div w:id="654261933">
          <w:marLeft w:val="1166"/>
          <w:marRight w:val="0"/>
          <w:marTop w:val="80"/>
          <w:marBottom w:val="0"/>
          <w:divBdr>
            <w:top w:val="none" w:sz="0" w:space="0" w:color="auto"/>
            <w:left w:val="none" w:sz="0" w:space="0" w:color="auto"/>
            <w:bottom w:val="none" w:sz="0" w:space="0" w:color="auto"/>
            <w:right w:val="none" w:sz="0" w:space="0" w:color="auto"/>
          </w:divBdr>
        </w:div>
        <w:div w:id="2014450495">
          <w:marLeft w:val="1166"/>
          <w:marRight w:val="0"/>
          <w:marTop w:val="80"/>
          <w:marBottom w:val="0"/>
          <w:divBdr>
            <w:top w:val="none" w:sz="0" w:space="0" w:color="auto"/>
            <w:left w:val="none" w:sz="0" w:space="0" w:color="auto"/>
            <w:bottom w:val="none" w:sz="0" w:space="0" w:color="auto"/>
            <w:right w:val="none" w:sz="0" w:space="0" w:color="auto"/>
          </w:divBdr>
        </w:div>
        <w:div w:id="1269704508">
          <w:marLeft w:val="1166"/>
          <w:marRight w:val="0"/>
          <w:marTop w:val="80"/>
          <w:marBottom w:val="0"/>
          <w:divBdr>
            <w:top w:val="none" w:sz="0" w:space="0" w:color="auto"/>
            <w:left w:val="none" w:sz="0" w:space="0" w:color="auto"/>
            <w:bottom w:val="none" w:sz="0" w:space="0" w:color="auto"/>
            <w:right w:val="none" w:sz="0" w:space="0" w:color="auto"/>
          </w:divBdr>
        </w:div>
        <w:div w:id="1382361793">
          <w:marLeft w:val="1166"/>
          <w:marRight w:val="0"/>
          <w:marTop w:val="80"/>
          <w:marBottom w:val="0"/>
          <w:divBdr>
            <w:top w:val="none" w:sz="0" w:space="0" w:color="auto"/>
            <w:left w:val="none" w:sz="0" w:space="0" w:color="auto"/>
            <w:bottom w:val="none" w:sz="0" w:space="0" w:color="auto"/>
            <w:right w:val="none" w:sz="0" w:space="0" w:color="auto"/>
          </w:divBdr>
        </w:div>
        <w:div w:id="1982540766">
          <w:marLeft w:val="1166"/>
          <w:marRight w:val="0"/>
          <w:marTop w:val="80"/>
          <w:marBottom w:val="0"/>
          <w:divBdr>
            <w:top w:val="none" w:sz="0" w:space="0" w:color="auto"/>
            <w:left w:val="none" w:sz="0" w:space="0" w:color="auto"/>
            <w:bottom w:val="none" w:sz="0" w:space="0" w:color="auto"/>
            <w:right w:val="none" w:sz="0" w:space="0" w:color="auto"/>
          </w:divBdr>
        </w:div>
      </w:divsChild>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 w:id="2116514517">
      <w:bodyDiv w:val="1"/>
      <w:marLeft w:val="0"/>
      <w:marRight w:val="0"/>
      <w:marTop w:val="0"/>
      <w:marBottom w:val="0"/>
      <w:divBdr>
        <w:top w:val="none" w:sz="0" w:space="0" w:color="auto"/>
        <w:left w:val="none" w:sz="0" w:space="0" w:color="auto"/>
        <w:bottom w:val="none" w:sz="0" w:space="0" w:color="auto"/>
        <w:right w:val="none" w:sz="0" w:space="0" w:color="auto"/>
      </w:divBdr>
      <w:divsChild>
        <w:div w:id="1902520845">
          <w:marLeft w:val="346"/>
          <w:marRight w:val="0"/>
          <w:marTop w:val="100"/>
          <w:marBottom w:val="0"/>
          <w:divBdr>
            <w:top w:val="none" w:sz="0" w:space="0" w:color="auto"/>
            <w:left w:val="none" w:sz="0" w:space="0" w:color="auto"/>
            <w:bottom w:val="none" w:sz="0" w:space="0" w:color="auto"/>
            <w:right w:val="none" w:sz="0" w:space="0" w:color="auto"/>
          </w:divBdr>
        </w:div>
        <w:div w:id="759448387">
          <w:marLeft w:val="346"/>
          <w:marRight w:val="0"/>
          <w:marTop w:val="100"/>
          <w:marBottom w:val="0"/>
          <w:divBdr>
            <w:top w:val="none" w:sz="0" w:space="0" w:color="auto"/>
            <w:left w:val="none" w:sz="0" w:space="0" w:color="auto"/>
            <w:bottom w:val="none" w:sz="0" w:space="0" w:color="auto"/>
            <w:right w:val="none" w:sz="0" w:space="0" w:color="auto"/>
          </w:divBdr>
        </w:div>
        <w:div w:id="2017881314">
          <w:marLeft w:val="346"/>
          <w:marRight w:val="0"/>
          <w:marTop w:val="100"/>
          <w:marBottom w:val="0"/>
          <w:divBdr>
            <w:top w:val="none" w:sz="0" w:space="0" w:color="auto"/>
            <w:left w:val="none" w:sz="0" w:space="0" w:color="auto"/>
            <w:bottom w:val="none" w:sz="0" w:space="0" w:color="auto"/>
            <w:right w:val="none" w:sz="0" w:space="0" w:color="auto"/>
          </w:divBdr>
        </w:div>
        <w:div w:id="298539291">
          <w:marLeft w:val="346"/>
          <w:marRight w:val="0"/>
          <w:marTop w:val="100"/>
          <w:marBottom w:val="0"/>
          <w:divBdr>
            <w:top w:val="none" w:sz="0" w:space="0" w:color="auto"/>
            <w:left w:val="none" w:sz="0" w:space="0" w:color="auto"/>
            <w:bottom w:val="none" w:sz="0" w:space="0" w:color="auto"/>
            <w:right w:val="none" w:sz="0" w:space="0" w:color="auto"/>
          </w:divBdr>
        </w:div>
        <w:div w:id="1341272288">
          <w:marLeft w:val="346"/>
          <w:marRight w:val="0"/>
          <w:marTop w:val="100"/>
          <w:marBottom w:val="0"/>
          <w:divBdr>
            <w:top w:val="none" w:sz="0" w:space="0" w:color="auto"/>
            <w:left w:val="none" w:sz="0" w:space="0" w:color="auto"/>
            <w:bottom w:val="none" w:sz="0" w:space="0" w:color="auto"/>
            <w:right w:val="none" w:sz="0" w:space="0" w:color="auto"/>
          </w:divBdr>
        </w:div>
        <w:div w:id="1803228057">
          <w:marLeft w:val="346"/>
          <w:marRight w:val="0"/>
          <w:marTop w:val="100"/>
          <w:marBottom w:val="0"/>
          <w:divBdr>
            <w:top w:val="none" w:sz="0" w:space="0" w:color="auto"/>
            <w:left w:val="none" w:sz="0" w:space="0" w:color="auto"/>
            <w:bottom w:val="none" w:sz="0" w:space="0" w:color="auto"/>
            <w:right w:val="none" w:sz="0" w:space="0" w:color="auto"/>
          </w:divBdr>
        </w:div>
        <w:div w:id="1299455936">
          <w:marLeft w:val="346"/>
          <w:marRight w:val="0"/>
          <w:marTop w:val="100"/>
          <w:marBottom w:val="0"/>
          <w:divBdr>
            <w:top w:val="none" w:sz="0" w:space="0" w:color="auto"/>
            <w:left w:val="none" w:sz="0" w:space="0" w:color="auto"/>
            <w:bottom w:val="none" w:sz="0" w:space="0" w:color="auto"/>
            <w:right w:val="none" w:sz="0" w:space="0" w:color="auto"/>
          </w:divBdr>
        </w:div>
        <w:div w:id="2048721848">
          <w:marLeft w:val="346"/>
          <w:marRight w:val="0"/>
          <w:marTop w:val="100"/>
          <w:marBottom w:val="0"/>
          <w:divBdr>
            <w:top w:val="none" w:sz="0" w:space="0" w:color="auto"/>
            <w:left w:val="none" w:sz="0" w:space="0" w:color="auto"/>
            <w:bottom w:val="none" w:sz="0" w:space="0" w:color="auto"/>
            <w:right w:val="none" w:sz="0" w:space="0" w:color="auto"/>
          </w:divBdr>
        </w:div>
        <w:div w:id="1119298137">
          <w:marLeft w:val="346"/>
          <w:marRight w:val="0"/>
          <w:marTop w:val="100"/>
          <w:marBottom w:val="0"/>
          <w:divBdr>
            <w:top w:val="none" w:sz="0" w:space="0" w:color="auto"/>
            <w:left w:val="none" w:sz="0" w:space="0" w:color="auto"/>
            <w:bottom w:val="none" w:sz="0" w:space="0" w:color="auto"/>
            <w:right w:val="none" w:sz="0" w:space="0" w:color="auto"/>
          </w:divBdr>
        </w:div>
        <w:div w:id="1071930948">
          <w:marLeft w:val="346"/>
          <w:marRight w:val="0"/>
          <w:marTop w:val="100"/>
          <w:marBottom w:val="0"/>
          <w:divBdr>
            <w:top w:val="none" w:sz="0" w:space="0" w:color="auto"/>
            <w:left w:val="none" w:sz="0" w:space="0" w:color="auto"/>
            <w:bottom w:val="none" w:sz="0" w:space="0" w:color="auto"/>
            <w:right w:val="none" w:sz="0" w:space="0" w:color="auto"/>
          </w:divBdr>
        </w:div>
      </w:divsChild>
    </w:div>
    <w:div w:id="2135325505">
      <w:bodyDiv w:val="1"/>
      <w:marLeft w:val="0"/>
      <w:marRight w:val="0"/>
      <w:marTop w:val="0"/>
      <w:marBottom w:val="0"/>
      <w:divBdr>
        <w:top w:val="none" w:sz="0" w:space="0" w:color="auto"/>
        <w:left w:val="none" w:sz="0" w:space="0" w:color="auto"/>
        <w:bottom w:val="none" w:sz="0" w:space="0" w:color="auto"/>
        <w:right w:val="none" w:sz="0" w:space="0" w:color="auto"/>
      </w:divBdr>
      <w:divsChild>
        <w:div w:id="2141804457">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jifilm.eu/eu/products/graphic-syste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_ruys@fujifilm.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rter@adcomms.co.uk" TargetMode="External"/><Relationship Id="rId4" Type="http://schemas.openxmlformats.org/officeDocument/2006/relationships/settings" Target="settings.xml"/><Relationship Id="rId9" Type="http://schemas.openxmlformats.org/officeDocument/2006/relationships/hyperlink" Target="http://www.youtube.com/FujifilmGSEurop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87416-4657-43C7-8332-1244493B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2018-03-02T10:42:00Z</dcterms:created>
  <dcterms:modified xsi:type="dcterms:W3CDTF">2018-03-06T09:27:00Z</dcterms:modified>
  <cp:category/>
  <cp:contentStatus/>
</cp:coreProperties>
</file>