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3CC51366" w14:textId="77777777" w:rsidR="003E3273" w:rsidRDefault="003E3273" w:rsidP="00071F87">
      <w:pPr>
        <w:spacing w:line="360" w:lineRule="auto"/>
        <w:jc w:val="both"/>
        <w:rPr>
          <w:b/>
          <w:lang w:val="en-GB"/>
        </w:rPr>
      </w:pPr>
    </w:p>
    <w:p w14:paraId="3CC51367" w14:textId="77777777" w:rsidR="00D23B2A" w:rsidRPr="00024ABA" w:rsidRDefault="0054108D" w:rsidP="00071F87">
      <w:pPr>
        <w:spacing w:line="360" w:lineRule="auto"/>
        <w:jc w:val="both"/>
        <w:rPr>
          <w:b/>
          <w:color w:val="000000" w:themeColor="text1"/>
          <w:lang w:val="en-GB"/>
        </w:rPr>
      </w:pPr>
      <w:r w:rsidRPr="00024ABA">
        <w:rPr>
          <w:rFonts w:hint="eastAsia"/>
          <w:b/>
          <w:color w:val="000000" w:themeColor="text1"/>
          <w:lang w:val="en-GB" w:eastAsia="ja-JP"/>
        </w:rPr>
        <w:t>1</w:t>
      </w:r>
      <w:r w:rsidRPr="00024ABA">
        <w:rPr>
          <w:rFonts w:hint="eastAsia"/>
          <w:b/>
          <w:color w:val="000000" w:themeColor="text1"/>
          <w:vertAlign w:val="superscript"/>
          <w:lang w:val="en-GB" w:eastAsia="ja-JP"/>
        </w:rPr>
        <w:t>st</w:t>
      </w:r>
      <w:r w:rsidRPr="00024ABA">
        <w:rPr>
          <w:rFonts w:hint="eastAsia"/>
          <w:b/>
          <w:color w:val="000000" w:themeColor="text1"/>
          <w:lang w:val="en-GB" w:eastAsia="ja-JP"/>
        </w:rPr>
        <w:t xml:space="preserve"> February</w:t>
      </w:r>
      <w:r w:rsidR="00B25727" w:rsidRPr="00024ABA">
        <w:rPr>
          <w:b/>
          <w:color w:val="000000" w:themeColor="text1"/>
          <w:lang w:val="en-GB"/>
        </w:rPr>
        <w:t xml:space="preserve"> </w:t>
      </w:r>
      <w:r w:rsidR="00F74990" w:rsidRPr="00024ABA">
        <w:rPr>
          <w:b/>
          <w:color w:val="000000" w:themeColor="text1"/>
          <w:lang w:val="en-GB"/>
        </w:rPr>
        <w:t>201</w:t>
      </w:r>
      <w:r w:rsidR="00B25727" w:rsidRPr="00024ABA">
        <w:rPr>
          <w:b/>
          <w:color w:val="000000" w:themeColor="text1"/>
          <w:lang w:val="en-GB"/>
        </w:rPr>
        <w:t>8</w:t>
      </w:r>
    </w:p>
    <w:p w14:paraId="3CC51368" w14:textId="77777777" w:rsidR="00F74990" w:rsidRPr="00024ABA" w:rsidRDefault="00F74990" w:rsidP="00071F87">
      <w:pPr>
        <w:spacing w:line="360" w:lineRule="auto"/>
        <w:jc w:val="both"/>
        <w:rPr>
          <w:lang w:val="en-GB"/>
        </w:rPr>
      </w:pPr>
    </w:p>
    <w:p w14:paraId="3CC51369" w14:textId="77777777" w:rsidR="00864E00" w:rsidRPr="00024ABA" w:rsidRDefault="00864E00" w:rsidP="00071F87">
      <w:pPr>
        <w:spacing w:line="360" w:lineRule="auto"/>
        <w:jc w:val="both"/>
        <w:rPr>
          <w:b/>
          <w:color w:val="000000" w:themeColor="text1"/>
          <w:sz w:val="24"/>
          <w:szCs w:val="24"/>
          <w:lang w:val="en-GB"/>
        </w:rPr>
      </w:pPr>
      <w:r w:rsidRPr="00024ABA">
        <w:rPr>
          <w:b/>
          <w:color w:val="000000" w:themeColor="text1"/>
          <w:sz w:val="24"/>
          <w:szCs w:val="24"/>
          <w:lang w:val="en-GB"/>
        </w:rPr>
        <w:t>Fujifilm launches Acuity</w:t>
      </w:r>
      <w:r w:rsidR="000C270E" w:rsidRPr="00024ABA">
        <w:rPr>
          <w:b/>
          <w:color w:val="000000" w:themeColor="text1"/>
          <w:sz w:val="24"/>
          <w:szCs w:val="24"/>
          <w:lang w:val="en-GB"/>
        </w:rPr>
        <w:t xml:space="preserve"> LED</w:t>
      </w:r>
      <w:r w:rsidRPr="00024ABA">
        <w:rPr>
          <w:b/>
          <w:color w:val="000000" w:themeColor="text1"/>
          <w:sz w:val="24"/>
          <w:szCs w:val="24"/>
          <w:lang w:val="en-GB"/>
        </w:rPr>
        <w:t xml:space="preserve"> 1600R </w:t>
      </w:r>
      <w:r w:rsidR="00BE1F72" w:rsidRPr="00024ABA">
        <w:rPr>
          <w:b/>
          <w:color w:val="000000" w:themeColor="text1"/>
          <w:sz w:val="24"/>
          <w:szCs w:val="24"/>
          <w:lang w:val="en-GB"/>
        </w:rPr>
        <w:t xml:space="preserve">for </w:t>
      </w:r>
      <w:r w:rsidR="000C270E" w:rsidRPr="00024ABA">
        <w:rPr>
          <w:b/>
          <w:color w:val="000000" w:themeColor="text1"/>
          <w:sz w:val="24"/>
          <w:szCs w:val="24"/>
          <w:lang w:val="en-GB"/>
        </w:rPr>
        <w:t xml:space="preserve">large format </w:t>
      </w:r>
      <w:r w:rsidR="00BE1F72" w:rsidRPr="00024ABA">
        <w:rPr>
          <w:b/>
          <w:color w:val="000000" w:themeColor="text1"/>
          <w:sz w:val="24"/>
          <w:szCs w:val="24"/>
          <w:lang w:val="en-GB"/>
        </w:rPr>
        <w:t>graphic display</w:t>
      </w:r>
      <w:r w:rsidR="00B25727" w:rsidRPr="00024ABA">
        <w:rPr>
          <w:b/>
          <w:color w:val="000000" w:themeColor="text1"/>
          <w:sz w:val="24"/>
          <w:szCs w:val="24"/>
          <w:lang w:val="en-GB"/>
        </w:rPr>
        <w:t xml:space="preserve"> </w:t>
      </w:r>
      <w:r w:rsidR="00824783" w:rsidRPr="00024ABA">
        <w:rPr>
          <w:b/>
          <w:color w:val="000000" w:themeColor="text1"/>
          <w:sz w:val="24"/>
          <w:szCs w:val="24"/>
          <w:lang w:val="en-GB"/>
        </w:rPr>
        <w:t>market</w:t>
      </w:r>
    </w:p>
    <w:p w14:paraId="3CC5136A" w14:textId="77777777" w:rsidR="00BE1F72" w:rsidRPr="00024ABA" w:rsidRDefault="00BE1F72" w:rsidP="00071F87">
      <w:pPr>
        <w:spacing w:line="360" w:lineRule="auto"/>
        <w:jc w:val="both"/>
        <w:rPr>
          <w:b/>
          <w:color w:val="000000" w:themeColor="text1"/>
          <w:sz w:val="24"/>
          <w:szCs w:val="24"/>
          <w:lang w:val="en-GB"/>
        </w:rPr>
      </w:pPr>
    </w:p>
    <w:p w14:paraId="3CC5136B" w14:textId="77777777" w:rsidR="00BE1F72" w:rsidRPr="00024ABA" w:rsidRDefault="00BE1F72" w:rsidP="00071F87">
      <w:pPr>
        <w:spacing w:line="360" w:lineRule="auto"/>
        <w:jc w:val="both"/>
        <w:rPr>
          <w:i/>
          <w:color w:val="000000" w:themeColor="text1"/>
          <w:szCs w:val="22"/>
          <w:lang w:val="en-GB"/>
        </w:rPr>
      </w:pPr>
      <w:r w:rsidRPr="00024ABA">
        <w:rPr>
          <w:i/>
          <w:color w:val="000000" w:themeColor="text1"/>
          <w:szCs w:val="22"/>
          <w:lang w:val="en-GB"/>
        </w:rPr>
        <w:t xml:space="preserve">The latest addition to Fujifilm’s Acuity range </w:t>
      </w:r>
      <w:r w:rsidR="000C270E" w:rsidRPr="00024ABA">
        <w:rPr>
          <w:i/>
          <w:color w:val="000000" w:themeColor="text1"/>
          <w:szCs w:val="22"/>
          <w:lang w:val="en-GB"/>
        </w:rPr>
        <w:t xml:space="preserve">offers customers a </w:t>
      </w:r>
      <w:r w:rsidR="0033378E" w:rsidRPr="00024ABA">
        <w:rPr>
          <w:i/>
          <w:color w:val="000000" w:themeColor="text1"/>
          <w:szCs w:val="22"/>
          <w:lang w:val="en-GB"/>
        </w:rPr>
        <w:t xml:space="preserve">flexible, </w:t>
      </w:r>
      <w:r w:rsidR="00DD058A" w:rsidRPr="00024ABA">
        <w:rPr>
          <w:i/>
          <w:color w:val="000000" w:themeColor="text1"/>
          <w:szCs w:val="22"/>
          <w:lang w:val="en-GB"/>
        </w:rPr>
        <w:t xml:space="preserve">lower cost </w:t>
      </w:r>
      <w:r w:rsidR="000C270E" w:rsidRPr="00024ABA">
        <w:rPr>
          <w:i/>
          <w:color w:val="000000" w:themeColor="text1"/>
          <w:szCs w:val="22"/>
          <w:lang w:val="en-GB"/>
        </w:rPr>
        <w:t>alternative to its successful Acuity</w:t>
      </w:r>
      <w:r w:rsidR="0005762B" w:rsidRPr="00024ABA">
        <w:rPr>
          <w:i/>
          <w:color w:val="000000" w:themeColor="text1"/>
          <w:szCs w:val="22"/>
          <w:lang w:val="en-GB"/>
        </w:rPr>
        <w:t xml:space="preserve"> LED</w:t>
      </w:r>
      <w:r w:rsidR="000C270E" w:rsidRPr="00024ABA">
        <w:rPr>
          <w:i/>
          <w:color w:val="000000" w:themeColor="text1"/>
          <w:szCs w:val="22"/>
          <w:lang w:val="en-GB"/>
        </w:rPr>
        <w:t xml:space="preserve"> 1600</w:t>
      </w:r>
      <w:r w:rsidR="0005762B" w:rsidRPr="00024ABA">
        <w:rPr>
          <w:i/>
          <w:color w:val="000000" w:themeColor="text1"/>
          <w:szCs w:val="22"/>
          <w:lang w:val="en-GB"/>
        </w:rPr>
        <w:t xml:space="preserve"> II</w:t>
      </w:r>
      <w:r w:rsidR="004F2216" w:rsidRPr="00024ABA">
        <w:rPr>
          <w:i/>
          <w:color w:val="000000" w:themeColor="text1"/>
          <w:szCs w:val="22"/>
          <w:lang w:val="en-GB"/>
        </w:rPr>
        <w:t xml:space="preserve"> </w:t>
      </w:r>
      <w:r w:rsidR="000C270E" w:rsidRPr="00024ABA">
        <w:rPr>
          <w:i/>
          <w:color w:val="000000" w:themeColor="text1"/>
          <w:szCs w:val="22"/>
          <w:lang w:val="en-GB"/>
        </w:rPr>
        <w:t>printer</w:t>
      </w:r>
    </w:p>
    <w:p w14:paraId="3CC5136C" w14:textId="240F7520" w:rsidR="001E7B7F" w:rsidRPr="00024ABA" w:rsidRDefault="000C270E" w:rsidP="001E7B7F">
      <w:pPr>
        <w:spacing w:before="240" w:line="360" w:lineRule="auto"/>
        <w:jc w:val="both"/>
        <w:rPr>
          <w:color w:val="000000" w:themeColor="text1"/>
          <w:szCs w:val="22"/>
          <w:lang w:val="en-GB"/>
        </w:rPr>
      </w:pPr>
      <w:r w:rsidRPr="00024ABA">
        <w:rPr>
          <w:color w:val="000000" w:themeColor="text1"/>
          <w:szCs w:val="22"/>
          <w:lang w:val="en-GB"/>
        </w:rPr>
        <w:t>Fujifilm today announce</w:t>
      </w:r>
      <w:r w:rsidR="00347192" w:rsidRPr="00024ABA">
        <w:rPr>
          <w:color w:val="000000" w:themeColor="text1"/>
          <w:szCs w:val="22"/>
          <w:lang w:val="en-GB"/>
        </w:rPr>
        <w:t>s</w:t>
      </w:r>
      <w:r w:rsidRPr="00024ABA">
        <w:rPr>
          <w:color w:val="000000" w:themeColor="text1"/>
          <w:szCs w:val="22"/>
          <w:lang w:val="en-GB"/>
        </w:rPr>
        <w:t xml:space="preserve"> the release of a new machine in its Acuity series, the Acuity LED 1600R.</w:t>
      </w:r>
      <w:r w:rsidR="009E4A81" w:rsidRPr="00024ABA">
        <w:rPr>
          <w:color w:val="000000" w:themeColor="text1"/>
          <w:szCs w:val="22"/>
          <w:lang w:val="en-GB"/>
        </w:rPr>
        <w:t xml:space="preserve"> This accessible, dedicated roll-to-roll printer is </w:t>
      </w:r>
      <w:r w:rsidR="00765F49" w:rsidRPr="00024ABA">
        <w:rPr>
          <w:color w:val="000000" w:themeColor="text1"/>
          <w:szCs w:val="22"/>
          <w:lang w:val="en-GB"/>
        </w:rPr>
        <w:t>optimised for four-</w:t>
      </w:r>
      <w:r w:rsidR="009E4A81" w:rsidRPr="00024ABA">
        <w:rPr>
          <w:color w:val="000000" w:themeColor="text1"/>
          <w:szCs w:val="22"/>
          <w:lang w:val="en-GB"/>
        </w:rPr>
        <w:t>colour CYMK printing</w:t>
      </w:r>
      <w:r w:rsidR="009639AD" w:rsidRPr="00024ABA">
        <w:rPr>
          <w:color w:val="000000" w:themeColor="text1"/>
          <w:szCs w:val="22"/>
          <w:lang w:val="en-GB"/>
        </w:rPr>
        <w:t>, but</w:t>
      </w:r>
      <w:r w:rsidR="009E4A81" w:rsidRPr="00024ABA">
        <w:rPr>
          <w:color w:val="000000" w:themeColor="text1"/>
          <w:szCs w:val="22"/>
          <w:lang w:val="en-GB"/>
        </w:rPr>
        <w:t xml:space="preserve"> otherwise shares all the benefits in quality and performance of the</w:t>
      </w:r>
      <w:r w:rsidR="009639AD" w:rsidRPr="00024ABA">
        <w:rPr>
          <w:color w:val="000000" w:themeColor="text1"/>
          <w:szCs w:val="22"/>
          <w:lang w:val="en-GB"/>
        </w:rPr>
        <w:t xml:space="preserve"> highly</w:t>
      </w:r>
      <w:r w:rsidR="009E4A81" w:rsidRPr="00024ABA">
        <w:rPr>
          <w:color w:val="000000" w:themeColor="text1"/>
          <w:szCs w:val="22"/>
          <w:lang w:val="en-GB"/>
        </w:rPr>
        <w:t xml:space="preserve"> successful Acuity LED 1600 II </w:t>
      </w:r>
      <w:r w:rsidR="009639AD" w:rsidRPr="00024ABA">
        <w:rPr>
          <w:color w:val="000000" w:themeColor="text1"/>
          <w:szCs w:val="22"/>
          <w:lang w:val="en-GB"/>
        </w:rPr>
        <w:t xml:space="preserve">hybrid </w:t>
      </w:r>
      <w:r w:rsidR="009E4A81" w:rsidRPr="00024ABA">
        <w:rPr>
          <w:color w:val="000000" w:themeColor="text1"/>
          <w:szCs w:val="22"/>
          <w:lang w:val="en-GB"/>
        </w:rPr>
        <w:t>model</w:t>
      </w:r>
      <w:r w:rsidR="009639AD" w:rsidRPr="00024ABA">
        <w:rPr>
          <w:color w:val="000000" w:themeColor="text1"/>
          <w:szCs w:val="22"/>
          <w:lang w:val="en-GB"/>
        </w:rPr>
        <w:t>.</w:t>
      </w:r>
      <w:r w:rsidR="00C6037E" w:rsidRPr="00024ABA">
        <w:rPr>
          <w:color w:val="000000" w:themeColor="text1"/>
          <w:szCs w:val="22"/>
          <w:lang w:val="en-GB"/>
        </w:rPr>
        <w:t xml:space="preserve"> </w:t>
      </w:r>
      <w:r w:rsidR="00705AEA" w:rsidRPr="00024ABA">
        <w:rPr>
          <w:color w:val="000000" w:themeColor="text1"/>
          <w:szCs w:val="22"/>
          <w:lang w:val="en-GB"/>
        </w:rPr>
        <w:t xml:space="preserve">The first public demonstration of this new model will take place at </w:t>
      </w:r>
      <w:proofErr w:type="spellStart"/>
      <w:r w:rsidR="00705AEA" w:rsidRPr="00024ABA">
        <w:rPr>
          <w:color w:val="000000" w:themeColor="text1"/>
          <w:szCs w:val="22"/>
          <w:lang w:val="en-GB"/>
        </w:rPr>
        <w:t>C</w:t>
      </w:r>
      <w:proofErr w:type="gramStart"/>
      <w:r w:rsidR="00705AEA" w:rsidRPr="00024ABA">
        <w:rPr>
          <w:color w:val="000000" w:themeColor="text1"/>
          <w:szCs w:val="22"/>
          <w:lang w:val="en-GB"/>
        </w:rPr>
        <w:t>!Print</w:t>
      </w:r>
      <w:proofErr w:type="spellEnd"/>
      <w:proofErr w:type="gramEnd"/>
      <w:r w:rsidR="00705AEA" w:rsidRPr="00024ABA">
        <w:rPr>
          <w:color w:val="000000" w:themeColor="text1"/>
          <w:szCs w:val="22"/>
          <w:lang w:val="en-GB"/>
        </w:rPr>
        <w:t xml:space="preserve"> Lyon 6</w:t>
      </w:r>
      <w:r w:rsidR="00705AEA" w:rsidRPr="00024ABA">
        <w:rPr>
          <w:color w:val="000000" w:themeColor="text1"/>
          <w:szCs w:val="22"/>
          <w:vertAlign w:val="superscript"/>
          <w:lang w:val="en-GB"/>
        </w:rPr>
        <w:t>th</w:t>
      </w:r>
      <w:r w:rsidR="00705AEA" w:rsidRPr="00024ABA">
        <w:rPr>
          <w:color w:val="000000" w:themeColor="text1"/>
          <w:szCs w:val="22"/>
          <w:lang w:val="en-GB"/>
        </w:rPr>
        <w:t>-8</w:t>
      </w:r>
      <w:r w:rsidR="00705AEA" w:rsidRPr="00024ABA">
        <w:rPr>
          <w:color w:val="000000" w:themeColor="text1"/>
          <w:szCs w:val="22"/>
          <w:vertAlign w:val="superscript"/>
          <w:lang w:val="en-GB"/>
        </w:rPr>
        <w:t>th</w:t>
      </w:r>
      <w:r w:rsidR="00705AEA" w:rsidRPr="00024ABA">
        <w:rPr>
          <w:color w:val="000000" w:themeColor="text1"/>
          <w:szCs w:val="22"/>
          <w:lang w:val="en-GB"/>
        </w:rPr>
        <w:t xml:space="preserve"> February 2018 </w:t>
      </w:r>
      <w:r w:rsidR="00F323AA" w:rsidRPr="00024ABA">
        <w:rPr>
          <w:color w:val="000000" w:themeColor="text1"/>
          <w:szCs w:val="22"/>
          <w:lang w:val="en-GB"/>
        </w:rPr>
        <w:t>on the Fujifilm stand (2L36).</w:t>
      </w:r>
      <w:r w:rsidR="00705AEA" w:rsidRPr="00024ABA">
        <w:rPr>
          <w:color w:val="000000" w:themeColor="text1"/>
          <w:szCs w:val="22"/>
          <w:lang w:val="en-GB"/>
        </w:rPr>
        <w:t xml:space="preserve"> </w:t>
      </w:r>
      <w:r w:rsidR="00F443D4">
        <w:rPr>
          <w:color w:val="000000" w:themeColor="text1"/>
          <w:szCs w:val="22"/>
          <w:lang w:val="en-GB"/>
        </w:rPr>
        <w:t>It will be commercially available on the 1</w:t>
      </w:r>
      <w:r w:rsidR="00F443D4">
        <w:rPr>
          <w:color w:val="000000" w:themeColor="text1"/>
          <w:szCs w:val="22"/>
          <w:vertAlign w:val="superscript"/>
          <w:lang w:val="en-GB"/>
        </w:rPr>
        <w:t>st</w:t>
      </w:r>
      <w:r w:rsidR="00F443D4">
        <w:rPr>
          <w:color w:val="000000" w:themeColor="text1"/>
          <w:szCs w:val="22"/>
          <w:lang w:val="en-GB"/>
        </w:rPr>
        <w:t xml:space="preserve"> of March</w:t>
      </w:r>
      <w:r w:rsidR="00343A5E">
        <w:rPr>
          <w:color w:val="000000" w:themeColor="text1"/>
          <w:szCs w:val="22"/>
          <w:lang w:val="en-GB"/>
        </w:rPr>
        <w:t>.</w:t>
      </w:r>
    </w:p>
    <w:p w14:paraId="3CC5136D" w14:textId="77777777" w:rsidR="001E7B7F" w:rsidRPr="00024ABA" w:rsidRDefault="001E7B7F" w:rsidP="00071F87">
      <w:pPr>
        <w:spacing w:line="360" w:lineRule="auto"/>
        <w:jc w:val="both"/>
        <w:rPr>
          <w:color w:val="000000" w:themeColor="text1"/>
          <w:szCs w:val="22"/>
          <w:lang w:val="en-GB"/>
        </w:rPr>
      </w:pPr>
    </w:p>
    <w:p w14:paraId="3CC5136E" w14:textId="6DE84693" w:rsidR="00C27310" w:rsidRPr="00024ABA" w:rsidRDefault="009639AD" w:rsidP="00071F87">
      <w:pPr>
        <w:spacing w:line="360" w:lineRule="auto"/>
        <w:jc w:val="both"/>
        <w:rPr>
          <w:color w:val="000000" w:themeColor="text1"/>
          <w:szCs w:val="22"/>
          <w:lang w:val="en-GB"/>
        </w:rPr>
      </w:pPr>
      <w:r w:rsidRPr="00024ABA">
        <w:rPr>
          <w:color w:val="000000" w:themeColor="text1"/>
          <w:szCs w:val="22"/>
          <w:lang w:val="en-GB"/>
        </w:rPr>
        <w:t xml:space="preserve">Exclusive to Fujifilm and featuring </w:t>
      </w:r>
      <w:proofErr w:type="spellStart"/>
      <w:r w:rsidRPr="00024ABA">
        <w:rPr>
          <w:color w:val="000000" w:themeColor="text1"/>
          <w:szCs w:val="22"/>
          <w:lang w:val="en-GB"/>
        </w:rPr>
        <w:t>Dimatix</w:t>
      </w:r>
      <w:proofErr w:type="spellEnd"/>
      <w:r w:rsidRPr="00024ABA">
        <w:rPr>
          <w:color w:val="000000" w:themeColor="text1"/>
          <w:szCs w:val="22"/>
          <w:lang w:val="en-GB"/>
        </w:rPr>
        <w:t xml:space="preserve"> Q-class industrial print heads</w:t>
      </w:r>
      <w:r w:rsidR="0074089E" w:rsidRPr="00024ABA">
        <w:rPr>
          <w:color w:val="000000" w:themeColor="text1"/>
          <w:szCs w:val="22"/>
          <w:lang w:val="en-GB"/>
        </w:rPr>
        <w:t>, t</w:t>
      </w:r>
      <w:r w:rsidRPr="00024ABA">
        <w:rPr>
          <w:color w:val="000000" w:themeColor="text1"/>
          <w:szCs w:val="22"/>
          <w:lang w:val="en-GB"/>
        </w:rPr>
        <w:t>he</w:t>
      </w:r>
      <w:r w:rsidR="001E7B7F" w:rsidRPr="00024ABA">
        <w:rPr>
          <w:color w:val="000000" w:themeColor="text1"/>
          <w:szCs w:val="22"/>
          <w:lang w:val="en-GB"/>
        </w:rPr>
        <w:t xml:space="preserve"> Acuity </w:t>
      </w:r>
      <w:r w:rsidR="004E1BF4">
        <w:rPr>
          <w:color w:val="000000" w:themeColor="text1"/>
          <w:szCs w:val="22"/>
          <w:lang w:val="en-GB"/>
        </w:rPr>
        <w:t xml:space="preserve">LED </w:t>
      </w:r>
      <w:r w:rsidR="001E7B7F" w:rsidRPr="00024ABA">
        <w:rPr>
          <w:color w:val="000000" w:themeColor="text1"/>
          <w:szCs w:val="22"/>
          <w:lang w:val="en-GB"/>
        </w:rPr>
        <w:t xml:space="preserve">1600R </w:t>
      </w:r>
      <w:r w:rsidR="00765F49" w:rsidRPr="00024ABA">
        <w:rPr>
          <w:color w:val="000000" w:themeColor="text1"/>
          <w:szCs w:val="22"/>
          <w:lang w:val="en-GB"/>
        </w:rPr>
        <w:t xml:space="preserve">offers </w:t>
      </w:r>
      <w:r w:rsidR="004F2216" w:rsidRPr="00024ABA">
        <w:rPr>
          <w:color w:val="000000" w:themeColor="text1"/>
          <w:szCs w:val="22"/>
          <w:lang w:val="en-GB"/>
        </w:rPr>
        <w:t xml:space="preserve">four </w:t>
      </w:r>
      <w:r w:rsidR="00B550E8" w:rsidRPr="00024ABA">
        <w:rPr>
          <w:color w:val="000000" w:themeColor="text1"/>
          <w:szCs w:val="22"/>
          <w:lang w:val="en-GB"/>
        </w:rPr>
        <w:t xml:space="preserve">channels, with the option of a modular upgrade in the field </w:t>
      </w:r>
      <w:r w:rsidR="00661CC3" w:rsidRPr="00024ABA">
        <w:rPr>
          <w:color w:val="000000" w:themeColor="text1"/>
          <w:szCs w:val="22"/>
          <w:lang w:val="en-GB"/>
        </w:rPr>
        <w:t xml:space="preserve">up </w:t>
      </w:r>
      <w:r w:rsidR="00B550E8" w:rsidRPr="00024ABA">
        <w:rPr>
          <w:color w:val="000000" w:themeColor="text1"/>
          <w:szCs w:val="22"/>
          <w:lang w:val="en-GB"/>
        </w:rPr>
        <w:t xml:space="preserve">to </w:t>
      </w:r>
      <w:r w:rsidR="00A37B70" w:rsidRPr="00024ABA">
        <w:rPr>
          <w:color w:val="000000" w:themeColor="text1"/>
          <w:szCs w:val="22"/>
          <w:lang w:val="en-GB" w:eastAsia="ja-JP"/>
        </w:rPr>
        <w:t>eight</w:t>
      </w:r>
      <w:r w:rsidR="004F2216" w:rsidRPr="00024ABA">
        <w:rPr>
          <w:color w:val="000000" w:themeColor="text1"/>
          <w:szCs w:val="22"/>
          <w:lang w:val="en-GB"/>
        </w:rPr>
        <w:t xml:space="preserve"> channels</w:t>
      </w:r>
      <w:r w:rsidR="00B550E8" w:rsidRPr="00024ABA">
        <w:rPr>
          <w:color w:val="000000" w:themeColor="text1"/>
          <w:szCs w:val="22"/>
          <w:lang w:val="en-GB"/>
        </w:rPr>
        <w:t>. It features</w:t>
      </w:r>
      <w:r w:rsidR="004F2216" w:rsidRPr="00024ABA">
        <w:rPr>
          <w:color w:val="000000" w:themeColor="text1"/>
          <w:szCs w:val="22"/>
          <w:lang w:val="en-GB"/>
        </w:rPr>
        <w:t xml:space="preserve"> a high density mode </w:t>
      </w:r>
      <w:r w:rsidR="005E2ED4" w:rsidRPr="00024ABA">
        <w:rPr>
          <w:color w:val="000000" w:themeColor="text1"/>
          <w:szCs w:val="22"/>
          <w:lang w:val="en-GB"/>
        </w:rPr>
        <w:t xml:space="preserve">capable of </w:t>
      </w:r>
      <w:r w:rsidR="00765F49" w:rsidRPr="00024ABA">
        <w:rPr>
          <w:color w:val="000000" w:themeColor="text1"/>
          <w:szCs w:val="22"/>
          <w:lang w:val="en-GB"/>
        </w:rPr>
        <w:t>handling heat-</w:t>
      </w:r>
      <w:r w:rsidR="00B25727" w:rsidRPr="00024ABA">
        <w:rPr>
          <w:color w:val="000000" w:themeColor="text1"/>
          <w:szCs w:val="22"/>
          <w:lang w:val="en-GB"/>
        </w:rPr>
        <w:t>sensitive roll media whil</w:t>
      </w:r>
      <w:r w:rsidR="00765F49" w:rsidRPr="00024ABA">
        <w:rPr>
          <w:color w:val="000000" w:themeColor="text1"/>
          <w:szCs w:val="22"/>
          <w:lang w:val="en-GB"/>
        </w:rPr>
        <w:t>e</w:t>
      </w:r>
      <w:r w:rsidR="00B25727" w:rsidRPr="00024ABA">
        <w:rPr>
          <w:color w:val="000000" w:themeColor="text1"/>
          <w:szCs w:val="22"/>
          <w:lang w:val="en-GB"/>
        </w:rPr>
        <w:t xml:space="preserve"> </w:t>
      </w:r>
      <w:r w:rsidR="00A70867" w:rsidRPr="00024ABA">
        <w:rPr>
          <w:color w:val="000000" w:themeColor="text1"/>
          <w:szCs w:val="22"/>
          <w:lang w:val="en-GB"/>
        </w:rPr>
        <w:t>printing</w:t>
      </w:r>
      <w:r w:rsidR="00824783" w:rsidRPr="00024ABA">
        <w:rPr>
          <w:color w:val="000000" w:themeColor="text1"/>
          <w:szCs w:val="22"/>
          <w:lang w:val="en-GB"/>
        </w:rPr>
        <w:t xml:space="preserve"> stunning, vibrant displays</w:t>
      </w:r>
      <w:r w:rsidR="00B25727" w:rsidRPr="00024ABA">
        <w:rPr>
          <w:color w:val="000000" w:themeColor="text1"/>
          <w:szCs w:val="22"/>
          <w:lang w:val="en-GB"/>
        </w:rPr>
        <w:t xml:space="preserve"> – </w:t>
      </w:r>
      <w:r w:rsidR="00347192" w:rsidRPr="00024ABA">
        <w:rPr>
          <w:color w:val="000000" w:themeColor="text1"/>
          <w:szCs w:val="22"/>
          <w:lang w:val="en-GB"/>
        </w:rPr>
        <w:t>making</w:t>
      </w:r>
      <w:r w:rsidR="00B25727" w:rsidRPr="00024ABA">
        <w:rPr>
          <w:color w:val="000000" w:themeColor="text1"/>
          <w:szCs w:val="22"/>
          <w:lang w:val="en-GB"/>
        </w:rPr>
        <w:t xml:space="preserve"> </w:t>
      </w:r>
      <w:r w:rsidR="00347192" w:rsidRPr="00024ABA">
        <w:rPr>
          <w:color w:val="000000" w:themeColor="text1"/>
          <w:szCs w:val="22"/>
          <w:lang w:val="en-GB"/>
        </w:rPr>
        <w:t xml:space="preserve">it suitable for </w:t>
      </w:r>
      <w:r w:rsidR="00AD363F" w:rsidRPr="00024ABA">
        <w:rPr>
          <w:color w:val="000000" w:themeColor="text1"/>
          <w:szCs w:val="22"/>
          <w:lang w:val="en-GB"/>
        </w:rPr>
        <w:t>b</w:t>
      </w:r>
      <w:r w:rsidR="0021112D" w:rsidRPr="00024ABA">
        <w:rPr>
          <w:color w:val="000000" w:themeColor="text1"/>
          <w:szCs w:val="22"/>
          <w:lang w:val="en-GB"/>
        </w:rPr>
        <w:t xml:space="preserve">acklit and window applications. </w:t>
      </w:r>
      <w:r w:rsidRPr="00024ABA">
        <w:rPr>
          <w:color w:val="000000" w:themeColor="text1"/>
          <w:szCs w:val="22"/>
          <w:lang w:val="en-GB"/>
        </w:rPr>
        <w:t>Like the Acuity LED 1600 II</w:t>
      </w:r>
      <w:r w:rsidR="00765F49" w:rsidRPr="00024ABA">
        <w:rPr>
          <w:color w:val="000000" w:themeColor="text1"/>
          <w:szCs w:val="22"/>
          <w:lang w:val="en-GB"/>
        </w:rPr>
        <w:t>,</w:t>
      </w:r>
      <w:r w:rsidRPr="00024ABA">
        <w:rPr>
          <w:color w:val="000000" w:themeColor="text1"/>
          <w:szCs w:val="22"/>
          <w:lang w:val="en-GB"/>
        </w:rPr>
        <w:t xml:space="preserve"> it offers excellent productivity of up to 33m² per hou</w:t>
      </w:r>
      <w:bookmarkStart w:id="0" w:name="_GoBack"/>
      <w:bookmarkEnd w:id="0"/>
      <w:r w:rsidRPr="00024ABA">
        <w:rPr>
          <w:color w:val="000000" w:themeColor="text1"/>
          <w:szCs w:val="22"/>
          <w:lang w:val="en-GB"/>
        </w:rPr>
        <w:t>r.</w:t>
      </w:r>
    </w:p>
    <w:p w14:paraId="3CC5136F" w14:textId="77777777" w:rsidR="00C27310" w:rsidRPr="00024ABA" w:rsidRDefault="00C27310" w:rsidP="00071F87">
      <w:pPr>
        <w:spacing w:line="360" w:lineRule="auto"/>
        <w:jc w:val="both"/>
        <w:rPr>
          <w:color w:val="000000" w:themeColor="text1"/>
          <w:szCs w:val="22"/>
          <w:lang w:val="en-GB"/>
        </w:rPr>
      </w:pPr>
    </w:p>
    <w:p w14:paraId="3CC51370" w14:textId="77777777" w:rsidR="000C270E" w:rsidRPr="00024ABA" w:rsidRDefault="00C27310" w:rsidP="00071F87">
      <w:pPr>
        <w:spacing w:line="360" w:lineRule="auto"/>
        <w:jc w:val="both"/>
        <w:rPr>
          <w:color w:val="000000" w:themeColor="text1"/>
          <w:szCs w:val="22"/>
          <w:lang w:val="en-GB"/>
        </w:rPr>
      </w:pPr>
      <w:r w:rsidRPr="00024ABA">
        <w:rPr>
          <w:color w:val="000000" w:themeColor="text1"/>
          <w:szCs w:val="22"/>
          <w:lang w:val="en-GB"/>
        </w:rPr>
        <w:t xml:space="preserve">Producing low levels of heat and requiring </w:t>
      </w:r>
      <w:r w:rsidR="00EC2F86" w:rsidRPr="00024ABA">
        <w:rPr>
          <w:color w:val="000000" w:themeColor="text1"/>
          <w:szCs w:val="22"/>
          <w:lang w:val="en-GB"/>
        </w:rPr>
        <w:t>lower</w:t>
      </w:r>
      <w:r w:rsidRPr="00024ABA">
        <w:rPr>
          <w:color w:val="000000" w:themeColor="text1"/>
          <w:szCs w:val="22"/>
          <w:lang w:val="en-GB"/>
        </w:rPr>
        <w:t xml:space="preserve"> ink</w:t>
      </w:r>
      <w:r w:rsidR="00EC2F86" w:rsidRPr="00024ABA">
        <w:rPr>
          <w:color w:val="000000" w:themeColor="text1"/>
          <w:szCs w:val="22"/>
          <w:lang w:val="en-GB"/>
        </w:rPr>
        <w:t xml:space="preserve"> volumes</w:t>
      </w:r>
      <w:r w:rsidRPr="00024ABA">
        <w:rPr>
          <w:color w:val="000000" w:themeColor="text1"/>
          <w:szCs w:val="22"/>
          <w:lang w:val="en-GB"/>
        </w:rPr>
        <w:t xml:space="preserve"> and </w:t>
      </w:r>
      <w:r w:rsidR="00EC2F86" w:rsidRPr="00024ABA">
        <w:rPr>
          <w:color w:val="000000" w:themeColor="text1"/>
          <w:szCs w:val="22"/>
          <w:lang w:val="en-GB"/>
        </w:rPr>
        <w:t xml:space="preserve">less </w:t>
      </w:r>
      <w:r w:rsidR="00B25727" w:rsidRPr="00024ABA">
        <w:rPr>
          <w:color w:val="000000" w:themeColor="text1"/>
          <w:szCs w:val="22"/>
          <w:lang w:val="en-GB"/>
        </w:rPr>
        <w:t xml:space="preserve">power </w:t>
      </w:r>
      <w:r w:rsidR="00C6037E" w:rsidRPr="00024ABA">
        <w:rPr>
          <w:color w:val="000000" w:themeColor="text1"/>
          <w:szCs w:val="22"/>
          <w:lang w:val="en-GB"/>
        </w:rPr>
        <w:t>than</w:t>
      </w:r>
      <w:r w:rsidRPr="00024ABA">
        <w:rPr>
          <w:color w:val="000000" w:themeColor="text1"/>
          <w:szCs w:val="22"/>
          <w:lang w:val="en-GB"/>
        </w:rPr>
        <w:t xml:space="preserve"> similar </w:t>
      </w:r>
      <w:r w:rsidR="00C6037E" w:rsidRPr="00024ABA">
        <w:rPr>
          <w:color w:val="000000" w:themeColor="text1"/>
          <w:szCs w:val="22"/>
          <w:lang w:val="en-GB"/>
        </w:rPr>
        <w:t>machines</w:t>
      </w:r>
      <w:r w:rsidR="00824783" w:rsidRPr="00024ABA">
        <w:rPr>
          <w:color w:val="000000" w:themeColor="text1"/>
          <w:szCs w:val="22"/>
          <w:lang w:val="en-GB"/>
        </w:rPr>
        <w:t xml:space="preserve"> on the market</w:t>
      </w:r>
      <w:r w:rsidR="00B25727" w:rsidRPr="00024ABA">
        <w:rPr>
          <w:color w:val="000000" w:themeColor="text1"/>
          <w:szCs w:val="22"/>
          <w:lang w:val="en-GB"/>
        </w:rPr>
        <w:t>,</w:t>
      </w:r>
      <w:r w:rsidR="00464291" w:rsidRPr="00024ABA">
        <w:rPr>
          <w:color w:val="000000" w:themeColor="text1"/>
          <w:szCs w:val="22"/>
          <w:lang w:val="en-GB"/>
        </w:rPr>
        <w:t xml:space="preserve"> </w:t>
      </w:r>
      <w:r w:rsidR="00B25727" w:rsidRPr="00024ABA">
        <w:rPr>
          <w:color w:val="000000" w:themeColor="text1"/>
          <w:szCs w:val="22"/>
          <w:lang w:val="en-GB"/>
        </w:rPr>
        <w:t>t</w:t>
      </w:r>
      <w:r w:rsidRPr="00024ABA">
        <w:rPr>
          <w:color w:val="000000" w:themeColor="text1"/>
          <w:szCs w:val="22"/>
          <w:lang w:val="en-GB"/>
        </w:rPr>
        <w:t>he newest member of the Acuity range</w:t>
      </w:r>
      <w:r w:rsidR="00B25727" w:rsidRPr="00024ABA">
        <w:rPr>
          <w:color w:val="000000" w:themeColor="text1"/>
          <w:szCs w:val="22"/>
          <w:lang w:val="en-GB"/>
        </w:rPr>
        <w:t xml:space="preserve"> </w:t>
      </w:r>
      <w:r w:rsidRPr="00024ABA">
        <w:rPr>
          <w:color w:val="000000" w:themeColor="text1"/>
          <w:szCs w:val="22"/>
          <w:lang w:val="en-GB"/>
        </w:rPr>
        <w:t>has instant start</w:t>
      </w:r>
      <w:r w:rsidR="00765F49" w:rsidRPr="00024ABA">
        <w:rPr>
          <w:color w:val="000000" w:themeColor="text1"/>
          <w:szCs w:val="22"/>
          <w:lang w:val="en-GB"/>
        </w:rPr>
        <w:t>-</w:t>
      </w:r>
      <w:r w:rsidRPr="00024ABA">
        <w:rPr>
          <w:color w:val="000000" w:themeColor="text1"/>
          <w:szCs w:val="22"/>
          <w:lang w:val="en-GB"/>
        </w:rPr>
        <w:t xml:space="preserve">up, long-life </w:t>
      </w:r>
      <w:r w:rsidR="00EC2F86" w:rsidRPr="00024ABA">
        <w:rPr>
          <w:color w:val="000000" w:themeColor="text1"/>
          <w:szCs w:val="22"/>
          <w:lang w:val="en-GB"/>
        </w:rPr>
        <w:t xml:space="preserve">LED </w:t>
      </w:r>
      <w:r w:rsidRPr="00024ABA">
        <w:rPr>
          <w:color w:val="000000" w:themeColor="text1"/>
          <w:szCs w:val="22"/>
          <w:lang w:val="en-GB"/>
        </w:rPr>
        <w:t>UV lamps, no ozone or VOC emissions a</w:t>
      </w:r>
      <w:r w:rsidR="009D64E7" w:rsidRPr="00024ABA">
        <w:rPr>
          <w:color w:val="000000" w:themeColor="text1"/>
          <w:szCs w:val="22"/>
          <w:lang w:val="en-GB"/>
        </w:rPr>
        <w:t>nd only one consumable – the ink</w:t>
      </w:r>
      <w:r w:rsidRPr="00024ABA">
        <w:rPr>
          <w:color w:val="000000" w:themeColor="text1"/>
          <w:szCs w:val="22"/>
          <w:lang w:val="en-GB"/>
        </w:rPr>
        <w:t>.</w:t>
      </w:r>
    </w:p>
    <w:p w14:paraId="3CC51371" w14:textId="77777777" w:rsidR="0074089E" w:rsidRPr="00024ABA" w:rsidRDefault="0074089E" w:rsidP="00071F87">
      <w:pPr>
        <w:spacing w:line="360" w:lineRule="auto"/>
        <w:jc w:val="both"/>
        <w:rPr>
          <w:color w:val="000000" w:themeColor="text1"/>
          <w:szCs w:val="22"/>
          <w:lang w:val="en-GB"/>
        </w:rPr>
      </w:pPr>
    </w:p>
    <w:p w14:paraId="3CC51372" w14:textId="369CD471" w:rsidR="0074089E" w:rsidRPr="00024ABA" w:rsidRDefault="00EC2F86" w:rsidP="0074089E">
      <w:pPr>
        <w:spacing w:line="360" w:lineRule="auto"/>
        <w:jc w:val="both"/>
        <w:rPr>
          <w:color w:val="000000" w:themeColor="text1"/>
          <w:szCs w:val="22"/>
          <w:lang w:val="en-GB"/>
        </w:rPr>
      </w:pPr>
      <w:r w:rsidRPr="00024ABA">
        <w:rPr>
          <w:color w:val="000000" w:themeColor="text1"/>
          <w:szCs w:val="22"/>
          <w:lang w:val="en-GB"/>
        </w:rPr>
        <w:t>That ink is the new</w:t>
      </w:r>
      <w:r w:rsidR="0074089E" w:rsidRPr="00024ABA">
        <w:rPr>
          <w:color w:val="000000" w:themeColor="text1"/>
          <w:szCs w:val="22"/>
          <w:lang w:val="en-GB"/>
        </w:rPr>
        <w:t xml:space="preserve"> </w:t>
      </w:r>
      <w:proofErr w:type="spellStart"/>
      <w:r w:rsidR="0074089E" w:rsidRPr="00024ABA">
        <w:rPr>
          <w:color w:val="000000" w:themeColor="text1"/>
          <w:szCs w:val="22"/>
          <w:lang w:val="en-GB"/>
        </w:rPr>
        <w:t>Uvijet</w:t>
      </w:r>
      <w:proofErr w:type="spellEnd"/>
      <w:r w:rsidR="0074089E" w:rsidRPr="00024ABA">
        <w:rPr>
          <w:color w:val="000000" w:themeColor="text1"/>
          <w:szCs w:val="22"/>
          <w:lang w:val="en-GB"/>
        </w:rPr>
        <w:t xml:space="preserve"> RL ink </w:t>
      </w:r>
      <w:r w:rsidRPr="00024ABA">
        <w:rPr>
          <w:color w:val="000000" w:themeColor="text1"/>
          <w:szCs w:val="22"/>
          <w:lang w:val="en-GB"/>
        </w:rPr>
        <w:t>range</w:t>
      </w:r>
      <w:r w:rsidR="0074089E" w:rsidRPr="00024ABA">
        <w:rPr>
          <w:color w:val="000000" w:themeColor="text1"/>
          <w:szCs w:val="22"/>
          <w:lang w:val="en-GB"/>
        </w:rPr>
        <w:t xml:space="preserve"> </w:t>
      </w:r>
      <w:r w:rsidRPr="00024ABA">
        <w:rPr>
          <w:color w:val="000000" w:themeColor="text1"/>
          <w:szCs w:val="22"/>
          <w:lang w:val="en-GB"/>
        </w:rPr>
        <w:t>which is available in</w:t>
      </w:r>
      <w:r w:rsidR="0074089E" w:rsidRPr="00024ABA">
        <w:rPr>
          <w:color w:val="000000" w:themeColor="text1"/>
          <w:szCs w:val="22"/>
          <w:lang w:val="en-GB"/>
        </w:rPr>
        <w:t xml:space="preserve"> CMYK and CMYK plus light cyan and light magenta. </w:t>
      </w:r>
      <w:r w:rsidR="00B550E8" w:rsidRPr="00024ABA">
        <w:rPr>
          <w:color w:val="000000" w:themeColor="text1"/>
          <w:szCs w:val="22"/>
          <w:lang w:val="en-GB"/>
        </w:rPr>
        <w:t xml:space="preserve">A modular upgrade </w:t>
      </w:r>
      <w:r w:rsidR="004E1BF4">
        <w:rPr>
          <w:color w:val="000000" w:themeColor="text1"/>
          <w:szCs w:val="22"/>
          <w:lang w:val="en-GB"/>
        </w:rPr>
        <w:t>option</w:t>
      </w:r>
      <w:r w:rsidR="00661CC3" w:rsidRPr="00024ABA">
        <w:rPr>
          <w:color w:val="000000" w:themeColor="text1"/>
          <w:szCs w:val="22"/>
          <w:lang w:val="en-GB"/>
        </w:rPr>
        <w:t xml:space="preserve"> </w:t>
      </w:r>
      <w:r w:rsidR="0074089E" w:rsidRPr="00024ABA">
        <w:rPr>
          <w:color w:val="000000" w:themeColor="text1"/>
          <w:szCs w:val="22"/>
          <w:lang w:val="en-GB"/>
        </w:rPr>
        <w:t xml:space="preserve">to </w:t>
      </w:r>
      <w:r w:rsidR="004E1BF4">
        <w:rPr>
          <w:color w:val="000000" w:themeColor="text1"/>
          <w:szCs w:val="22"/>
          <w:lang w:val="en-GB" w:eastAsia="ja-JP"/>
        </w:rPr>
        <w:t>include white is available, with an option for up to eight channels to include clear ink, also being added later in the year</w:t>
      </w:r>
      <w:r w:rsidR="0074089E" w:rsidRPr="00024ABA">
        <w:rPr>
          <w:color w:val="000000" w:themeColor="text1"/>
          <w:szCs w:val="22"/>
          <w:lang w:val="en-GB"/>
        </w:rPr>
        <w:t xml:space="preserve">. Designed for roll media, </w:t>
      </w:r>
      <w:proofErr w:type="spellStart"/>
      <w:r w:rsidR="0074089E" w:rsidRPr="00024ABA">
        <w:rPr>
          <w:color w:val="000000" w:themeColor="text1"/>
          <w:szCs w:val="22"/>
          <w:lang w:val="en-GB"/>
        </w:rPr>
        <w:t>Uvijet</w:t>
      </w:r>
      <w:proofErr w:type="spellEnd"/>
      <w:r w:rsidR="0074089E" w:rsidRPr="00024ABA">
        <w:rPr>
          <w:color w:val="000000" w:themeColor="text1"/>
          <w:szCs w:val="22"/>
          <w:lang w:val="en-GB"/>
        </w:rPr>
        <w:t xml:space="preserve"> RL is manufactured by Fujifilm Specialty Ink Systems in the UK</w:t>
      </w:r>
      <w:r w:rsidR="00765F49" w:rsidRPr="00024ABA">
        <w:rPr>
          <w:color w:val="000000" w:themeColor="text1"/>
          <w:szCs w:val="22"/>
          <w:lang w:val="en-GB"/>
        </w:rPr>
        <w:t>,</w:t>
      </w:r>
      <w:r w:rsidR="00C6037E" w:rsidRPr="00024ABA">
        <w:rPr>
          <w:color w:val="000000" w:themeColor="text1"/>
          <w:szCs w:val="22"/>
          <w:lang w:val="en-GB"/>
        </w:rPr>
        <w:t xml:space="preserve"> and</w:t>
      </w:r>
      <w:r w:rsidR="0074089E" w:rsidRPr="00024ABA">
        <w:rPr>
          <w:color w:val="000000" w:themeColor="text1"/>
          <w:szCs w:val="22"/>
          <w:lang w:val="en-GB"/>
        </w:rPr>
        <w:t xml:space="preserve"> </w:t>
      </w:r>
      <w:r w:rsidR="00C6037E" w:rsidRPr="00024ABA">
        <w:rPr>
          <w:color w:val="000000" w:themeColor="text1"/>
          <w:szCs w:val="22"/>
          <w:lang w:val="en-GB"/>
        </w:rPr>
        <w:t>c</w:t>
      </w:r>
      <w:r w:rsidR="0074089E" w:rsidRPr="00024ABA">
        <w:rPr>
          <w:color w:val="000000" w:themeColor="text1"/>
          <w:szCs w:val="22"/>
          <w:lang w:val="en-GB"/>
        </w:rPr>
        <w:t xml:space="preserve">ombined with </w:t>
      </w:r>
      <w:r w:rsidR="0074089E" w:rsidRPr="00024ABA">
        <w:rPr>
          <w:color w:val="000000" w:themeColor="text1"/>
          <w:szCs w:val="22"/>
          <w:lang w:val="en-GB"/>
        </w:rPr>
        <w:lastRenderedPageBreak/>
        <w:t>the 1600R’s Fujifilm patented LED curing system</w:t>
      </w:r>
      <w:r w:rsidR="00C6037E" w:rsidRPr="00024ABA">
        <w:rPr>
          <w:color w:val="000000" w:themeColor="text1"/>
          <w:szCs w:val="22"/>
          <w:lang w:val="en-GB"/>
        </w:rPr>
        <w:t xml:space="preserve"> and </w:t>
      </w:r>
      <w:proofErr w:type="spellStart"/>
      <w:r w:rsidR="00C6037E" w:rsidRPr="00024ABA">
        <w:rPr>
          <w:color w:val="000000" w:themeColor="text1"/>
          <w:szCs w:val="22"/>
          <w:lang w:val="en-GB"/>
        </w:rPr>
        <w:t>Dimatix</w:t>
      </w:r>
      <w:proofErr w:type="spellEnd"/>
      <w:r w:rsidR="00C6037E" w:rsidRPr="00024ABA">
        <w:rPr>
          <w:color w:val="000000" w:themeColor="text1"/>
          <w:szCs w:val="22"/>
          <w:lang w:val="en-GB"/>
        </w:rPr>
        <w:t xml:space="preserve"> print heads</w:t>
      </w:r>
      <w:r w:rsidR="00765F49" w:rsidRPr="00024ABA">
        <w:rPr>
          <w:color w:val="000000" w:themeColor="text1"/>
          <w:szCs w:val="22"/>
          <w:lang w:val="en-GB"/>
        </w:rPr>
        <w:t>,</w:t>
      </w:r>
      <w:r w:rsidR="0074089E" w:rsidRPr="00024ABA">
        <w:rPr>
          <w:color w:val="000000" w:themeColor="text1"/>
          <w:szCs w:val="22"/>
          <w:lang w:val="en-GB"/>
        </w:rPr>
        <w:t xml:space="preserve"> </w:t>
      </w:r>
      <w:r w:rsidR="009D64E7" w:rsidRPr="00024ABA">
        <w:rPr>
          <w:color w:val="000000" w:themeColor="text1"/>
          <w:szCs w:val="22"/>
          <w:lang w:val="en-GB"/>
        </w:rPr>
        <w:t>it</w:t>
      </w:r>
      <w:r w:rsidR="0074089E" w:rsidRPr="00024ABA">
        <w:rPr>
          <w:color w:val="000000" w:themeColor="text1"/>
          <w:szCs w:val="22"/>
          <w:lang w:val="en-GB"/>
        </w:rPr>
        <w:t xml:space="preserve"> delivers near-photographic print quality at </w:t>
      </w:r>
      <w:r w:rsidR="00B43F00">
        <w:rPr>
          <w:color w:val="000000" w:themeColor="text1"/>
          <w:szCs w:val="22"/>
          <w:lang w:val="en-GB"/>
        </w:rPr>
        <w:t xml:space="preserve">an </w:t>
      </w:r>
      <w:r w:rsidR="0074089E" w:rsidRPr="00024ABA">
        <w:rPr>
          <w:color w:val="000000" w:themeColor="text1"/>
          <w:szCs w:val="22"/>
          <w:lang w:val="en-GB"/>
        </w:rPr>
        <w:t xml:space="preserve">impressive </w:t>
      </w:r>
      <w:r w:rsidR="009D64E7" w:rsidRPr="00024ABA">
        <w:rPr>
          <w:color w:val="000000" w:themeColor="text1"/>
          <w:szCs w:val="22"/>
          <w:lang w:val="en-GB"/>
        </w:rPr>
        <w:t>speed</w:t>
      </w:r>
      <w:r w:rsidR="0074089E" w:rsidRPr="00024ABA">
        <w:rPr>
          <w:color w:val="000000" w:themeColor="text1"/>
          <w:szCs w:val="22"/>
          <w:lang w:val="en-GB"/>
        </w:rPr>
        <w:t>.</w:t>
      </w:r>
      <w:r w:rsidR="00FA46A2" w:rsidRPr="00024ABA">
        <w:rPr>
          <w:color w:val="000000" w:themeColor="text1"/>
          <w:szCs w:val="22"/>
          <w:lang w:val="en-GB"/>
        </w:rPr>
        <w:t xml:space="preserve"> </w:t>
      </w:r>
    </w:p>
    <w:p w14:paraId="3CC51373" w14:textId="77777777" w:rsidR="002306E2" w:rsidRPr="00024ABA" w:rsidRDefault="002306E2" w:rsidP="00071F87">
      <w:pPr>
        <w:spacing w:line="360" w:lineRule="auto"/>
        <w:jc w:val="both"/>
        <w:rPr>
          <w:color w:val="000000" w:themeColor="text1"/>
          <w:sz w:val="24"/>
          <w:szCs w:val="24"/>
          <w:lang w:val="en-GB"/>
        </w:rPr>
      </w:pPr>
    </w:p>
    <w:p w14:paraId="3CC51374" w14:textId="4FFA8162" w:rsidR="00C27310" w:rsidRPr="00024ABA" w:rsidRDefault="00824783" w:rsidP="00A37B70">
      <w:pPr>
        <w:spacing w:line="360" w:lineRule="auto"/>
        <w:jc w:val="both"/>
        <w:rPr>
          <w:color w:val="000000" w:themeColor="text1"/>
          <w:kern w:val="24"/>
          <w:szCs w:val="22"/>
          <w:lang w:val="en-US" w:eastAsia="ja-JP"/>
        </w:rPr>
      </w:pPr>
      <w:r w:rsidRPr="00024ABA">
        <w:rPr>
          <w:color w:val="000000" w:themeColor="text1"/>
          <w:szCs w:val="22"/>
          <w:lang w:val="en-GB"/>
        </w:rPr>
        <w:t>Says Tudor Morgan</w:t>
      </w:r>
      <w:r w:rsidR="002D6B9B" w:rsidRPr="00024ABA">
        <w:rPr>
          <w:color w:val="000000" w:themeColor="text1"/>
          <w:szCs w:val="22"/>
          <w:lang w:val="en-GB"/>
        </w:rPr>
        <w:t xml:space="preserve">, </w:t>
      </w:r>
      <w:r w:rsidRPr="00024ABA">
        <w:rPr>
          <w:color w:val="000000" w:themeColor="text1"/>
          <w:szCs w:val="22"/>
          <w:lang w:val="en-GB"/>
        </w:rPr>
        <w:t>Segment Manager</w:t>
      </w:r>
      <w:r w:rsidR="0005762B" w:rsidRPr="00024ABA">
        <w:rPr>
          <w:color w:val="000000" w:themeColor="text1"/>
          <w:szCs w:val="22"/>
          <w:lang w:val="en-GB"/>
        </w:rPr>
        <w:t>,</w:t>
      </w:r>
      <w:r w:rsidRPr="00024ABA">
        <w:rPr>
          <w:color w:val="000000" w:themeColor="text1"/>
          <w:szCs w:val="22"/>
          <w:lang w:val="en-GB"/>
        </w:rPr>
        <w:t xml:space="preserve"> </w:t>
      </w:r>
      <w:proofErr w:type="gramStart"/>
      <w:r w:rsidRPr="00024ABA">
        <w:rPr>
          <w:color w:val="000000" w:themeColor="text1"/>
          <w:szCs w:val="22"/>
          <w:lang w:val="en-GB"/>
        </w:rPr>
        <w:t>Sign</w:t>
      </w:r>
      <w:proofErr w:type="gramEnd"/>
      <w:r w:rsidRPr="00024ABA">
        <w:rPr>
          <w:color w:val="000000" w:themeColor="text1"/>
          <w:szCs w:val="22"/>
          <w:lang w:val="en-GB"/>
        </w:rPr>
        <w:t xml:space="preserve"> &amp; Display at Fujifilm Graphic Systems Europe</w:t>
      </w:r>
      <w:r w:rsidR="002D6B9B" w:rsidRPr="00024ABA">
        <w:rPr>
          <w:color w:val="000000" w:themeColor="text1"/>
          <w:szCs w:val="22"/>
          <w:lang w:val="en-GB"/>
        </w:rPr>
        <w:t>: “</w:t>
      </w:r>
      <w:r w:rsidR="002D6B9B" w:rsidRPr="00024ABA">
        <w:rPr>
          <w:rFonts w:eastAsia="Helvetica Light"/>
          <w:color w:val="000000" w:themeColor="text1"/>
          <w:kern w:val="24"/>
          <w:szCs w:val="22"/>
          <w:lang w:val="en-US"/>
        </w:rPr>
        <w:t>Fujifilm ha</w:t>
      </w:r>
      <w:r w:rsidR="00C27310" w:rsidRPr="00024ABA">
        <w:rPr>
          <w:rFonts w:eastAsia="Helvetica Light"/>
          <w:color w:val="000000" w:themeColor="text1"/>
          <w:kern w:val="24"/>
          <w:szCs w:val="22"/>
          <w:lang w:val="en-US"/>
        </w:rPr>
        <w:t>s</w:t>
      </w:r>
      <w:r w:rsidR="002D6B9B" w:rsidRPr="00024ABA">
        <w:rPr>
          <w:rFonts w:eastAsia="Helvetica Light"/>
          <w:color w:val="000000" w:themeColor="text1"/>
          <w:kern w:val="24"/>
          <w:szCs w:val="22"/>
          <w:lang w:val="en-US"/>
        </w:rPr>
        <w:t xml:space="preserve"> established a strong business with the Acuity LED 1600</w:t>
      </w:r>
      <w:r w:rsidR="004F2216" w:rsidRPr="00024ABA">
        <w:rPr>
          <w:rFonts w:eastAsia="Helvetica Light"/>
          <w:color w:val="000000" w:themeColor="text1"/>
          <w:kern w:val="24"/>
          <w:szCs w:val="22"/>
          <w:lang w:val="en-US"/>
        </w:rPr>
        <w:t xml:space="preserve"> </w:t>
      </w:r>
      <w:r w:rsidR="009E4A81" w:rsidRPr="00024ABA">
        <w:rPr>
          <w:rFonts w:eastAsia="Helvetica Light"/>
          <w:color w:val="000000" w:themeColor="text1"/>
          <w:kern w:val="24"/>
          <w:szCs w:val="22"/>
          <w:lang w:val="en-US"/>
        </w:rPr>
        <w:t xml:space="preserve">and then the Acuity LED 1600 </w:t>
      </w:r>
      <w:r w:rsidR="004F2216" w:rsidRPr="00024ABA">
        <w:rPr>
          <w:rFonts w:eastAsia="Helvetica Light"/>
          <w:color w:val="000000" w:themeColor="text1"/>
          <w:kern w:val="24"/>
          <w:szCs w:val="22"/>
          <w:lang w:val="en-US"/>
        </w:rPr>
        <w:t>II</w:t>
      </w:r>
      <w:r w:rsidR="009E4A81" w:rsidRPr="00024ABA">
        <w:rPr>
          <w:rFonts w:eastAsia="Helvetica Light"/>
          <w:color w:val="000000" w:themeColor="text1"/>
          <w:kern w:val="24"/>
          <w:szCs w:val="22"/>
          <w:lang w:val="en-US"/>
        </w:rPr>
        <w:t>,</w:t>
      </w:r>
      <w:r w:rsidR="00765F49" w:rsidRPr="00024ABA">
        <w:rPr>
          <w:rFonts w:eastAsia="Helvetica Light"/>
          <w:color w:val="000000" w:themeColor="text1"/>
          <w:kern w:val="24"/>
          <w:szCs w:val="22"/>
          <w:lang w:val="en-US"/>
        </w:rPr>
        <w:t xml:space="preserve"> with close to 1000 installations</w:t>
      </w:r>
      <w:r w:rsidR="0005762B" w:rsidRPr="00024ABA">
        <w:rPr>
          <w:rFonts w:eastAsia="Helvetica Light"/>
          <w:color w:val="000000" w:themeColor="text1"/>
          <w:kern w:val="24"/>
          <w:szCs w:val="22"/>
          <w:lang w:val="en-US"/>
        </w:rPr>
        <w:t xml:space="preserve"> globally</w:t>
      </w:r>
      <w:r w:rsidR="002D6B9B" w:rsidRPr="00024ABA">
        <w:rPr>
          <w:rFonts w:eastAsia="Helvetica Light"/>
          <w:color w:val="000000" w:themeColor="text1"/>
          <w:kern w:val="24"/>
          <w:szCs w:val="22"/>
          <w:lang w:val="en-US"/>
        </w:rPr>
        <w:t>. To build on this success, we are now offering a</w:t>
      </w:r>
      <w:r w:rsidRPr="00024ABA">
        <w:rPr>
          <w:rFonts w:eastAsia="Helvetica Light"/>
          <w:color w:val="000000" w:themeColor="text1"/>
          <w:kern w:val="24"/>
          <w:szCs w:val="22"/>
          <w:lang w:val="en-US"/>
        </w:rPr>
        <w:t>n equally</w:t>
      </w:r>
      <w:r w:rsidR="002D6B9B" w:rsidRPr="00024ABA">
        <w:rPr>
          <w:rFonts w:eastAsia="Helvetica Light"/>
          <w:color w:val="000000" w:themeColor="text1"/>
          <w:kern w:val="24"/>
          <w:szCs w:val="22"/>
          <w:lang w:val="en-US"/>
        </w:rPr>
        <w:t xml:space="preserve"> </w:t>
      </w:r>
      <w:r w:rsidR="00765F49" w:rsidRPr="00024ABA">
        <w:rPr>
          <w:rFonts w:eastAsia="Helvetica Light"/>
          <w:color w:val="000000" w:themeColor="text1"/>
          <w:kern w:val="24"/>
          <w:szCs w:val="22"/>
          <w:lang w:val="en-US"/>
        </w:rPr>
        <w:t>robust</w:t>
      </w:r>
      <w:r w:rsidR="002D6B9B" w:rsidRPr="00024ABA">
        <w:rPr>
          <w:rFonts w:eastAsia="Helvetica Light"/>
          <w:color w:val="000000" w:themeColor="text1"/>
          <w:kern w:val="24"/>
          <w:szCs w:val="22"/>
          <w:lang w:val="en-US"/>
        </w:rPr>
        <w:t>, lower-cost model</w:t>
      </w:r>
      <w:r w:rsidR="00AD363F" w:rsidRPr="00024ABA">
        <w:rPr>
          <w:rFonts w:eastAsia="Helvetica Light"/>
          <w:color w:val="000000" w:themeColor="text1"/>
          <w:kern w:val="24"/>
          <w:szCs w:val="22"/>
          <w:lang w:val="en-US"/>
        </w:rPr>
        <w:t xml:space="preserve"> </w:t>
      </w:r>
      <w:r w:rsidR="004F662C" w:rsidRPr="00024ABA">
        <w:rPr>
          <w:rFonts w:eastAsia="Helvetica Light"/>
          <w:color w:val="000000" w:themeColor="text1"/>
          <w:kern w:val="24"/>
          <w:szCs w:val="22"/>
          <w:lang w:val="en-US"/>
        </w:rPr>
        <w:t>in the Acuity</w:t>
      </w:r>
      <w:r w:rsidR="004E1BF4">
        <w:rPr>
          <w:rFonts w:eastAsia="Helvetica Light"/>
          <w:color w:val="000000" w:themeColor="text1"/>
          <w:kern w:val="24"/>
          <w:szCs w:val="22"/>
          <w:lang w:val="en-US"/>
        </w:rPr>
        <w:t xml:space="preserve"> LED</w:t>
      </w:r>
      <w:r w:rsidR="004F662C" w:rsidRPr="00024ABA">
        <w:rPr>
          <w:rFonts w:eastAsia="Helvetica Light"/>
          <w:color w:val="000000" w:themeColor="text1"/>
          <w:kern w:val="24"/>
          <w:szCs w:val="22"/>
          <w:lang w:val="en-US"/>
        </w:rPr>
        <w:t xml:space="preserve"> 1600R </w:t>
      </w:r>
      <w:r w:rsidRPr="00024ABA">
        <w:rPr>
          <w:rFonts w:eastAsia="Helvetica Light"/>
          <w:color w:val="000000" w:themeColor="text1"/>
          <w:kern w:val="24"/>
          <w:szCs w:val="22"/>
          <w:lang w:val="en-US"/>
        </w:rPr>
        <w:t>that</w:t>
      </w:r>
      <w:r w:rsidR="004F662C" w:rsidRPr="00024ABA">
        <w:rPr>
          <w:rFonts w:eastAsia="Helvetica Light"/>
          <w:color w:val="000000" w:themeColor="text1"/>
          <w:kern w:val="24"/>
          <w:szCs w:val="22"/>
          <w:lang w:val="en-US"/>
        </w:rPr>
        <w:t xml:space="preserve"> can</w:t>
      </w:r>
      <w:r w:rsidRPr="00024ABA">
        <w:rPr>
          <w:rFonts w:eastAsia="Helvetica Light"/>
          <w:color w:val="000000" w:themeColor="text1"/>
          <w:kern w:val="24"/>
          <w:szCs w:val="22"/>
          <w:lang w:val="en-US"/>
        </w:rPr>
        <w:t xml:space="preserve"> provide a great investment opportunity for printers looking to produce high quality</w:t>
      </w:r>
      <w:r w:rsidR="00765F49" w:rsidRPr="00024ABA">
        <w:rPr>
          <w:rFonts w:eastAsia="Helvetica Light"/>
          <w:color w:val="000000" w:themeColor="text1"/>
          <w:kern w:val="24"/>
          <w:szCs w:val="22"/>
          <w:lang w:val="en-US"/>
        </w:rPr>
        <w:t>,</w:t>
      </w:r>
      <w:r w:rsidRPr="00024ABA">
        <w:rPr>
          <w:rFonts w:eastAsia="Helvetica Light"/>
          <w:color w:val="000000" w:themeColor="text1"/>
          <w:kern w:val="24"/>
          <w:szCs w:val="22"/>
          <w:lang w:val="en-US"/>
        </w:rPr>
        <w:t xml:space="preserve"> large format display work</w:t>
      </w:r>
      <w:r w:rsidR="004F662C" w:rsidRPr="00024ABA">
        <w:rPr>
          <w:rFonts w:eastAsia="Helvetica Light"/>
          <w:color w:val="000000" w:themeColor="text1"/>
          <w:kern w:val="24"/>
          <w:szCs w:val="22"/>
          <w:lang w:val="en-US"/>
        </w:rPr>
        <w:t xml:space="preserve"> – all </w:t>
      </w:r>
      <w:r w:rsidR="00AD363F" w:rsidRPr="00024ABA">
        <w:rPr>
          <w:rFonts w:eastAsia="Helvetica Light"/>
          <w:color w:val="000000" w:themeColor="text1"/>
          <w:kern w:val="24"/>
          <w:szCs w:val="22"/>
          <w:lang w:val="en-US"/>
        </w:rPr>
        <w:t xml:space="preserve">without compromising on the </w:t>
      </w:r>
      <w:r w:rsidR="004F2216" w:rsidRPr="00024ABA">
        <w:rPr>
          <w:rFonts w:eastAsia="Helvetica Light"/>
          <w:color w:val="000000" w:themeColor="text1"/>
          <w:kern w:val="24"/>
          <w:szCs w:val="22"/>
          <w:lang w:val="en-US"/>
        </w:rPr>
        <w:t xml:space="preserve">excellent performance characteristics </w:t>
      </w:r>
      <w:r w:rsidR="00765F49" w:rsidRPr="00024ABA">
        <w:rPr>
          <w:rFonts w:eastAsia="Helvetica Light"/>
          <w:color w:val="000000" w:themeColor="text1"/>
          <w:kern w:val="24"/>
          <w:szCs w:val="22"/>
          <w:lang w:val="en-US"/>
        </w:rPr>
        <w:t>that</w:t>
      </w:r>
      <w:r w:rsidR="00A70867" w:rsidRPr="00024ABA">
        <w:rPr>
          <w:rFonts w:eastAsia="Helvetica Light"/>
          <w:color w:val="000000" w:themeColor="text1"/>
          <w:kern w:val="24"/>
          <w:szCs w:val="22"/>
          <w:lang w:val="en-US"/>
        </w:rPr>
        <w:t xml:space="preserve"> have</w:t>
      </w:r>
      <w:r w:rsidR="004F2216" w:rsidRPr="00024ABA">
        <w:rPr>
          <w:rFonts w:eastAsia="Helvetica Light"/>
          <w:color w:val="000000" w:themeColor="text1"/>
          <w:kern w:val="24"/>
          <w:szCs w:val="22"/>
          <w:lang w:val="en-US"/>
        </w:rPr>
        <w:t xml:space="preserve"> gained </w:t>
      </w:r>
      <w:r w:rsidR="00EC2F86" w:rsidRPr="00024ABA">
        <w:rPr>
          <w:rFonts w:eastAsia="Helvetica Light"/>
          <w:color w:val="000000" w:themeColor="text1"/>
          <w:kern w:val="24"/>
          <w:szCs w:val="22"/>
          <w:lang w:val="en-US"/>
        </w:rPr>
        <w:t>the Acuity LED 1600 II</w:t>
      </w:r>
      <w:r w:rsidR="00A70867" w:rsidRPr="00024ABA">
        <w:rPr>
          <w:rFonts w:eastAsia="Helvetica Light"/>
          <w:color w:val="000000" w:themeColor="text1"/>
          <w:kern w:val="24"/>
          <w:szCs w:val="22"/>
          <w:lang w:val="en-US"/>
        </w:rPr>
        <w:t xml:space="preserve"> </w:t>
      </w:r>
      <w:r w:rsidR="004F2216" w:rsidRPr="00024ABA">
        <w:rPr>
          <w:rFonts w:eastAsia="Helvetica Light"/>
          <w:color w:val="000000" w:themeColor="text1"/>
          <w:kern w:val="24"/>
          <w:szCs w:val="22"/>
          <w:lang w:val="en-US"/>
        </w:rPr>
        <w:t>such a formidable reputation.</w:t>
      </w:r>
      <w:r w:rsidRPr="00024ABA">
        <w:rPr>
          <w:rFonts w:eastAsia="Helvetica Light"/>
          <w:color w:val="000000" w:themeColor="text1"/>
          <w:kern w:val="24"/>
          <w:szCs w:val="22"/>
          <w:lang w:val="en-US"/>
        </w:rPr>
        <w:t>”</w:t>
      </w:r>
    </w:p>
    <w:p w14:paraId="3CC51375" w14:textId="77777777" w:rsidR="0033378E" w:rsidRPr="00024ABA" w:rsidRDefault="0033378E" w:rsidP="0033378E">
      <w:pPr>
        <w:jc w:val="both"/>
        <w:rPr>
          <w:rFonts w:asciiTheme="minorHAnsi" w:hAnsiTheme="minorHAnsi" w:cstheme="minorHAnsi"/>
          <w:color w:val="000000" w:themeColor="text1"/>
          <w:szCs w:val="22"/>
          <w:lang w:val="en-GB"/>
        </w:rPr>
      </w:pPr>
    </w:p>
    <w:p w14:paraId="3CC51376" w14:textId="77777777" w:rsidR="00B25727" w:rsidRPr="00024ABA" w:rsidRDefault="00B25727" w:rsidP="00B25727">
      <w:pPr>
        <w:spacing w:line="360" w:lineRule="auto"/>
        <w:jc w:val="center"/>
        <w:rPr>
          <w:b/>
          <w:lang w:val="en-GB"/>
        </w:rPr>
      </w:pPr>
      <w:r w:rsidRPr="00024ABA">
        <w:rPr>
          <w:b/>
          <w:lang w:val="en-GB"/>
        </w:rPr>
        <w:t>ENDS</w:t>
      </w:r>
    </w:p>
    <w:p w14:paraId="3CC51377" w14:textId="77777777" w:rsidR="00B25727" w:rsidRPr="00024ABA" w:rsidRDefault="00B25727" w:rsidP="00B25727">
      <w:pPr>
        <w:spacing w:line="360" w:lineRule="auto"/>
        <w:jc w:val="center"/>
        <w:rPr>
          <w:rFonts w:ascii="Helvetica" w:hAnsi="Helvetica" w:cs="Helvetica"/>
          <w:b/>
          <w:bCs/>
          <w:sz w:val="20"/>
          <w:lang w:val="en-GB"/>
        </w:rPr>
      </w:pPr>
    </w:p>
    <w:p w14:paraId="3CC51378" w14:textId="77777777" w:rsidR="00B25727" w:rsidRPr="00024ABA" w:rsidRDefault="00B25727" w:rsidP="00B25727">
      <w:pPr>
        <w:jc w:val="both"/>
        <w:rPr>
          <w:rFonts w:ascii="Helvetica" w:hAnsi="Helvetica" w:cs="Helvetica"/>
          <w:b/>
          <w:bCs/>
          <w:sz w:val="20"/>
          <w:lang w:val="en-GB"/>
        </w:rPr>
      </w:pPr>
    </w:p>
    <w:p w14:paraId="3CC51379" w14:textId="77777777" w:rsidR="00B25727" w:rsidRPr="00024ABA" w:rsidRDefault="00B25727" w:rsidP="00B25727">
      <w:pPr>
        <w:jc w:val="both"/>
        <w:rPr>
          <w:bCs/>
          <w:sz w:val="20"/>
          <w:lang w:val="en-GB"/>
        </w:rPr>
      </w:pPr>
      <w:r w:rsidRPr="00024ABA">
        <w:rPr>
          <w:b/>
          <w:bCs/>
          <w:sz w:val="20"/>
          <w:lang w:val="en-GB"/>
        </w:rPr>
        <w:t>About FUJIFILM Corporation</w:t>
      </w:r>
    </w:p>
    <w:p w14:paraId="3CC5137A" w14:textId="77777777" w:rsidR="00B25727" w:rsidRPr="00024ABA" w:rsidRDefault="00B25727" w:rsidP="00B25727">
      <w:pPr>
        <w:jc w:val="both"/>
        <w:rPr>
          <w:sz w:val="20"/>
          <w:lang w:val="en-GB"/>
        </w:rPr>
      </w:pPr>
      <w:r w:rsidRPr="00024ABA">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C5137B" w14:textId="77777777" w:rsidR="00B25727" w:rsidRPr="00024ABA" w:rsidRDefault="00B25727" w:rsidP="00B25727">
      <w:pPr>
        <w:jc w:val="both"/>
        <w:rPr>
          <w:b/>
          <w:bCs/>
          <w:sz w:val="20"/>
          <w:lang w:val="en-GB"/>
        </w:rPr>
      </w:pPr>
    </w:p>
    <w:p w14:paraId="3CC5137C" w14:textId="77777777" w:rsidR="00B25727" w:rsidRPr="00024ABA" w:rsidRDefault="00B25727" w:rsidP="00B25727">
      <w:pPr>
        <w:jc w:val="both"/>
        <w:rPr>
          <w:bCs/>
          <w:sz w:val="20"/>
          <w:lang w:val="en-GB"/>
        </w:rPr>
      </w:pPr>
      <w:r w:rsidRPr="00024ABA">
        <w:rPr>
          <w:b/>
          <w:bCs/>
          <w:sz w:val="20"/>
          <w:lang w:val="en-GB"/>
        </w:rPr>
        <w:t>About Fujifilm Graphic Systems</w:t>
      </w:r>
      <w:r w:rsidRPr="00024ABA">
        <w:rPr>
          <w:b/>
          <w:sz w:val="20"/>
          <w:lang w:val="en-GB"/>
        </w:rPr>
        <w:t xml:space="preserve"> </w:t>
      </w:r>
    </w:p>
    <w:p w14:paraId="3CC5137D" w14:textId="77777777" w:rsidR="00B25727" w:rsidRPr="00024ABA" w:rsidRDefault="00B25727" w:rsidP="00B25727">
      <w:pPr>
        <w:jc w:val="both"/>
        <w:rPr>
          <w:sz w:val="20"/>
          <w:lang w:val="en-GB"/>
        </w:rPr>
      </w:pPr>
      <w:r w:rsidRPr="00024ABA">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Pr="00024ABA">
          <w:rPr>
            <w:rStyle w:val="Hyperlink"/>
            <w:sz w:val="20"/>
            <w:lang w:val="en-GB"/>
          </w:rPr>
          <w:t>www.fujifilm.eu/eu/products/graphic-systems/</w:t>
        </w:r>
      </w:hyperlink>
      <w:r w:rsidRPr="00024ABA">
        <w:rPr>
          <w:sz w:val="20"/>
          <w:lang w:val="en-GB"/>
        </w:rPr>
        <w:t xml:space="preserve">, or </w:t>
      </w:r>
      <w:hyperlink r:id="rId13" w:history="1">
        <w:r w:rsidRPr="00024ABA">
          <w:rPr>
            <w:rStyle w:val="Hyperlink"/>
            <w:sz w:val="20"/>
            <w:lang w:val="en-GB"/>
          </w:rPr>
          <w:t>www.youtube.com/FujifilmGSEurope</w:t>
        </w:r>
      </w:hyperlink>
      <w:r w:rsidRPr="00024ABA">
        <w:rPr>
          <w:sz w:val="20"/>
          <w:lang w:val="en-GB"/>
        </w:rPr>
        <w:t xml:space="preserve"> or follow us on </w:t>
      </w:r>
      <w:r w:rsidRPr="00024ABA">
        <w:rPr>
          <w:color w:val="0000FF"/>
          <w:sz w:val="20"/>
          <w:lang w:val="en-GB"/>
        </w:rPr>
        <w:t>@</w:t>
      </w:r>
      <w:proofErr w:type="spellStart"/>
      <w:r w:rsidRPr="00024ABA">
        <w:rPr>
          <w:color w:val="0000FF"/>
          <w:sz w:val="20"/>
          <w:lang w:val="en-GB"/>
        </w:rPr>
        <w:t>FujifilmPrint</w:t>
      </w:r>
      <w:proofErr w:type="spellEnd"/>
    </w:p>
    <w:p w14:paraId="3CC5137E" w14:textId="77777777" w:rsidR="00B25727" w:rsidRPr="00024ABA" w:rsidRDefault="00B25727" w:rsidP="00B25727">
      <w:pPr>
        <w:jc w:val="both"/>
        <w:rPr>
          <w:lang w:val="en-GB"/>
        </w:rPr>
      </w:pPr>
    </w:p>
    <w:p w14:paraId="3CC5137F" w14:textId="77777777" w:rsidR="00B25727" w:rsidRPr="00024ABA" w:rsidRDefault="00B25727" w:rsidP="00B25727">
      <w:pPr>
        <w:jc w:val="both"/>
        <w:rPr>
          <w:b/>
          <w:sz w:val="20"/>
          <w:lang w:val="en-GB"/>
        </w:rPr>
      </w:pPr>
      <w:r w:rsidRPr="00024ABA">
        <w:rPr>
          <w:b/>
          <w:sz w:val="20"/>
          <w:lang w:val="en-GB"/>
        </w:rPr>
        <w:t>For further information contact:</w:t>
      </w:r>
    </w:p>
    <w:p w14:paraId="3CC51380" w14:textId="77777777" w:rsidR="00B25727" w:rsidRPr="00024ABA" w:rsidRDefault="00B25727" w:rsidP="00B25727">
      <w:pPr>
        <w:jc w:val="both"/>
        <w:rPr>
          <w:kern w:val="2"/>
          <w:sz w:val="20"/>
          <w:lang w:val="en-GB"/>
        </w:rPr>
      </w:pPr>
      <w:r w:rsidRPr="00024ABA">
        <w:rPr>
          <w:kern w:val="2"/>
          <w:sz w:val="20"/>
          <w:lang w:val="en-GB"/>
        </w:rPr>
        <w:t>Daniel Porter</w:t>
      </w:r>
    </w:p>
    <w:p w14:paraId="3CC51381" w14:textId="77777777" w:rsidR="00B25727" w:rsidRPr="00024ABA" w:rsidRDefault="00B25727" w:rsidP="00B25727">
      <w:pPr>
        <w:jc w:val="both"/>
        <w:rPr>
          <w:kern w:val="2"/>
          <w:sz w:val="20"/>
          <w:lang w:val="en-GB"/>
        </w:rPr>
      </w:pPr>
      <w:r w:rsidRPr="00024ABA">
        <w:rPr>
          <w:kern w:val="2"/>
          <w:sz w:val="20"/>
          <w:lang w:val="en-GB"/>
        </w:rPr>
        <w:t>AD Communications</w:t>
      </w:r>
      <w:r w:rsidRPr="00024ABA">
        <w:rPr>
          <w:kern w:val="2"/>
          <w:sz w:val="20"/>
          <w:lang w:val="en-GB"/>
        </w:rPr>
        <w:tab/>
      </w:r>
    </w:p>
    <w:p w14:paraId="3CC51382" w14:textId="77777777" w:rsidR="00B25727" w:rsidRPr="00024ABA" w:rsidRDefault="00B25727" w:rsidP="00B25727">
      <w:pPr>
        <w:jc w:val="both"/>
        <w:rPr>
          <w:kern w:val="2"/>
          <w:sz w:val="20"/>
          <w:lang w:val="en-GB"/>
        </w:rPr>
      </w:pPr>
      <w:r w:rsidRPr="00024ABA">
        <w:rPr>
          <w:kern w:val="2"/>
          <w:sz w:val="20"/>
          <w:lang w:val="en-GB"/>
        </w:rPr>
        <w:t xml:space="preserve">E: </w:t>
      </w:r>
      <w:hyperlink r:id="rId14" w:history="1">
        <w:r w:rsidRPr="00024ABA">
          <w:rPr>
            <w:rStyle w:val="Hyperlink"/>
            <w:kern w:val="2"/>
            <w:sz w:val="20"/>
            <w:lang w:val="en-GB"/>
          </w:rPr>
          <w:t>dporter@adcomms.co.uk</w:t>
        </w:r>
      </w:hyperlink>
    </w:p>
    <w:p w14:paraId="3CC5138B" w14:textId="64A3F712" w:rsidR="00F66678" w:rsidRPr="001B3F1C" w:rsidRDefault="00B25727" w:rsidP="0033378E">
      <w:pPr>
        <w:jc w:val="both"/>
        <w:rPr>
          <w:color w:val="000000"/>
          <w:sz w:val="20"/>
          <w:lang w:val="en-GB"/>
        </w:rPr>
      </w:pPr>
      <w:r w:rsidRPr="00024ABA">
        <w:rPr>
          <w:kern w:val="2"/>
          <w:sz w:val="20"/>
          <w:lang w:val="en-GB"/>
        </w:rPr>
        <w:t>Tel: +44 (0)1372 464470</w:t>
      </w:r>
    </w:p>
    <w:sectPr w:rsidR="00F66678" w:rsidRPr="001B3F1C"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B9E1" w14:textId="77777777" w:rsidR="00A76AFA" w:rsidRDefault="00A76AFA">
      <w:r>
        <w:separator/>
      </w:r>
    </w:p>
  </w:endnote>
  <w:endnote w:type="continuationSeparator" w:id="0">
    <w:p w14:paraId="6C43C3F0" w14:textId="77777777" w:rsidR="00A76AFA" w:rsidRDefault="00A7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7A40C" w14:textId="77777777" w:rsidR="00A76AFA" w:rsidRDefault="00A76AFA">
      <w:r>
        <w:separator/>
      </w:r>
    </w:p>
  </w:footnote>
  <w:footnote w:type="continuationSeparator" w:id="0">
    <w:p w14:paraId="5132B1B2" w14:textId="77777777" w:rsidR="00A76AFA" w:rsidRDefault="00A7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D361F"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5762B"/>
    <w:rsid w:val="0006699F"/>
    <w:rsid w:val="00071645"/>
    <w:rsid w:val="00071F87"/>
    <w:rsid w:val="000C270E"/>
    <w:rsid w:val="000C7309"/>
    <w:rsid w:val="000D222E"/>
    <w:rsid w:val="000E4C78"/>
    <w:rsid w:val="00124E05"/>
    <w:rsid w:val="00125226"/>
    <w:rsid w:val="00143E89"/>
    <w:rsid w:val="001643A8"/>
    <w:rsid w:val="00166A5B"/>
    <w:rsid w:val="00174336"/>
    <w:rsid w:val="001A57F0"/>
    <w:rsid w:val="001B25F8"/>
    <w:rsid w:val="001B3F1C"/>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A4AB2"/>
    <w:rsid w:val="003B53B1"/>
    <w:rsid w:val="003D0E25"/>
    <w:rsid w:val="003D3DFC"/>
    <w:rsid w:val="003E3273"/>
    <w:rsid w:val="00401F30"/>
    <w:rsid w:val="00413DDD"/>
    <w:rsid w:val="00433F9E"/>
    <w:rsid w:val="00451342"/>
    <w:rsid w:val="00464291"/>
    <w:rsid w:val="00467597"/>
    <w:rsid w:val="00495BBD"/>
    <w:rsid w:val="00495E82"/>
    <w:rsid w:val="004B5C08"/>
    <w:rsid w:val="004D3223"/>
    <w:rsid w:val="004E1BF4"/>
    <w:rsid w:val="004F2216"/>
    <w:rsid w:val="004F662C"/>
    <w:rsid w:val="004F69E7"/>
    <w:rsid w:val="00505244"/>
    <w:rsid w:val="005144B3"/>
    <w:rsid w:val="0054108D"/>
    <w:rsid w:val="005533A2"/>
    <w:rsid w:val="00567B3C"/>
    <w:rsid w:val="00567B46"/>
    <w:rsid w:val="00597A41"/>
    <w:rsid w:val="005A20AF"/>
    <w:rsid w:val="005B41C8"/>
    <w:rsid w:val="005C570C"/>
    <w:rsid w:val="005D1627"/>
    <w:rsid w:val="005E2ED4"/>
    <w:rsid w:val="005F0CD4"/>
    <w:rsid w:val="00607E57"/>
    <w:rsid w:val="00621180"/>
    <w:rsid w:val="00657F3D"/>
    <w:rsid w:val="00661CC3"/>
    <w:rsid w:val="006A3F22"/>
    <w:rsid w:val="006D2964"/>
    <w:rsid w:val="006E3789"/>
    <w:rsid w:val="00704AF6"/>
    <w:rsid w:val="00705AEA"/>
    <w:rsid w:val="0071031D"/>
    <w:rsid w:val="0072764D"/>
    <w:rsid w:val="0074089E"/>
    <w:rsid w:val="00765F49"/>
    <w:rsid w:val="0079119F"/>
    <w:rsid w:val="007A0C64"/>
    <w:rsid w:val="007A3EF5"/>
    <w:rsid w:val="007B2567"/>
    <w:rsid w:val="007C589A"/>
    <w:rsid w:val="007D162D"/>
    <w:rsid w:val="007F0A6F"/>
    <w:rsid w:val="00824783"/>
    <w:rsid w:val="0082709A"/>
    <w:rsid w:val="008445BB"/>
    <w:rsid w:val="00850AE9"/>
    <w:rsid w:val="00851BAE"/>
    <w:rsid w:val="00864E00"/>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7201"/>
    <w:rsid w:val="00A247B3"/>
    <w:rsid w:val="00A3168E"/>
    <w:rsid w:val="00A37B70"/>
    <w:rsid w:val="00A40440"/>
    <w:rsid w:val="00A45020"/>
    <w:rsid w:val="00A63BC6"/>
    <w:rsid w:val="00A70867"/>
    <w:rsid w:val="00A76AFA"/>
    <w:rsid w:val="00A8002B"/>
    <w:rsid w:val="00AD363F"/>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86B7B"/>
    <w:rsid w:val="00E93319"/>
    <w:rsid w:val="00EA2142"/>
    <w:rsid w:val="00EC2F86"/>
    <w:rsid w:val="00EE3983"/>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C51365"/>
  <w15:docId w15:val="{02588C87-6E57-4C53-815F-4B3C0A8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820C-652E-426A-8F3B-65A14A93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4076A-2462-4E60-9E53-20BED11C8394}">
  <ds:schemaRefs>
    <ds:schemaRef ds:uri="Microsoft.SharePoint.Taxonomy.ContentTypeSync"/>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5.xml><?xml version="1.0" encoding="utf-8"?>
<ds:datastoreItem xmlns:ds="http://schemas.openxmlformats.org/officeDocument/2006/customXml" ds:itemID="{BFD85160-D1F7-4F0C-AEAD-D6837E2D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4373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Tom Platt</cp:lastModifiedBy>
  <cp:revision>8</cp:revision>
  <cp:lastPrinted>2017-12-01T12:59:00Z</cp:lastPrinted>
  <dcterms:created xsi:type="dcterms:W3CDTF">2018-02-01T08:30:00Z</dcterms:created>
  <dcterms:modified xsi:type="dcterms:W3CDTF">2018-02-01T11:16:00Z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175;#Acuity LED 1600R|d63d8342-5a40-4ced-815e-9209ab2326c0;#21;#Fujifilm|ef9519fa-6bd1-4bf6-af20-d1fc46b6a0ef</vt:lpwstr>
  </property>
</Properties>
</file>