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9593E" w14:textId="77777777" w:rsidR="000613BD" w:rsidRPr="003848B5" w:rsidRDefault="000613BD" w:rsidP="00094DE4">
      <w:pPr>
        <w:spacing w:line="360" w:lineRule="auto"/>
        <w:jc w:val="both"/>
        <w:rPr>
          <w:rFonts w:ascii="Arial" w:hAnsi="Arial" w:cs="Arial"/>
          <w:b/>
          <w:kern w:val="2"/>
          <w:sz w:val="24"/>
          <w:szCs w:val="24"/>
        </w:rPr>
      </w:pPr>
      <w:bookmarkStart w:id="0" w:name="_GoBack"/>
      <w:bookmarkEnd w:id="0"/>
    </w:p>
    <w:p w14:paraId="6854232C" w14:textId="77777777" w:rsidR="00ED21B2" w:rsidRPr="003848B5" w:rsidRDefault="00ED21B2" w:rsidP="00094DE4">
      <w:pPr>
        <w:spacing w:line="360" w:lineRule="auto"/>
        <w:jc w:val="both"/>
        <w:rPr>
          <w:rFonts w:ascii="Arial" w:hAnsi="Arial" w:cs="Arial"/>
          <w:b/>
          <w:kern w:val="2"/>
        </w:rPr>
      </w:pPr>
    </w:p>
    <w:p w14:paraId="7AEE610B" w14:textId="77777777" w:rsidR="00ED21B2" w:rsidRPr="003848B5" w:rsidRDefault="00ED21B2" w:rsidP="00094DE4">
      <w:pPr>
        <w:spacing w:line="360" w:lineRule="auto"/>
        <w:jc w:val="both"/>
        <w:rPr>
          <w:rFonts w:ascii="Arial" w:hAnsi="Arial" w:cs="Arial"/>
          <w:b/>
          <w:kern w:val="2"/>
        </w:rPr>
      </w:pPr>
    </w:p>
    <w:p w14:paraId="5809593F" w14:textId="75E84612" w:rsidR="001E33C6" w:rsidRPr="003848B5" w:rsidRDefault="00520CD7" w:rsidP="00094DE4">
      <w:pPr>
        <w:spacing w:line="360" w:lineRule="auto"/>
        <w:jc w:val="both"/>
        <w:rPr>
          <w:rFonts w:ascii="Arial" w:hAnsi="Arial" w:cs="Arial"/>
          <w:b/>
          <w:kern w:val="2"/>
        </w:rPr>
      </w:pPr>
      <w:r w:rsidRPr="003848B5">
        <w:rPr>
          <w:rFonts w:ascii="Arial" w:eastAsia="Arial" w:hAnsi="Arial" w:cs="Arial"/>
          <w:b/>
          <w:kern w:val="2"/>
          <w:lang w:bidi="de-DE"/>
        </w:rPr>
        <w:t>4. Juli 2018</w:t>
      </w:r>
    </w:p>
    <w:p w14:paraId="260DD603" w14:textId="77777777" w:rsidR="00ED21B2" w:rsidRPr="003848B5" w:rsidRDefault="00ED21B2" w:rsidP="00094DE4">
      <w:pPr>
        <w:spacing w:line="360" w:lineRule="auto"/>
        <w:jc w:val="both"/>
        <w:rPr>
          <w:rFonts w:ascii="Arial" w:hAnsi="Arial" w:cs="Arial"/>
          <w:b/>
          <w:kern w:val="2"/>
          <w:sz w:val="24"/>
          <w:szCs w:val="24"/>
        </w:rPr>
      </w:pPr>
    </w:p>
    <w:p w14:paraId="502ACBCC" w14:textId="7F54DF07" w:rsidR="00520CD7" w:rsidRPr="003848B5" w:rsidRDefault="003848B5" w:rsidP="00520CD7">
      <w:pPr>
        <w:spacing w:before="100" w:beforeAutospacing="1" w:after="100" w:afterAutospacing="1" w:line="360" w:lineRule="auto"/>
        <w:jc w:val="both"/>
        <w:rPr>
          <w:kern w:val="2"/>
        </w:rPr>
      </w:pPr>
      <w:r>
        <w:rPr>
          <w:rFonts w:ascii="Arial" w:eastAsia="Arial" w:hAnsi="Arial" w:cs="Arial"/>
          <w:b/>
          <w:kern w:val="2"/>
          <w:lang w:bidi="de-DE"/>
        </w:rPr>
        <w:t>Weltweit erste Installation von Fujifilms neuer Acuity Ultra Superwide</w:t>
      </w:r>
    </w:p>
    <w:p w14:paraId="58095943" w14:textId="45401671" w:rsidR="00D753ED" w:rsidRPr="003848B5" w:rsidRDefault="004F406A" w:rsidP="00094DE4">
      <w:pPr>
        <w:spacing w:line="360" w:lineRule="auto"/>
        <w:jc w:val="both"/>
        <w:rPr>
          <w:rFonts w:ascii="Arial" w:hAnsi="Arial" w:cs="Arial"/>
          <w:b/>
          <w:kern w:val="2"/>
          <w:sz w:val="24"/>
          <w:szCs w:val="24"/>
        </w:rPr>
      </w:pPr>
      <w:r w:rsidRPr="003848B5">
        <w:rPr>
          <w:rFonts w:ascii="Arial" w:eastAsia="Arial" w:hAnsi="Arial" w:cs="Arial"/>
          <w:i/>
          <w:kern w:val="2"/>
          <w:lang w:bidi="de-DE"/>
        </w:rPr>
        <w:t>Ein echter Quantensprung! Kreativdienstleister Echo House (Großbritannien) wird globaler Vorreiter mit der neuen Superwide-Plattform von Fujifilm</w:t>
      </w:r>
    </w:p>
    <w:p w14:paraId="776E85AE" w14:textId="75FD02C8" w:rsidR="003350C8" w:rsidRPr="003848B5" w:rsidRDefault="003350C8" w:rsidP="00FB0214">
      <w:pPr>
        <w:spacing w:line="360" w:lineRule="auto"/>
        <w:jc w:val="both"/>
        <w:rPr>
          <w:rFonts w:ascii="Arial" w:hAnsi="Arial" w:cs="Arial"/>
          <w:kern w:val="2"/>
        </w:rPr>
      </w:pPr>
      <w:r w:rsidRPr="003848B5">
        <w:rPr>
          <w:rFonts w:ascii="Arial" w:eastAsia="Arial" w:hAnsi="Arial" w:cs="Arial"/>
          <w:kern w:val="2"/>
          <w:lang w:bidi="de-DE"/>
        </w:rPr>
        <w:t>Nach dem Zuschlag auf der FESPA 2018 wurde die Acuity Ultra</w:t>
      </w:r>
      <w:r w:rsidR="003848B5">
        <w:rPr>
          <w:rFonts w:ascii="Arial" w:eastAsia="Arial" w:hAnsi="Arial" w:cs="Arial"/>
          <w:kern w:val="2"/>
          <w:lang w:bidi="de-DE"/>
        </w:rPr>
        <w:t xml:space="preserve"> schon</w:t>
      </w:r>
      <w:r w:rsidRPr="003848B5">
        <w:rPr>
          <w:rFonts w:ascii="Arial" w:eastAsia="Arial" w:hAnsi="Arial" w:cs="Arial"/>
          <w:kern w:val="2"/>
          <w:lang w:bidi="de-DE"/>
        </w:rPr>
        <w:t xml:space="preserve"> im Juni bei Echo House installiert und in Betrieb genommen. </w:t>
      </w:r>
    </w:p>
    <w:p w14:paraId="7752BBF3" w14:textId="3C4D150E" w:rsidR="00FB0214" w:rsidRPr="003848B5" w:rsidRDefault="00063C91" w:rsidP="00FB0214">
      <w:pPr>
        <w:spacing w:line="360" w:lineRule="auto"/>
        <w:jc w:val="both"/>
        <w:rPr>
          <w:rFonts w:ascii="Arial" w:hAnsi="Arial" w:cs="Arial"/>
          <w:kern w:val="2"/>
        </w:rPr>
      </w:pPr>
      <w:r w:rsidRPr="003848B5">
        <w:rPr>
          <w:rFonts w:ascii="Arial" w:eastAsia="Arial" w:hAnsi="Arial" w:cs="Arial"/>
          <w:kern w:val="2"/>
          <w:lang w:bidi="de-DE"/>
        </w:rPr>
        <w:t>„Wir sind ein designorientiertes Unternehmen mit dem Ziel, die Grenzen für unsere Kunden immer wieder neu auszuloten“, so Peter Onyskiw, Technical Director von Echo House (Surbiton, Surrey). „Spezialisiert auf jeden Aspekt des Kreativprozesses, vom Design über Druck und Weiterverarbeitung zur Montage vor Ort, setzen wir für Einzelhändler im Luxussegment, weltbekannte Museen und renommierte Veranstalter unser ganzes, geballtes Wissen ein – wie groß die Herausforderung auch sein mag.“</w:t>
      </w:r>
    </w:p>
    <w:p w14:paraId="3C0141BA" w14:textId="78F8393D" w:rsidR="00FB0214" w:rsidRPr="003848B5" w:rsidRDefault="004F406A" w:rsidP="00FB0214">
      <w:pPr>
        <w:spacing w:line="360" w:lineRule="auto"/>
        <w:jc w:val="both"/>
        <w:rPr>
          <w:rFonts w:ascii="Arial" w:hAnsi="Arial" w:cs="Arial"/>
          <w:kern w:val="2"/>
        </w:rPr>
      </w:pPr>
      <w:r w:rsidRPr="003848B5">
        <w:rPr>
          <w:rFonts w:ascii="Arial" w:eastAsia="Arial" w:hAnsi="Arial" w:cs="Arial"/>
          <w:kern w:val="2"/>
          <w:lang w:bidi="de-DE"/>
        </w:rPr>
        <w:t>Onyskiw weiter: „Seit jeher haben wir unserem gewieften Team den allerneuesten Stand der Technik zur Seite gestellt. Von richtungsweisenden Großformatdruckern über Multimedia-Produktion hin zu bahnbrechender 3D-Drucktechnologie im Standard- und Großformat lassen wir es an wirklich nichts fehlen.“</w:t>
      </w:r>
    </w:p>
    <w:p w14:paraId="4BFEE130" w14:textId="6FB18ED3" w:rsidR="00FB0214" w:rsidRPr="003848B5" w:rsidRDefault="004F406A" w:rsidP="00FB0214">
      <w:pPr>
        <w:spacing w:line="360" w:lineRule="auto"/>
        <w:jc w:val="both"/>
        <w:rPr>
          <w:rFonts w:ascii="Arial" w:hAnsi="Arial" w:cs="Arial"/>
          <w:kern w:val="2"/>
        </w:rPr>
      </w:pPr>
      <w:r w:rsidRPr="003848B5">
        <w:rPr>
          <w:rFonts w:ascii="Arial" w:eastAsia="Arial" w:hAnsi="Arial" w:cs="Arial"/>
          <w:kern w:val="2"/>
          <w:lang w:bidi="de-DE"/>
        </w:rPr>
        <w:lastRenderedPageBreak/>
        <w:t xml:space="preserve">Die neue Fujifilm Acuity Ultra fügt sich </w:t>
      </w:r>
      <w:r w:rsidR="003848B5">
        <w:rPr>
          <w:rFonts w:ascii="Arial" w:eastAsia="Arial" w:hAnsi="Arial" w:cs="Arial"/>
          <w:kern w:val="2"/>
          <w:lang w:bidi="de-DE"/>
        </w:rPr>
        <w:t xml:space="preserve">hier </w:t>
      </w:r>
      <w:r w:rsidRPr="003848B5">
        <w:rPr>
          <w:rFonts w:ascii="Arial" w:eastAsia="Arial" w:hAnsi="Arial" w:cs="Arial"/>
          <w:kern w:val="2"/>
          <w:lang w:bidi="de-DE"/>
        </w:rPr>
        <w:t xml:space="preserve">bestens ein: „Ein Meilenstein, genau das, was uns noch gefehlt hat! Bei verblüffender Qualität </w:t>
      </w:r>
      <w:r w:rsidR="003848B5">
        <w:rPr>
          <w:rFonts w:ascii="Arial" w:eastAsia="Arial" w:hAnsi="Arial" w:cs="Arial"/>
          <w:kern w:val="2"/>
          <w:lang w:bidi="de-DE"/>
        </w:rPr>
        <w:t>und Produktivität können wir neue Leistungskriterien um</w:t>
      </w:r>
      <w:r w:rsidRPr="003848B5">
        <w:rPr>
          <w:rFonts w:ascii="Arial" w:eastAsia="Arial" w:hAnsi="Arial" w:cs="Arial"/>
          <w:kern w:val="2"/>
          <w:lang w:bidi="de-DE"/>
        </w:rPr>
        <w:t>setzen.“</w:t>
      </w:r>
    </w:p>
    <w:p w14:paraId="1966F4FE" w14:textId="5A73D443" w:rsidR="003350C8" w:rsidRPr="003848B5" w:rsidRDefault="000A4EA3" w:rsidP="003350C8">
      <w:pPr>
        <w:spacing w:line="360" w:lineRule="auto"/>
        <w:jc w:val="both"/>
        <w:rPr>
          <w:rFonts w:ascii="Arial" w:hAnsi="Arial" w:cs="Arial"/>
          <w:kern w:val="2"/>
        </w:rPr>
      </w:pPr>
      <w:r w:rsidRPr="003848B5">
        <w:rPr>
          <w:rFonts w:ascii="Arial" w:eastAsia="Arial" w:hAnsi="Arial" w:cs="Arial"/>
          <w:kern w:val="2"/>
          <w:lang w:bidi="de-DE"/>
        </w:rPr>
        <w:t xml:space="preserve">Mit Druckbreiten von 3,2 oder 5 Metern ist die Fujifilm Acuity Ultra ein echter Quantensprung für die High-End-Druckproduktion. </w:t>
      </w:r>
      <w:r w:rsidR="003848B5">
        <w:rPr>
          <w:rFonts w:ascii="Arial" w:eastAsia="Arial" w:hAnsi="Arial" w:cs="Arial"/>
          <w:kern w:val="2"/>
          <w:lang w:bidi="de-DE"/>
        </w:rPr>
        <w:t xml:space="preserve">Die </w:t>
      </w:r>
      <w:r w:rsidRPr="003848B5">
        <w:rPr>
          <w:rFonts w:ascii="Arial" w:eastAsia="Arial" w:hAnsi="Arial" w:cs="Arial"/>
          <w:kern w:val="2"/>
          <w:lang w:bidi="de-DE"/>
        </w:rPr>
        <w:t>3,5 pl kleine</w:t>
      </w:r>
      <w:r w:rsidR="003848B5">
        <w:rPr>
          <w:rFonts w:ascii="Arial" w:eastAsia="Arial" w:hAnsi="Arial" w:cs="Arial"/>
          <w:kern w:val="2"/>
          <w:lang w:bidi="de-DE"/>
        </w:rPr>
        <w:t>n</w:t>
      </w:r>
      <w:r w:rsidRPr="003848B5">
        <w:rPr>
          <w:rFonts w:ascii="Arial" w:eastAsia="Arial" w:hAnsi="Arial" w:cs="Arial"/>
          <w:kern w:val="2"/>
          <w:lang w:bidi="de-DE"/>
        </w:rPr>
        <w:t xml:space="preserve"> Tintentröpfchen sorgen für ein </w:t>
      </w:r>
      <w:r w:rsidR="003848B5">
        <w:rPr>
          <w:rFonts w:ascii="Arial" w:eastAsia="Arial" w:hAnsi="Arial" w:cs="Arial"/>
          <w:kern w:val="2"/>
          <w:lang w:bidi="de-DE"/>
        </w:rPr>
        <w:t xml:space="preserve">sehr feines </w:t>
      </w:r>
      <w:r w:rsidRPr="003848B5">
        <w:rPr>
          <w:rFonts w:ascii="Arial" w:eastAsia="Arial" w:hAnsi="Arial" w:cs="Arial"/>
          <w:kern w:val="2"/>
          <w:lang w:bidi="de-DE"/>
        </w:rPr>
        <w:t>Dru</w:t>
      </w:r>
      <w:r w:rsidR="003848B5">
        <w:rPr>
          <w:rFonts w:ascii="Arial" w:eastAsia="Arial" w:hAnsi="Arial" w:cs="Arial"/>
          <w:kern w:val="2"/>
          <w:lang w:bidi="de-DE"/>
        </w:rPr>
        <w:t>ckbild</w:t>
      </w:r>
      <w:r w:rsidRPr="003848B5">
        <w:rPr>
          <w:rFonts w:ascii="Arial" w:eastAsia="Arial" w:hAnsi="Arial" w:cs="Arial"/>
          <w:kern w:val="2"/>
          <w:lang w:bidi="de-DE"/>
        </w:rPr>
        <w:t> – vergleichbar dem Offsetdruck und führenden</w:t>
      </w:r>
      <w:r w:rsidR="003848B5">
        <w:rPr>
          <w:rFonts w:ascii="Arial" w:eastAsia="Arial" w:hAnsi="Arial" w:cs="Arial"/>
          <w:kern w:val="2"/>
          <w:lang w:bidi="de-DE"/>
        </w:rPr>
        <w:t xml:space="preserve"> Inkjetdruckern auf Wasserbasis, z. B. </w:t>
      </w:r>
      <w:r w:rsidRPr="003848B5">
        <w:rPr>
          <w:rFonts w:ascii="Arial" w:eastAsia="Arial" w:hAnsi="Arial" w:cs="Arial"/>
          <w:kern w:val="2"/>
          <w:lang w:bidi="de-DE"/>
        </w:rPr>
        <w:t>spektakuläre</w:t>
      </w:r>
      <w:r w:rsidR="003848B5">
        <w:rPr>
          <w:rFonts w:ascii="Arial" w:eastAsia="Arial" w:hAnsi="Arial" w:cs="Arial"/>
          <w:kern w:val="2"/>
          <w:lang w:bidi="de-DE"/>
        </w:rPr>
        <w:t xml:space="preserve">n Innenanwendungen </w:t>
      </w:r>
      <w:r w:rsidRPr="003848B5">
        <w:rPr>
          <w:rFonts w:ascii="Arial" w:eastAsia="Arial" w:hAnsi="Arial" w:cs="Arial"/>
          <w:kern w:val="2"/>
          <w:lang w:bidi="de-DE"/>
        </w:rPr>
        <w:t>im Luxusgüterbereich</w:t>
      </w:r>
      <w:r w:rsidR="003848B5">
        <w:rPr>
          <w:rFonts w:ascii="Arial" w:eastAsia="Arial" w:hAnsi="Arial" w:cs="Arial"/>
          <w:kern w:val="2"/>
          <w:lang w:bidi="de-DE"/>
        </w:rPr>
        <w:t xml:space="preserve"> nichts mehr im Wege steht.</w:t>
      </w:r>
      <w:r w:rsidRPr="003848B5">
        <w:rPr>
          <w:rFonts w:ascii="Arial" w:eastAsia="Arial" w:hAnsi="Arial" w:cs="Arial"/>
          <w:kern w:val="2"/>
          <w:lang w:bidi="de-DE"/>
        </w:rPr>
        <w:t xml:space="preserve"> Das größere Format, </w:t>
      </w:r>
      <w:r w:rsidR="008F6D57">
        <w:rPr>
          <w:rFonts w:ascii="Arial" w:eastAsia="Arial" w:hAnsi="Arial" w:cs="Arial"/>
          <w:kern w:val="2"/>
          <w:lang w:bidi="de-DE"/>
        </w:rPr>
        <w:t xml:space="preserve">der zeitgleiche Einsatz </w:t>
      </w:r>
      <w:r w:rsidRPr="003848B5">
        <w:rPr>
          <w:rFonts w:ascii="Arial" w:eastAsia="Arial" w:hAnsi="Arial" w:cs="Arial"/>
          <w:kern w:val="2"/>
          <w:lang w:bidi="de-DE"/>
        </w:rPr>
        <w:t>mehrere</w:t>
      </w:r>
      <w:r w:rsidR="008F6D57">
        <w:rPr>
          <w:rFonts w:ascii="Arial" w:eastAsia="Arial" w:hAnsi="Arial" w:cs="Arial"/>
          <w:kern w:val="2"/>
          <w:lang w:bidi="de-DE"/>
        </w:rPr>
        <w:t>r</w:t>
      </w:r>
      <w:r w:rsidRPr="003848B5">
        <w:rPr>
          <w:rFonts w:ascii="Arial" w:eastAsia="Arial" w:hAnsi="Arial" w:cs="Arial"/>
          <w:kern w:val="2"/>
          <w:lang w:bidi="de-DE"/>
        </w:rPr>
        <w:t xml:space="preserve"> Rollen und der rasante Durchsatz maximieren die Effizienz und Wirtschaftlichkeit. </w:t>
      </w:r>
    </w:p>
    <w:p w14:paraId="67E3D97C" w14:textId="3702710B" w:rsidR="00D12F20" w:rsidRPr="003848B5" w:rsidRDefault="00D12F20" w:rsidP="00FB0214">
      <w:pPr>
        <w:spacing w:line="360" w:lineRule="auto"/>
        <w:jc w:val="both"/>
        <w:rPr>
          <w:rFonts w:ascii="Arial" w:hAnsi="Arial" w:cs="Arial"/>
          <w:kern w:val="2"/>
        </w:rPr>
      </w:pPr>
      <w:r w:rsidRPr="003848B5">
        <w:rPr>
          <w:rFonts w:ascii="Arial" w:eastAsia="Arial" w:hAnsi="Arial" w:cs="Arial"/>
          <w:kern w:val="2"/>
          <w:lang w:bidi="de-DE"/>
        </w:rPr>
        <w:t>Mit den Worten von Kevin Rhodes, Marketing Applications Manager, Fujifilm Speciality Ink Systems: „Wir sind hocherfreut, Echo House, einem langjährigen Kunden, zu einem weiteren Leistungsschub im Großformat zu verhelfen. Bei mehr als 200 m</w:t>
      </w:r>
      <w:r w:rsidRPr="003848B5">
        <w:rPr>
          <w:rFonts w:ascii="Arial" w:eastAsia="Arial" w:hAnsi="Arial" w:cs="Arial"/>
          <w:kern w:val="2"/>
          <w:vertAlign w:val="superscript"/>
          <w:lang w:bidi="de-DE"/>
        </w:rPr>
        <w:t>2</w:t>
      </w:r>
      <w:r w:rsidRPr="003848B5">
        <w:rPr>
          <w:rFonts w:ascii="Arial" w:eastAsia="Arial" w:hAnsi="Arial" w:cs="Arial"/>
          <w:kern w:val="2"/>
          <w:lang w:bidi="de-DE"/>
        </w:rPr>
        <w:t xml:space="preserve">/Stunde als Spitzendurchsatz und 3,5 pl als Tröpfchengröße ist die Acuity Ultra eine regelrechte Revolution für High-End-Innenanwendungen im Großformat. Dieses enorme Potenzial hat nun Echo House als erstes Unternehmen erkannt – eine feine Sache!“ </w:t>
      </w:r>
    </w:p>
    <w:p w14:paraId="3ECAC9F3" w14:textId="77777777" w:rsidR="00ED21B2" w:rsidRPr="003848B5" w:rsidRDefault="00ED21B2" w:rsidP="00FB0214">
      <w:pPr>
        <w:spacing w:line="360" w:lineRule="auto"/>
        <w:jc w:val="both"/>
        <w:rPr>
          <w:rFonts w:ascii="Arial" w:hAnsi="Arial" w:cs="Arial"/>
          <w:kern w:val="2"/>
        </w:rPr>
      </w:pPr>
    </w:p>
    <w:p w14:paraId="5809594F" w14:textId="77777777" w:rsidR="000613BD" w:rsidRPr="003848B5" w:rsidRDefault="000613BD" w:rsidP="000613BD">
      <w:pPr>
        <w:spacing w:line="360" w:lineRule="auto"/>
        <w:jc w:val="center"/>
        <w:rPr>
          <w:rFonts w:ascii="Arial" w:hAnsi="Arial" w:cs="Arial"/>
          <w:b/>
          <w:kern w:val="2"/>
        </w:rPr>
      </w:pPr>
      <w:r w:rsidRPr="003848B5">
        <w:rPr>
          <w:rFonts w:ascii="Arial" w:eastAsia="Arial" w:hAnsi="Arial" w:cs="Arial"/>
          <w:b/>
          <w:kern w:val="2"/>
          <w:lang w:bidi="de-DE"/>
        </w:rPr>
        <w:t>ENDE</w:t>
      </w:r>
    </w:p>
    <w:p w14:paraId="301B0BA0" w14:textId="77777777" w:rsidR="00DC05EF" w:rsidRPr="003848B5" w:rsidRDefault="00DC05EF" w:rsidP="00DC05EF">
      <w:pPr>
        <w:spacing w:line="360" w:lineRule="auto"/>
        <w:jc w:val="center"/>
        <w:rPr>
          <w:rFonts w:ascii="Arial" w:hAnsi="Arial" w:cs="Arial"/>
          <w:b/>
          <w:kern w:val="2"/>
        </w:rPr>
      </w:pPr>
    </w:p>
    <w:p w14:paraId="75927E21" w14:textId="77777777" w:rsidR="008C66DC" w:rsidRPr="003848B5" w:rsidRDefault="008C66DC" w:rsidP="008C66DC">
      <w:pPr>
        <w:rPr>
          <w:rFonts w:ascii="Arial" w:hAnsi="Arial" w:cs="Arial"/>
          <w:b/>
          <w:kern w:val="2"/>
          <w:sz w:val="20"/>
          <w:szCs w:val="20"/>
        </w:rPr>
      </w:pPr>
      <w:r w:rsidRPr="003848B5">
        <w:rPr>
          <w:rFonts w:ascii="Arial" w:hAnsi="Arial" w:cs="Arial"/>
          <w:b/>
          <w:kern w:val="2"/>
          <w:sz w:val="20"/>
          <w:szCs w:val="20"/>
        </w:rPr>
        <w:t>Über FUJIFILM Corporation</w:t>
      </w:r>
    </w:p>
    <w:p w14:paraId="0FFDBDAA" w14:textId="77777777" w:rsidR="008C66DC" w:rsidRPr="003848B5" w:rsidRDefault="008C66DC" w:rsidP="008C66DC">
      <w:pPr>
        <w:jc w:val="both"/>
        <w:rPr>
          <w:rFonts w:ascii="Arial" w:hAnsi="Arial" w:cs="Arial"/>
          <w:kern w:val="2"/>
          <w:sz w:val="20"/>
          <w:szCs w:val="20"/>
        </w:rPr>
      </w:pPr>
      <w:r w:rsidRPr="003848B5">
        <w:rPr>
          <w:rFonts w:ascii="Arial" w:hAnsi="Arial" w:cs="Arial"/>
          <w:kern w:val="2"/>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w:t>
      </w:r>
      <w:r w:rsidRPr="003848B5">
        <w:rPr>
          <w:rFonts w:ascii="Arial" w:hAnsi="Arial" w:cs="Arial"/>
          <w:kern w:val="2"/>
          <w:sz w:val="20"/>
          <w:szCs w:val="20"/>
        </w:rPr>
        <w:lastRenderedPageBreak/>
        <w:t xml:space="preserve">von Krankheiten in den Gebieten Medical und Life Science reicht. Expandiert wird auch in den Wachstumssegmenten der hochfunktionalen Materialien: hierzu gehören Flachbildschirme, grafische Systeme und optische Komponenten. </w:t>
      </w:r>
    </w:p>
    <w:p w14:paraId="1461D809" w14:textId="77777777" w:rsidR="008C66DC" w:rsidRPr="003848B5" w:rsidRDefault="008C66DC" w:rsidP="008C66DC">
      <w:pPr>
        <w:jc w:val="both"/>
        <w:rPr>
          <w:rFonts w:ascii="Arial" w:hAnsi="Arial" w:cs="Arial"/>
          <w:b/>
          <w:kern w:val="2"/>
          <w:sz w:val="20"/>
          <w:szCs w:val="20"/>
        </w:rPr>
      </w:pPr>
    </w:p>
    <w:p w14:paraId="08A98A5E" w14:textId="77777777" w:rsidR="008C66DC" w:rsidRPr="003848B5" w:rsidRDefault="008C66DC" w:rsidP="008C66DC">
      <w:pPr>
        <w:jc w:val="both"/>
        <w:rPr>
          <w:rFonts w:ascii="Arial" w:hAnsi="Arial" w:cs="Arial"/>
          <w:b/>
          <w:kern w:val="2"/>
          <w:sz w:val="20"/>
          <w:szCs w:val="20"/>
        </w:rPr>
      </w:pPr>
      <w:r w:rsidRPr="003848B5">
        <w:rPr>
          <w:rFonts w:ascii="Arial" w:hAnsi="Arial" w:cs="Arial"/>
          <w:b/>
          <w:kern w:val="2"/>
          <w:sz w:val="20"/>
          <w:szCs w:val="20"/>
        </w:rPr>
        <w:t xml:space="preserve">Über Fujifilm Graphic Systems </w:t>
      </w:r>
    </w:p>
    <w:p w14:paraId="6B2DFB5B" w14:textId="77777777" w:rsidR="008C66DC" w:rsidRDefault="008C66DC" w:rsidP="008C66DC">
      <w:pPr>
        <w:autoSpaceDE w:val="0"/>
        <w:autoSpaceDN w:val="0"/>
        <w:adjustRightInd w:val="0"/>
        <w:jc w:val="both"/>
        <w:rPr>
          <w:rFonts w:ascii="Arial" w:hAnsi="Arial" w:cs="Arial"/>
          <w:color w:val="0000FF"/>
          <w:kern w:val="2"/>
          <w:sz w:val="20"/>
          <w:szCs w:val="20"/>
        </w:rPr>
      </w:pPr>
      <w:r w:rsidRPr="003848B5">
        <w:rPr>
          <w:rFonts w:ascii="Arial" w:hAnsi="Arial" w:cs="Arial"/>
          <w:kern w:val="2"/>
          <w:sz w:val="20"/>
          <w:szCs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history="1">
        <w:r w:rsidRPr="003848B5">
          <w:rPr>
            <w:rStyle w:val="Hyperlink"/>
            <w:rFonts w:ascii="Arial" w:hAnsi="Arial" w:cs="Arial"/>
            <w:kern w:val="2"/>
            <w:sz w:val="20"/>
            <w:szCs w:val="20"/>
          </w:rPr>
          <w:t>http://www.fujifilm.eu/de/produkte/grafische-systeme</w:t>
        </w:r>
      </w:hyperlink>
      <w:r w:rsidRPr="003848B5">
        <w:rPr>
          <w:rFonts w:ascii="Arial" w:hAnsi="Arial" w:cs="Arial"/>
          <w:kern w:val="2"/>
          <w:sz w:val="20"/>
          <w:szCs w:val="20"/>
        </w:rPr>
        <w:t xml:space="preserve"> oder </w:t>
      </w:r>
      <w:hyperlink r:id="rId11" w:history="1">
        <w:r w:rsidRPr="003848B5">
          <w:rPr>
            <w:rStyle w:val="Hyperlink"/>
            <w:rFonts w:ascii="Arial" w:hAnsi="Arial" w:cs="Arial"/>
            <w:kern w:val="2"/>
            <w:sz w:val="20"/>
            <w:szCs w:val="20"/>
          </w:rPr>
          <w:t>www.youtube.com/FujifilmGSEurope</w:t>
        </w:r>
      </w:hyperlink>
      <w:r w:rsidRPr="003848B5">
        <w:rPr>
          <w:rFonts w:ascii="Arial" w:hAnsi="Arial" w:cs="Arial"/>
          <w:kern w:val="2"/>
          <w:sz w:val="20"/>
          <w:szCs w:val="20"/>
        </w:rPr>
        <w:t xml:space="preserve"> oder folgen Sie uns auf Twitter unter </w:t>
      </w:r>
      <w:r w:rsidRPr="003848B5">
        <w:rPr>
          <w:rFonts w:ascii="Arial" w:hAnsi="Arial" w:cs="Arial"/>
          <w:color w:val="0000FF"/>
          <w:kern w:val="2"/>
          <w:sz w:val="20"/>
          <w:szCs w:val="20"/>
        </w:rPr>
        <w:t>@FujifilmPrint</w:t>
      </w:r>
    </w:p>
    <w:p w14:paraId="4F1F81BC" w14:textId="77777777" w:rsidR="003848B5" w:rsidRDefault="003848B5" w:rsidP="008C66DC">
      <w:pPr>
        <w:autoSpaceDE w:val="0"/>
        <w:autoSpaceDN w:val="0"/>
        <w:adjustRightInd w:val="0"/>
        <w:jc w:val="both"/>
        <w:rPr>
          <w:rFonts w:ascii="Arial" w:hAnsi="Arial" w:cs="Arial"/>
          <w:color w:val="0000FF"/>
          <w:kern w:val="2"/>
          <w:sz w:val="20"/>
          <w:szCs w:val="20"/>
        </w:rPr>
      </w:pPr>
    </w:p>
    <w:p w14:paraId="06C0D953" w14:textId="77777777" w:rsidR="003848B5" w:rsidRDefault="003848B5" w:rsidP="008C66DC">
      <w:pPr>
        <w:autoSpaceDE w:val="0"/>
        <w:autoSpaceDN w:val="0"/>
        <w:adjustRightInd w:val="0"/>
        <w:jc w:val="both"/>
        <w:rPr>
          <w:rFonts w:ascii="Arial" w:hAnsi="Arial" w:cs="Arial"/>
          <w:color w:val="0000FF"/>
          <w:kern w:val="2"/>
          <w:sz w:val="20"/>
          <w:szCs w:val="20"/>
        </w:rPr>
      </w:pPr>
    </w:p>
    <w:p w14:paraId="2F5DF854" w14:textId="77777777" w:rsidR="003848B5" w:rsidRPr="003848B5" w:rsidRDefault="003848B5" w:rsidP="008C66DC">
      <w:pPr>
        <w:autoSpaceDE w:val="0"/>
        <w:autoSpaceDN w:val="0"/>
        <w:adjustRightInd w:val="0"/>
        <w:jc w:val="both"/>
        <w:rPr>
          <w:rFonts w:ascii="Arial" w:hAnsi="Arial" w:cs="Arial"/>
          <w:color w:val="0000FF"/>
          <w:kern w:val="2"/>
          <w:sz w:val="20"/>
          <w:szCs w:val="20"/>
        </w:rPr>
      </w:pPr>
    </w:p>
    <w:p w14:paraId="45FA8A8A" w14:textId="77777777" w:rsidR="008C66DC" w:rsidRPr="003848B5" w:rsidRDefault="008C66DC" w:rsidP="008C66DC">
      <w:pPr>
        <w:spacing w:after="0"/>
        <w:jc w:val="both"/>
        <w:rPr>
          <w:rFonts w:ascii="Arial" w:hAnsi="Arial" w:cs="Arial"/>
          <w:b/>
          <w:kern w:val="2"/>
          <w:sz w:val="20"/>
          <w:szCs w:val="20"/>
        </w:rPr>
      </w:pPr>
      <w:r w:rsidRPr="003848B5">
        <w:rPr>
          <w:rFonts w:ascii="Arial" w:hAnsi="Arial" w:cs="Arial"/>
          <w:b/>
          <w:kern w:val="2"/>
          <w:sz w:val="20"/>
          <w:szCs w:val="20"/>
        </w:rPr>
        <w:t>Für zusätzliche Informationen wenden Sie sich bitte an</w:t>
      </w:r>
    </w:p>
    <w:p w14:paraId="37A1A04F" w14:textId="77777777" w:rsidR="008C66DC" w:rsidRPr="003848B5" w:rsidRDefault="008C66DC" w:rsidP="008C66DC">
      <w:pPr>
        <w:spacing w:after="0"/>
        <w:jc w:val="both"/>
        <w:rPr>
          <w:rFonts w:ascii="Arial" w:hAnsi="Arial" w:cs="Arial"/>
          <w:kern w:val="2"/>
          <w:sz w:val="20"/>
          <w:szCs w:val="20"/>
          <w:lang w:val="it-IT"/>
        </w:rPr>
      </w:pPr>
      <w:r w:rsidRPr="003848B5">
        <w:rPr>
          <w:rFonts w:ascii="Arial" w:hAnsi="Arial" w:cs="Arial"/>
          <w:kern w:val="2"/>
          <w:sz w:val="20"/>
          <w:szCs w:val="20"/>
          <w:lang w:val="it-IT"/>
        </w:rPr>
        <w:t>Daniel Porter</w:t>
      </w:r>
    </w:p>
    <w:p w14:paraId="4E8FB7D0" w14:textId="77777777" w:rsidR="008C66DC" w:rsidRPr="003848B5" w:rsidRDefault="008C66DC" w:rsidP="008C66DC">
      <w:pPr>
        <w:spacing w:after="0"/>
        <w:jc w:val="both"/>
        <w:rPr>
          <w:rFonts w:ascii="Arial" w:hAnsi="Arial" w:cs="Arial"/>
          <w:kern w:val="2"/>
          <w:sz w:val="20"/>
          <w:szCs w:val="20"/>
          <w:lang w:val="it-IT"/>
        </w:rPr>
      </w:pPr>
      <w:r w:rsidRPr="003848B5">
        <w:rPr>
          <w:rFonts w:ascii="Arial" w:hAnsi="Arial" w:cs="Arial"/>
          <w:kern w:val="2"/>
          <w:sz w:val="20"/>
          <w:szCs w:val="20"/>
          <w:lang w:val="it-IT"/>
        </w:rPr>
        <w:t>AD Communications</w:t>
      </w:r>
      <w:r w:rsidRPr="003848B5">
        <w:rPr>
          <w:rFonts w:ascii="Arial" w:hAnsi="Arial" w:cs="Arial"/>
          <w:kern w:val="2"/>
          <w:sz w:val="20"/>
          <w:szCs w:val="20"/>
          <w:lang w:val="it-IT"/>
        </w:rPr>
        <w:tab/>
      </w:r>
    </w:p>
    <w:p w14:paraId="7A8B7A7B" w14:textId="77777777" w:rsidR="008C66DC" w:rsidRPr="003848B5" w:rsidRDefault="008C66DC" w:rsidP="008C66DC">
      <w:pPr>
        <w:spacing w:after="0"/>
        <w:jc w:val="both"/>
        <w:rPr>
          <w:rFonts w:ascii="Arial" w:hAnsi="Arial" w:cs="Arial"/>
          <w:kern w:val="2"/>
          <w:sz w:val="20"/>
          <w:szCs w:val="20"/>
          <w:lang w:val="pt-PT"/>
        </w:rPr>
      </w:pPr>
      <w:r w:rsidRPr="003848B5">
        <w:rPr>
          <w:rFonts w:ascii="Arial" w:hAnsi="Arial" w:cs="Arial"/>
          <w:kern w:val="2"/>
          <w:sz w:val="20"/>
          <w:szCs w:val="20"/>
          <w:lang w:val="pt-PT"/>
        </w:rPr>
        <w:t xml:space="preserve">E: </w:t>
      </w:r>
      <w:hyperlink r:id="rId12" w:history="1">
        <w:r w:rsidRPr="003848B5">
          <w:rPr>
            <w:rStyle w:val="Hyperlink"/>
            <w:rFonts w:ascii="Arial" w:hAnsi="Arial" w:cs="Arial"/>
            <w:kern w:val="2"/>
            <w:sz w:val="20"/>
            <w:szCs w:val="20"/>
            <w:lang w:val="pt-PT"/>
          </w:rPr>
          <w:t>dporter@adcomms.co.uk</w:t>
        </w:r>
      </w:hyperlink>
    </w:p>
    <w:p w14:paraId="53E6AB4E" w14:textId="77777777" w:rsidR="008C66DC" w:rsidRPr="003848B5" w:rsidRDefault="008C66DC" w:rsidP="008C66DC">
      <w:pPr>
        <w:spacing w:after="0"/>
        <w:jc w:val="both"/>
        <w:rPr>
          <w:rFonts w:ascii="Arial" w:hAnsi="Arial" w:cs="Arial"/>
          <w:kern w:val="2"/>
          <w:sz w:val="20"/>
          <w:szCs w:val="20"/>
          <w:lang w:val="pt-PT"/>
        </w:rPr>
      </w:pPr>
      <w:r w:rsidRPr="003848B5">
        <w:rPr>
          <w:rFonts w:ascii="Arial" w:hAnsi="Arial" w:cs="Arial"/>
          <w:kern w:val="2"/>
          <w:sz w:val="20"/>
          <w:szCs w:val="20"/>
          <w:lang w:val="pt-PT"/>
        </w:rPr>
        <w:t>Tel: +44 (0)1372 464470</w:t>
      </w:r>
    </w:p>
    <w:p w14:paraId="5346BB75" w14:textId="77777777" w:rsidR="008C66DC" w:rsidRPr="003848B5" w:rsidRDefault="008C66DC" w:rsidP="008C66DC">
      <w:pPr>
        <w:spacing w:after="0"/>
        <w:jc w:val="both"/>
        <w:rPr>
          <w:rFonts w:ascii="Arial" w:hAnsi="Arial" w:cs="Arial"/>
          <w:b/>
          <w:kern w:val="2"/>
          <w:sz w:val="20"/>
          <w:szCs w:val="20"/>
          <w:lang w:val="pt-PT"/>
        </w:rPr>
      </w:pPr>
    </w:p>
    <w:p w14:paraId="5B925576" w14:textId="77777777" w:rsidR="008C66DC" w:rsidRPr="003848B5" w:rsidRDefault="008C66DC" w:rsidP="008C66DC">
      <w:pPr>
        <w:spacing w:after="0"/>
        <w:jc w:val="both"/>
        <w:rPr>
          <w:rFonts w:ascii="Arial" w:hAnsi="Arial" w:cs="Arial"/>
          <w:kern w:val="2"/>
          <w:sz w:val="20"/>
          <w:szCs w:val="20"/>
        </w:rPr>
      </w:pPr>
      <w:r w:rsidRPr="003848B5">
        <w:rPr>
          <w:rFonts w:ascii="Arial" w:hAnsi="Arial" w:cs="Arial"/>
          <w:kern w:val="2"/>
          <w:sz w:val="20"/>
          <w:szCs w:val="20"/>
        </w:rPr>
        <w:t>Peter M. Röttsches</w:t>
      </w:r>
    </w:p>
    <w:p w14:paraId="17E58788" w14:textId="77777777" w:rsidR="008C66DC" w:rsidRPr="003848B5" w:rsidRDefault="008C66DC" w:rsidP="008C66DC">
      <w:pPr>
        <w:spacing w:after="0"/>
        <w:jc w:val="both"/>
        <w:rPr>
          <w:rFonts w:ascii="Arial" w:hAnsi="Arial" w:cs="Arial"/>
          <w:kern w:val="2"/>
          <w:sz w:val="20"/>
          <w:szCs w:val="20"/>
        </w:rPr>
      </w:pPr>
      <w:r w:rsidRPr="003848B5">
        <w:rPr>
          <w:rFonts w:ascii="Arial" w:hAnsi="Arial" w:cs="Arial"/>
          <w:kern w:val="2"/>
          <w:sz w:val="20"/>
          <w:szCs w:val="20"/>
        </w:rPr>
        <w:t>FUJIFILM Deutschland</w:t>
      </w:r>
    </w:p>
    <w:p w14:paraId="5B8D22F4" w14:textId="77777777" w:rsidR="008C66DC" w:rsidRPr="003848B5" w:rsidRDefault="008C66DC" w:rsidP="008C66DC">
      <w:pPr>
        <w:spacing w:after="0"/>
        <w:jc w:val="both"/>
        <w:rPr>
          <w:rFonts w:ascii="Arial" w:hAnsi="Arial" w:cs="Arial"/>
          <w:kern w:val="2"/>
          <w:sz w:val="20"/>
          <w:szCs w:val="20"/>
        </w:rPr>
      </w:pPr>
      <w:r w:rsidRPr="003848B5">
        <w:rPr>
          <w:rFonts w:ascii="Arial" w:hAnsi="Arial" w:cs="Arial"/>
          <w:kern w:val="2"/>
          <w:sz w:val="20"/>
          <w:szCs w:val="20"/>
        </w:rPr>
        <w:t xml:space="preserve">E-Mail: </w:t>
      </w:r>
      <w:hyperlink r:id="rId13" w:history="1">
        <w:r w:rsidRPr="003848B5">
          <w:rPr>
            <w:rStyle w:val="Hyperlink"/>
            <w:rFonts w:ascii="Arial" w:hAnsi="Arial" w:cs="Arial"/>
            <w:kern w:val="2"/>
            <w:sz w:val="20"/>
            <w:szCs w:val="20"/>
          </w:rPr>
          <w:t>peter.roettsches@fujifilm.com</w:t>
        </w:r>
      </w:hyperlink>
      <w:r w:rsidRPr="003848B5">
        <w:rPr>
          <w:rFonts w:ascii="Arial" w:hAnsi="Arial" w:cs="Arial"/>
          <w:kern w:val="2"/>
          <w:sz w:val="20"/>
          <w:szCs w:val="20"/>
        </w:rPr>
        <w:t xml:space="preserve"> </w:t>
      </w:r>
    </w:p>
    <w:p w14:paraId="5082CD78" w14:textId="77777777" w:rsidR="008C66DC" w:rsidRPr="003848B5" w:rsidRDefault="008C66DC" w:rsidP="008C66DC">
      <w:pPr>
        <w:spacing w:after="0"/>
        <w:jc w:val="both"/>
        <w:rPr>
          <w:rFonts w:ascii="Arial" w:hAnsi="Arial" w:cs="Arial"/>
          <w:b/>
          <w:kern w:val="2"/>
          <w:sz w:val="20"/>
          <w:szCs w:val="20"/>
        </w:rPr>
      </w:pPr>
      <w:r w:rsidRPr="003848B5">
        <w:rPr>
          <w:rFonts w:ascii="Arial" w:hAnsi="Arial" w:cs="Arial"/>
          <w:kern w:val="2"/>
          <w:sz w:val="20"/>
          <w:szCs w:val="20"/>
        </w:rPr>
        <w:t>Telefon: +49 211/50 89 255</w:t>
      </w:r>
    </w:p>
    <w:p w14:paraId="451164D6" w14:textId="77777777" w:rsidR="008C66DC" w:rsidRPr="003848B5" w:rsidRDefault="008C66DC" w:rsidP="008C66DC">
      <w:pPr>
        <w:spacing w:after="0"/>
        <w:jc w:val="both"/>
        <w:rPr>
          <w:rFonts w:ascii="Arial" w:hAnsi="Arial" w:cs="Arial"/>
          <w:b/>
          <w:kern w:val="2"/>
          <w:sz w:val="20"/>
          <w:szCs w:val="20"/>
        </w:rPr>
      </w:pPr>
    </w:p>
    <w:p w14:paraId="47564354" w14:textId="77777777" w:rsidR="008C66DC" w:rsidRPr="003848B5" w:rsidRDefault="008C66DC" w:rsidP="008C66DC">
      <w:pPr>
        <w:tabs>
          <w:tab w:val="left" w:pos="3960"/>
        </w:tabs>
        <w:spacing w:after="0"/>
        <w:rPr>
          <w:rFonts w:ascii="Arial" w:hAnsi="Arial" w:cs="Arial"/>
          <w:kern w:val="2"/>
          <w:sz w:val="20"/>
          <w:szCs w:val="20"/>
        </w:rPr>
      </w:pPr>
      <w:r w:rsidRPr="003848B5">
        <w:rPr>
          <w:rFonts w:ascii="Arial" w:hAnsi="Arial" w:cs="Arial"/>
          <w:kern w:val="2"/>
          <w:sz w:val="20"/>
          <w:szCs w:val="20"/>
        </w:rPr>
        <w:t>Martin Stade</w:t>
      </w:r>
      <w:r w:rsidRPr="003848B5">
        <w:rPr>
          <w:rFonts w:ascii="Arial" w:hAnsi="Arial" w:cs="Arial"/>
          <w:kern w:val="2"/>
          <w:sz w:val="20"/>
          <w:szCs w:val="20"/>
        </w:rPr>
        <w:tab/>
      </w:r>
    </w:p>
    <w:p w14:paraId="5361C255" w14:textId="77777777" w:rsidR="008C66DC" w:rsidRPr="003848B5" w:rsidRDefault="008C66DC" w:rsidP="008C66DC">
      <w:pPr>
        <w:tabs>
          <w:tab w:val="left" w:pos="3960"/>
        </w:tabs>
        <w:spacing w:after="0"/>
        <w:rPr>
          <w:rFonts w:ascii="Arial" w:hAnsi="Arial" w:cs="Arial"/>
          <w:kern w:val="2"/>
          <w:sz w:val="20"/>
          <w:szCs w:val="20"/>
        </w:rPr>
      </w:pPr>
      <w:r w:rsidRPr="003848B5">
        <w:rPr>
          <w:rFonts w:ascii="Arial" w:hAnsi="Arial" w:cs="Arial"/>
          <w:kern w:val="2"/>
          <w:sz w:val="20"/>
          <w:szCs w:val="20"/>
        </w:rPr>
        <w:t>FUJIFILM Europe GmbH</w:t>
      </w:r>
      <w:r w:rsidRPr="003848B5">
        <w:rPr>
          <w:rFonts w:ascii="Arial" w:hAnsi="Arial" w:cs="Arial"/>
          <w:kern w:val="2"/>
          <w:sz w:val="20"/>
          <w:szCs w:val="20"/>
        </w:rPr>
        <w:tab/>
      </w:r>
    </w:p>
    <w:p w14:paraId="68692865" w14:textId="77777777" w:rsidR="008C66DC" w:rsidRPr="003848B5" w:rsidRDefault="008C66DC" w:rsidP="008C66DC">
      <w:pPr>
        <w:tabs>
          <w:tab w:val="left" w:pos="3960"/>
        </w:tabs>
        <w:spacing w:after="0"/>
        <w:rPr>
          <w:rFonts w:ascii="Arial" w:hAnsi="Arial" w:cs="Arial"/>
          <w:kern w:val="2"/>
          <w:sz w:val="20"/>
          <w:szCs w:val="20"/>
        </w:rPr>
      </w:pPr>
      <w:r w:rsidRPr="003848B5">
        <w:rPr>
          <w:rFonts w:ascii="Arial" w:hAnsi="Arial" w:cs="Arial"/>
          <w:kern w:val="2"/>
          <w:sz w:val="20"/>
          <w:szCs w:val="20"/>
        </w:rPr>
        <w:t xml:space="preserve">E-Mail: </w:t>
      </w:r>
      <w:hyperlink r:id="rId14" w:history="1">
        <w:r w:rsidRPr="003848B5">
          <w:rPr>
            <w:rStyle w:val="Hyperlink"/>
            <w:rFonts w:ascii="Arial" w:hAnsi="Arial" w:cs="Arial"/>
            <w:kern w:val="2"/>
            <w:sz w:val="20"/>
            <w:szCs w:val="20"/>
          </w:rPr>
          <w:t>martin.stade@fujifilm.com</w:t>
        </w:r>
      </w:hyperlink>
      <w:r w:rsidRPr="003848B5">
        <w:rPr>
          <w:rFonts w:ascii="Arial" w:hAnsi="Arial" w:cs="Arial"/>
          <w:kern w:val="2"/>
          <w:sz w:val="20"/>
          <w:szCs w:val="20"/>
        </w:rPr>
        <w:t xml:space="preserve"> </w:t>
      </w:r>
      <w:r w:rsidRPr="003848B5">
        <w:rPr>
          <w:rFonts w:ascii="Arial" w:hAnsi="Arial" w:cs="Arial"/>
          <w:kern w:val="2"/>
          <w:sz w:val="20"/>
          <w:szCs w:val="20"/>
        </w:rPr>
        <w:tab/>
      </w:r>
    </w:p>
    <w:p w14:paraId="253F8BA7" w14:textId="77777777" w:rsidR="008C66DC" w:rsidRPr="003848B5" w:rsidRDefault="008C66DC" w:rsidP="008C66DC">
      <w:pPr>
        <w:tabs>
          <w:tab w:val="left" w:pos="3960"/>
        </w:tabs>
        <w:spacing w:after="0"/>
        <w:rPr>
          <w:rFonts w:ascii="Arial" w:hAnsi="Arial" w:cs="Arial"/>
          <w:kern w:val="2"/>
          <w:sz w:val="20"/>
          <w:szCs w:val="20"/>
        </w:rPr>
      </w:pPr>
      <w:r w:rsidRPr="003848B5">
        <w:rPr>
          <w:rFonts w:ascii="Arial" w:hAnsi="Arial" w:cs="Arial"/>
          <w:kern w:val="2"/>
          <w:sz w:val="20"/>
          <w:szCs w:val="20"/>
        </w:rPr>
        <w:t>Telefon: +49 211/50 89 – 203</w:t>
      </w:r>
    </w:p>
    <w:p w14:paraId="77F10F50" w14:textId="77777777" w:rsidR="00ED21B2" w:rsidRPr="003848B5" w:rsidRDefault="00ED21B2" w:rsidP="00ED21B2">
      <w:pPr>
        <w:spacing w:line="360" w:lineRule="auto"/>
        <w:rPr>
          <w:rFonts w:ascii="Arial" w:hAnsi="Arial" w:cs="Arial"/>
          <w:b/>
          <w:kern w:val="2"/>
        </w:rPr>
      </w:pPr>
    </w:p>
    <w:sectPr w:rsidR="00ED21B2" w:rsidRPr="003848B5"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B95C7" w14:textId="77777777" w:rsidR="00BB0394" w:rsidRDefault="00BB0394" w:rsidP="00155739">
      <w:pPr>
        <w:spacing w:after="0" w:line="240" w:lineRule="auto"/>
      </w:pPr>
      <w:r>
        <w:separator/>
      </w:r>
    </w:p>
  </w:endnote>
  <w:endnote w:type="continuationSeparator" w:id="0">
    <w:p w14:paraId="0C0BDD48" w14:textId="77777777" w:rsidR="00BB0394" w:rsidRDefault="00BB0394"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AB84D" w14:textId="77777777" w:rsidR="00BB0394" w:rsidRDefault="00BB0394" w:rsidP="00155739">
      <w:pPr>
        <w:spacing w:after="0" w:line="240" w:lineRule="auto"/>
      </w:pPr>
      <w:r>
        <w:separator/>
      </w:r>
    </w:p>
  </w:footnote>
  <w:footnote w:type="continuationSeparator" w:id="0">
    <w:p w14:paraId="5A23A303" w14:textId="77777777" w:rsidR="00BB0394" w:rsidRDefault="00BB0394"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9595F"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58095962" wp14:editId="58095963">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09596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58095964" wp14:editId="5809596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D3953"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58095961"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9449E8"/>
    <w:multiLevelType w:val="hybridMultilevel"/>
    <w:tmpl w:val="73E8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1762A"/>
    <w:rsid w:val="00022C7B"/>
    <w:rsid w:val="0002554A"/>
    <w:rsid w:val="000259DC"/>
    <w:rsid w:val="000263D6"/>
    <w:rsid w:val="00027A69"/>
    <w:rsid w:val="00042891"/>
    <w:rsid w:val="000613BD"/>
    <w:rsid w:val="00063C91"/>
    <w:rsid w:val="000660F2"/>
    <w:rsid w:val="000732B5"/>
    <w:rsid w:val="000913ED"/>
    <w:rsid w:val="00094DE4"/>
    <w:rsid w:val="00095EEE"/>
    <w:rsid w:val="000A406F"/>
    <w:rsid w:val="000A4EA3"/>
    <w:rsid w:val="001202E6"/>
    <w:rsid w:val="00124F1D"/>
    <w:rsid w:val="00136E21"/>
    <w:rsid w:val="00137756"/>
    <w:rsid w:val="00137C89"/>
    <w:rsid w:val="00155739"/>
    <w:rsid w:val="00166E8A"/>
    <w:rsid w:val="001E0066"/>
    <w:rsid w:val="001E33C6"/>
    <w:rsid w:val="001E606C"/>
    <w:rsid w:val="002024CF"/>
    <w:rsid w:val="00202F53"/>
    <w:rsid w:val="0021282F"/>
    <w:rsid w:val="002227B3"/>
    <w:rsid w:val="00236C20"/>
    <w:rsid w:val="002415C0"/>
    <w:rsid w:val="00264B7E"/>
    <w:rsid w:val="0028456E"/>
    <w:rsid w:val="00287267"/>
    <w:rsid w:val="00292508"/>
    <w:rsid w:val="002C6F69"/>
    <w:rsid w:val="002E1BD8"/>
    <w:rsid w:val="0032479E"/>
    <w:rsid w:val="00324E6C"/>
    <w:rsid w:val="00327C2E"/>
    <w:rsid w:val="003350C8"/>
    <w:rsid w:val="00345475"/>
    <w:rsid w:val="003470AF"/>
    <w:rsid w:val="0035533C"/>
    <w:rsid w:val="00361A11"/>
    <w:rsid w:val="003848B5"/>
    <w:rsid w:val="00392CB5"/>
    <w:rsid w:val="00396A16"/>
    <w:rsid w:val="003C1789"/>
    <w:rsid w:val="003D1F12"/>
    <w:rsid w:val="003D7178"/>
    <w:rsid w:val="003E357A"/>
    <w:rsid w:val="003E3B7A"/>
    <w:rsid w:val="003F30B4"/>
    <w:rsid w:val="004147CF"/>
    <w:rsid w:val="0043091A"/>
    <w:rsid w:val="00437F9F"/>
    <w:rsid w:val="00444386"/>
    <w:rsid w:val="0044520C"/>
    <w:rsid w:val="0046666F"/>
    <w:rsid w:val="00467E9E"/>
    <w:rsid w:val="00476861"/>
    <w:rsid w:val="004A2099"/>
    <w:rsid w:val="004B66E9"/>
    <w:rsid w:val="004C2203"/>
    <w:rsid w:val="004D76FF"/>
    <w:rsid w:val="004F1892"/>
    <w:rsid w:val="004F406A"/>
    <w:rsid w:val="00517776"/>
    <w:rsid w:val="00520CD7"/>
    <w:rsid w:val="00522766"/>
    <w:rsid w:val="00527A28"/>
    <w:rsid w:val="0054449B"/>
    <w:rsid w:val="00564DC8"/>
    <w:rsid w:val="00570EC5"/>
    <w:rsid w:val="00596BFD"/>
    <w:rsid w:val="005B2E86"/>
    <w:rsid w:val="005D1292"/>
    <w:rsid w:val="005D24AC"/>
    <w:rsid w:val="005D3FA3"/>
    <w:rsid w:val="005D65C4"/>
    <w:rsid w:val="0061045B"/>
    <w:rsid w:val="00641B95"/>
    <w:rsid w:val="00650A74"/>
    <w:rsid w:val="00651346"/>
    <w:rsid w:val="00651E38"/>
    <w:rsid w:val="00653AAE"/>
    <w:rsid w:val="006602FB"/>
    <w:rsid w:val="006761CB"/>
    <w:rsid w:val="00681DF3"/>
    <w:rsid w:val="00686E5C"/>
    <w:rsid w:val="00693228"/>
    <w:rsid w:val="00693D7B"/>
    <w:rsid w:val="006B66F1"/>
    <w:rsid w:val="006C2BBC"/>
    <w:rsid w:val="006F161F"/>
    <w:rsid w:val="006F4431"/>
    <w:rsid w:val="00706B37"/>
    <w:rsid w:val="00715333"/>
    <w:rsid w:val="0072126A"/>
    <w:rsid w:val="00722AB2"/>
    <w:rsid w:val="0075366A"/>
    <w:rsid w:val="00755A43"/>
    <w:rsid w:val="00763B9E"/>
    <w:rsid w:val="00765623"/>
    <w:rsid w:val="00765FE7"/>
    <w:rsid w:val="00767D91"/>
    <w:rsid w:val="007762BB"/>
    <w:rsid w:val="00776ECC"/>
    <w:rsid w:val="00790E93"/>
    <w:rsid w:val="007B05B4"/>
    <w:rsid w:val="007B2CA8"/>
    <w:rsid w:val="007B75DB"/>
    <w:rsid w:val="00810B00"/>
    <w:rsid w:val="00832CD3"/>
    <w:rsid w:val="008463CB"/>
    <w:rsid w:val="00847B7F"/>
    <w:rsid w:val="00847BEB"/>
    <w:rsid w:val="00873253"/>
    <w:rsid w:val="00897C66"/>
    <w:rsid w:val="008C66DC"/>
    <w:rsid w:val="008F6611"/>
    <w:rsid w:val="008F6D57"/>
    <w:rsid w:val="00901EBE"/>
    <w:rsid w:val="00902977"/>
    <w:rsid w:val="009112C9"/>
    <w:rsid w:val="009239B3"/>
    <w:rsid w:val="00934C53"/>
    <w:rsid w:val="00953B4A"/>
    <w:rsid w:val="00973E15"/>
    <w:rsid w:val="0097608E"/>
    <w:rsid w:val="009865DA"/>
    <w:rsid w:val="00A04CF2"/>
    <w:rsid w:val="00A23D3A"/>
    <w:rsid w:val="00A41140"/>
    <w:rsid w:val="00A44054"/>
    <w:rsid w:val="00A477FE"/>
    <w:rsid w:val="00A612A7"/>
    <w:rsid w:val="00A767CA"/>
    <w:rsid w:val="00AB4E63"/>
    <w:rsid w:val="00AC4650"/>
    <w:rsid w:val="00AD054E"/>
    <w:rsid w:val="00AE153D"/>
    <w:rsid w:val="00AF504F"/>
    <w:rsid w:val="00B41A95"/>
    <w:rsid w:val="00B41EBE"/>
    <w:rsid w:val="00B441BA"/>
    <w:rsid w:val="00B45F1C"/>
    <w:rsid w:val="00B5469B"/>
    <w:rsid w:val="00B55057"/>
    <w:rsid w:val="00B73864"/>
    <w:rsid w:val="00B830AF"/>
    <w:rsid w:val="00BB0394"/>
    <w:rsid w:val="00BC5635"/>
    <w:rsid w:val="00BD1C9C"/>
    <w:rsid w:val="00BD7939"/>
    <w:rsid w:val="00C03ED1"/>
    <w:rsid w:val="00C20A5C"/>
    <w:rsid w:val="00C563B9"/>
    <w:rsid w:val="00C5655D"/>
    <w:rsid w:val="00C6577A"/>
    <w:rsid w:val="00C65974"/>
    <w:rsid w:val="00C65D26"/>
    <w:rsid w:val="00C7068F"/>
    <w:rsid w:val="00C82C39"/>
    <w:rsid w:val="00C86C4B"/>
    <w:rsid w:val="00CA408B"/>
    <w:rsid w:val="00CB2BE0"/>
    <w:rsid w:val="00CB7262"/>
    <w:rsid w:val="00CC632C"/>
    <w:rsid w:val="00CC64DC"/>
    <w:rsid w:val="00CD2DBB"/>
    <w:rsid w:val="00CE0B66"/>
    <w:rsid w:val="00CE1C8D"/>
    <w:rsid w:val="00D12F20"/>
    <w:rsid w:val="00D44EFD"/>
    <w:rsid w:val="00D753ED"/>
    <w:rsid w:val="00D9489E"/>
    <w:rsid w:val="00D94AF8"/>
    <w:rsid w:val="00DB6B93"/>
    <w:rsid w:val="00DC05EF"/>
    <w:rsid w:val="00E002C1"/>
    <w:rsid w:val="00E13B15"/>
    <w:rsid w:val="00E27A70"/>
    <w:rsid w:val="00E34443"/>
    <w:rsid w:val="00E50EAB"/>
    <w:rsid w:val="00E52917"/>
    <w:rsid w:val="00E647EB"/>
    <w:rsid w:val="00E72C45"/>
    <w:rsid w:val="00E83A26"/>
    <w:rsid w:val="00EA345C"/>
    <w:rsid w:val="00ED21B2"/>
    <w:rsid w:val="00EE07DB"/>
    <w:rsid w:val="00EE237E"/>
    <w:rsid w:val="00EF1591"/>
    <w:rsid w:val="00F11D2E"/>
    <w:rsid w:val="00F13745"/>
    <w:rsid w:val="00F15AC1"/>
    <w:rsid w:val="00F25B85"/>
    <w:rsid w:val="00F64965"/>
    <w:rsid w:val="00F73AEC"/>
    <w:rsid w:val="00F7731F"/>
    <w:rsid w:val="00FB0214"/>
    <w:rsid w:val="00FB47F0"/>
    <w:rsid w:val="00FE10F7"/>
    <w:rsid w:val="00FE21C0"/>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593E"/>
  <w15:docId w15:val="{84B01412-5772-4191-BA4A-40430855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2C6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1524">
      <w:bodyDiv w:val="1"/>
      <w:marLeft w:val="0"/>
      <w:marRight w:val="0"/>
      <w:marTop w:val="0"/>
      <w:marBottom w:val="0"/>
      <w:divBdr>
        <w:top w:val="none" w:sz="0" w:space="0" w:color="auto"/>
        <w:left w:val="none" w:sz="0" w:space="0" w:color="auto"/>
        <w:bottom w:val="none" w:sz="0" w:space="0" w:color="auto"/>
        <w:right w:val="none" w:sz="0" w:space="0" w:color="auto"/>
      </w:divBdr>
    </w:div>
    <w:div w:id="158236365">
      <w:bodyDiv w:val="1"/>
      <w:marLeft w:val="0"/>
      <w:marRight w:val="0"/>
      <w:marTop w:val="0"/>
      <w:marBottom w:val="0"/>
      <w:divBdr>
        <w:top w:val="none" w:sz="0" w:space="0" w:color="auto"/>
        <w:left w:val="none" w:sz="0" w:space="0" w:color="auto"/>
        <w:bottom w:val="none" w:sz="0" w:space="0" w:color="auto"/>
        <w:right w:val="none" w:sz="0" w:space="0" w:color="auto"/>
      </w:divBdr>
    </w:div>
    <w:div w:id="341518089">
      <w:bodyDiv w:val="1"/>
      <w:marLeft w:val="0"/>
      <w:marRight w:val="0"/>
      <w:marTop w:val="0"/>
      <w:marBottom w:val="0"/>
      <w:divBdr>
        <w:top w:val="none" w:sz="0" w:space="0" w:color="auto"/>
        <w:left w:val="none" w:sz="0" w:space="0" w:color="auto"/>
        <w:bottom w:val="none" w:sz="0" w:space="0" w:color="auto"/>
        <w:right w:val="none" w:sz="0" w:space="0" w:color="auto"/>
      </w:divBdr>
    </w:div>
    <w:div w:id="558445188">
      <w:bodyDiv w:val="1"/>
      <w:marLeft w:val="0"/>
      <w:marRight w:val="0"/>
      <w:marTop w:val="0"/>
      <w:marBottom w:val="0"/>
      <w:divBdr>
        <w:top w:val="none" w:sz="0" w:space="0" w:color="auto"/>
        <w:left w:val="none" w:sz="0" w:space="0" w:color="auto"/>
        <w:bottom w:val="none" w:sz="0" w:space="0" w:color="auto"/>
        <w:right w:val="none" w:sz="0" w:space="0" w:color="auto"/>
      </w:divBdr>
    </w:div>
    <w:div w:id="618607711">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7873671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738358427">
      <w:bodyDiv w:val="1"/>
      <w:marLeft w:val="0"/>
      <w:marRight w:val="0"/>
      <w:marTop w:val="0"/>
      <w:marBottom w:val="0"/>
      <w:divBdr>
        <w:top w:val="none" w:sz="0" w:space="0" w:color="auto"/>
        <w:left w:val="none" w:sz="0" w:space="0" w:color="auto"/>
        <w:bottom w:val="none" w:sz="0" w:space="0" w:color="auto"/>
        <w:right w:val="none" w:sz="0" w:space="0" w:color="auto"/>
      </w:divBdr>
    </w:div>
    <w:div w:id="17772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ter.roettsches@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tin.stade@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83</Value>
      <Value>186</Value>
    </TaxCatchAll>
    <TaxKeywordTaxHTField xmlns="33a04f6d-823c-476e-bd30-27cf0fc2b76e">
      <Terms xmlns="http://schemas.microsoft.com/office/infopath/2007/PartnerControls">
        <TermInfo xmlns="http://schemas.microsoft.com/office/infopath/2007/PartnerControls">
          <TermName>Jet Press 720S</TermName>
          <TermId>1b92306a-dad4-41a5-98e1-6db90f70da82</TermId>
        </TermInfo>
        <TermInfo xmlns="http://schemas.microsoft.com/office/infopath/2007/PartnerControls">
          <TermName>tax</TermName>
          <TermId>2200be7c-dfec-4126-99d4-83c2f4606ba2</TermId>
        </TermInfo>
      </Terms>
    </TaxKeywordTaxHTField>
  </documentManagement>
</p:properties>
</file>

<file path=customXml/itemProps1.xml><?xml version="1.0" encoding="utf-8"?>
<ds:datastoreItem xmlns:ds="http://schemas.openxmlformats.org/officeDocument/2006/customXml" ds:itemID="{44F0C7DB-499F-4A3F-8167-669CC850C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832C2024-BA53-473A-9A3F-201A78086DA2}">
  <ds:schemaRefs>
    <ds:schemaRef ds:uri="http://schemas.microsoft.com/office/2006/metadata/properties"/>
    <ds:schemaRef ds:uri="http://purl.org/dc/term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33a04f6d-823c-476e-bd30-27cf0fc2b7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4035</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FUJIFILM UK LTD</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Henshaw</dc:creator>
  <cp:keywords>Jet Press 720S; tax</cp:keywords>
  <cp:lastModifiedBy>Tom Platt</cp:lastModifiedBy>
  <cp:revision>2</cp:revision>
  <cp:lastPrinted>2018-05-14T13:35:00Z</cp:lastPrinted>
  <dcterms:created xsi:type="dcterms:W3CDTF">2018-07-03T16:38:00Z</dcterms:created>
  <dcterms:modified xsi:type="dcterms:W3CDTF">2018-07-03T16:38:00Z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83;#Jet Press 720S|1b92306a-dad4-41a5-98e1-6db90f70da82;#186;#tax|2200be7c-dfec-4126-99d4-83c2f4606ba2</vt:lpwstr>
  </property>
</Properties>
</file>