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F611D" w14:textId="77777777" w:rsidR="000613BD" w:rsidRDefault="000613BD" w:rsidP="00094DE4">
      <w:pPr>
        <w:spacing w:line="360" w:lineRule="auto"/>
        <w:jc w:val="both"/>
        <w:rPr>
          <w:rFonts w:ascii="Arial" w:hAnsi="Arial" w:cs="Arial"/>
          <w:b/>
          <w:sz w:val="24"/>
          <w:szCs w:val="24"/>
        </w:rPr>
      </w:pPr>
    </w:p>
    <w:p w14:paraId="30C325D2" w14:textId="77777777" w:rsidR="006A2F72" w:rsidRDefault="006A2F72" w:rsidP="00094DE4">
      <w:pPr>
        <w:spacing w:line="360" w:lineRule="auto"/>
        <w:jc w:val="both"/>
        <w:rPr>
          <w:rFonts w:ascii="Arial" w:hAnsi="Arial" w:cs="Arial"/>
          <w:b/>
        </w:rPr>
      </w:pPr>
    </w:p>
    <w:p w14:paraId="3D1D6DCE" w14:textId="53A114CF" w:rsidR="009865DA" w:rsidRDefault="00D13625" w:rsidP="00094DE4">
      <w:pPr>
        <w:spacing w:line="360" w:lineRule="auto"/>
        <w:jc w:val="both"/>
        <w:rPr>
          <w:rFonts w:ascii="Arial" w:hAnsi="Arial" w:cs="Arial"/>
          <w:b/>
        </w:rPr>
      </w:pPr>
      <w:r>
        <w:rPr>
          <w:rFonts w:ascii="Arial" w:hAnsi="Arial" w:cs="Arial"/>
          <w:b/>
        </w:rPr>
        <w:t>2</w:t>
      </w:r>
      <w:r w:rsidRPr="00D13625">
        <w:rPr>
          <w:rFonts w:ascii="Arial" w:hAnsi="Arial" w:cs="Arial"/>
          <w:b/>
          <w:vertAlign w:val="superscript"/>
        </w:rPr>
        <w:t>nd</w:t>
      </w:r>
      <w:r>
        <w:rPr>
          <w:rFonts w:ascii="Arial" w:hAnsi="Arial" w:cs="Arial"/>
          <w:b/>
        </w:rPr>
        <w:t xml:space="preserve"> July</w:t>
      </w:r>
      <w:bookmarkStart w:id="0" w:name="_GoBack"/>
      <w:bookmarkEnd w:id="0"/>
      <w:r w:rsidR="00ED04D2">
        <w:rPr>
          <w:rFonts w:ascii="Arial" w:hAnsi="Arial" w:cs="Arial"/>
          <w:b/>
        </w:rPr>
        <w:t xml:space="preserve"> 2018</w:t>
      </w:r>
    </w:p>
    <w:p w14:paraId="2D0A4144" w14:textId="77777777" w:rsidR="001A1DD8" w:rsidRDefault="001A1DD8" w:rsidP="00094DE4">
      <w:pPr>
        <w:spacing w:line="360" w:lineRule="auto"/>
        <w:jc w:val="both"/>
        <w:rPr>
          <w:rFonts w:ascii="Arial" w:hAnsi="Arial" w:cs="Arial"/>
          <w:b/>
        </w:rPr>
      </w:pPr>
    </w:p>
    <w:p w14:paraId="7D76A7D7" w14:textId="374F9C4E" w:rsidR="00FC0E0C" w:rsidRDefault="00114B3F" w:rsidP="00FC0E0C">
      <w:pPr>
        <w:spacing w:line="360" w:lineRule="auto"/>
        <w:jc w:val="both"/>
        <w:rPr>
          <w:rFonts w:ascii="Arial" w:hAnsi="Arial" w:cs="Arial"/>
          <w:b/>
          <w:sz w:val="24"/>
          <w:szCs w:val="24"/>
        </w:rPr>
      </w:pPr>
      <w:r>
        <w:rPr>
          <w:rFonts w:ascii="Arial" w:hAnsi="Arial" w:cs="Arial"/>
          <w:b/>
          <w:sz w:val="24"/>
          <w:szCs w:val="24"/>
        </w:rPr>
        <w:t>South African flexo print business counts the benefits of Fujifilm Illumina LED curing solution</w:t>
      </w:r>
    </w:p>
    <w:p w14:paraId="4C11D0A6" w14:textId="42742404" w:rsidR="00FC0E0C" w:rsidRPr="00E251D3" w:rsidRDefault="00985093" w:rsidP="00FC0E0C">
      <w:pPr>
        <w:spacing w:line="360" w:lineRule="auto"/>
        <w:jc w:val="both"/>
        <w:rPr>
          <w:rFonts w:ascii="Arial" w:hAnsi="Arial" w:cs="Arial"/>
          <w:i/>
        </w:rPr>
      </w:pPr>
      <w:r>
        <w:rPr>
          <w:rFonts w:ascii="Arial" w:hAnsi="Arial" w:cs="Arial"/>
          <w:i/>
        </w:rPr>
        <w:t xml:space="preserve">Fujifilm’s first Illumina </w:t>
      </w:r>
      <w:r w:rsidR="00114B3F">
        <w:rPr>
          <w:rFonts w:ascii="Arial" w:hAnsi="Arial" w:cs="Arial"/>
          <w:i/>
        </w:rPr>
        <w:t>installation in the</w:t>
      </w:r>
      <w:r w:rsidR="00086975">
        <w:rPr>
          <w:rFonts w:ascii="Arial" w:hAnsi="Arial" w:cs="Arial"/>
          <w:i/>
        </w:rPr>
        <w:t xml:space="preserve"> </w:t>
      </w:r>
      <w:r>
        <w:rPr>
          <w:rFonts w:ascii="Arial" w:hAnsi="Arial" w:cs="Arial"/>
          <w:i/>
        </w:rPr>
        <w:t>EMEA</w:t>
      </w:r>
      <w:r w:rsidR="00442730">
        <w:rPr>
          <w:rFonts w:ascii="Arial" w:hAnsi="Arial" w:cs="Arial"/>
          <w:i/>
        </w:rPr>
        <w:t xml:space="preserve"> region</w:t>
      </w:r>
      <w:r>
        <w:rPr>
          <w:rFonts w:ascii="Arial" w:hAnsi="Arial" w:cs="Arial"/>
          <w:i/>
        </w:rPr>
        <w:t xml:space="preserve"> declared a </w:t>
      </w:r>
      <w:r w:rsidRPr="00E251D3">
        <w:rPr>
          <w:rFonts w:ascii="Arial" w:hAnsi="Arial" w:cs="Arial"/>
          <w:i/>
        </w:rPr>
        <w:t>resounding success</w:t>
      </w:r>
      <w:r w:rsidR="00114B3F" w:rsidRPr="00E251D3">
        <w:rPr>
          <w:rFonts w:ascii="Arial" w:hAnsi="Arial" w:cs="Arial"/>
          <w:i/>
        </w:rPr>
        <w:t xml:space="preserve"> as the customer quadruples its initial investment from one unit to four </w:t>
      </w:r>
    </w:p>
    <w:p w14:paraId="56FAF07A" w14:textId="2D0C695F" w:rsidR="00BE1834" w:rsidRPr="00E251D3" w:rsidRDefault="004F0FC6" w:rsidP="00BE1834">
      <w:pPr>
        <w:spacing w:line="360" w:lineRule="auto"/>
        <w:jc w:val="both"/>
        <w:rPr>
          <w:rFonts w:ascii="Arial" w:hAnsi="Arial" w:cs="Arial"/>
        </w:rPr>
      </w:pPr>
      <w:r w:rsidRPr="00E251D3">
        <w:rPr>
          <w:rFonts w:ascii="Arial" w:hAnsi="Arial" w:cs="Arial"/>
        </w:rPr>
        <w:t xml:space="preserve">Founded in 2010, </w:t>
      </w:r>
      <w:r w:rsidR="00C31765" w:rsidRPr="00E251D3">
        <w:rPr>
          <w:rFonts w:ascii="Arial" w:hAnsi="Arial" w:cs="Arial"/>
        </w:rPr>
        <w:t xml:space="preserve">South African flexo printer </w:t>
      </w:r>
      <w:r w:rsidR="00BE1834" w:rsidRPr="00E251D3">
        <w:rPr>
          <w:rFonts w:ascii="Arial" w:hAnsi="Arial" w:cs="Arial"/>
        </w:rPr>
        <w:t xml:space="preserve">Advanced Labels </w:t>
      </w:r>
      <w:r w:rsidRPr="00E251D3">
        <w:rPr>
          <w:rFonts w:ascii="Arial" w:hAnsi="Arial" w:cs="Arial"/>
        </w:rPr>
        <w:t xml:space="preserve">today </w:t>
      </w:r>
      <w:r w:rsidR="00BE1834" w:rsidRPr="00E251D3">
        <w:rPr>
          <w:rFonts w:ascii="Arial" w:hAnsi="Arial" w:cs="Arial"/>
        </w:rPr>
        <w:t>specialises in producing</w:t>
      </w:r>
      <w:r w:rsidR="00C31765" w:rsidRPr="00E251D3">
        <w:rPr>
          <w:rFonts w:ascii="Arial" w:hAnsi="Arial" w:cs="Arial"/>
        </w:rPr>
        <w:t xml:space="preserve"> </w:t>
      </w:r>
      <w:r w:rsidR="005D59EF" w:rsidRPr="00E251D3">
        <w:rPr>
          <w:rFonts w:ascii="Arial" w:hAnsi="Arial" w:cs="Arial"/>
        </w:rPr>
        <w:t>high quality labels and flexible packaging</w:t>
      </w:r>
      <w:r w:rsidR="00C31765" w:rsidRPr="00E251D3">
        <w:rPr>
          <w:rFonts w:ascii="Arial" w:hAnsi="Arial" w:cs="Arial"/>
        </w:rPr>
        <w:t xml:space="preserve"> for a huge range of sectors, including </w:t>
      </w:r>
      <w:r w:rsidR="00BE1834" w:rsidRPr="00E251D3">
        <w:rPr>
          <w:rFonts w:ascii="Arial" w:hAnsi="Arial" w:cs="Arial"/>
        </w:rPr>
        <w:t>pharmaceutical,</w:t>
      </w:r>
      <w:r w:rsidR="00C31765" w:rsidRPr="00E251D3">
        <w:rPr>
          <w:rFonts w:ascii="Arial" w:hAnsi="Arial" w:cs="Arial"/>
        </w:rPr>
        <w:t xml:space="preserve"> chemical, </w:t>
      </w:r>
      <w:r w:rsidR="00BE1834" w:rsidRPr="00E251D3">
        <w:rPr>
          <w:rFonts w:ascii="Arial" w:hAnsi="Arial" w:cs="Arial"/>
        </w:rPr>
        <w:t>home and personal care</w:t>
      </w:r>
      <w:r w:rsidR="00C31765" w:rsidRPr="00E251D3">
        <w:rPr>
          <w:rFonts w:ascii="Arial" w:hAnsi="Arial" w:cs="Arial"/>
        </w:rPr>
        <w:t xml:space="preserve"> and </w:t>
      </w:r>
      <w:r w:rsidR="00BE1834" w:rsidRPr="00E251D3">
        <w:rPr>
          <w:rFonts w:ascii="Arial" w:hAnsi="Arial" w:cs="Arial"/>
        </w:rPr>
        <w:t>FMCG</w:t>
      </w:r>
      <w:r w:rsidR="00C31765" w:rsidRPr="00E251D3">
        <w:rPr>
          <w:rFonts w:ascii="Arial" w:hAnsi="Arial" w:cs="Arial"/>
        </w:rPr>
        <w:t>.</w:t>
      </w:r>
    </w:p>
    <w:p w14:paraId="4C2B6D1D" w14:textId="2DC97E48" w:rsidR="00BE1834" w:rsidRPr="00E251D3" w:rsidRDefault="004F0FC6" w:rsidP="00FC0E0C">
      <w:pPr>
        <w:spacing w:line="360" w:lineRule="auto"/>
        <w:jc w:val="both"/>
        <w:rPr>
          <w:rFonts w:ascii="Arial" w:hAnsi="Arial" w:cs="Arial"/>
        </w:rPr>
      </w:pPr>
      <w:r w:rsidRPr="00E251D3">
        <w:rPr>
          <w:rFonts w:ascii="Arial" w:hAnsi="Arial" w:cs="Arial"/>
        </w:rPr>
        <w:t>“Our customers demand consistently high quality, rapid turnaround times and excellent service at a good price,” says Managing Director</w:t>
      </w:r>
      <w:r w:rsidR="007A4994" w:rsidRPr="00E251D3">
        <w:rPr>
          <w:rFonts w:ascii="Arial" w:hAnsi="Arial" w:cs="Arial"/>
        </w:rPr>
        <w:t xml:space="preserve"> of Advanced Labels,</w:t>
      </w:r>
      <w:r w:rsidRPr="00E251D3">
        <w:rPr>
          <w:rFonts w:ascii="Arial" w:hAnsi="Arial" w:cs="Arial"/>
        </w:rPr>
        <w:t xml:space="preserve"> Richard Jones. “Furthermore, environmental concerns are becoming increasingly important to them</w:t>
      </w:r>
      <w:r w:rsidR="00C31765" w:rsidRPr="00E251D3">
        <w:rPr>
          <w:rFonts w:ascii="Arial" w:hAnsi="Arial" w:cs="Arial"/>
        </w:rPr>
        <w:t>,</w:t>
      </w:r>
      <w:r w:rsidRPr="00E251D3">
        <w:rPr>
          <w:rFonts w:ascii="Arial" w:hAnsi="Arial" w:cs="Arial"/>
        </w:rPr>
        <w:t xml:space="preserve"> so we’re always on the lookout for ways to </w:t>
      </w:r>
      <w:r w:rsidR="00C31765" w:rsidRPr="00E251D3">
        <w:rPr>
          <w:rFonts w:ascii="Arial" w:hAnsi="Arial" w:cs="Arial"/>
        </w:rPr>
        <w:t>reduce our environmental impact – as well as improving quality, consistency and speed of delivery.”</w:t>
      </w:r>
      <w:r w:rsidR="00BE1834" w:rsidRPr="00E251D3">
        <w:rPr>
          <w:rFonts w:ascii="Arial" w:hAnsi="Arial" w:cs="Arial"/>
        </w:rPr>
        <w:t xml:space="preserve"> </w:t>
      </w:r>
    </w:p>
    <w:p w14:paraId="630AA81B" w14:textId="5BA61902" w:rsidR="00442730" w:rsidRDefault="00442730" w:rsidP="00FC0E0C">
      <w:pPr>
        <w:spacing w:line="360" w:lineRule="auto"/>
        <w:jc w:val="both"/>
        <w:rPr>
          <w:rFonts w:ascii="Arial" w:hAnsi="Arial" w:cs="Arial"/>
        </w:rPr>
      </w:pPr>
      <w:r w:rsidRPr="00E251D3">
        <w:rPr>
          <w:rFonts w:ascii="Arial" w:hAnsi="Arial" w:cs="Arial"/>
        </w:rPr>
        <w:lastRenderedPageBreak/>
        <w:t>At LabelExpo 2017 in Brussels</w:t>
      </w:r>
      <w:r w:rsidR="007A4994">
        <w:rPr>
          <w:rFonts w:ascii="Arial" w:hAnsi="Arial" w:cs="Arial"/>
        </w:rPr>
        <w:t>,</w:t>
      </w:r>
      <w:r>
        <w:rPr>
          <w:rFonts w:ascii="Arial" w:hAnsi="Arial" w:cs="Arial"/>
        </w:rPr>
        <w:t xml:space="preserve"> </w:t>
      </w:r>
      <w:r w:rsidR="0036277D">
        <w:rPr>
          <w:rFonts w:ascii="Arial" w:hAnsi="Arial" w:cs="Arial"/>
        </w:rPr>
        <w:t>the company</w:t>
      </w:r>
      <w:r>
        <w:rPr>
          <w:rFonts w:ascii="Arial" w:hAnsi="Arial" w:cs="Arial"/>
        </w:rPr>
        <w:t xml:space="preserve"> confirmed an investment in Fujifilm’s new Illumina LED curing solution</w:t>
      </w:r>
      <w:r w:rsidR="00F2058E">
        <w:rPr>
          <w:rFonts w:ascii="Arial" w:hAnsi="Arial" w:cs="Arial"/>
        </w:rPr>
        <w:t>,</w:t>
      </w:r>
      <w:r>
        <w:rPr>
          <w:rFonts w:ascii="Arial" w:hAnsi="Arial" w:cs="Arial"/>
        </w:rPr>
        <w:t xml:space="preserve"> making it the first beta site for this </w:t>
      </w:r>
      <w:r w:rsidR="005568AB">
        <w:rPr>
          <w:rFonts w:ascii="Arial" w:hAnsi="Arial" w:cs="Arial"/>
        </w:rPr>
        <w:t>technology</w:t>
      </w:r>
      <w:r>
        <w:rPr>
          <w:rFonts w:ascii="Arial" w:hAnsi="Arial" w:cs="Arial"/>
        </w:rPr>
        <w:t xml:space="preserve"> in the EMEA region.</w:t>
      </w:r>
      <w:r w:rsidR="00F2058E">
        <w:rPr>
          <w:rFonts w:ascii="Arial" w:hAnsi="Arial" w:cs="Arial"/>
        </w:rPr>
        <w:t xml:space="preserve"> The company also invested in Fujifilm 300 Series flexo inks.</w:t>
      </w:r>
      <w:r w:rsidR="008B47F8">
        <w:rPr>
          <w:rFonts w:ascii="Arial" w:hAnsi="Arial" w:cs="Arial"/>
        </w:rPr>
        <w:t xml:space="preserve"> </w:t>
      </w:r>
    </w:p>
    <w:p w14:paraId="75E3B966" w14:textId="5F7A7B5F" w:rsidR="00086975" w:rsidRDefault="00C31765" w:rsidP="00FC0E0C">
      <w:pPr>
        <w:spacing w:line="360" w:lineRule="auto"/>
        <w:jc w:val="both"/>
        <w:rPr>
          <w:rFonts w:ascii="Arial" w:hAnsi="Arial" w:cs="Arial"/>
        </w:rPr>
      </w:pPr>
      <w:r>
        <w:rPr>
          <w:rFonts w:ascii="Arial" w:hAnsi="Arial" w:cs="Arial"/>
        </w:rPr>
        <w:t>Its</w:t>
      </w:r>
      <w:r w:rsidR="00442730">
        <w:rPr>
          <w:rFonts w:ascii="Arial" w:hAnsi="Arial" w:cs="Arial"/>
        </w:rPr>
        <w:t xml:space="preserve"> first Illumina unit, retro-fitted to an existing press </w:t>
      </w:r>
      <w:r w:rsidR="0036277D">
        <w:rPr>
          <w:rFonts w:ascii="Arial" w:hAnsi="Arial" w:cs="Arial"/>
        </w:rPr>
        <w:t xml:space="preserve">in March </w:t>
      </w:r>
      <w:r w:rsidR="00442730">
        <w:rPr>
          <w:rFonts w:ascii="Arial" w:hAnsi="Arial" w:cs="Arial"/>
        </w:rPr>
        <w:t xml:space="preserve">2018, proved </w:t>
      </w:r>
      <w:r w:rsidR="00FC2AB9">
        <w:rPr>
          <w:rFonts w:ascii="Arial" w:hAnsi="Arial" w:cs="Arial"/>
        </w:rPr>
        <w:t>such a</w:t>
      </w:r>
      <w:r w:rsidR="005B2455">
        <w:rPr>
          <w:rFonts w:ascii="Arial" w:hAnsi="Arial" w:cs="Arial"/>
        </w:rPr>
        <w:t xml:space="preserve"> </w:t>
      </w:r>
      <w:r w:rsidR="00FC2AB9">
        <w:rPr>
          <w:rFonts w:ascii="Arial" w:hAnsi="Arial" w:cs="Arial"/>
        </w:rPr>
        <w:t xml:space="preserve">success that </w:t>
      </w:r>
      <w:r w:rsidR="00624464">
        <w:rPr>
          <w:rFonts w:ascii="Arial" w:hAnsi="Arial" w:cs="Arial"/>
        </w:rPr>
        <w:t>the company</w:t>
      </w:r>
      <w:r w:rsidR="00FC2AB9">
        <w:rPr>
          <w:rFonts w:ascii="Arial" w:hAnsi="Arial" w:cs="Arial"/>
        </w:rPr>
        <w:t xml:space="preserve"> has</w:t>
      </w:r>
      <w:r w:rsidR="00624464">
        <w:rPr>
          <w:rFonts w:ascii="Arial" w:hAnsi="Arial" w:cs="Arial"/>
        </w:rPr>
        <w:t xml:space="preserve"> now</w:t>
      </w:r>
      <w:r w:rsidR="00FC2AB9">
        <w:rPr>
          <w:rFonts w:ascii="Arial" w:hAnsi="Arial" w:cs="Arial"/>
        </w:rPr>
        <w:t xml:space="preserve"> installed three more. In June 2018</w:t>
      </w:r>
      <w:r w:rsidR="00086975">
        <w:rPr>
          <w:rFonts w:ascii="Arial" w:hAnsi="Arial" w:cs="Arial"/>
        </w:rPr>
        <w:t xml:space="preserve"> they retrofitted</w:t>
      </w:r>
      <w:r w:rsidR="00FC2AB9">
        <w:rPr>
          <w:rFonts w:ascii="Arial" w:hAnsi="Arial" w:cs="Arial"/>
        </w:rPr>
        <w:t xml:space="preserve"> two </w:t>
      </w:r>
      <w:r w:rsidR="00086975">
        <w:rPr>
          <w:rFonts w:ascii="Arial" w:hAnsi="Arial" w:cs="Arial"/>
        </w:rPr>
        <w:t>Illumina units</w:t>
      </w:r>
      <w:r w:rsidR="00FC2AB9">
        <w:rPr>
          <w:rFonts w:ascii="Arial" w:hAnsi="Arial" w:cs="Arial"/>
        </w:rPr>
        <w:t xml:space="preserve"> to </w:t>
      </w:r>
      <w:r w:rsidR="00095C34">
        <w:rPr>
          <w:rFonts w:ascii="Arial" w:hAnsi="Arial" w:cs="Arial"/>
        </w:rPr>
        <w:t xml:space="preserve">their </w:t>
      </w:r>
      <w:r w:rsidR="00FC2AB9">
        <w:rPr>
          <w:rFonts w:ascii="Arial" w:hAnsi="Arial" w:cs="Arial"/>
        </w:rPr>
        <w:t>other existing presses</w:t>
      </w:r>
      <w:r w:rsidR="00EE01D3">
        <w:rPr>
          <w:rFonts w:ascii="Arial" w:hAnsi="Arial" w:cs="Arial"/>
        </w:rPr>
        <w:t xml:space="preserve"> and had a thi</w:t>
      </w:r>
      <w:r w:rsidR="00095C34">
        <w:rPr>
          <w:rFonts w:ascii="Arial" w:hAnsi="Arial" w:cs="Arial"/>
        </w:rPr>
        <w:t>r</w:t>
      </w:r>
      <w:r w:rsidR="00EE01D3">
        <w:rPr>
          <w:rFonts w:ascii="Arial" w:hAnsi="Arial" w:cs="Arial"/>
        </w:rPr>
        <w:t>d</w:t>
      </w:r>
      <w:r w:rsidR="00BE1834">
        <w:rPr>
          <w:rFonts w:ascii="Arial" w:hAnsi="Arial" w:cs="Arial"/>
        </w:rPr>
        <w:t xml:space="preserve"> fitted to a brand new </w:t>
      </w:r>
      <w:r w:rsidR="00086975">
        <w:rPr>
          <w:rFonts w:ascii="Arial" w:hAnsi="Arial" w:cs="Arial"/>
        </w:rPr>
        <w:t xml:space="preserve">Nilpeter </w:t>
      </w:r>
      <w:r w:rsidR="00BE1834" w:rsidRPr="00BE1834">
        <w:rPr>
          <w:rFonts w:ascii="Arial" w:hAnsi="Arial" w:cs="Arial"/>
        </w:rPr>
        <w:t xml:space="preserve">FA </w:t>
      </w:r>
      <w:r w:rsidR="00086975">
        <w:rPr>
          <w:rFonts w:ascii="Arial" w:hAnsi="Arial" w:cs="Arial"/>
        </w:rPr>
        <w:t>press.</w:t>
      </w:r>
    </w:p>
    <w:p w14:paraId="2D88CCC2" w14:textId="5BEC8D38" w:rsidR="00BE1834" w:rsidRDefault="00BE1834" w:rsidP="00FC0E0C">
      <w:pPr>
        <w:spacing w:line="360" w:lineRule="auto"/>
        <w:jc w:val="both"/>
        <w:rPr>
          <w:rFonts w:ascii="Arial" w:hAnsi="Arial" w:cs="Arial"/>
        </w:rPr>
      </w:pPr>
      <w:r>
        <w:rPr>
          <w:rFonts w:ascii="Arial" w:hAnsi="Arial" w:cs="Arial"/>
        </w:rPr>
        <w:t xml:space="preserve">With all four of </w:t>
      </w:r>
      <w:r w:rsidR="007A4994">
        <w:rPr>
          <w:rFonts w:ascii="Arial" w:hAnsi="Arial" w:cs="Arial"/>
        </w:rPr>
        <w:t xml:space="preserve">the company’s </w:t>
      </w:r>
      <w:r>
        <w:rPr>
          <w:rFonts w:ascii="Arial" w:hAnsi="Arial" w:cs="Arial"/>
        </w:rPr>
        <w:t>flexo presses now curing with Illumina LED technology</w:t>
      </w:r>
      <w:r w:rsidR="007A4994">
        <w:rPr>
          <w:rFonts w:ascii="Arial" w:hAnsi="Arial" w:cs="Arial"/>
        </w:rPr>
        <w:t xml:space="preserve">, Advanced Labels </w:t>
      </w:r>
      <w:r>
        <w:rPr>
          <w:rFonts w:ascii="Arial" w:hAnsi="Arial" w:cs="Arial"/>
        </w:rPr>
        <w:t>has become the first flexo printer in South Africa, and one of the first in the world</w:t>
      </w:r>
      <w:r w:rsidR="005568AB">
        <w:rPr>
          <w:rFonts w:ascii="Arial" w:hAnsi="Arial" w:cs="Arial"/>
        </w:rPr>
        <w:t>,</w:t>
      </w:r>
      <w:r>
        <w:rPr>
          <w:rFonts w:ascii="Arial" w:hAnsi="Arial" w:cs="Arial"/>
        </w:rPr>
        <w:t xml:space="preserve"> to operate with 100% LED UV curing technology.</w:t>
      </w:r>
    </w:p>
    <w:p w14:paraId="11F3A64B" w14:textId="78DBC293" w:rsidR="008B47F8" w:rsidRDefault="00C31765" w:rsidP="00FC0E0C">
      <w:pPr>
        <w:spacing w:line="360" w:lineRule="auto"/>
        <w:jc w:val="both"/>
        <w:rPr>
          <w:rFonts w:ascii="Arial" w:hAnsi="Arial" w:cs="Arial"/>
        </w:rPr>
      </w:pPr>
      <w:r>
        <w:rPr>
          <w:rFonts w:ascii="Arial" w:hAnsi="Arial" w:cs="Arial"/>
        </w:rPr>
        <w:t>“We were well aware of the environmental benefits Fujifilm’s Illumina sol</w:t>
      </w:r>
      <w:r w:rsidR="00F2058E">
        <w:rPr>
          <w:rFonts w:ascii="Arial" w:hAnsi="Arial" w:cs="Arial"/>
        </w:rPr>
        <w:t>ution would bring, and it has well and truly met our expectations</w:t>
      </w:r>
      <w:r w:rsidR="00EE01D3">
        <w:rPr>
          <w:rFonts w:ascii="Arial" w:hAnsi="Arial" w:cs="Arial"/>
        </w:rPr>
        <w:t>,” says Jones.</w:t>
      </w:r>
      <w:r w:rsidR="00F2058E">
        <w:rPr>
          <w:rFonts w:ascii="Arial" w:hAnsi="Arial" w:cs="Arial"/>
        </w:rPr>
        <w:t xml:space="preserve"> </w:t>
      </w:r>
      <w:r w:rsidR="00EE01D3">
        <w:rPr>
          <w:rFonts w:ascii="Arial" w:hAnsi="Arial" w:cs="Arial"/>
        </w:rPr>
        <w:t>“</w:t>
      </w:r>
      <w:r w:rsidR="00F2058E">
        <w:rPr>
          <w:rFonts w:ascii="Arial" w:hAnsi="Arial" w:cs="Arial"/>
        </w:rPr>
        <w:t>We have had the opportunity to run extensive tests for several months, comparing two identical presses, one curing with conventional UV and the other with Illumina LED. We have recorded an 87.5% power reduction in the LED curing press</w:t>
      </w:r>
      <w:r w:rsidR="007A4994">
        <w:rPr>
          <w:rFonts w:ascii="Arial" w:hAnsi="Arial" w:cs="Arial"/>
        </w:rPr>
        <w:t>,</w:t>
      </w:r>
      <w:r w:rsidR="00F2058E">
        <w:rPr>
          <w:rFonts w:ascii="Arial" w:hAnsi="Arial" w:cs="Arial"/>
        </w:rPr>
        <w:t xml:space="preserve"> which</w:t>
      </w:r>
      <w:r w:rsidR="007A4994">
        <w:rPr>
          <w:rFonts w:ascii="Arial" w:hAnsi="Arial" w:cs="Arial"/>
        </w:rPr>
        <w:t>,</w:t>
      </w:r>
      <w:r w:rsidR="00F2058E">
        <w:rPr>
          <w:rFonts w:ascii="Arial" w:hAnsi="Arial" w:cs="Arial"/>
        </w:rPr>
        <w:t xml:space="preserve"> as well as leading to substantial cost savings, brings our goal of being 100% energy self-sufficient</w:t>
      </w:r>
      <w:r w:rsidR="005568AB">
        <w:rPr>
          <w:rFonts w:ascii="Arial" w:hAnsi="Arial" w:cs="Arial"/>
        </w:rPr>
        <w:t>,</w:t>
      </w:r>
      <w:r w:rsidR="00F2058E">
        <w:rPr>
          <w:rFonts w:ascii="Arial" w:hAnsi="Arial" w:cs="Arial"/>
        </w:rPr>
        <w:t xml:space="preserve"> through solar</w:t>
      </w:r>
      <w:r w:rsidR="005568AB">
        <w:rPr>
          <w:rFonts w:ascii="Arial" w:hAnsi="Arial" w:cs="Arial"/>
        </w:rPr>
        <w:t>,</w:t>
      </w:r>
      <w:r w:rsidR="00F2058E">
        <w:rPr>
          <w:rFonts w:ascii="Arial" w:hAnsi="Arial" w:cs="Arial"/>
        </w:rPr>
        <w:t xml:space="preserve"> much more clearly into focus.</w:t>
      </w:r>
    </w:p>
    <w:p w14:paraId="425C52CF" w14:textId="3FFA610C" w:rsidR="00C31765" w:rsidRDefault="008B47F8" w:rsidP="00FC0E0C">
      <w:pPr>
        <w:spacing w:line="360" w:lineRule="auto"/>
        <w:jc w:val="both"/>
        <w:rPr>
          <w:rFonts w:ascii="Arial" w:hAnsi="Arial" w:cs="Arial"/>
        </w:rPr>
      </w:pPr>
      <w:r>
        <w:rPr>
          <w:rFonts w:ascii="Arial" w:hAnsi="Arial" w:cs="Arial"/>
        </w:rPr>
        <w:t>“Furthermore, waste is down, we’</w:t>
      </w:r>
      <w:r w:rsidR="0030465F">
        <w:rPr>
          <w:rFonts w:ascii="Arial" w:hAnsi="Arial" w:cs="Arial"/>
        </w:rPr>
        <w:t>re creating less pollution and a huge reduction in VOCs</w:t>
      </w:r>
      <w:r w:rsidR="0040185B">
        <w:rPr>
          <w:rFonts w:ascii="Arial" w:hAnsi="Arial" w:cs="Arial"/>
        </w:rPr>
        <w:t xml:space="preserve"> (and in noise</w:t>
      </w:r>
      <w:r w:rsidR="005D59EF">
        <w:rPr>
          <w:rFonts w:ascii="Arial" w:hAnsi="Arial" w:cs="Arial"/>
        </w:rPr>
        <w:t xml:space="preserve"> </w:t>
      </w:r>
      <w:r w:rsidR="005D59EF" w:rsidRPr="00E251D3">
        <w:rPr>
          <w:rFonts w:ascii="Arial" w:hAnsi="Arial" w:cs="Arial"/>
        </w:rPr>
        <w:t>and heat</w:t>
      </w:r>
      <w:r w:rsidR="0040185B" w:rsidRPr="00E251D3">
        <w:rPr>
          <w:rFonts w:ascii="Arial" w:hAnsi="Arial" w:cs="Arial"/>
        </w:rPr>
        <w:t>)</w:t>
      </w:r>
      <w:r w:rsidR="0030465F" w:rsidRPr="00E251D3">
        <w:rPr>
          <w:rFonts w:ascii="Arial" w:hAnsi="Arial" w:cs="Arial"/>
        </w:rPr>
        <w:t xml:space="preserve"> has </w:t>
      </w:r>
      <w:r w:rsidR="0030465F">
        <w:rPr>
          <w:rFonts w:ascii="Arial" w:hAnsi="Arial" w:cs="Arial"/>
        </w:rPr>
        <w:t xml:space="preserve">made </w:t>
      </w:r>
      <w:r w:rsidR="0040185B">
        <w:rPr>
          <w:rFonts w:ascii="Arial" w:hAnsi="Arial" w:cs="Arial"/>
        </w:rPr>
        <w:t xml:space="preserve">an immediate and very noticeable </w:t>
      </w:r>
      <w:r w:rsidR="0030465F">
        <w:rPr>
          <w:rFonts w:ascii="Arial" w:hAnsi="Arial" w:cs="Arial"/>
        </w:rPr>
        <w:t>improvement to our workplace</w:t>
      </w:r>
      <w:r w:rsidR="00A574DF">
        <w:rPr>
          <w:rFonts w:ascii="Arial" w:hAnsi="Arial" w:cs="Arial"/>
        </w:rPr>
        <w:t xml:space="preserve"> environment.”</w:t>
      </w:r>
    </w:p>
    <w:p w14:paraId="2920C025" w14:textId="783E970B" w:rsidR="00F2058E" w:rsidRDefault="00F2058E" w:rsidP="00FC0E0C">
      <w:pPr>
        <w:spacing w:line="360" w:lineRule="auto"/>
        <w:jc w:val="both"/>
        <w:rPr>
          <w:rFonts w:ascii="Arial" w:hAnsi="Arial" w:cs="Arial"/>
        </w:rPr>
      </w:pPr>
      <w:r>
        <w:rPr>
          <w:rFonts w:ascii="Arial" w:hAnsi="Arial" w:cs="Arial"/>
        </w:rPr>
        <w:lastRenderedPageBreak/>
        <w:t>But the advanta</w:t>
      </w:r>
      <w:r w:rsidR="00FD246C">
        <w:rPr>
          <w:rFonts w:ascii="Arial" w:hAnsi="Arial" w:cs="Arial"/>
        </w:rPr>
        <w:t xml:space="preserve">ges go far beyond </w:t>
      </w:r>
      <w:r w:rsidR="00EE01D3">
        <w:rPr>
          <w:rFonts w:ascii="Arial" w:hAnsi="Arial" w:cs="Arial"/>
        </w:rPr>
        <w:t>the environmental</w:t>
      </w:r>
      <w:r w:rsidR="00FD246C">
        <w:rPr>
          <w:rFonts w:ascii="Arial" w:hAnsi="Arial" w:cs="Arial"/>
        </w:rPr>
        <w:t>:</w:t>
      </w:r>
      <w:r>
        <w:rPr>
          <w:rFonts w:ascii="Arial" w:hAnsi="Arial" w:cs="Arial"/>
        </w:rPr>
        <w:t xml:space="preserve"> </w:t>
      </w:r>
      <w:r w:rsidR="00FD246C">
        <w:rPr>
          <w:rFonts w:ascii="Arial" w:hAnsi="Arial" w:cs="Arial"/>
        </w:rPr>
        <w:t>“We’ve slashed our typical job make-ready time in half,” Jones continues. “Make-ready set-up</w:t>
      </w:r>
      <w:r w:rsidR="00A574DF">
        <w:rPr>
          <w:rFonts w:ascii="Arial" w:hAnsi="Arial" w:cs="Arial"/>
        </w:rPr>
        <w:t xml:space="preserve"> now</w:t>
      </w:r>
      <w:r w:rsidR="00FD246C">
        <w:rPr>
          <w:rFonts w:ascii="Arial" w:hAnsi="Arial" w:cs="Arial"/>
        </w:rPr>
        <w:t xml:space="preserve"> requires the use of 60% less material</w:t>
      </w:r>
      <w:r w:rsidR="008B47F8">
        <w:rPr>
          <w:rFonts w:ascii="Arial" w:hAnsi="Arial" w:cs="Arial"/>
        </w:rPr>
        <w:t xml:space="preserve"> and</w:t>
      </w:r>
      <w:r w:rsidR="00B769DF">
        <w:rPr>
          <w:rFonts w:ascii="Arial" w:hAnsi="Arial" w:cs="Arial"/>
        </w:rPr>
        <w:t xml:space="preserve"> typical job run times have been slashed by a third</w:t>
      </w:r>
      <w:r w:rsidR="007A4994">
        <w:rPr>
          <w:rFonts w:ascii="Arial" w:hAnsi="Arial" w:cs="Arial"/>
        </w:rPr>
        <w:t>,</w:t>
      </w:r>
      <w:r w:rsidR="00B769DF">
        <w:rPr>
          <w:rFonts w:ascii="Arial" w:hAnsi="Arial" w:cs="Arial"/>
        </w:rPr>
        <w:t xml:space="preserve"> meaning tha</w:t>
      </w:r>
      <w:r w:rsidR="008B47F8">
        <w:rPr>
          <w:rFonts w:ascii="Arial" w:hAnsi="Arial" w:cs="Arial"/>
        </w:rPr>
        <w:t xml:space="preserve">t </w:t>
      </w:r>
      <w:r w:rsidR="00A574DF">
        <w:rPr>
          <w:rFonts w:ascii="Arial" w:hAnsi="Arial" w:cs="Arial"/>
        </w:rPr>
        <w:t xml:space="preserve">overall throughput </w:t>
      </w:r>
      <w:r w:rsidR="008B47F8">
        <w:rPr>
          <w:rFonts w:ascii="Arial" w:hAnsi="Arial" w:cs="Arial"/>
        </w:rPr>
        <w:t>is up by a third as well.</w:t>
      </w:r>
      <w:r w:rsidR="0040185B">
        <w:rPr>
          <w:rFonts w:ascii="Arial" w:hAnsi="Arial" w:cs="Arial"/>
        </w:rPr>
        <w:t>”</w:t>
      </w:r>
    </w:p>
    <w:p w14:paraId="2C8208F7" w14:textId="72E4FCBA" w:rsidR="00AC3998" w:rsidRDefault="00F75B8C" w:rsidP="00F75B8C">
      <w:pPr>
        <w:spacing w:line="360" w:lineRule="auto"/>
        <w:jc w:val="both"/>
        <w:rPr>
          <w:rFonts w:ascii="Arial" w:hAnsi="Arial" w:cs="Arial"/>
        </w:rPr>
      </w:pPr>
      <w:r>
        <w:rPr>
          <w:rFonts w:ascii="Arial" w:hAnsi="Arial" w:cs="Arial"/>
        </w:rPr>
        <w:t>Advanced Labels has noted f</w:t>
      </w:r>
      <w:r w:rsidR="00AC3998">
        <w:rPr>
          <w:rFonts w:ascii="Arial" w:hAnsi="Arial" w:cs="Arial"/>
        </w:rPr>
        <w:t>urther benefits in the pr</w:t>
      </w:r>
      <w:r w:rsidR="00AC3998" w:rsidRPr="00AC3998">
        <w:rPr>
          <w:rFonts w:ascii="Arial" w:hAnsi="Arial" w:cs="Arial"/>
        </w:rPr>
        <w:t xml:space="preserve">eviously troublesome </w:t>
      </w:r>
      <w:r>
        <w:rPr>
          <w:rFonts w:ascii="Arial" w:hAnsi="Arial" w:cs="Arial"/>
        </w:rPr>
        <w:t>“c</w:t>
      </w:r>
      <w:r w:rsidR="00AC3998" w:rsidRPr="00AC3998">
        <w:rPr>
          <w:rFonts w:ascii="Arial" w:hAnsi="Arial" w:cs="Arial"/>
        </w:rPr>
        <w:t xml:space="preserve">old </w:t>
      </w:r>
      <w:r>
        <w:rPr>
          <w:rFonts w:ascii="Arial" w:hAnsi="Arial" w:cs="Arial"/>
        </w:rPr>
        <w:t>f</w:t>
      </w:r>
      <w:r w:rsidR="00AC3998" w:rsidRPr="00AC3998">
        <w:rPr>
          <w:rFonts w:ascii="Arial" w:hAnsi="Arial" w:cs="Arial"/>
        </w:rPr>
        <w:t>oiling</w:t>
      </w:r>
      <w:r>
        <w:rPr>
          <w:rFonts w:ascii="Arial" w:hAnsi="Arial" w:cs="Arial"/>
        </w:rPr>
        <w:t>”</w:t>
      </w:r>
      <w:r w:rsidR="00AC3998" w:rsidRPr="00AC3998">
        <w:rPr>
          <w:rFonts w:ascii="Arial" w:hAnsi="Arial" w:cs="Arial"/>
        </w:rPr>
        <w:t xml:space="preserve"> process </w:t>
      </w:r>
      <w:r w:rsidR="00AC3998">
        <w:rPr>
          <w:rFonts w:ascii="Arial" w:hAnsi="Arial" w:cs="Arial"/>
        </w:rPr>
        <w:t xml:space="preserve">where Illumina has vastly improved </w:t>
      </w:r>
      <w:r w:rsidR="007A4994">
        <w:rPr>
          <w:rFonts w:ascii="Arial" w:hAnsi="Arial" w:cs="Arial"/>
        </w:rPr>
        <w:t xml:space="preserve">the </w:t>
      </w:r>
      <w:r w:rsidR="00AC3998">
        <w:rPr>
          <w:rFonts w:ascii="Arial" w:hAnsi="Arial" w:cs="Arial"/>
        </w:rPr>
        <w:t>c</w:t>
      </w:r>
      <w:r w:rsidR="00AC3998" w:rsidRPr="00AC3998">
        <w:rPr>
          <w:rFonts w:ascii="Arial" w:hAnsi="Arial" w:cs="Arial"/>
        </w:rPr>
        <w:t xml:space="preserve">onsistency of results throughout the production </w:t>
      </w:r>
      <w:r w:rsidR="00AC3998">
        <w:rPr>
          <w:rFonts w:ascii="Arial" w:hAnsi="Arial" w:cs="Arial"/>
        </w:rPr>
        <w:t>process</w:t>
      </w:r>
      <w:r>
        <w:rPr>
          <w:rFonts w:ascii="Arial" w:hAnsi="Arial" w:cs="Arial"/>
        </w:rPr>
        <w:t>,</w:t>
      </w:r>
      <w:r w:rsidR="00AC3998">
        <w:rPr>
          <w:rFonts w:ascii="Arial" w:hAnsi="Arial" w:cs="Arial"/>
        </w:rPr>
        <w:t xml:space="preserve"> and in lamination where</w:t>
      </w:r>
      <w:r w:rsidR="00AC3998" w:rsidRPr="00AC3998">
        <w:rPr>
          <w:rFonts w:ascii="Arial" w:hAnsi="Arial" w:cs="Arial"/>
        </w:rPr>
        <w:t xml:space="preserve"> LED </w:t>
      </w:r>
      <w:r w:rsidR="00095C34">
        <w:rPr>
          <w:rFonts w:ascii="Arial" w:hAnsi="Arial" w:cs="Arial"/>
        </w:rPr>
        <w:t xml:space="preserve">curing </w:t>
      </w:r>
      <w:r w:rsidR="00AC3998" w:rsidRPr="00AC3998">
        <w:rPr>
          <w:rFonts w:ascii="Arial" w:hAnsi="Arial" w:cs="Arial"/>
        </w:rPr>
        <w:t xml:space="preserve">has stabilised </w:t>
      </w:r>
      <w:r w:rsidR="007A4994">
        <w:rPr>
          <w:rFonts w:ascii="Arial" w:hAnsi="Arial" w:cs="Arial"/>
        </w:rPr>
        <w:t>the</w:t>
      </w:r>
      <w:r>
        <w:rPr>
          <w:rFonts w:ascii="Arial" w:hAnsi="Arial" w:cs="Arial"/>
        </w:rPr>
        <w:t xml:space="preserve"> production</w:t>
      </w:r>
      <w:r w:rsidR="007A4994">
        <w:rPr>
          <w:rFonts w:ascii="Arial" w:hAnsi="Arial" w:cs="Arial"/>
        </w:rPr>
        <w:t xml:space="preserve"> of finished labels</w:t>
      </w:r>
      <w:r>
        <w:rPr>
          <w:rFonts w:ascii="Arial" w:hAnsi="Arial" w:cs="Arial"/>
        </w:rPr>
        <w:t>, eliminating the negative</w:t>
      </w:r>
      <w:r w:rsidR="00AC3998" w:rsidRPr="00AC3998">
        <w:rPr>
          <w:rFonts w:ascii="Arial" w:hAnsi="Arial" w:cs="Arial"/>
        </w:rPr>
        <w:t xml:space="preserve"> effects of heat and shrinkage </w:t>
      </w:r>
      <w:r w:rsidR="00AC3998">
        <w:rPr>
          <w:rFonts w:ascii="Arial" w:hAnsi="Arial" w:cs="Arial"/>
        </w:rPr>
        <w:t>on</w:t>
      </w:r>
      <w:r w:rsidR="00AC3998" w:rsidRPr="00AC3998">
        <w:rPr>
          <w:rFonts w:ascii="Arial" w:hAnsi="Arial" w:cs="Arial"/>
        </w:rPr>
        <w:t xml:space="preserve"> the materials and adhesive. </w:t>
      </w:r>
      <w:r w:rsidR="00AC3998">
        <w:rPr>
          <w:rFonts w:ascii="Arial" w:hAnsi="Arial" w:cs="Arial"/>
        </w:rPr>
        <w:t xml:space="preserve">Illumina </w:t>
      </w:r>
      <w:r>
        <w:rPr>
          <w:rFonts w:ascii="Arial" w:hAnsi="Arial" w:cs="Arial"/>
        </w:rPr>
        <w:t xml:space="preserve">LED </w:t>
      </w:r>
      <w:r w:rsidR="00AC3998" w:rsidRPr="00AC3998">
        <w:rPr>
          <w:rFonts w:ascii="Arial" w:hAnsi="Arial" w:cs="Arial"/>
        </w:rPr>
        <w:t>cured</w:t>
      </w:r>
      <w:r>
        <w:rPr>
          <w:rFonts w:ascii="Arial" w:hAnsi="Arial" w:cs="Arial"/>
        </w:rPr>
        <w:t xml:space="preserve"> labels experience no</w:t>
      </w:r>
      <w:r w:rsidR="00AC3998" w:rsidRPr="00AC3998">
        <w:rPr>
          <w:rFonts w:ascii="Arial" w:hAnsi="Arial" w:cs="Arial"/>
        </w:rPr>
        <w:t xml:space="preserve"> curling</w:t>
      </w:r>
      <w:r>
        <w:rPr>
          <w:rFonts w:ascii="Arial" w:hAnsi="Arial" w:cs="Arial"/>
        </w:rPr>
        <w:t>,</w:t>
      </w:r>
      <w:r w:rsidR="00AC3998" w:rsidRPr="00AC3998">
        <w:rPr>
          <w:rFonts w:ascii="Arial" w:hAnsi="Arial" w:cs="Arial"/>
        </w:rPr>
        <w:t xml:space="preserve"> meaning </w:t>
      </w:r>
      <w:r w:rsidR="007A4994">
        <w:rPr>
          <w:rFonts w:ascii="Arial" w:hAnsi="Arial" w:cs="Arial"/>
        </w:rPr>
        <w:t xml:space="preserve">that </w:t>
      </w:r>
      <w:r w:rsidR="00AC3998" w:rsidRPr="00AC3998">
        <w:rPr>
          <w:rFonts w:ascii="Arial" w:hAnsi="Arial" w:cs="Arial"/>
        </w:rPr>
        <w:t>after application</w:t>
      </w:r>
      <w:r w:rsidR="007A4994">
        <w:rPr>
          <w:rFonts w:ascii="Arial" w:hAnsi="Arial" w:cs="Arial"/>
        </w:rPr>
        <w:t>,</w:t>
      </w:r>
      <w:r w:rsidR="00AC3998" w:rsidRPr="00AC3998">
        <w:rPr>
          <w:rFonts w:ascii="Arial" w:hAnsi="Arial" w:cs="Arial"/>
        </w:rPr>
        <w:t xml:space="preserve"> the labels </w:t>
      </w:r>
      <w:r>
        <w:rPr>
          <w:rFonts w:ascii="Arial" w:hAnsi="Arial" w:cs="Arial"/>
        </w:rPr>
        <w:t>do</w:t>
      </w:r>
      <w:r w:rsidR="00AC3998" w:rsidRPr="00AC3998">
        <w:rPr>
          <w:rFonts w:ascii="Arial" w:hAnsi="Arial" w:cs="Arial"/>
        </w:rPr>
        <w:t xml:space="preserve"> not peel </w:t>
      </w:r>
      <w:r>
        <w:rPr>
          <w:rFonts w:ascii="Arial" w:hAnsi="Arial" w:cs="Arial"/>
        </w:rPr>
        <w:t xml:space="preserve">away </w:t>
      </w:r>
      <w:r w:rsidR="00AC3998" w:rsidRPr="00AC3998">
        <w:rPr>
          <w:rFonts w:ascii="Arial" w:hAnsi="Arial" w:cs="Arial"/>
        </w:rPr>
        <w:t>from the container.</w:t>
      </w:r>
      <w:r>
        <w:rPr>
          <w:rFonts w:ascii="Arial" w:hAnsi="Arial" w:cs="Arial"/>
        </w:rPr>
        <w:t xml:space="preserve"> With conventional UV curing</w:t>
      </w:r>
      <w:r w:rsidR="007A4994">
        <w:rPr>
          <w:rFonts w:ascii="Arial" w:hAnsi="Arial" w:cs="Arial"/>
        </w:rPr>
        <w:t>,</w:t>
      </w:r>
      <w:r>
        <w:rPr>
          <w:rFonts w:ascii="Arial" w:hAnsi="Arial" w:cs="Arial"/>
        </w:rPr>
        <w:t xml:space="preserve"> the company</w:t>
      </w:r>
      <w:r w:rsidR="00AC3998" w:rsidRPr="00AC3998">
        <w:rPr>
          <w:rFonts w:ascii="Arial" w:hAnsi="Arial" w:cs="Arial"/>
        </w:rPr>
        <w:t xml:space="preserve"> ex</w:t>
      </w:r>
      <w:r>
        <w:rPr>
          <w:rFonts w:ascii="Arial" w:hAnsi="Arial" w:cs="Arial"/>
        </w:rPr>
        <w:t>perienced significant rejection rates</w:t>
      </w:r>
      <w:r w:rsidR="00AC3998" w:rsidRPr="00AC3998">
        <w:rPr>
          <w:rFonts w:ascii="Arial" w:hAnsi="Arial" w:cs="Arial"/>
        </w:rPr>
        <w:t xml:space="preserve"> due to</w:t>
      </w:r>
      <w:r>
        <w:rPr>
          <w:rFonts w:ascii="Arial" w:hAnsi="Arial" w:cs="Arial"/>
        </w:rPr>
        <w:t xml:space="preserve"> the curling of finished labels.</w:t>
      </w:r>
    </w:p>
    <w:p w14:paraId="6B259F9F" w14:textId="21C48428" w:rsidR="002700EB" w:rsidRDefault="002700EB" w:rsidP="00F75B8C">
      <w:pPr>
        <w:spacing w:line="360" w:lineRule="auto"/>
        <w:jc w:val="both"/>
        <w:rPr>
          <w:rFonts w:ascii="Arial" w:hAnsi="Arial" w:cs="Arial"/>
        </w:rPr>
      </w:pPr>
      <w:r>
        <w:rPr>
          <w:rFonts w:ascii="Arial" w:hAnsi="Arial" w:cs="Arial"/>
        </w:rPr>
        <w:t xml:space="preserve">Jones also has high praise for </w:t>
      </w:r>
      <w:r w:rsidR="005568AB">
        <w:rPr>
          <w:rFonts w:ascii="Arial" w:hAnsi="Arial" w:cs="Arial"/>
        </w:rPr>
        <w:t>Fujifilm’s</w:t>
      </w:r>
      <w:r>
        <w:rPr>
          <w:rFonts w:ascii="Arial" w:hAnsi="Arial" w:cs="Arial"/>
        </w:rPr>
        <w:t xml:space="preserve"> new 300 series inks. “I’ve </w:t>
      </w:r>
      <w:r w:rsidR="00095C34">
        <w:rPr>
          <w:rFonts w:ascii="Arial" w:hAnsi="Arial" w:cs="Arial"/>
        </w:rPr>
        <w:t xml:space="preserve">used </w:t>
      </w:r>
      <w:r>
        <w:rPr>
          <w:rFonts w:ascii="Arial" w:hAnsi="Arial" w:cs="Arial"/>
        </w:rPr>
        <w:t xml:space="preserve">Fujifilm </w:t>
      </w:r>
      <w:r w:rsidR="00095C34">
        <w:rPr>
          <w:rFonts w:ascii="Arial" w:hAnsi="Arial" w:cs="Arial"/>
        </w:rPr>
        <w:t xml:space="preserve">inks </w:t>
      </w:r>
      <w:r>
        <w:rPr>
          <w:rFonts w:ascii="Arial" w:hAnsi="Arial" w:cs="Arial"/>
        </w:rPr>
        <w:t xml:space="preserve">at previous companies and it’s obviously something that they do very well. Since switching to the 300 </w:t>
      </w:r>
      <w:r w:rsidR="005568AB">
        <w:rPr>
          <w:rFonts w:ascii="Arial" w:hAnsi="Arial" w:cs="Arial"/>
        </w:rPr>
        <w:t>Series</w:t>
      </w:r>
      <w:r>
        <w:rPr>
          <w:rFonts w:ascii="Arial" w:hAnsi="Arial" w:cs="Arial"/>
        </w:rPr>
        <w:t xml:space="preserve"> inks</w:t>
      </w:r>
      <w:r w:rsidR="007A4994">
        <w:rPr>
          <w:rFonts w:ascii="Arial" w:hAnsi="Arial" w:cs="Arial"/>
        </w:rPr>
        <w:t>,</w:t>
      </w:r>
      <w:r>
        <w:rPr>
          <w:rFonts w:ascii="Arial" w:hAnsi="Arial" w:cs="Arial"/>
        </w:rPr>
        <w:t xml:space="preserve"> we’ve found that we can </w:t>
      </w:r>
      <w:r w:rsidR="005568AB">
        <w:rPr>
          <w:rFonts w:ascii="Arial" w:hAnsi="Arial" w:cs="Arial"/>
        </w:rPr>
        <w:t>achieve</w:t>
      </w:r>
      <w:r>
        <w:rPr>
          <w:rFonts w:ascii="Arial" w:hAnsi="Arial" w:cs="Arial"/>
        </w:rPr>
        <w:t xml:space="preserve"> the colours we need much faster than we could before, the viscosity is lower and colour mat</w:t>
      </w:r>
      <w:r w:rsidR="005568AB">
        <w:rPr>
          <w:rFonts w:ascii="Arial" w:hAnsi="Arial" w:cs="Arial"/>
        </w:rPr>
        <w:t>ch</w:t>
      </w:r>
      <w:r>
        <w:rPr>
          <w:rFonts w:ascii="Arial" w:hAnsi="Arial" w:cs="Arial"/>
        </w:rPr>
        <w:t>ing has become a much more straight-forward process.</w:t>
      </w:r>
    </w:p>
    <w:p w14:paraId="7FC698E8" w14:textId="48CA6528" w:rsidR="00F75B8C" w:rsidRPr="00E251D3" w:rsidRDefault="00F75B8C" w:rsidP="00F75B8C">
      <w:pPr>
        <w:spacing w:line="360" w:lineRule="auto"/>
        <w:jc w:val="both"/>
        <w:rPr>
          <w:rFonts w:ascii="Arial" w:hAnsi="Arial" w:cs="Arial"/>
        </w:rPr>
      </w:pPr>
      <w:r>
        <w:rPr>
          <w:rFonts w:ascii="Arial" w:hAnsi="Arial" w:cs="Arial"/>
        </w:rPr>
        <w:t xml:space="preserve">“Overall we’ve </w:t>
      </w:r>
      <w:r w:rsidR="002700EB">
        <w:rPr>
          <w:rFonts w:ascii="Arial" w:hAnsi="Arial" w:cs="Arial"/>
        </w:rPr>
        <w:t xml:space="preserve">been delighted with the results of the investment. Fujifilm </w:t>
      </w:r>
      <w:r w:rsidR="005568AB">
        <w:rPr>
          <w:rFonts w:ascii="Arial" w:hAnsi="Arial" w:cs="Arial"/>
        </w:rPr>
        <w:t xml:space="preserve">has </w:t>
      </w:r>
      <w:r w:rsidR="002700EB">
        <w:rPr>
          <w:rFonts w:ascii="Arial" w:hAnsi="Arial" w:cs="Arial"/>
        </w:rPr>
        <w:t>continually impressed through</w:t>
      </w:r>
      <w:r w:rsidR="00095C34">
        <w:rPr>
          <w:rFonts w:ascii="Arial" w:hAnsi="Arial" w:cs="Arial"/>
        </w:rPr>
        <w:t>out</w:t>
      </w:r>
      <w:r w:rsidR="002700EB">
        <w:rPr>
          <w:rFonts w:ascii="Arial" w:hAnsi="Arial" w:cs="Arial"/>
        </w:rPr>
        <w:t xml:space="preserve"> the sales and installation process and beyond. They have been communicative, professional</w:t>
      </w:r>
      <w:r w:rsidR="005568AB">
        <w:rPr>
          <w:rFonts w:ascii="Arial" w:hAnsi="Arial" w:cs="Arial"/>
        </w:rPr>
        <w:t>,</w:t>
      </w:r>
      <w:r w:rsidR="002700EB">
        <w:rPr>
          <w:rFonts w:ascii="Arial" w:hAnsi="Arial" w:cs="Arial"/>
        </w:rPr>
        <w:t xml:space="preserve"> and the technical support they provide is second </w:t>
      </w:r>
      <w:r w:rsidR="002700EB">
        <w:rPr>
          <w:rFonts w:ascii="Arial" w:hAnsi="Arial" w:cs="Arial"/>
        </w:rPr>
        <w:lastRenderedPageBreak/>
        <w:t>to none. Coupled with the very high standard of the products they’ve supplied us with</w:t>
      </w:r>
      <w:r w:rsidR="007A4994">
        <w:rPr>
          <w:rFonts w:ascii="Arial" w:hAnsi="Arial" w:cs="Arial"/>
        </w:rPr>
        <w:t>,</w:t>
      </w:r>
      <w:r w:rsidR="002700EB">
        <w:rPr>
          <w:rFonts w:ascii="Arial" w:hAnsi="Arial" w:cs="Arial"/>
        </w:rPr>
        <w:t xml:space="preserve"> we’re delighted with our </w:t>
      </w:r>
      <w:r w:rsidR="002700EB" w:rsidRPr="00E251D3">
        <w:rPr>
          <w:rFonts w:ascii="Arial" w:hAnsi="Arial" w:cs="Arial"/>
        </w:rPr>
        <w:t xml:space="preserve">investment decision and feel  that we’re now in the best possible position to capitalise on </w:t>
      </w:r>
      <w:r w:rsidR="007A4994" w:rsidRPr="00E251D3">
        <w:rPr>
          <w:rFonts w:ascii="Arial" w:hAnsi="Arial" w:cs="Arial"/>
        </w:rPr>
        <w:t xml:space="preserve">the </w:t>
      </w:r>
      <w:r w:rsidR="002700EB" w:rsidRPr="00E251D3">
        <w:rPr>
          <w:rFonts w:ascii="Arial" w:hAnsi="Arial" w:cs="Arial"/>
        </w:rPr>
        <w:t>trends in the South African market towards, higher quality, faster delivery and much higher lev</w:t>
      </w:r>
      <w:r w:rsidR="005D59EF" w:rsidRPr="00E251D3">
        <w:rPr>
          <w:rFonts w:ascii="Arial" w:hAnsi="Arial" w:cs="Arial"/>
        </w:rPr>
        <w:t xml:space="preserve">els of environmental awareness. The reliability of Illumina LED curing units </w:t>
      </w:r>
      <w:r w:rsidR="00095C34" w:rsidRPr="00E251D3">
        <w:rPr>
          <w:rFonts w:ascii="Arial" w:hAnsi="Arial" w:cs="Arial"/>
        </w:rPr>
        <w:t xml:space="preserve">also </w:t>
      </w:r>
      <w:r w:rsidR="005D59EF" w:rsidRPr="00E251D3">
        <w:rPr>
          <w:rFonts w:ascii="Arial" w:hAnsi="Arial" w:cs="Arial"/>
        </w:rPr>
        <w:t>means we are now far less likely to encounter breakdowns and lengthy delays in production</w:t>
      </w:r>
      <w:r w:rsidR="00095C34" w:rsidRPr="00E251D3">
        <w:rPr>
          <w:rFonts w:ascii="Arial" w:hAnsi="Arial" w:cs="Arial"/>
        </w:rPr>
        <w:t>, something</w:t>
      </w:r>
      <w:r w:rsidR="005D59EF" w:rsidRPr="00E251D3">
        <w:rPr>
          <w:rFonts w:ascii="Arial" w:hAnsi="Arial" w:cs="Arial"/>
        </w:rPr>
        <w:t xml:space="preserve"> that we experienced with our old conventional UV systems”.</w:t>
      </w:r>
    </w:p>
    <w:p w14:paraId="37C31A4C" w14:textId="0B0EA4A9" w:rsidR="002700EB" w:rsidRDefault="002700EB" w:rsidP="00F75B8C">
      <w:pPr>
        <w:spacing w:line="360" w:lineRule="auto"/>
        <w:jc w:val="both"/>
        <w:rPr>
          <w:rFonts w:ascii="Arial" w:hAnsi="Arial" w:cs="Arial"/>
        </w:rPr>
      </w:pPr>
      <w:r w:rsidRPr="00E251D3">
        <w:rPr>
          <w:rFonts w:ascii="Arial" w:hAnsi="Arial" w:cs="Arial"/>
        </w:rPr>
        <w:t xml:space="preserve">Says </w:t>
      </w:r>
      <w:r w:rsidR="0040185B" w:rsidRPr="00E251D3">
        <w:rPr>
          <w:rFonts w:ascii="Arial" w:hAnsi="Arial" w:cs="Arial"/>
        </w:rPr>
        <w:t>Ian</w:t>
      </w:r>
      <w:r w:rsidRPr="00E251D3">
        <w:rPr>
          <w:rFonts w:ascii="Arial" w:hAnsi="Arial" w:cs="Arial"/>
        </w:rPr>
        <w:t xml:space="preserve"> Isherwood, Business Manager</w:t>
      </w:r>
      <w:r w:rsidR="0040185B" w:rsidRPr="00E251D3">
        <w:rPr>
          <w:rFonts w:ascii="Arial" w:hAnsi="Arial" w:cs="Arial"/>
        </w:rPr>
        <w:t>,</w:t>
      </w:r>
      <w:r w:rsidRPr="00E251D3">
        <w:rPr>
          <w:rFonts w:ascii="Arial" w:hAnsi="Arial" w:cs="Arial"/>
        </w:rPr>
        <w:t xml:space="preserve"> Label</w:t>
      </w:r>
      <w:r w:rsidR="0040185B" w:rsidRPr="00E251D3">
        <w:rPr>
          <w:rFonts w:ascii="Arial" w:hAnsi="Arial" w:cs="Arial"/>
        </w:rPr>
        <w:t>s</w:t>
      </w:r>
      <w:r w:rsidRPr="00E251D3">
        <w:rPr>
          <w:rFonts w:ascii="Arial" w:hAnsi="Arial" w:cs="Arial"/>
        </w:rPr>
        <w:t xml:space="preserve"> and Packaging,</w:t>
      </w:r>
      <w:r>
        <w:rPr>
          <w:rFonts w:ascii="Arial" w:hAnsi="Arial" w:cs="Arial"/>
        </w:rPr>
        <w:t xml:space="preserve"> Fujifilm EMEA: “Advanced Labels is a visionary company</w:t>
      </w:r>
      <w:r w:rsidR="0040185B">
        <w:rPr>
          <w:rFonts w:ascii="Arial" w:hAnsi="Arial" w:cs="Arial"/>
        </w:rPr>
        <w:t xml:space="preserve"> and their commitment to </w:t>
      </w:r>
      <w:r>
        <w:rPr>
          <w:rFonts w:ascii="Arial" w:hAnsi="Arial" w:cs="Arial"/>
        </w:rPr>
        <w:t xml:space="preserve">environmental </w:t>
      </w:r>
      <w:r w:rsidR="0040185B">
        <w:rPr>
          <w:rFonts w:ascii="Arial" w:hAnsi="Arial" w:cs="Arial"/>
        </w:rPr>
        <w:t>sustainability is a</w:t>
      </w:r>
      <w:r w:rsidR="007A4994">
        <w:rPr>
          <w:rFonts w:ascii="Arial" w:hAnsi="Arial" w:cs="Arial"/>
        </w:rPr>
        <w:t xml:space="preserve"> great</w:t>
      </w:r>
      <w:r w:rsidR="0040185B">
        <w:rPr>
          <w:rFonts w:ascii="Arial" w:hAnsi="Arial" w:cs="Arial"/>
        </w:rPr>
        <w:t xml:space="preserve"> example, not just to flexo printers in South Africa, but around the world. We’re delighted they have selected Fujifilm to help them meet their ambitious environmental targets and to improve their quality, productivity and profitability. The benefits of switching to </w:t>
      </w:r>
      <w:r w:rsidR="00095C34">
        <w:rPr>
          <w:rFonts w:ascii="Arial" w:hAnsi="Arial" w:cs="Arial"/>
        </w:rPr>
        <w:t xml:space="preserve">our </w:t>
      </w:r>
      <w:r w:rsidR="0040185B">
        <w:rPr>
          <w:rFonts w:ascii="Arial" w:hAnsi="Arial" w:cs="Arial"/>
        </w:rPr>
        <w:t>Illumina LED curing and 300 Series ink</w:t>
      </w:r>
      <w:r w:rsidR="00095C34">
        <w:rPr>
          <w:rFonts w:ascii="Arial" w:hAnsi="Arial" w:cs="Arial"/>
        </w:rPr>
        <w:t xml:space="preserve"> </w:t>
      </w:r>
      <w:r w:rsidR="0040185B">
        <w:rPr>
          <w:rFonts w:ascii="Arial" w:hAnsi="Arial" w:cs="Arial"/>
        </w:rPr>
        <w:t>s</w:t>
      </w:r>
      <w:r w:rsidR="00095C34">
        <w:rPr>
          <w:rFonts w:ascii="Arial" w:hAnsi="Arial" w:cs="Arial"/>
        </w:rPr>
        <w:t>ystem</w:t>
      </w:r>
      <w:r w:rsidR="007A4994">
        <w:rPr>
          <w:rFonts w:ascii="Arial" w:hAnsi="Arial" w:cs="Arial"/>
        </w:rPr>
        <w:t xml:space="preserve"> </w:t>
      </w:r>
      <w:r w:rsidR="0040185B">
        <w:rPr>
          <w:rFonts w:ascii="Arial" w:hAnsi="Arial" w:cs="Arial"/>
        </w:rPr>
        <w:t>have been immediate and obvious, so we look forward to seeing the transformative effect on the business as they convert their remaining presses to this technology</w:t>
      </w:r>
      <w:r w:rsidR="007A4994">
        <w:rPr>
          <w:rFonts w:ascii="Arial" w:hAnsi="Arial" w:cs="Arial"/>
        </w:rPr>
        <w:t>”</w:t>
      </w:r>
    </w:p>
    <w:p w14:paraId="179AB2E6" w14:textId="77777777" w:rsidR="00E755FE" w:rsidRDefault="00E755FE" w:rsidP="00F70669">
      <w:pPr>
        <w:spacing w:line="360" w:lineRule="auto"/>
        <w:jc w:val="center"/>
        <w:rPr>
          <w:rFonts w:ascii="Arial" w:hAnsi="Arial" w:cs="Arial"/>
          <w:b/>
        </w:rPr>
      </w:pPr>
    </w:p>
    <w:p w14:paraId="24CDEFDB" w14:textId="77777777" w:rsidR="000613BD" w:rsidRDefault="000613BD" w:rsidP="00F70669">
      <w:pPr>
        <w:spacing w:line="360" w:lineRule="auto"/>
        <w:jc w:val="center"/>
        <w:rPr>
          <w:rFonts w:ascii="Arial" w:hAnsi="Arial" w:cs="Arial"/>
          <w:b/>
        </w:rPr>
      </w:pPr>
      <w:r w:rsidRPr="000613BD">
        <w:rPr>
          <w:rFonts w:ascii="Arial" w:hAnsi="Arial" w:cs="Arial"/>
          <w:b/>
        </w:rPr>
        <w:t>ENDS</w:t>
      </w:r>
    </w:p>
    <w:p w14:paraId="0B777748"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0127CD04"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lastRenderedPageBreak/>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EF0CD58"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2702A055"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2ACDA988" w14:textId="77777777" w:rsidR="00653AAE" w:rsidRDefault="00653AAE" w:rsidP="000613BD">
      <w:pPr>
        <w:spacing w:after="0" w:line="240" w:lineRule="auto"/>
        <w:jc w:val="both"/>
        <w:rPr>
          <w:rFonts w:ascii="Arial" w:hAnsi="Arial" w:cs="Arial"/>
          <w:b/>
          <w:sz w:val="20"/>
          <w:szCs w:val="20"/>
        </w:rPr>
      </w:pPr>
    </w:p>
    <w:p w14:paraId="2EED9947"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6C1E0E95" w14:textId="77777777" w:rsidR="000613BD" w:rsidRDefault="000613BD" w:rsidP="000613BD">
      <w:pPr>
        <w:spacing w:after="0" w:line="240" w:lineRule="auto"/>
        <w:jc w:val="both"/>
        <w:rPr>
          <w:rFonts w:ascii="Arial" w:hAnsi="Arial" w:cs="Arial"/>
          <w:b/>
          <w:sz w:val="20"/>
          <w:szCs w:val="20"/>
        </w:rPr>
      </w:pPr>
    </w:p>
    <w:p w14:paraId="58226981"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3B3671F9"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32BF3DD1"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6DB34507"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5202" w14:textId="77777777" w:rsidR="00EC1134" w:rsidRDefault="00EC1134" w:rsidP="00155739">
      <w:pPr>
        <w:spacing w:after="0" w:line="240" w:lineRule="auto"/>
      </w:pPr>
      <w:r>
        <w:separator/>
      </w:r>
    </w:p>
  </w:endnote>
  <w:endnote w:type="continuationSeparator" w:id="0">
    <w:p w14:paraId="6F89DF94" w14:textId="77777777" w:rsidR="00EC1134" w:rsidRDefault="00EC11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AA7F" w14:textId="77777777" w:rsidR="00EC1134" w:rsidRDefault="00EC1134" w:rsidP="00155739">
      <w:pPr>
        <w:spacing w:after="0" w:line="240" w:lineRule="auto"/>
      </w:pPr>
      <w:r>
        <w:separator/>
      </w:r>
    </w:p>
  </w:footnote>
  <w:footnote w:type="continuationSeparator" w:id="0">
    <w:p w14:paraId="51C75B1C" w14:textId="77777777" w:rsidR="00EC1134" w:rsidRDefault="00EC113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DB2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67D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86975"/>
    <w:rsid w:val="000905C0"/>
    <w:rsid w:val="000913ED"/>
    <w:rsid w:val="00094DE4"/>
    <w:rsid w:val="00095C34"/>
    <w:rsid w:val="00095EEE"/>
    <w:rsid w:val="000A406F"/>
    <w:rsid w:val="000A44AF"/>
    <w:rsid w:val="000D3D6C"/>
    <w:rsid w:val="00114B3F"/>
    <w:rsid w:val="001202E6"/>
    <w:rsid w:val="00136E21"/>
    <w:rsid w:val="00137756"/>
    <w:rsid w:val="00137C89"/>
    <w:rsid w:val="00150312"/>
    <w:rsid w:val="00155739"/>
    <w:rsid w:val="00157402"/>
    <w:rsid w:val="00190979"/>
    <w:rsid w:val="001A1DD8"/>
    <w:rsid w:val="001D4918"/>
    <w:rsid w:val="001E0066"/>
    <w:rsid w:val="001E606C"/>
    <w:rsid w:val="002024CF"/>
    <w:rsid w:val="00202F53"/>
    <w:rsid w:val="0020409A"/>
    <w:rsid w:val="00236C20"/>
    <w:rsid w:val="00264B7E"/>
    <w:rsid w:val="002700EB"/>
    <w:rsid w:val="00284F85"/>
    <w:rsid w:val="00287267"/>
    <w:rsid w:val="00292508"/>
    <w:rsid w:val="002E1BD8"/>
    <w:rsid w:val="0030465F"/>
    <w:rsid w:val="00305466"/>
    <w:rsid w:val="0032479E"/>
    <w:rsid w:val="00324BB0"/>
    <w:rsid w:val="00324E6C"/>
    <w:rsid w:val="00327C2E"/>
    <w:rsid w:val="00345475"/>
    <w:rsid w:val="003470AF"/>
    <w:rsid w:val="00361A11"/>
    <w:rsid w:val="0036277D"/>
    <w:rsid w:val="003703B8"/>
    <w:rsid w:val="00381465"/>
    <w:rsid w:val="0038730C"/>
    <w:rsid w:val="00392CB5"/>
    <w:rsid w:val="003A7A1A"/>
    <w:rsid w:val="003B62E4"/>
    <w:rsid w:val="003C0327"/>
    <w:rsid w:val="003C1789"/>
    <w:rsid w:val="003D1F12"/>
    <w:rsid w:val="003E3B7A"/>
    <w:rsid w:val="003F30B4"/>
    <w:rsid w:val="003F4C0C"/>
    <w:rsid w:val="0040185B"/>
    <w:rsid w:val="004116E6"/>
    <w:rsid w:val="004147CF"/>
    <w:rsid w:val="00425CFE"/>
    <w:rsid w:val="0043091A"/>
    <w:rsid w:val="00437F9F"/>
    <w:rsid w:val="00442730"/>
    <w:rsid w:val="00444386"/>
    <w:rsid w:val="00454ED8"/>
    <w:rsid w:val="00467E9E"/>
    <w:rsid w:val="00476861"/>
    <w:rsid w:val="00486F04"/>
    <w:rsid w:val="00494E0C"/>
    <w:rsid w:val="0049643E"/>
    <w:rsid w:val="004C4AE1"/>
    <w:rsid w:val="004D76FF"/>
    <w:rsid w:val="004F0FC6"/>
    <w:rsid w:val="004F1892"/>
    <w:rsid w:val="00503E07"/>
    <w:rsid w:val="00515191"/>
    <w:rsid w:val="00522766"/>
    <w:rsid w:val="0053017A"/>
    <w:rsid w:val="0054449B"/>
    <w:rsid w:val="005446EB"/>
    <w:rsid w:val="00545703"/>
    <w:rsid w:val="00547338"/>
    <w:rsid w:val="005568AB"/>
    <w:rsid w:val="00564DC8"/>
    <w:rsid w:val="005737A6"/>
    <w:rsid w:val="00581C34"/>
    <w:rsid w:val="00582EC7"/>
    <w:rsid w:val="00596DF6"/>
    <w:rsid w:val="005A5A16"/>
    <w:rsid w:val="005B2455"/>
    <w:rsid w:val="005B2E86"/>
    <w:rsid w:val="005C4CAE"/>
    <w:rsid w:val="005D3096"/>
    <w:rsid w:val="005D3FA3"/>
    <w:rsid w:val="005D59EF"/>
    <w:rsid w:val="005F2732"/>
    <w:rsid w:val="0061045B"/>
    <w:rsid w:val="0062432B"/>
    <w:rsid w:val="00624464"/>
    <w:rsid w:val="00641868"/>
    <w:rsid w:val="00641B95"/>
    <w:rsid w:val="00650A74"/>
    <w:rsid w:val="00651346"/>
    <w:rsid w:val="00651E38"/>
    <w:rsid w:val="00653AAE"/>
    <w:rsid w:val="00655631"/>
    <w:rsid w:val="00656C12"/>
    <w:rsid w:val="006761CB"/>
    <w:rsid w:val="00681DF3"/>
    <w:rsid w:val="00693228"/>
    <w:rsid w:val="00693D7B"/>
    <w:rsid w:val="006A2F72"/>
    <w:rsid w:val="006B66F1"/>
    <w:rsid w:val="006E6CEE"/>
    <w:rsid w:val="006F161F"/>
    <w:rsid w:val="006F4431"/>
    <w:rsid w:val="00706B37"/>
    <w:rsid w:val="00715333"/>
    <w:rsid w:val="0072126A"/>
    <w:rsid w:val="00725590"/>
    <w:rsid w:val="00755A43"/>
    <w:rsid w:val="00760068"/>
    <w:rsid w:val="00765FE7"/>
    <w:rsid w:val="007762BB"/>
    <w:rsid w:val="00776ECC"/>
    <w:rsid w:val="00790E93"/>
    <w:rsid w:val="007A4994"/>
    <w:rsid w:val="007A5EC7"/>
    <w:rsid w:val="007B05B4"/>
    <w:rsid w:val="007B16A1"/>
    <w:rsid w:val="007B3062"/>
    <w:rsid w:val="007E544F"/>
    <w:rsid w:val="007F1799"/>
    <w:rsid w:val="008140AA"/>
    <w:rsid w:val="00821F96"/>
    <w:rsid w:val="0083490D"/>
    <w:rsid w:val="008463CB"/>
    <w:rsid w:val="00847B7F"/>
    <w:rsid w:val="00847BEB"/>
    <w:rsid w:val="00867A61"/>
    <w:rsid w:val="00884229"/>
    <w:rsid w:val="008855F8"/>
    <w:rsid w:val="00897C66"/>
    <w:rsid w:val="008A2095"/>
    <w:rsid w:val="008B47F8"/>
    <w:rsid w:val="008B7C67"/>
    <w:rsid w:val="008F6611"/>
    <w:rsid w:val="00902977"/>
    <w:rsid w:val="009239B3"/>
    <w:rsid w:val="009302B3"/>
    <w:rsid w:val="0094115B"/>
    <w:rsid w:val="00954480"/>
    <w:rsid w:val="00973E15"/>
    <w:rsid w:val="00985093"/>
    <w:rsid w:val="009865DA"/>
    <w:rsid w:val="009D2940"/>
    <w:rsid w:val="009D7E33"/>
    <w:rsid w:val="009F5BC8"/>
    <w:rsid w:val="00A01D06"/>
    <w:rsid w:val="00A04CF2"/>
    <w:rsid w:val="00A30EE0"/>
    <w:rsid w:val="00A41140"/>
    <w:rsid w:val="00A44054"/>
    <w:rsid w:val="00A574DF"/>
    <w:rsid w:val="00A612A7"/>
    <w:rsid w:val="00A767CA"/>
    <w:rsid w:val="00A91F09"/>
    <w:rsid w:val="00A9217A"/>
    <w:rsid w:val="00AA6EB1"/>
    <w:rsid w:val="00AB109C"/>
    <w:rsid w:val="00AB1862"/>
    <w:rsid w:val="00AC3998"/>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769DF"/>
    <w:rsid w:val="00B830AF"/>
    <w:rsid w:val="00BC0329"/>
    <w:rsid w:val="00BC61C3"/>
    <w:rsid w:val="00BD1451"/>
    <w:rsid w:val="00BD3C2C"/>
    <w:rsid w:val="00BD41BB"/>
    <w:rsid w:val="00BD7939"/>
    <w:rsid w:val="00BE1834"/>
    <w:rsid w:val="00C03ED1"/>
    <w:rsid w:val="00C17966"/>
    <w:rsid w:val="00C24895"/>
    <w:rsid w:val="00C3172C"/>
    <w:rsid w:val="00C31765"/>
    <w:rsid w:val="00C563B9"/>
    <w:rsid w:val="00C5655D"/>
    <w:rsid w:val="00C65974"/>
    <w:rsid w:val="00C65D26"/>
    <w:rsid w:val="00C7068F"/>
    <w:rsid w:val="00C82C39"/>
    <w:rsid w:val="00C83E14"/>
    <w:rsid w:val="00C86C4B"/>
    <w:rsid w:val="00C91391"/>
    <w:rsid w:val="00CC632C"/>
    <w:rsid w:val="00CE0B66"/>
    <w:rsid w:val="00D13625"/>
    <w:rsid w:val="00D17DA0"/>
    <w:rsid w:val="00D22826"/>
    <w:rsid w:val="00D27B52"/>
    <w:rsid w:val="00D44EFD"/>
    <w:rsid w:val="00D56CE8"/>
    <w:rsid w:val="00D753ED"/>
    <w:rsid w:val="00D9489E"/>
    <w:rsid w:val="00D94AF8"/>
    <w:rsid w:val="00DB2C32"/>
    <w:rsid w:val="00DB52B2"/>
    <w:rsid w:val="00DB6B47"/>
    <w:rsid w:val="00DB6B93"/>
    <w:rsid w:val="00DD1BD8"/>
    <w:rsid w:val="00DD71C8"/>
    <w:rsid w:val="00DF2398"/>
    <w:rsid w:val="00DF2A16"/>
    <w:rsid w:val="00E002C1"/>
    <w:rsid w:val="00E00922"/>
    <w:rsid w:val="00E07FC5"/>
    <w:rsid w:val="00E251D3"/>
    <w:rsid w:val="00E27A70"/>
    <w:rsid w:val="00E40F65"/>
    <w:rsid w:val="00E45F34"/>
    <w:rsid w:val="00E51A2B"/>
    <w:rsid w:val="00E52917"/>
    <w:rsid w:val="00E62188"/>
    <w:rsid w:val="00E64749"/>
    <w:rsid w:val="00E647EB"/>
    <w:rsid w:val="00E72C45"/>
    <w:rsid w:val="00E755FE"/>
    <w:rsid w:val="00E8178F"/>
    <w:rsid w:val="00EA345C"/>
    <w:rsid w:val="00EA6B29"/>
    <w:rsid w:val="00EB0CBA"/>
    <w:rsid w:val="00EB5B78"/>
    <w:rsid w:val="00EC1134"/>
    <w:rsid w:val="00ED04D2"/>
    <w:rsid w:val="00EE01D3"/>
    <w:rsid w:val="00EE07DB"/>
    <w:rsid w:val="00EF1591"/>
    <w:rsid w:val="00F11D2E"/>
    <w:rsid w:val="00F15AC1"/>
    <w:rsid w:val="00F2058E"/>
    <w:rsid w:val="00F25B85"/>
    <w:rsid w:val="00F46E30"/>
    <w:rsid w:val="00F70669"/>
    <w:rsid w:val="00F73AEC"/>
    <w:rsid w:val="00F755B3"/>
    <w:rsid w:val="00F75B8C"/>
    <w:rsid w:val="00F7731F"/>
    <w:rsid w:val="00F94F4A"/>
    <w:rsid w:val="00FB47F0"/>
    <w:rsid w:val="00FC0E0C"/>
    <w:rsid w:val="00FC2AB9"/>
    <w:rsid w:val="00FC4D67"/>
    <w:rsid w:val="00FD246C"/>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42"/>
  <w15:docId w15:val="{BEDDB8E5-84FE-45B7-892B-10FF16E5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457417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www.w3.org/XML/1998/namespace"/>
    <ds:schemaRef ds:uri="http://schemas.microsoft.com/office/2006/documentManagement/types"/>
    <ds:schemaRef ds:uri="http://schemas.openxmlformats.org/package/2006/metadata/core-properties"/>
    <ds:schemaRef ds:uri="33a04f6d-823c-476e-bd30-27cf0fc2b76e"/>
    <ds:schemaRef ds:uri="http://purl.org/dc/dcmitype/"/>
    <ds:schemaRef ds:uri="http://purl.org/dc/elements/1.1/"/>
    <ds:schemaRef ds:uri="http://schemas.microsoft.com/office/infopath/2007/PartnerControl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
  <cp:lastModifiedBy>Tom Platt</cp:lastModifiedBy>
  <cp:revision>3</cp:revision>
  <cp:lastPrinted>2018-06-22T08:19:00Z</cp:lastPrinted>
  <dcterms:created xsi:type="dcterms:W3CDTF">2018-06-22T15:32:00Z</dcterms:created>
  <dcterms:modified xsi:type="dcterms:W3CDTF">2018-06-28T08:43:00Z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