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B5" w:rsidRDefault="00A77CB5" w:rsidP="00A77CB5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E96C11" wp14:editId="09E38B64">
            <wp:simplePos x="0" y="0"/>
            <wp:positionH relativeFrom="column">
              <wp:posOffset>4078605</wp:posOffset>
            </wp:positionH>
            <wp:positionV relativeFrom="paragraph">
              <wp:posOffset>-468630</wp:posOffset>
            </wp:positionV>
            <wp:extent cx="189357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CB5" w:rsidRDefault="00A77CB5" w:rsidP="00A77CB5">
      <w:pPr>
        <w:spacing w:after="0" w:line="240" w:lineRule="auto"/>
        <w:rPr>
          <w:noProof/>
        </w:rPr>
      </w:pPr>
    </w:p>
    <w:p w:rsidR="00A77CB5" w:rsidRDefault="00A77CB5" w:rsidP="00A77CB5">
      <w:pPr>
        <w:spacing w:after="0" w:line="360" w:lineRule="auto"/>
        <w:rPr>
          <w:bCs/>
        </w:rPr>
      </w:pPr>
    </w:p>
    <w:p w:rsidR="004569E9" w:rsidRDefault="004569E9" w:rsidP="00A77CB5">
      <w:pPr>
        <w:spacing w:after="0" w:line="360" w:lineRule="auto"/>
        <w:rPr>
          <w:b/>
          <w:bCs/>
        </w:rPr>
      </w:pPr>
    </w:p>
    <w:p w:rsidR="004569E9" w:rsidRDefault="004569E9" w:rsidP="00A77CB5">
      <w:pPr>
        <w:spacing w:after="0" w:line="360" w:lineRule="auto"/>
        <w:rPr>
          <w:b/>
          <w:bCs/>
        </w:rPr>
      </w:pPr>
    </w:p>
    <w:p w:rsidR="00A77CB5" w:rsidRPr="005C41A2" w:rsidRDefault="000918BE" w:rsidP="00A77CB5">
      <w:pPr>
        <w:spacing w:after="0" w:line="360" w:lineRule="auto"/>
        <w:rPr>
          <w:b/>
          <w:bCs/>
        </w:rPr>
      </w:pPr>
      <w:r>
        <w:rPr>
          <w:b/>
          <w:bCs/>
          <w:vertAlign w:val="superscript"/>
        </w:rPr>
        <w:t xml:space="preserve"> </w:t>
      </w:r>
      <w:r>
        <w:rPr>
          <w:b/>
          <w:bCs/>
        </w:rPr>
        <w:t>9</w:t>
      </w:r>
      <w:r w:rsidRPr="000918BE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bookmarkStart w:id="0" w:name="_GoBack"/>
      <w:bookmarkEnd w:id="0"/>
      <w:r w:rsidR="004569E9">
        <w:rPr>
          <w:b/>
          <w:bCs/>
        </w:rPr>
        <w:t>November</w:t>
      </w:r>
      <w:r w:rsidR="005C41A2" w:rsidRPr="005C41A2">
        <w:rPr>
          <w:b/>
          <w:bCs/>
        </w:rPr>
        <w:t xml:space="preserve"> 2018</w:t>
      </w:r>
    </w:p>
    <w:p w:rsidR="00A77CB5" w:rsidRDefault="00A77CB5" w:rsidP="00A77CB5">
      <w:pPr>
        <w:spacing w:after="0" w:line="360" w:lineRule="auto"/>
        <w:rPr>
          <w:bCs/>
        </w:rPr>
      </w:pPr>
    </w:p>
    <w:p w:rsidR="001360BE" w:rsidRDefault="004569E9" w:rsidP="001360BE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Brett Martin </w:t>
      </w:r>
      <w:r w:rsidR="00101C93">
        <w:rPr>
          <w:b/>
          <w:bCs/>
        </w:rPr>
        <w:t>introduces its world-</w:t>
      </w:r>
      <w:r>
        <w:rPr>
          <w:b/>
          <w:bCs/>
        </w:rPr>
        <w:t xml:space="preserve">leading </w:t>
      </w:r>
      <w:r w:rsidR="00914E51">
        <w:rPr>
          <w:b/>
          <w:bCs/>
        </w:rPr>
        <w:t>print media</w:t>
      </w:r>
      <w:r w:rsidR="00101C93">
        <w:rPr>
          <w:b/>
          <w:bCs/>
        </w:rPr>
        <w:t xml:space="preserve"> </w:t>
      </w:r>
      <w:r w:rsidR="00DF340F">
        <w:rPr>
          <w:b/>
          <w:bCs/>
        </w:rPr>
        <w:t xml:space="preserve">to a new audience </w:t>
      </w:r>
      <w:r w:rsidR="0068546E">
        <w:rPr>
          <w:b/>
          <w:bCs/>
        </w:rPr>
        <w:t>at</w:t>
      </w:r>
      <w:r w:rsidR="001765B1">
        <w:rPr>
          <w:b/>
          <w:bCs/>
        </w:rPr>
        <w:t xml:space="preserve"> </w:t>
      </w:r>
      <w:r w:rsidR="00DF340F">
        <w:rPr>
          <w:b/>
          <w:bCs/>
        </w:rPr>
        <w:t xml:space="preserve">its </w:t>
      </w:r>
      <w:r>
        <w:rPr>
          <w:b/>
          <w:bCs/>
        </w:rPr>
        <w:t xml:space="preserve">SGIA Expo </w:t>
      </w:r>
      <w:r w:rsidR="00DF340F">
        <w:rPr>
          <w:b/>
          <w:bCs/>
        </w:rPr>
        <w:t xml:space="preserve">debut </w:t>
      </w:r>
    </w:p>
    <w:p w:rsidR="004569E9" w:rsidRPr="001765B1" w:rsidRDefault="004569E9" w:rsidP="001360BE">
      <w:pPr>
        <w:spacing w:after="0" w:line="360" w:lineRule="auto"/>
        <w:jc w:val="center"/>
        <w:rPr>
          <w:b/>
          <w:bCs/>
          <w:color w:val="000000" w:themeColor="text1"/>
        </w:rPr>
      </w:pPr>
    </w:p>
    <w:p w:rsidR="00C17E9F" w:rsidRDefault="007F227A" w:rsidP="00C17E9F">
      <w:pPr>
        <w:spacing w:after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Irish manufacturer, </w:t>
      </w:r>
      <w:r w:rsidR="004569E9" w:rsidRPr="001765B1">
        <w:rPr>
          <w:bCs/>
          <w:color w:val="000000" w:themeColor="text1"/>
        </w:rPr>
        <w:t>Brett Martin</w:t>
      </w:r>
      <w:r w:rsidR="00C17E9F">
        <w:rPr>
          <w:bCs/>
          <w:color w:val="000000" w:themeColor="text1"/>
        </w:rPr>
        <w:t xml:space="preserve"> </w:t>
      </w:r>
      <w:r w:rsidR="001E7E45">
        <w:rPr>
          <w:bCs/>
          <w:color w:val="000000" w:themeColor="text1"/>
        </w:rPr>
        <w:t xml:space="preserve">has </w:t>
      </w:r>
      <w:r w:rsidR="00101C93">
        <w:rPr>
          <w:bCs/>
          <w:color w:val="000000" w:themeColor="text1"/>
        </w:rPr>
        <w:t xml:space="preserve">announced </w:t>
      </w:r>
      <w:r w:rsidR="002C71DD">
        <w:rPr>
          <w:bCs/>
          <w:color w:val="000000" w:themeColor="text1"/>
        </w:rPr>
        <w:t>availability of its</w:t>
      </w:r>
      <w:r w:rsidR="00DF340F">
        <w:rPr>
          <w:bCs/>
          <w:color w:val="000000" w:themeColor="text1"/>
        </w:rPr>
        <w:t xml:space="preserve"> extensive </w:t>
      </w:r>
      <w:r w:rsidR="00914E51">
        <w:rPr>
          <w:bCs/>
          <w:color w:val="000000" w:themeColor="text1"/>
        </w:rPr>
        <w:t>range of rigid plastic print media</w:t>
      </w:r>
      <w:r w:rsidR="00DF340F">
        <w:rPr>
          <w:bCs/>
          <w:color w:val="000000" w:themeColor="text1"/>
        </w:rPr>
        <w:t xml:space="preserve"> </w:t>
      </w:r>
      <w:r w:rsidR="00101C93">
        <w:rPr>
          <w:bCs/>
          <w:color w:val="000000" w:themeColor="text1"/>
        </w:rPr>
        <w:t>to the American market</w:t>
      </w:r>
      <w:r w:rsidR="004569E9" w:rsidRPr="001765B1">
        <w:rPr>
          <w:bCs/>
          <w:color w:val="000000" w:themeColor="text1"/>
        </w:rPr>
        <w:t xml:space="preserve"> </w:t>
      </w:r>
      <w:r w:rsidR="00C17E9F">
        <w:rPr>
          <w:bCs/>
          <w:color w:val="000000" w:themeColor="text1"/>
        </w:rPr>
        <w:t>with</w:t>
      </w:r>
      <w:r w:rsidR="004569E9" w:rsidRPr="001765B1">
        <w:rPr>
          <w:bCs/>
          <w:color w:val="000000" w:themeColor="text1"/>
        </w:rPr>
        <w:t xml:space="preserve"> </w:t>
      </w:r>
      <w:r w:rsidR="00C17E9F">
        <w:rPr>
          <w:bCs/>
          <w:color w:val="000000" w:themeColor="text1"/>
        </w:rPr>
        <w:t xml:space="preserve">a hugely </w:t>
      </w:r>
      <w:r w:rsidR="004569E9" w:rsidRPr="001765B1">
        <w:rPr>
          <w:bCs/>
          <w:color w:val="000000" w:themeColor="text1"/>
        </w:rPr>
        <w:t>successful debut</w:t>
      </w:r>
      <w:r w:rsidR="00C17E9F">
        <w:rPr>
          <w:bCs/>
          <w:color w:val="000000" w:themeColor="text1"/>
        </w:rPr>
        <w:t xml:space="preserve"> appearance</w:t>
      </w:r>
      <w:r w:rsidR="004569E9" w:rsidRPr="001765B1">
        <w:rPr>
          <w:bCs/>
          <w:color w:val="000000" w:themeColor="text1"/>
        </w:rPr>
        <w:t xml:space="preserve"> </w:t>
      </w:r>
      <w:r w:rsidR="005D49BC" w:rsidRPr="001765B1">
        <w:rPr>
          <w:bCs/>
          <w:color w:val="000000" w:themeColor="text1"/>
        </w:rPr>
        <w:t>at</w:t>
      </w:r>
      <w:r w:rsidR="004569E9" w:rsidRPr="001765B1">
        <w:rPr>
          <w:bCs/>
          <w:color w:val="000000" w:themeColor="text1"/>
        </w:rPr>
        <w:t xml:space="preserve"> the SGIA Expo 2018 (October 18-20, Las Vegas). The </w:t>
      </w:r>
      <w:r w:rsidR="00C17E9F">
        <w:rPr>
          <w:bCs/>
          <w:color w:val="000000" w:themeColor="text1"/>
        </w:rPr>
        <w:t xml:space="preserve">industry-leading </w:t>
      </w:r>
      <w:r w:rsidR="004569E9" w:rsidRPr="001765B1">
        <w:rPr>
          <w:bCs/>
          <w:color w:val="000000" w:themeColor="text1"/>
        </w:rPr>
        <w:t>plastic sheet manufacturer displa</w:t>
      </w:r>
      <w:r w:rsidR="005D49BC" w:rsidRPr="001765B1">
        <w:rPr>
          <w:bCs/>
          <w:color w:val="000000" w:themeColor="text1"/>
        </w:rPr>
        <w:t>yed its renowned</w:t>
      </w:r>
      <w:r w:rsidR="00C17E9F">
        <w:rPr>
          <w:bCs/>
          <w:color w:val="000000" w:themeColor="text1"/>
        </w:rPr>
        <w:t xml:space="preserve"> and</w:t>
      </w:r>
      <w:r w:rsidR="005D49BC" w:rsidRPr="001765B1">
        <w:rPr>
          <w:bCs/>
          <w:color w:val="000000" w:themeColor="text1"/>
        </w:rPr>
        <w:t xml:space="preserve"> </w:t>
      </w:r>
      <w:r w:rsidR="00C17E9F" w:rsidRPr="00C17E9F">
        <w:rPr>
          <w:bCs/>
          <w:color w:val="000000" w:themeColor="text1"/>
        </w:rPr>
        <w:t xml:space="preserve">versatile portfolio of </w:t>
      </w:r>
      <w:proofErr w:type="spellStart"/>
      <w:r w:rsidR="00C17E9F" w:rsidRPr="00C17E9F">
        <w:rPr>
          <w:bCs/>
          <w:color w:val="000000" w:themeColor="text1"/>
        </w:rPr>
        <w:t>Marpet</w:t>
      </w:r>
      <w:proofErr w:type="spellEnd"/>
      <w:r w:rsidR="00C17E9F" w:rsidRPr="00C17E9F">
        <w:rPr>
          <w:bCs/>
          <w:color w:val="000000" w:themeColor="text1"/>
        </w:rPr>
        <w:t xml:space="preserve"> </w:t>
      </w:r>
      <w:proofErr w:type="spellStart"/>
      <w:r w:rsidR="00C17E9F" w:rsidRPr="00C17E9F">
        <w:rPr>
          <w:bCs/>
          <w:color w:val="000000" w:themeColor="text1"/>
        </w:rPr>
        <w:t>PETg</w:t>
      </w:r>
      <w:proofErr w:type="spellEnd"/>
      <w:r w:rsidR="00C17E9F" w:rsidRPr="00C17E9F">
        <w:rPr>
          <w:bCs/>
          <w:color w:val="000000" w:themeColor="text1"/>
        </w:rPr>
        <w:t xml:space="preserve">, Marlon Polycarbonate and </w:t>
      </w:r>
      <w:proofErr w:type="spellStart"/>
      <w:r w:rsidR="00C17E9F" w:rsidRPr="00C17E9F">
        <w:rPr>
          <w:bCs/>
          <w:color w:val="000000" w:themeColor="text1"/>
        </w:rPr>
        <w:t>Foamalux</w:t>
      </w:r>
      <w:proofErr w:type="spellEnd"/>
      <w:r w:rsidR="00C17E9F" w:rsidRPr="00C17E9F">
        <w:rPr>
          <w:bCs/>
          <w:color w:val="000000" w:themeColor="text1"/>
        </w:rPr>
        <w:t xml:space="preserve"> Foam PVC</w:t>
      </w:r>
      <w:r w:rsidR="00C17E9F">
        <w:rPr>
          <w:bCs/>
          <w:color w:val="000000" w:themeColor="text1"/>
        </w:rPr>
        <w:t xml:space="preserve"> </w:t>
      </w:r>
      <w:r w:rsidR="00C17E9F" w:rsidRPr="00C17E9F">
        <w:rPr>
          <w:bCs/>
          <w:color w:val="000000" w:themeColor="text1"/>
        </w:rPr>
        <w:t xml:space="preserve">sheets </w:t>
      </w:r>
      <w:r w:rsidR="00C17E9F">
        <w:rPr>
          <w:bCs/>
          <w:color w:val="000000" w:themeColor="text1"/>
        </w:rPr>
        <w:t xml:space="preserve">and emphasised </w:t>
      </w:r>
      <w:r w:rsidR="00C17E9F" w:rsidRPr="00C17E9F">
        <w:rPr>
          <w:bCs/>
          <w:color w:val="000000" w:themeColor="text1"/>
        </w:rPr>
        <w:t xml:space="preserve">value </w:t>
      </w:r>
      <w:r w:rsidR="00C17E9F">
        <w:rPr>
          <w:bCs/>
          <w:color w:val="000000" w:themeColor="text1"/>
        </w:rPr>
        <w:t>and</w:t>
      </w:r>
      <w:r w:rsidR="00C17E9F" w:rsidRPr="00C17E9F">
        <w:rPr>
          <w:bCs/>
          <w:color w:val="000000" w:themeColor="text1"/>
        </w:rPr>
        <w:t xml:space="preserve"> importance of creativity </w:t>
      </w:r>
      <w:r w:rsidR="00C17E9F">
        <w:rPr>
          <w:bCs/>
          <w:color w:val="000000" w:themeColor="text1"/>
        </w:rPr>
        <w:t xml:space="preserve">and </w:t>
      </w:r>
      <w:r w:rsidR="00C17E9F" w:rsidRPr="00C17E9F">
        <w:rPr>
          <w:bCs/>
          <w:color w:val="000000" w:themeColor="text1"/>
        </w:rPr>
        <w:t xml:space="preserve">innovation </w:t>
      </w:r>
      <w:r w:rsidR="00C17E9F">
        <w:rPr>
          <w:bCs/>
          <w:color w:val="000000" w:themeColor="text1"/>
        </w:rPr>
        <w:t xml:space="preserve">in the </w:t>
      </w:r>
      <w:r w:rsidR="00C17E9F" w:rsidRPr="00C17E9F">
        <w:rPr>
          <w:bCs/>
          <w:color w:val="000000" w:themeColor="text1"/>
        </w:rPr>
        <w:t>design and print sector</w:t>
      </w:r>
      <w:r w:rsidR="00C17E9F">
        <w:rPr>
          <w:bCs/>
          <w:color w:val="000000" w:themeColor="text1"/>
        </w:rPr>
        <w:t>. Visitors to Brett Martin’s golf-themed stand were invited to play a-round</w:t>
      </w:r>
      <w:r w:rsidR="00DA40F5">
        <w:rPr>
          <w:bCs/>
          <w:color w:val="000000" w:themeColor="text1"/>
        </w:rPr>
        <w:t>,</w:t>
      </w:r>
      <w:r w:rsidR="00C17E9F">
        <w:rPr>
          <w:bCs/>
          <w:color w:val="000000" w:themeColor="text1"/>
        </w:rPr>
        <w:t xml:space="preserve"> </w:t>
      </w:r>
      <w:r w:rsidR="004055CF">
        <w:rPr>
          <w:bCs/>
          <w:color w:val="000000" w:themeColor="text1"/>
        </w:rPr>
        <w:t xml:space="preserve">and learn how Brett Martin’s industry-leading products </w:t>
      </w:r>
      <w:r w:rsidR="005040D4">
        <w:rPr>
          <w:bCs/>
          <w:color w:val="000000" w:themeColor="text1"/>
        </w:rPr>
        <w:t xml:space="preserve">combined with its consultancy and advisory expertise make it the perfect partner for signage and print companies </w:t>
      </w:r>
      <w:r w:rsidR="00DA40F5">
        <w:rPr>
          <w:bCs/>
          <w:color w:val="000000" w:themeColor="text1"/>
        </w:rPr>
        <w:t xml:space="preserve">who are </w:t>
      </w:r>
      <w:r w:rsidR="005040D4">
        <w:rPr>
          <w:bCs/>
          <w:color w:val="000000" w:themeColor="text1"/>
        </w:rPr>
        <w:t>looking to innovate</w:t>
      </w:r>
      <w:r w:rsidR="00DA40F5">
        <w:rPr>
          <w:bCs/>
          <w:color w:val="000000" w:themeColor="text1"/>
        </w:rPr>
        <w:t>, get creative and win new business.</w:t>
      </w:r>
    </w:p>
    <w:p w:rsidR="00C17E9F" w:rsidRDefault="00C17E9F" w:rsidP="004569E9">
      <w:pPr>
        <w:spacing w:after="0" w:line="360" w:lineRule="auto"/>
        <w:jc w:val="both"/>
        <w:rPr>
          <w:bCs/>
          <w:color w:val="000000" w:themeColor="text1"/>
        </w:rPr>
      </w:pPr>
    </w:p>
    <w:p w:rsidR="00CA5AA3" w:rsidRDefault="0071596D">
      <w:pPr>
        <w:spacing w:after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Headlining the products on display on the Brett Martin stand was </w:t>
      </w:r>
      <w:proofErr w:type="spellStart"/>
      <w:r w:rsidR="00DF38D3">
        <w:rPr>
          <w:color w:val="000000"/>
          <w:shd w:val="clear" w:color="auto" w:fill="FFFFFF"/>
        </w:rPr>
        <w:t>Marpet</w:t>
      </w:r>
      <w:proofErr w:type="spellEnd"/>
      <w:r w:rsidR="00DF38D3">
        <w:rPr>
          <w:color w:val="000000"/>
          <w:shd w:val="clear" w:color="auto" w:fill="FFFFFF"/>
        </w:rPr>
        <w:t xml:space="preserve">-g FS flat </w:t>
      </w:r>
      <w:proofErr w:type="spellStart"/>
      <w:r w:rsidR="00DF38D3">
        <w:rPr>
          <w:color w:val="000000"/>
          <w:shd w:val="clear" w:color="auto" w:fill="FFFFFF"/>
        </w:rPr>
        <w:t>PETg</w:t>
      </w:r>
      <w:proofErr w:type="spellEnd"/>
      <w:r w:rsidR="00DF38D3">
        <w:rPr>
          <w:color w:val="000000"/>
          <w:shd w:val="clear" w:color="auto" w:fill="FFFFFF"/>
        </w:rPr>
        <w:t> sheet, which proved a hit due to its superb masking and crystal clear transparency.  Featuring a wide range of sheet thicknesses and sizes with a clear</w:t>
      </w:r>
      <w:r w:rsidR="00D8592C">
        <w:rPr>
          <w:color w:val="000000"/>
          <w:shd w:val="clear" w:color="auto" w:fill="FFFFFF"/>
        </w:rPr>
        <w:t xml:space="preserve"> and anti-reflective options – this range is a firm favourite due to its ability to print with ease and thermoform at low temperatures. </w:t>
      </w:r>
      <w:r w:rsidR="00CA5AA3">
        <w:rPr>
          <w:color w:val="000000"/>
          <w:shd w:val="clear" w:color="auto" w:fill="FFFFFF"/>
        </w:rPr>
        <w:t>Also on display</w:t>
      </w:r>
      <w:r w:rsidR="00DF38D3">
        <w:rPr>
          <w:color w:val="000000"/>
          <w:shd w:val="clear" w:color="auto" w:fill="FFFFFF"/>
        </w:rPr>
        <w:t xml:space="preserve"> was </w:t>
      </w:r>
      <w:proofErr w:type="spellStart"/>
      <w:r w:rsidR="00CA5AA3">
        <w:rPr>
          <w:color w:val="000000"/>
          <w:shd w:val="clear" w:color="auto" w:fill="FFFFFF"/>
        </w:rPr>
        <w:t>Marpet</w:t>
      </w:r>
      <w:proofErr w:type="spellEnd"/>
      <w:r w:rsidR="00CA5AA3">
        <w:rPr>
          <w:color w:val="000000"/>
          <w:shd w:val="clear" w:color="auto" w:fill="FFFFFF"/>
        </w:rPr>
        <w:t xml:space="preserve">-a FS </w:t>
      </w:r>
      <w:proofErr w:type="spellStart"/>
      <w:r w:rsidR="00DF38D3">
        <w:rPr>
          <w:color w:val="000000"/>
          <w:shd w:val="clear" w:color="auto" w:fill="FFFFFF"/>
        </w:rPr>
        <w:t>aPET</w:t>
      </w:r>
      <w:proofErr w:type="spellEnd"/>
      <w:r w:rsidR="00DF38D3">
        <w:rPr>
          <w:color w:val="000000"/>
          <w:shd w:val="clear" w:color="auto" w:fill="FFFFFF"/>
        </w:rPr>
        <w:t xml:space="preserve"> sheet</w:t>
      </w:r>
      <w:r w:rsidR="00CA5AA3">
        <w:rPr>
          <w:color w:val="000000"/>
          <w:shd w:val="clear" w:color="auto" w:fill="FFFFFF"/>
        </w:rPr>
        <w:t xml:space="preserve"> which </w:t>
      </w:r>
      <w:r w:rsidR="00D8592C">
        <w:rPr>
          <w:color w:val="000000"/>
          <w:shd w:val="clear" w:color="auto" w:fill="FFFFFF"/>
        </w:rPr>
        <w:t xml:space="preserve">also </w:t>
      </w:r>
      <w:r w:rsidR="00CA5AA3" w:rsidRPr="00CA5AA3">
        <w:rPr>
          <w:color w:val="000000"/>
          <w:shd w:val="clear" w:color="auto" w:fill="FFFFFF"/>
        </w:rPr>
        <w:t>lends</w:t>
      </w:r>
      <w:r w:rsidR="00CA5AA3">
        <w:rPr>
          <w:color w:val="000000"/>
          <w:shd w:val="clear" w:color="auto" w:fill="FFFFFF"/>
        </w:rPr>
        <w:t xml:space="preserve"> itself </w:t>
      </w:r>
      <w:r w:rsidR="00CA5AA3" w:rsidRPr="00CA5AA3">
        <w:rPr>
          <w:color w:val="000000"/>
          <w:shd w:val="clear" w:color="auto" w:fill="FFFFFF"/>
        </w:rPr>
        <w:t>particularly</w:t>
      </w:r>
      <w:r w:rsidR="00CA5AA3">
        <w:rPr>
          <w:color w:val="000000"/>
          <w:shd w:val="clear" w:color="auto" w:fill="FFFFFF"/>
        </w:rPr>
        <w:t xml:space="preserve"> </w:t>
      </w:r>
      <w:r w:rsidR="00CA5AA3" w:rsidRPr="00CA5AA3">
        <w:rPr>
          <w:color w:val="000000"/>
          <w:shd w:val="clear" w:color="auto" w:fill="FFFFFF"/>
        </w:rPr>
        <w:t>well to the</w:t>
      </w:r>
      <w:r w:rsidR="00CA5AA3">
        <w:rPr>
          <w:color w:val="000000"/>
          <w:shd w:val="clear" w:color="auto" w:fill="FFFFFF"/>
        </w:rPr>
        <w:t xml:space="preserve"> </w:t>
      </w:r>
      <w:r w:rsidR="00CA5AA3" w:rsidRPr="00CA5AA3">
        <w:rPr>
          <w:color w:val="000000"/>
          <w:shd w:val="clear" w:color="auto" w:fill="FFFFFF"/>
        </w:rPr>
        <w:t>visual communications sector</w:t>
      </w:r>
      <w:r w:rsidR="001E7E45">
        <w:rPr>
          <w:color w:val="000000"/>
          <w:shd w:val="clear" w:color="auto" w:fill="FFFFFF"/>
        </w:rPr>
        <w:t>,</w:t>
      </w:r>
      <w:r w:rsidR="00CA5AA3">
        <w:rPr>
          <w:color w:val="000000"/>
          <w:shd w:val="clear" w:color="auto" w:fill="FFFFFF"/>
        </w:rPr>
        <w:t xml:space="preserve"> thanks to its ability to </w:t>
      </w:r>
      <w:r w:rsidR="00CA5AA3" w:rsidRPr="00CA5AA3">
        <w:rPr>
          <w:color w:val="000000"/>
          <w:shd w:val="clear" w:color="auto" w:fill="FFFFFF"/>
        </w:rPr>
        <w:t>machine, cold bend and</w:t>
      </w:r>
      <w:r w:rsidR="00CA5AA3">
        <w:rPr>
          <w:color w:val="000000"/>
          <w:shd w:val="clear" w:color="auto" w:fill="FFFFFF"/>
        </w:rPr>
        <w:t xml:space="preserve"> </w:t>
      </w:r>
      <w:r w:rsidR="00CA5AA3" w:rsidRPr="00CA5AA3">
        <w:rPr>
          <w:color w:val="000000"/>
          <w:shd w:val="clear" w:color="auto" w:fill="FFFFFF"/>
        </w:rPr>
        <w:t>print</w:t>
      </w:r>
      <w:r w:rsidR="00CA5AA3">
        <w:rPr>
          <w:color w:val="000000"/>
          <w:shd w:val="clear" w:color="auto" w:fill="FFFFFF"/>
        </w:rPr>
        <w:t xml:space="preserve"> extremely cost-effectively. </w:t>
      </w:r>
    </w:p>
    <w:p w:rsidR="00CA5AA3" w:rsidRDefault="00CA5AA3">
      <w:pPr>
        <w:spacing w:after="0" w:line="360" w:lineRule="auto"/>
        <w:jc w:val="both"/>
        <w:rPr>
          <w:color w:val="000000"/>
          <w:shd w:val="clear" w:color="auto" w:fill="FFFFFF"/>
        </w:rPr>
      </w:pPr>
    </w:p>
    <w:p w:rsidR="0071596D" w:rsidRDefault="00E61BAF" w:rsidP="0071596D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Aside from PET sheet ranges, </w:t>
      </w:r>
      <w:r w:rsidR="0071596D">
        <w:rPr>
          <w:color w:val="000000"/>
          <w:shd w:val="clear" w:color="auto" w:fill="FFFFFF"/>
        </w:rPr>
        <w:t xml:space="preserve">Brett Martin’s </w:t>
      </w:r>
      <w:r>
        <w:rPr>
          <w:color w:val="000000"/>
          <w:shd w:val="clear" w:color="auto" w:fill="FFFFFF"/>
        </w:rPr>
        <w:t xml:space="preserve">Polycarbonate </w:t>
      </w:r>
      <w:r w:rsidR="0071596D">
        <w:rPr>
          <w:color w:val="000000"/>
          <w:shd w:val="clear" w:color="auto" w:fill="FFFFFF"/>
        </w:rPr>
        <w:t>Marlon FS</w:t>
      </w:r>
      <w:r>
        <w:rPr>
          <w:color w:val="000000"/>
          <w:shd w:val="clear" w:color="auto" w:fill="FFFFFF"/>
        </w:rPr>
        <w:t xml:space="preserve"> range was also on the stand</w:t>
      </w:r>
      <w:r w:rsidR="00D8592C">
        <w:rPr>
          <w:color w:val="000000"/>
          <w:shd w:val="clear" w:color="auto" w:fill="FFFFFF"/>
        </w:rPr>
        <w:t xml:space="preserve">, providing </w:t>
      </w:r>
      <w:r>
        <w:rPr>
          <w:color w:val="000000"/>
          <w:shd w:val="clear" w:color="auto" w:fill="FFFFFF"/>
        </w:rPr>
        <w:t xml:space="preserve">extremely high impact resistance </w:t>
      </w:r>
      <w:r w:rsidR="00D8592C">
        <w:rPr>
          <w:color w:val="000000"/>
          <w:shd w:val="clear" w:color="auto" w:fill="FFFFFF"/>
        </w:rPr>
        <w:t>for more challenging end use applications</w:t>
      </w:r>
      <w:r>
        <w:rPr>
          <w:color w:val="000000"/>
          <w:shd w:val="clear" w:color="auto" w:fill="FFFFFF"/>
        </w:rPr>
        <w:t xml:space="preserve">. Finally, </w:t>
      </w:r>
      <w:r w:rsidR="0071596D">
        <w:rPr>
          <w:color w:val="000000"/>
        </w:rPr>
        <w:t xml:space="preserve">Brett Martin’s </w:t>
      </w:r>
      <w:r>
        <w:rPr>
          <w:color w:val="000000"/>
        </w:rPr>
        <w:t>renowned and widely-respected</w:t>
      </w:r>
      <w:r w:rsidR="0071596D">
        <w:rPr>
          <w:color w:val="000000"/>
        </w:rPr>
        <w:t xml:space="preserve"> </w:t>
      </w:r>
      <w:proofErr w:type="spellStart"/>
      <w:r w:rsidR="0071596D">
        <w:rPr>
          <w:color w:val="000000"/>
        </w:rPr>
        <w:t>Foamalux</w:t>
      </w:r>
      <w:proofErr w:type="spellEnd"/>
      <w:r w:rsidR="0071596D">
        <w:rPr>
          <w:color w:val="000000"/>
        </w:rPr>
        <w:t xml:space="preserve"> Foam PVC range </w:t>
      </w:r>
      <w:r>
        <w:rPr>
          <w:color w:val="000000"/>
        </w:rPr>
        <w:t xml:space="preserve">was also on display. The hugely successful range </w:t>
      </w:r>
      <w:r w:rsidR="0071596D">
        <w:rPr>
          <w:color w:val="000000"/>
        </w:rPr>
        <w:t xml:space="preserve">consists of </w:t>
      </w:r>
      <w:proofErr w:type="spellStart"/>
      <w:r w:rsidR="0071596D" w:rsidRPr="002B00DA">
        <w:t>Foamalux</w:t>
      </w:r>
      <w:proofErr w:type="spellEnd"/>
      <w:r w:rsidR="0071596D" w:rsidRPr="002B00DA">
        <w:t xml:space="preserve"> White, </w:t>
      </w:r>
      <w:proofErr w:type="spellStart"/>
      <w:r w:rsidR="0071596D" w:rsidRPr="002B00DA">
        <w:t>Foamalux</w:t>
      </w:r>
      <w:proofErr w:type="spellEnd"/>
      <w:r w:rsidR="0071596D" w:rsidRPr="002B00DA">
        <w:t xml:space="preserve"> Colour</w:t>
      </w:r>
      <w:r w:rsidR="0071596D">
        <w:t>s</w:t>
      </w:r>
      <w:r w:rsidR="0071596D" w:rsidRPr="002B00DA">
        <w:t xml:space="preserve">, </w:t>
      </w:r>
      <w:proofErr w:type="spellStart"/>
      <w:r w:rsidR="0071596D" w:rsidRPr="002B00DA">
        <w:t>F</w:t>
      </w:r>
      <w:r w:rsidR="0071596D">
        <w:t>oamalux</w:t>
      </w:r>
      <w:proofErr w:type="spellEnd"/>
      <w:r w:rsidR="0071596D">
        <w:t xml:space="preserve"> Ultra and </w:t>
      </w:r>
      <w:proofErr w:type="spellStart"/>
      <w:r w:rsidR="0071596D">
        <w:t>Foamalux</w:t>
      </w:r>
      <w:proofErr w:type="spellEnd"/>
      <w:r w:rsidR="0071596D">
        <w:t xml:space="preserve"> </w:t>
      </w:r>
      <w:proofErr w:type="spellStart"/>
      <w:r w:rsidR="0071596D">
        <w:t>Xtra</w:t>
      </w:r>
      <w:proofErr w:type="spellEnd"/>
      <w:r w:rsidR="0071596D">
        <w:t xml:space="preserve">. </w:t>
      </w:r>
      <w:r w:rsidR="0071596D" w:rsidRPr="006D355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Light in weight, versatile and durable </w:t>
      </w:r>
      <w:proofErr w:type="spellStart"/>
      <w:r w:rsidR="0071596D" w:rsidRPr="006D3554">
        <w:rPr>
          <w:rFonts w:asciiTheme="minorHAnsi" w:hAnsiTheme="minorHAnsi" w:cstheme="minorHAnsi"/>
          <w:color w:val="000000" w:themeColor="text1"/>
          <w:shd w:val="clear" w:color="auto" w:fill="FFFFFF"/>
        </w:rPr>
        <w:t>Foamalux</w:t>
      </w:r>
      <w:proofErr w:type="spellEnd"/>
      <w:r w:rsidR="0071596D" w:rsidRPr="006D355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has earned a reputation for quality performance and endless applications in sign, display and print.</w:t>
      </w:r>
      <w:r w:rsidR="007159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:rsidR="0071596D" w:rsidRDefault="0071596D" w:rsidP="004569E9">
      <w:pPr>
        <w:spacing w:after="0" w:line="360" w:lineRule="auto"/>
        <w:jc w:val="both"/>
        <w:rPr>
          <w:bCs/>
          <w:color w:val="000000" w:themeColor="text1"/>
        </w:rPr>
      </w:pPr>
    </w:p>
    <w:p w:rsidR="005D49BC" w:rsidRDefault="005D49BC" w:rsidP="004569E9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“This was Brett Martin’s first year at the SGIA Expo and we</w:t>
      </w:r>
      <w:r w:rsidR="005040D4">
        <w:rPr>
          <w:color w:val="000000"/>
        </w:rPr>
        <w:t xml:space="preserve"> were delighted with the results</w:t>
      </w:r>
      <w:r>
        <w:rPr>
          <w:color w:val="000000"/>
        </w:rPr>
        <w:t xml:space="preserve">,” says </w:t>
      </w:r>
      <w:r w:rsidR="00D8592C">
        <w:rPr>
          <w:color w:val="000000"/>
        </w:rPr>
        <w:t>Mark Robinson, Territory Sales Manager,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Brett</w:t>
      </w:r>
      <w:proofErr w:type="gramEnd"/>
      <w:r>
        <w:rPr>
          <w:color w:val="000000"/>
        </w:rPr>
        <w:t xml:space="preserve"> Martin. “</w:t>
      </w:r>
      <w:r w:rsidR="00DA40F5">
        <w:rPr>
          <w:color w:val="000000"/>
        </w:rPr>
        <w:t>Th</w:t>
      </w:r>
      <w:r w:rsidR="0071596D">
        <w:rPr>
          <w:color w:val="000000"/>
        </w:rPr>
        <w:t>is</w:t>
      </w:r>
      <w:r>
        <w:rPr>
          <w:color w:val="000000"/>
        </w:rPr>
        <w:t xml:space="preserve"> exhibition attracts the exact audience we want </w:t>
      </w:r>
      <w:r>
        <w:rPr>
          <w:color w:val="000000"/>
        </w:rPr>
        <w:lastRenderedPageBreak/>
        <w:t>to target in the print, signage and display sectors</w:t>
      </w:r>
      <w:r w:rsidR="00DA40F5">
        <w:rPr>
          <w:color w:val="000000"/>
        </w:rPr>
        <w:t>, so having the opportunity to present our unique product portfolio to that audience, as well as demonstrating the added value we offer as consultants and advisors, was invaluable</w:t>
      </w:r>
      <w:r>
        <w:rPr>
          <w:color w:val="000000"/>
        </w:rPr>
        <w:t xml:space="preserve">. </w:t>
      </w:r>
      <w:r w:rsidR="0071596D">
        <w:rPr>
          <w:color w:val="000000"/>
        </w:rPr>
        <w:t xml:space="preserve">The exhibition more than </w:t>
      </w:r>
      <w:r>
        <w:rPr>
          <w:color w:val="000000"/>
        </w:rPr>
        <w:t xml:space="preserve">lived up </w:t>
      </w:r>
      <w:r w:rsidR="0071596D">
        <w:rPr>
          <w:color w:val="000000"/>
        </w:rPr>
        <w:t xml:space="preserve">to our </w:t>
      </w:r>
      <w:r>
        <w:rPr>
          <w:color w:val="000000"/>
        </w:rPr>
        <w:t>expectations</w:t>
      </w:r>
      <w:r w:rsidR="0071596D">
        <w:rPr>
          <w:color w:val="000000"/>
        </w:rPr>
        <w:t>,</w:t>
      </w:r>
      <w:r>
        <w:rPr>
          <w:color w:val="000000"/>
        </w:rPr>
        <w:t xml:space="preserve"> and the response </w:t>
      </w:r>
      <w:r w:rsidR="0071596D">
        <w:rPr>
          <w:color w:val="000000"/>
        </w:rPr>
        <w:t xml:space="preserve">we received from visitors, many of whom were not previously aware of the full extent of our product and service offering, </w:t>
      </w:r>
      <w:r>
        <w:rPr>
          <w:color w:val="000000"/>
        </w:rPr>
        <w:t>was</w:t>
      </w:r>
      <w:r w:rsidR="0071596D">
        <w:rPr>
          <w:color w:val="000000"/>
        </w:rPr>
        <w:t xml:space="preserve"> consistently</w:t>
      </w:r>
      <w:r>
        <w:rPr>
          <w:color w:val="000000"/>
        </w:rPr>
        <w:t xml:space="preserve"> excellent throughout all three days of the show.”</w:t>
      </w:r>
    </w:p>
    <w:p w:rsidR="004569E9" w:rsidRDefault="004569E9" w:rsidP="001360BE">
      <w:pPr>
        <w:spacing w:after="0" w:line="360" w:lineRule="auto"/>
        <w:jc w:val="center"/>
        <w:rPr>
          <w:bCs/>
        </w:rPr>
      </w:pPr>
    </w:p>
    <w:p w:rsidR="0068546E" w:rsidRDefault="006D3554">
      <w:pPr>
        <w:spacing w:after="0" w:line="360" w:lineRule="auto"/>
        <w:jc w:val="both"/>
      </w:pPr>
      <w:r>
        <w:rPr>
          <w:bCs/>
        </w:rPr>
        <w:t xml:space="preserve">“SGIA Expo 2018 went beyond our expectations,” </w:t>
      </w:r>
      <w:r w:rsidR="00D8592C">
        <w:rPr>
          <w:bCs/>
        </w:rPr>
        <w:t xml:space="preserve">Mark </w:t>
      </w:r>
      <w:r w:rsidR="00E61BAF">
        <w:rPr>
          <w:bCs/>
        </w:rPr>
        <w:t>concludes</w:t>
      </w:r>
      <w:r>
        <w:rPr>
          <w:bCs/>
        </w:rPr>
        <w:t xml:space="preserve">. “The visitor numbers to our booth and the sheer number of different applications and innovations we encountered at the exhibition contributed to a </w:t>
      </w:r>
      <w:r w:rsidR="00E61BAF">
        <w:rPr>
          <w:bCs/>
        </w:rPr>
        <w:t>valuable</w:t>
      </w:r>
      <w:r w:rsidR="00E61BAF">
        <w:t xml:space="preserve"> </w:t>
      </w:r>
      <w:r>
        <w:t>experience.</w:t>
      </w:r>
      <w:r w:rsidR="0068546E">
        <w:t xml:space="preserve"> </w:t>
      </w:r>
      <w:r>
        <w:t xml:space="preserve">The show provided Brett Martin with </w:t>
      </w:r>
      <w:r w:rsidR="00E61BAF">
        <w:t xml:space="preserve">the perfect </w:t>
      </w:r>
      <w:r>
        <w:t xml:space="preserve">platform </w:t>
      </w:r>
      <w:r w:rsidR="00E61BAF">
        <w:t xml:space="preserve">from which to showcase </w:t>
      </w:r>
      <w:r>
        <w:t xml:space="preserve">the many ways in which our product range </w:t>
      </w:r>
      <w:r w:rsidR="00E61BAF">
        <w:t xml:space="preserve">and service offering can benefit American </w:t>
      </w:r>
      <w:r>
        <w:t xml:space="preserve">businesses, and how our comprehensive </w:t>
      </w:r>
      <w:r w:rsidR="001765B1">
        <w:t xml:space="preserve">international </w:t>
      </w:r>
      <w:r>
        <w:t xml:space="preserve">distribution network offers speed and certainty to </w:t>
      </w:r>
      <w:r w:rsidR="00170600">
        <w:t>any working environment</w:t>
      </w:r>
      <w:r w:rsidR="0068546E">
        <w:t>.”</w:t>
      </w:r>
    </w:p>
    <w:p w:rsidR="00256355" w:rsidRPr="0068546E" w:rsidRDefault="00256355">
      <w:pPr>
        <w:spacing w:after="0" w:line="360" w:lineRule="auto"/>
        <w:jc w:val="both"/>
      </w:pPr>
    </w:p>
    <w:p w:rsidR="00A77CB5" w:rsidRPr="00034650" w:rsidRDefault="00A77CB5" w:rsidP="008A34AE">
      <w:pPr>
        <w:spacing w:after="0" w:line="360" w:lineRule="auto"/>
        <w:jc w:val="center"/>
      </w:pPr>
      <w:r w:rsidRPr="00034650">
        <w:rPr>
          <w:b/>
          <w:bCs/>
        </w:rPr>
        <w:t>ENDS</w:t>
      </w:r>
    </w:p>
    <w:p w:rsidR="00A77CB5" w:rsidRDefault="00A77CB5" w:rsidP="00A77CB5">
      <w:pPr>
        <w:spacing w:after="0" w:line="240" w:lineRule="auto"/>
      </w:pPr>
    </w:p>
    <w:p w:rsidR="00A77CB5" w:rsidRPr="00AE36AE" w:rsidRDefault="00A77CB5" w:rsidP="00A77CB5">
      <w:pPr>
        <w:spacing w:after="0" w:line="240" w:lineRule="auto"/>
        <w:jc w:val="both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>About Brett Martin:</w:t>
      </w:r>
    </w:p>
    <w:p w:rsidR="00A77CB5" w:rsidRPr="00B7442A" w:rsidRDefault="00A77CB5" w:rsidP="00A77CB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UK-based </w:t>
      </w:r>
      <w:r w:rsidRPr="00B7442A">
        <w:rPr>
          <w:sz w:val="20"/>
          <w:szCs w:val="20"/>
        </w:rPr>
        <w:t>Brett Martin employs over 800 people across several locations throughout the UK and Europe</w:t>
      </w:r>
      <w:r>
        <w:rPr>
          <w:sz w:val="20"/>
          <w:szCs w:val="20"/>
        </w:rPr>
        <w:t>,</w:t>
      </w:r>
      <w:r w:rsidRPr="00B7442A">
        <w:rPr>
          <w:sz w:val="20"/>
          <w:szCs w:val="20"/>
        </w:rPr>
        <w:t xml:space="preserve"> and is a market leader in the manufacture of specialist plastic products for construction, roofing, en</w:t>
      </w:r>
      <w:r>
        <w:rPr>
          <w:sz w:val="20"/>
          <w:szCs w:val="20"/>
        </w:rPr>
        <w:t>gineering, print and display. T</w:t>
      </w:r>
      <w:r w:rsidRPr="00B7442A">
        <w:rPr>
          <w:sz w:val="20"/>
          <w:szCs w:val="20"/>
        </w:rPr>
        <w:t>he company exports over 50% of its £110 million turnover to more than 70 countries worldwide.</w:t>
      </w:r>
    </w:p>
    <w:p w:rsidR="00A77CB5" w:rsidRPr="00B7442A" w:rsidRDefault="00A77CB5" w:rsidP="00A77CB5">
      <w:pPr>
        <w:spacing w:after="0" w:line="240" w:lineRule="auto"/>
        <w:rPr>
          <w:sz w:val="20"/>
          <w:szCs w:val="20"/>
        </w:rPr>
      </w:pPr>
    </w:p>
    <w:p w:rsidR="00A77CB5" w:rsidRPr="00AE36AE" w:rsidRDefault="00A77CB5" w:rsidP="00A77CB5">
      <w:pPr>
        <w:spacing w:after="0" w:line="240" w:lineRule="auto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:rsidR="00A77CB5" w:rsidRPr="00B7442A" w:rsidRDefault="00A77CB5" w:rsidP="00A77C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Daniel Porter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Hayley Lowry</w:t>
      </w:r>
    </w:p>
    <w:p w:rsidR="00A77CB5" w:rsidRPr="00B7442A" w:rsidRDefault="00A77CB5" w:rsidP="00A77CB5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>AD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Marketing Manager, Brett Martin</w:t>
      </w:r>
    </w:p>
    <w:p w:rsidR="00A77CB5" w:rsidRPr="00B7442A" w:rsidRDefault="00A77CB5" w:rsidP="00A77CB5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  +44 (0) 28 9084 9999</w:t>
      </w:r>
    </w:p>
    <w:p w:rsidR="00A77CB5" w:rsidRDefault="00A77CB5" w:rsidP="00A77CB5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Email: </w:t>
      </w:r>
      <w:hyperlink r:id="rId9" w:history="1">
        <w:r>
          <w:rPr>
            <w:rStyle w:val="Hyperlink"/>
            <w:sz w:val="20"/>
            <w:szCs w:val="20"/>
          </w:rPr>
          <w:t>dporter</w:t>
        </w:r>
        <w:r w:rsidRPr="009B178F">
          <w:rPr>
            <w:rStyle w:val="Hyperlink"/>
            <w:sz w:val="20"/>
            <w:szCs w:val="20"/>
          </w:rPr>
          <w:t>@adcomms.co.uk</w:t>
        </w:r>
      </w:hyperlink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hyperlink r:id="rId10" w:history="1">
        <w:r w:rsidR="001B10B6">
          <w:rPr>
            <w:rStyle w:val="Hyperlink"/>
            <w:sz w:val="20"/>
            <w:szCs w:val="20"/>
          </w:rPr>
          <w:t>h</w:t>
        </w:r>
        <w:r w:rsidR="001B10B6" w:rsidRPr="0027562B">
          <w:rPr>
            <w:rStyle w:val="Hyperlink"/>
            <w:sz w:val="20"/>
            <w:szCs w:val="20"/>
          </w:rPr>
          <w:t>ayleylowry@brettmartin.com</w:t>
        </w:r>
      </w:hyperlink>
    </w:p>
    <w:p w:rsidR="00445D23" w:rsidRDefault="00445D23"/>
    <w:sectPr w:rsidR="00445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819"/>
    <w:multiLevelType w:val="hybridMultilevel"/>
    <w:tmpl w:val="7AE6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28D"/>
    <w:multiLevelType w:val="hybridMultilevel"/>
    <w:tmpl w:val="6F8A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B5"/>
    <w:rsid w:val="00034FC2"/>
    <w:rsid w:val="000628B9"/>
    <w:rsid w:val="00070205"/>
    <w:rsid w:val="000722B3"/>
    <w:rsid w:val="000918BE"/>
    <w:rsid w:val="000C2FC8"/>
    <w:rsid w:val="000F005A"/>
    <w:rsid w:val="00101C93"/>
    <w:rsid w:val="00124255"/>
    <w:rsid w:val="001360BE"/>
    <w:rsid w:val="00170600"/>
    <w:rsid w:val="001765B1"/>
    <w:rsid w:val="001B10B6"/>
    <w:rsid w:val="001E7E45"/>
    <w:rsid w:val="00245EB0"/>
    <w:rsid w:val="00256355"/>
    <w:rsid w:val="00287141"/>
    <w:rsid w:val="002C71DD"/>
    <w:rsid w:val="002D2E23"/>
    <w:rsid w:val="002E224D"/>
    <w:rsid w:val="00315D70"/>
    <w:rsid w:val="003B7AE4"/>
    <w:rsid w:val="003E0AC8"/>
    <w:rsid w:val="004033E0"/>
    <w:rsid w:val="004055CF"/>
    <w:rsid w:val="00445D23"/>
    <w:rsid w:val="0045439F"/>
    <w:rsid w:val="00455480"/>
    <w:rsid w:val="004569E9"/>
    <w:rsid w:val="004C3880"/>
    <w:rsid w:val="004C7B73"/>
    <w:rsid w:val="004E1FB1"/>
    <w:rsid w:val="00501703"/>
    <w:rsid w:val="005040D4"/>
    <w:rsid w:val="005408C7"/>
    <w:rsid w:val="005C41A2"/>
    <w:rsid w:val="005D49BC"/>
    <w:rsid w:val="005F6E6F"/>
    <w:rsid w:val="00606322"/>
    <w:rsid w:val="00617761"/>
    <w:rsid w:val="0065131F"/>
    <w:rsid w:val="00674939"/>
    <w:rsid w:val="0068546E"/>
    <w:rsid w:val="006D3554"/>
    <w:rsid w:val="006E4396"/>
    <w:rsid w:val="0071596D"/>
    <w:rsid w:val="0075602A"/>
    <w:rsid w:val="007B4886"/>
    <w:rsid w:val="007C1B5D"/>
    <w:rsid w:val="007F227A"/>
    <w:rsid w:val="008401DD"/>
    <w:rsid w:val="00860546"/>
    <w:rsid w:val="00866C57"/>
    <w:rsid w:val="008A34AE"/>
    <w:rsid w:val="008A6A8D"/>
    <w:rsid w:val="00914E51"/>
    <w:rsid w:val="00927DAD"/>
    <w:rsid w:val="009675BF"/>
    <w:rsid w:val="00A77CB5"/>
    <w:rsid w:val="00B302A2"/>
    <w:rsid w:val="00B51528"/>
    <w:rsid w:val="00C14E6D"/>
    <w:rsid w:val="00C17E9F"/>
    <w:rsid w:val="00C54802"/>
    <w:rsid w:val="00CA5AA3"/>
    <w:rsid w:val="00CD2927"/>
    <w:rsid w:val="00D12B6B"/>
    <w:rsid w:val="00D8592C"/>
    <w:rsid w:val="00DA40F5"/>
    <w:rsid w:val="00DA6132"/>
    <w:rsid w:val="00DF340F"/>
    <w:rsid w:val="00DF38D3"/>
    <w:rsid w:val="00E61BAF"/>
    <w:rsid w:val="00EA1603"/>
    <w:rsid w:val="00EC2AC0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9E880-74A8-49DA-AA07-2768B35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B5"/>
    <w:pPr>
      <w:spacing w:after="200" w:line="276" w:lineRule="auto"/>
    </w:pPr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7CB5"/>
    <w:pPr>
      <w:ind w:left="720"/>
    </w:pPr>
  </w:style>
  <w:style w:type="character" w:styleId="Hyperlink">
    <w:name w:val="Hyperlink"/>
    <w:basedOn w:val="DefaultParagraphFont"/>
    <w:uiPriority w:val="99"/>
    <w:rsid w:val="00A77C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6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ayleylowry@brettmarti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tolino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a4501a90-8de9-431d-af18-accfbf2432d6" xsi:nil="true"/>
    <Version_x0020_Author xmlns="a4501a90-8de9-431d-af18-accfbf2432d6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3ECE9D5C04442ADE984D2D4069FE7" ma:contentTypeVersion="6" ma:contentTypeDescription="Create a new document." ma:contentTypeScope="" ma:versionID="9b79055f18fd7424ae463dc277d4a9d0">
  <xsd:schema xmlns:xsd="http://www.w3.org/2001/XMLSchema" xmlns:xs="http://www.w3.org/2001/XMLSchema" xmlns:p="http://schemas.microsoft.com/office/2006/metadata/properties" xmlns:ns2="33a04f6d-823c-476e-bd30-27cf0fc2b76e" xmlns:ns3="a4501a90-8de9-431d-af18-accfbf2432d6" targetNamespace="http://schemas.microsoft.com/office/2006/metadata/properties" ma:root="true" ma:fieldsID="048171cdd1b1ea8a96034295a4972526" ns2:_="" ns3:_="">
    <xsd:import namespace="33a04f6d-823c-476e-bd30-27cf0fc2b76e"/>
    <xsd:import namespace="a4501a90-8de9-431d-af18-accfbf2432d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25da7a-0051-449e-a8c2-43b716c2d1bd}" ma:internalName="TaxCatchAll" ma:showField="CatchAllData" ma:web="bbe99985-f37b-46a8-93f3-29296d620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01a90-8de9-431d-af18-accfbf2432d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internalName="Draft">
      <xsd:simpleType>
        <xsd:restriction base="dms:Text">
          <xsd:maxLength value="255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D60D9-70A0-4662-84A4-44884C78F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3D19B-1D8A-4333-A6CA-7A6A9640BC40}">
  <ds:schemaRefs>
    <ds:schemaRef ds:uri="http://schemas.microsoft.com/office/2006/metadata/properties"/>
    <ds:schemaRef ds:uri="http://schemas.microsoft.com/office/infopath/2007/PartnerControls"/>
    <ds:schemaRef ds:uri="a4501a90-8de9-431d-af18-accfbf2432d6"/>
    <ds:schemaRef ds:uri="33a04f6d-823c-476e-bd30-27cf0fc2b76e"/>
  </ds:schemaRefs>
</ds:datastoreItem>
</file>

<file path=customXml/itemProps3.xml><?xml version="1.0" encoding="utf-8"?>
<ds:datastoreItem xmlns:ds="http://schemas.openxmlformats.org/officeDocument/2006/customXml" ds:itemID="{18C6C68D-8B12-40AF-92B6-B66171023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4501a90-8de9-431d-af18-accfbf243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Tom Platt</cp:lastModifiedBy>
  <cp:revision>7</cp:revision>
  <cp:lastPrinted>2018-05-03T11:34:00Z</cp:lastPrinted>
  <dcterms:created xsi:type="dcterms:W3CDTF">2018-11-02T16:52:00Z</dcterms:created>
  <dcterms:modified xsi:type="dcterms:W3CDTF">2018-11-08T17:17:00Z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0x0101001B23ECE9D5C04442ADE984D2D4069FE7</vt:lpwstr>
  </property>
  <property fmtid="{D5CDD505-2E9C-101B-9397-08002B2CF9AE}" pid="3" name="TaxKeyword">
    <vt:lpwstr/>
  </property>
</Properties>
</file>