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74B79" w14:textId="0673E182" w:rsidR="005A0E48" w:rsidRDefault="00F64CCB" w:rsidP="005A0E48">
      <w:pPr>
        <w:keepNext/>
        <w:ind w:right="216"/>
        <w:outlineLvl w:val="0"/>
        <w:rPr>
          <w:rFonts w:ascii="Century Gothic" w:hAnsi="Century Gothic"/>
          <w:color w:val="FF0000"/>
          <w:sz w:val="22"/>
          <w:szCs w:val="22"/>
        </w:rPr>
      </w:pPr>
      <w:r>
        <w:rPr>
          <w:rFonts w:ascii="Century Gothic" w:hAnsi="Century Gothic"/>
          <w:sz w:val="22"/>
          <w:szCs w:val="22"/>
        </w:rPr>
        <w:t xml:space="preserve">                                                                     </w:t>
      </w:r>
    </w:p>
    <w:p w14:paraId="2F1746F0" w14:textId="77777777" w:rsidR="00992877" w:rsidRDefault="00992877" w:rsidP="005A0E48">
      <w:pPr>
        <w:keepNext/>
        <w:ind w:right="216"/>
        <w:outlineLvl w:val="0"/>
        <w:rPr>
          <w:rFonts w:ascii="Century Gothic" w:hAnsi="Century Gothic"/>
          <w:color w:val="FF0000"/>
          <w:sz w:val="22"/>
          <w:szCs w:val="22"/>
        </w:rPr>
      </w:pPr>
    </w:p>
    <w:p w14:paraId="2B0920D5" w14:textId="77777777" w:rsidR="006741E3" w:rsidRDefault="006741E3" w:rsidP="005A4EB1">
      <w:pPr>
        <w:rPr>
          <w:rFonts w:ascii="Century Gothic" w:hAnsi="Century Gothic"/>
          <w:b/>
          <w:sz w:val="32"/>
          <w:szCs w:val="32"/>
        </w:rPr>
      </w:pPr>
    </w:p>
    <w:p w14:paraId="7C3BAD05" w14:textId="4A50885D" w:rsidR="00594524" w:rsidRDefault="00752ED3" w:rsidP="00044EF4">
      <w:pPr>
        <w:jc w:val="center"/>
        <w:rPr>
          <w:rFonts w:ascii="Century Gothic" w:hAnsi="Century Gothic"/>
          <w:b/>
          <w:sz w:val="32"/>
          <w:szCs w:val="32"/>
        </w:rPr>
      </w:pPr>
      <w:r>
        <w:rPr>
          <w:rFonts w:ascii="Century Gothic" w:hAnsi="Century Gothic"/>
          <w:b/>
          <w:sz w:val="32"/>
          <w:szCs w:val="32"/>
        </w:rPr>
        <w:t xml:space="preserve">Canon </w:t>
      </w:r>
      <w:r w:rsidR="00586BD4">
        <w:rPr>
          <w:rFonts w:ascii="Century Gothic" w:hAnsi="Century Gothic"/>
          <w:b/>
          <w:sz w:val="32"/>
          <w:szCs w:val="32"/>
        </w:rPr>
        <w:t xml:space="preserve">improves the make-ready process </w:t>
      </w:r>
      <w:r w:rsidR="00B116FC">
        <w:rPr>
          <w:rFonts w:ascii="Century Gothic" w:hAnsi="Century Gothic"/>
          <w:b/>
          <w:sz w:val="32"/>
          <w:szCs w:val="32"/>
        </w:rPr>
        <w:t>for both in-</w:t>
      </w:r>
      <w:bookmarkStart w:id="0" w:name="_GoBack"/>
      <w:bookmarkEnd w:id="0"/>
      <w:r w:rsidR="00B116FC">
        <w:rPr>
          <w:rFonts w:ascii="Century Gothic" w:hAnsi="Century Gothic"/>
          <w:b/>
          <w:sz w:val="32"/>
          <w:szCs w:val="32"/>
        </w:rPr>
        <w:t>house</w:t>
      </w:r>
      <w:r w:rsidR="00586BD4">
        <w:rPr>
          <w:rFonts w:ascii="Century Gothic" w:hAnsi="Century Gothic"/>
          <w:b/>
          <w:sz w:val="32"/>
          <w:szCs w:val="32"/>
        </w:rPr>
        <w:t xml:space="preserve"> and commercial printers with launch of PRISMAprepare 6.2</w:t>
      </w:r>
    </w:p>
    <w:p w14:paraId="0AC08C0F" w14:textId="77777777" w:rsidR="00044EF4" w:rsidRPr="001E7613" w:rsidRDefault="00044EF4" w:rsidP="006606B8">
      <w:pPr>
        <w:rPr>
          <w:rFonts w:ascii="Century Gothic" w:hAnsi="Century Gothic"/>
          <w:b/>
          <w:sz w:val="32"/>
          <w:szCs w:val="32"/>
        </w:rPr>
      </w:pPr>
    </w:p>
    <w:p w14:paraId="052B8D6E" w14:textId="6FD64CA5" w:rsidR="00AD34E7" w:rsidRDefault="001E7613" w:rsidP="00BE2A45">
      <w:pPr>
        <w:autoSpaceDE w:val="0"/>
        <w:autoSpaceDN w:val="0"/>
        <w:adjustRightInd w:val="0"/>
        <w:spacing w:after="280" w:line="360" w:lineRule="auto"/>
        <w:rPr>
          <w:rFonts w:ascii="Century Gothic" w:hAnsi="Century Gothic"/>
          <w:sz w:val="22"/>
          <w:szCs w:val="22"/>
        </w:rPr>
      </w:pPr>
      <w:r w:rsidRPr="001E7613">
        <w:rPr>
          <w:rFonts w:ascii="Century Gothic" w:hAnsi="Century Gothic"/>
          <w:b/>
          <w:color w:val="000000"/>
          <w:sz w:val="22"/>
        </w:rPr>
        <w:t>LONDON</w:t>
      </w:r>
      <w:r w:rsidR="00520792" w:rsidRPr="001E7613">
        <w:rPr>
          <w:rFonts w:ascii="Century Gothic" w:hAnsi="Century Gothic"/>
          <w:b/>
          <w:color w:val="000000"/>
          <w:sz w:val="22"/>
        </w:rPr>
        <w:t>,</w:t>
      </w:r>
      <w:r w:rsidR="00520792" w:rsidRPr="00F54293">
        <w:rPr>
          <w:rFonts w:ascii="Century Gothic" w:hAnsi="Century Gothic"/>
          <w:b/>
          <w:color w:val="000000"/>
          <w:sz w:val="22"/>
        </w:rPr>
        <w:t xml:space="preserve"> </w:t>
      </w:r>
      <w:r w:rsidR="00255BEA">
        <w:rPr>
          <w:rFonts w:ascii="Century Gothic" w:hAnsi="Century Gothic"/>
          <w:b/>
          <w:color w:val="000000"/>
          <w:sz w:val="22"/>
        </w:rPr>
        <w:t>10 July 2015</w:t>
      </w:r>
      <w:r w:rsidR="00520792" w:rsidRPr="00F54293">
        <w:rPr>
          <w:rFonts w:ascii="Century Gothic" w:hAnsi="Century Gothic"/>
          <w:b/>
          <w:color w:val="000000"/>
          <w:sz w:val="22"/>
        </w:rPr>
        <w:t xml:space="preserve"> </w:t>
      </w:r>
      <w:r w:rsidR="00520792" w:rsidRPr="001E7613">
        <w:rPr>
          <w:rFonts w:ascii="Century Gothic" w:hAnsi="Century Gothic"/>
          <w:color w:val="000000"/>
          <w:sz w:val="22"/>
          <w:szCs w:val="22"/>
        </w:rPr>
        <w:t xml:space="preserve">– </w:t>
      </w:r>
      <w:hyperlink r:id="rId11" w:history="1">
        <w:r w:rsidRPr="00255BEA">
          <w:rPr>
            <w:rStyle w:val="Hyperlink"/>
            <w:rFonts w:ascii="Century Gothic" w:hAnsi="Century Gothic"/>
            <w:sz w:val="22"/>
            <w:szCs w:val="22"/>
          </w:rPr>
          <w:t>Canon</w:t>
        </w:r>
      </w:hyperlink>
      <w:r w:rsidR="00255BEA">
        <w:rPr>
          <w:rStyle w:val="Hyperlink"/>
          <w:rFonts w:ascii="Century Gothic" w:hAnsi="Century Gothic"/>
          <w:sz w:val="22"/>
          <w:szCs w:val="22"/>
          <w:u w:val="none"/>
        </w:rPr>
        <w:t>,</w:t>
      </w:r>
      <w:r w:rsidR="00B65044" w:rsidRPr="00A45862">
        <w:rPr>
          <w:rStyle w:val="Hyperlink"/>
          <w:rFonts w:ascii="Century Gothic" w:hAnsi="Century Gothic"/>
          <w:color w:val="auto"/>
          <w:sz w:val="22"/>
          <w:szCs w:val="22"/>
          <w:u w:val="none"/>
        </w:rPr>
        <w:t xml:space="preserve"> world-leader in imaging solutions</w:t>
      </w:r>
      <w:r w:rsidR="00B65044" w:rsidRPr="00A45862">
        <w:rPr>
          <w:rStyle w:val="Hyperlink"/>
          <w:rFonts w:ascii="Century Gothic" w:hAnsi="Century Gothic"/>
          <w:sz w:val="22"/>
          <w:szCs w:val="22"/>
          <w:u w:val="none"/>
        </w:rPr>
        <w:t>,</w:t>
      </w:r>
      <w:r w:rsidR="005A6F2F" w:rsidRPr="00A45862">
        <w:rPr>
          <w:rFonts w:ascii="Century Gothic" w:hAnsi="Century Gothic"/>
          <w:sz w:val="22"/>
          <w:szCs w:val="22"/>
        </w:rPr>
        <w:t xml:space="preserve"> </w:t>
      </w:r>
      <w:r w:rsidR="00526D7C">
        <w:rPr>
          <w:rFonts w:ascii="Century Gothic" w:hAnsi="Century Gothic"/>
          <w:sz w:val="22"/>
          <w:szCs w:val="22"/>
        </w:rPr>
        <w:t xml:space="preserve">is </w:t>
      </w:r>
      <w:r w:rsidR="001C4551">
        <w:rPr>
          <w:rFonts w:ascii="Century Gothic" w:hAnsi="Century Gothic"/>
          <w:sz w:val="22"/>
          <w:szCs w:val="22"/>
        </w:rPr>
        <w:t>launch</w:t>
      </w:r>
      <w:r w:rsidR="00526D7C">
        <w:rPr>
          <w:rFonts w:ascii="Century Gothic" w:hAnsi="Century Gothic"/>
          <w:sz w:val="22"/>
          <w:szCs w:val="22"/>
        </w:rPr>
        <w:t>ing</w:t>
      </w:r>
      <w:r w:rsidR="00DC59E7">
        <w:rPr>
          <w:rFonts w:ascii="Century Gothic" w:hAnsi="Century Gothic"/>
          <w:sz w:val="22"/>
          <w:szCs w:val="22"/>
        </w:rPr>
        <w:t xml:space="preserve"> </w:t>
      </w:r>
      <w:r w:rsidR="001C4551">
        <w:rPr>
          <w:rFonts w:ascii="Century Gothic" w:hAnsi="Century Gothic"/>
          <w:sz w:val="22"/>
          <w:szCs w:val="22"/>
        </w:rPr>
        <w:t>PRISMAprepare 6.2</w:t>
      </w:r>
      <w:r w:rsidR="00B116FC">
        <w:rPr>
          <w:rFonts w:ascii="Century Gothic" w:hAnsi="Century Gothic"/>
          <w:sz w:val="22"/>
          <w:szCs w:val="22"/>
        </w:rPr>
        <w:t>, the latest version</w:t>
      </w:r>
      <w:r w:rsidR="001C4551" w:rsidRPr="001C4551">
        <w:rPr>
          <w:rFonts w:ascii="Century Gothic" w:hAnsi="Century Gothic"/>
          <w:sz w:val="22"/>
          <w:szCs w:val="22"/>
        </w:rPr>
        <w:t xml:space="preserve"> of </w:t>
      </w:r>
      <w:r w:rsidR="00B116FC">
        <w:rPr>
          <w:rFonts w:ascii="Century Gothic" w:hAnsi="Century Gothic"/>
          <w:sz w:val="22"/>
          <w:szCs w:val="22"/>
        </w:rPr>
        <w:t xml:space="preserve">its </w:t>
      </w:r>
      <w:r w:rsidR="001C4551" w:rsidRPr="001C4551">
        <w:rPr>
          <w:rFonts w:ascii="Century Gothic" w:hAnsi="Century Gothic"/>
          <w:sz w:val="22"/>
          <w:szCs w:val="22"/>
        </w:rPr>
        <w:t>all-in-one</w:t>
      </w:r>
      <w:r w:rsidR="00AA53B0">
        <w:rPr>
          <w:rFonts w:ascii="Century Gothic" w:hAnsi="Century Gothic"/>
          <w:sz w:val="22"/>
          <w:szCs w:val="22"/>
        </w:rPr>
        <w:t>, fully integrated</w:t>
      </w:r>
      <w:r w:rsidR="001C4551" w:rsidRPr="001C4551">
        <w:rPr>
          <w:rFonts w:ascii="Century Gothic" w:hAnsi="Century Gothic"/>
          <w:sz w:val="22"/>
          <w:szCs w:val="22"/>
        </w:rPr>
        <w:t xml:space="preserve"> document preparation software. This solution str</w:t>
      </w:r>
      <w:r w:rsidR="005D736C">
        <w:rPr>
          <w:rFonts w:ascii="Century Gothic" w:hAnsi="Century Gothic"/>
          <w:sz w:val="22"/>
          <w:szCs w:val="22"/>
        </w:rPr>
        <w:t xml:space="preserve">eamlines the make-ready process </w:t>
      </w:r>
      <w:r w:rsidR="001C4551" w:rsidRPr="001C4551">
        <w:rPr>
          <w:rFonts w:ascii="Century Gothic" w:hAnsi="Century Gothic"/>
          <w:sz w:val="22"/>
          <w:szCs w:val="22"/>
        </w:rPr>
        <w:t xml:space="preserve">from composition to production to help </w:t>
      </w:r>
      <w:r w:rsidR="00B116FC">
        <w:rPr>
          <w:rFonts w:ascii="Century Gothic" w:hAnsi="Century Gothic"/>
          <w:sz w:val="22"/>
          <w:szCs w:val="22"/>
        </w:rPr>
        <w:t xml:space="preserve">both in-house and commercial </w:t>
      </w:r>
      <w:r w:rsidR="001C4551" w:rsidRPr="001C4551">
        <w:rPr>
          <w:rFonts w:ascii="Century Gothic" w:hAnsi="Century Gothic"/>
          <w:sz w:val="22"/>
          <w:szCs w:val="22"/>
        </w:rPr>
        <w:t>printing professionals shorten production turnaround times, ex</w:t>
      </w:r>
      <w:r w:rsidR="00C13B08">
        <w:rPr>
          <w:rFonts w:ascii="Century Gothic" w:hAnsi="Century Gothic"/>
          <w:sz w:val="22"/>
          <w:szCs w:val="22"/>
        </w:rPr>
        <w:t>pand their capabilities, boost</w:t>
      </w:r>
      <w:r w:rsidR="001C4551" w:rsidRPr="001C4551">
        <w:rPr>
          <w:rFonts w:ascii="Century Gothic" w:hAnsi="Century Gothic"/>
          <w:sz w:val="22"/>
          <w:szCs w:val="22"/>
        </w:rPr>
        <w:t xml:space="preserve"> productivity and reduce operational co</w:t>
      </w:r>
      <w:r w:rsidR="00C13B08">
        <w:rPr>
          <w:rFonts w:ascii="Century Gothic" w:hAnsi="Century Gothic"/>
          <w:sz w:val="22"/>
          <w:szCs w:val="22"/>
        </w:rPr>
        <w:t>sts.</w:t>
      </w:r>
    </w:p>
    <w:p w14:paraId="70BF93D9" w14:textId="142BA938" w:rsidR="009926A1" w:rsidRDefault="005D736C" w:rsidP="002F0DB9">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The new version of the device-independent software </w:t>
      </w:r>
      <w:r w:rsidR="00D57B85">
        <w:rPr>
          <w:rFonts w:ascii="Century Gothic" w:hAnsi="Century Gothic"/>
          <w:sz w:val="22"/>
          <w:szCs w:val="22"/>
        </w:rPr>
        <w:t xml:space="preserve">strengthens its support for </w:t>
      </w:r>
      <w:r w:rsidR="005B0001">
        <w:rPr>
          <w:rFonts w:ascii="Century Gothic" w:hAnsi="Century Gothic"/>
          <w:sz w:val="22"/>
          <w:szCs w:val="22"/>
        </w:rPr>
        <w:t xml:space="preserve">the in-house printing market and extends its functionality </w:t>
      </w:r>
      <w:r w:rsidR="00652E45">
        <w:rPr>
          <w:rFonts w:ascii="Century Gothic" w:hAnsi="Century Gothic"/>
          <w:sz w:val="22"/>
          <w:szCs w:val="22"/>
        </w:rPr>
        <w:t xml:space="preserve">to the benefit of </w:t>
      </w:r>
      <w:r w:rsidR="005B0001">
        <w:rPr>
          <w:rFonts w:ascii="Century Gothic" w:hAnsi="Century Gothic"/>
          <w:sz w:val="22"/>
          <w:szCs w:val="22"/>
        </w:rPr>
        <w:t>commercial printers and copy shops in the graphic arts segment.</w:t>
      </w:r>
      <w:r w:rsidR="00652E45">
        <w:rPr>
          <w:rFonts w:ascii="Century Gothic" w:hAnsi="Century Gothic"/>
          <w:sz w:val="22"/>
          <w:szCs w:val="22"/>
        </w:rPr>
        <w:t xml:space="preserve"> PRISMAprepare now </w:t>
      </w:r>
      <w:r w:rsidR="0019551F">
        <w:rPr>
          <w:rFonts w:ascii="Century Gothic" w:hAnsi="Century Gothic"/>
          <w:sz w:val="22"/>
          <w:szCs w:val="22"/>
        </w:rPr>
        <w:t>optimis</w:t>
      </w:r>
      <w:r w:rsidR="00652E45" w:rsidRPr="00652E45">
        <w:rPr>
          <w:rFonts w:ascii="Century Gothic" w:hAnsi="Century Gothic"/>
          <w:sz w:val="22"/>
          <w:szCs w:val="22"/>
        </w:rPr>
        <w:t>es the prod</w:t>
      </w:r>
      <w:r w:rsidR="009E1DD3">
        <w:rPr>
          <w:rFonts w:ascii="Century Gothic" w:hAnsi="Century Gothic"/>
          <w:sz w:val="22"/>
          <w:szCs w:val="22"/>
        </w:rPr>
        <w:t xml:space="preserve">uctivity capabilities of </w:t>
      </w:r>
      <w:r w:rsidR="0019551F">
        <w:rPr>
          <w:rFonts w:ascii="Century Gothic" w:hAnsi="Century Gothic"/>
          <w:sz w:val="22"/>
          <w:szCs w:val="22"/>
        </w:rPr>
        <w:t xml:space="preserve">the high-end </w:t>
      </w:r>
      <w:r w:rsidR="0019551F" w:rsidRPr="0067555E">
        <w:rPr>
          <w:rFonts w:ascii="Century Gothic" w:hAnsi="Century Gothic"/>
          <w:sz w:val="22"/>
          <w:szCs w:val="22"/>
        </w:rPr>
        <w:t>Canon imageRUNNER ADVANCE</w:t>
      </w:r>
      <w:r w:rsidR="0019551F">
        <w:rPr>
          <w:rFonts w:ascii="Century Gothic" w:hAnsi="Century Gothic"/>
          <w:sz w:val="22"/>
          <w:szCs w:val="22"/>
        </w:rPr>
        <w:t xml:space="preserve"> devices, </w:t>
      </w:r>
      <w:r w:rsidR="009E1DD3">
        <w:rPr>
          <w:rFonts w:ascii="Century Gothic" w:hAnsi="Century Gothic"/>
          <w:sz w:val="22"/>
          <w:szCs w:val="22"/>
        </w:rPr>
        <w:t xml:space="preserve">the full </w:t>
      </w:r>
      <w:r w:rsidR="0019551F">
        <w:rPr>
          <w:rFonts w:ascii="Century Gothic" w:hAnsi="Century Gothic"/>
          <w:sz w:val="22"/>
          <w:szCs w:val="22"/>
        </w:rPr>
        <w:t xml:space="preserve">ranges of </w:t>
      </w:r>
      <w:r w:rsidR="0019551F" w:rsidRPr="0067555E">
        <w:rPr>
          <w:rFonts w:ascii="Century Gothic" w:hAnsi="Century Gothic"/>
          <w:sz w:val="22"/>
          <w:szCs w:val="22"/>
        </w:rPr>
        <w:t>Canon varioPrint</w:t>
      </w:r>
      <w:r w:rsidR="0019551F">
        <w:rPr>
          <w:rFonts w:ascii="Century Gothic" w:hAnsi="Century Gothic"/>
          <w:sz w:val="22"/>
          <w:szCs w:val="22"/>
        </w:rPr>
        <w:t xml:space="preserve"> and </w:t>
      </w:r>
      <w:r w:rsidR="009E1DD3" w:rsidRPr="0067555E">
        <w:rPr>
          <w:rFonts w:ascii="Century Gothic" w:hAnsi="Century Gothic"/>
          <w:sz w:val="22"/>
          <w:szCs w:val="22"/>
        </w:rPr>
        <w:t>Canon</w:t>
      </w:r>
      <w:r w:rsidR="00652E45" w:rsidRPr="0067555E">
        <w:rPr>
          <w:rFonts w:ascii="Century Gothic" w:hAnsi="Century Gothic"/>
          <w:sz w:val="22"/>
          <w:szCs w:val="22"/>
        </w:rPr>
        <w:t xml:space="preserve"> imagePRESS</w:t>
      </w:r>
      <w:r w:rsidR="00C171CE">
        <w:rPr>
          <w:rFonts w:ascii="Century Gothic" w:hAnsi="Century Gothic"/>
          <w:sz w:val="22"/>
          <w:szCs w:val="22"/>
        </w:rPr>
        <w:t xml:space="preserve"> </w:t>
      </w:r>
      <w:r w:rsidR="00564394">
        <w:rPr>
          <w:rFonts w:ascii="Century Gothic" w:hAnsi="Century Gothic"/>
          <w:sz w:val="22"/>
          <w:szCs w:val="22"/>
        </w:rPr>
        <w:t>and</w:t>
      </w:r>
      <w:r w:rsidR="0019551F">
        <w:rPr>
          <w:rFonts w:ascii="Century Gothic" w:hAnsi="Century Gothic"/>
          <w:sz w:val="22"/>
          <w:szCs w:val="22"/>
        </w:rPr>
        <w:t xml:space="preserve"> the </w:t>
      </w:r>
      <w:r w:rsidR="0019551F" w:rsidRPr="0067555E">
        <w:rPr>
          <w:rFonts w:ascii="Century Gothic" w:hAnsi="Century Gothic"/>
          <w:sz w:val="22"/>
          <w:szCs w:val="22"/>
        </w:rPr>
        <w:t>Océ VarioPrint</w:t>
      </w:r>
      <w:r w:rsidR="0019551F">
        <w:rPr>
          <w:rFonts w:ascii="Century Gothic" w:hAnsi="Century Gothic"/>
          <w:sz w:val="22"/>
          <w:szCs w:val="22"/>
        </w:rPr>
        <w:t xml:space="preserve"> line-up</w:t>
      </w:r>
      <w:r w:rsidR="00564394">
        <w:rPr>
          <w:rFonts w:ascii="Century Gothic" w:hAnsi="Century Gothic"/>
          <w:sz w:val="22"/>
          <w:szCs w:val="22"/>
        </w:rPr>
        <w:t xml:space="preserve">. It also supports </w:t>
      </w:r>
      <w:r w:rsidR="00652E45" w:rsidRPr="00652E45">
        <w:rPr>
          <w:rFonts w:ascii="Century Gothic" w:hAnsi="Century Gothic"/>
          <w:sz w:val="22"/>
          <w:szCs w:val="22"/>
        </w:rPr>
        <w:t xml:space="preserve">a variety of </w:t>
      </w:r>
      <w:r w:rsidR="009E1DD3">
        <w:rPr>
          <w:rFonts w:ascii="Century Gothic" w:hAnsi="Century Gothic"/>
          <w:sz w:val="22"/>
          <w:szCs w:val="22"/>
        </w:rPr>
        <w:t xml:space="preserve">other </w:t>
      </w:r>
      <w:r w:rsidR="00652E45" w:rsidRPr="00652E45">
        <w:rPr>
          <w:rFonts w:ascii="Century Gothic" w:hAnsi="Century Gothic"/>
          <w:sz w:val="22"/>
          <w:szCs w:val="22"/>
        </w:rPr>
        <w:t>colo</w:t>
      </w:r>
      <w:r w:rsidR="009E1DD3">
        <w:rPr>
          <w:rFonts w:ascii="Century Gothic" w:hAnsi="Century Gothic"/>
          <w:sz w:val="22"/>
          <w:szCs w:val="22"/>
        </w:rPr>
        <w:t>u</w:t>
      </w:r>
      <w:r w:rsidR="00652E45" w:rsidRPr="00652E45">
        <w:rPr>
          <w:rFonts w:ascii="Century Gothic" w:hAnsi="Century Gothic"/>
          <w:sz w:val="22"/>
          <w:szCs w:val="22"/>
        </w:rPr>
        <w:t>r and black and white production cut</w:t>
      </w:r>
      <w:r w:rsidR="009E1DD3">
        <w:rPr>
          <w:rFonts w:ascii="Century Gothic" w:hAnsi="Century Gothic"/>
          <w:sz w:val="22"/>
          <w:szCs w:val="22"/>
        </w:rPr>
        <w:t>-</w:t>
      </w:r>
      <w:r w:rsidR="00652E45" w:rsidRPr="00652E45">
        <w:rPr>
          <w:rFonts w:ascii="Century Gothic" w:hAnsi="Century Gothic"/>
          <w:sz w:val="22"/>
          <w:szCs w:val="22"/>
        </w:rPr>
        <w:t>sheet printers.</w:t>
      </w:r>
    </w:p>
    <w:p w14:paraId="19597B49" w14:textId="6AB6BF10" w:rsidR="00820BE8" w:rsidRDefault="00D7738E" w:rsidP="002F0DB9">
      <w:pPr>
        <w:autoSpaceDE w:val="0"/>
        <w:autoSpaceDN w:val="0"/>
        <w:adjustRightInd w:val="0"/>
        <w:spacing w:after="280" w:line="360" w:lineRule="auto"/>
        <w:rPr>
          <w:rFonts w:ascii="Century Gothic" w:hAnsi="Century Gothic"/>
          <w:bCs/>
          <w:sz w:val="22"/>
          <w:szCs w:val="22"/>
        </w:rPr>
      </w:pPr>
      <w:r>
        <w:rPr>
          <w:rFonts w:ascii="Century Gothic" w:hAnsi="Century Gothic"/>
          <w:sz w:val="22"/>
          <w:szCs w:val="22"/>
        </w:rPr>
        <w:t>Building on its reputation as a professional and productive make-ready application, PRISMAprepar</w:t>
      </w:r>
      <w:r w:rsidR="00D77DB5">
        <w:rPr>
          <w:rFonts w:ascii="Century Gothic" w:hAnsi="Century Gothic"/>
          <w:sz w:val="22"/>
          <w:szCs w:val="22"/>
        </w:rPr>
        <w:t>e 6.2 includes the following new</w:t>
      </w:r>
      <w:r>
        <w:rPr>
          <w:rFonts w:ascii="Century Gothic" w:hAnsi="Century Gothic"/>
          <w:sz w:val="22"/>
          <w:szCs w:val="22"/>
        </w:rPr>
        <w:t xml:space="preserve"> features:</w:t>
      </w:r>
    </w:p>
    <w:p w14:paraId="068E370D" w14:textId="084B029B" w:rsidR="00D77DB5" w:rsidRDefault="00D77DB5" w:rsidP="00F44488">
      <w:pPr>
        <w:autoSpaceDE w:val="0"/>
        <w:autoSpaceDN w:val="0"/>
        <w:adjustRightInd w:val="0"/>
        <w:spacing w:after="280" w:line="360" w:lineRule="auto"/>
        <w:rPr>
          <w:rFonts w:ascii="Century Gothic" w:hAnsi="Century Gothic"/>
          <w:color w:val="000000"/>
          <w:sz w:val="22"/>
          <w:szCs w:val="22"/>
          <w:lang w:val="en-US" w:eastAsia="ja-JP"/>
        </w:rPr>
      </w:pPr>
      <w:r>
        <w:rPr>
          <w:rFonts w:ascii="Century Gothic" w:hAnsi="Century Gothic"/>
          <w:b/>
          <w:color w:val="000000"/>
          <w:sz w:val="22"/>
          <w:szCs w:val="22"/>
          <w:lang w:val="en-US" w:eastAsia="ja-JP"/>
        </w:rPr>
        <w:t xml:space="preserve">Content Editing </w:t>
      </w:r>
      <w:r>
        <w:rPr>
          <w:rFonts w:ascii="Century Gothic" w:hAnsi="Century Gothic"/>
          <w:color w:val="000000"/>
          <w:sz w:val="22"/>
          <w:szCs w:val="22"/>
          <w:lang w:val="en-US" w:eastAsia="ja-JP"/>
        </w:rPr>
        <w:t>–</w:t>
      </w:r>
      <w:r w:rsidR="006C7339">
        <w:rPr>
          <w:rFonts w:ascii="Century Gothic" w:hAnsi="Century Gothic"/>
          <w:color w:val="000000"/>
          <w:sz w:val="22"/>
          <w:szCs w:val="22"/>
          <w:lang w:val="en-US" w:eastAsia="ja-JP"/>
        </w:rPr>
        <w:t xml:space="preserve"> T</w:t>
      </w:r>
      <w:r w:rsidR="00AD6787">
        <w:rPr>
          <w:rFonts w:ascii="Century Gothic" w:hAnsi="Century Gothic"/>
          <w:color w:val="000000"/>
          <w:sz w:val="22"/>
          <w:szCs w:val="22"/>
          <w:lang w:val="en-US" w:eastAsia="ja-JP"/>
        </w:rPr>
        <w:t>hi</w:t>
      </w:r>
      <w:r w:rsidR="006C7339">
        <w:rPr>
          <w:rFonts w:ascii="Century Gothic" w:hAnsi="Century Gothic"/>
          <w:color w:val="000000"/>
          <w:sz w:val="22"/>
          <w:szCs w:val="22"/>
          <w:lang w:val="en-US" w:eastAsia="ja-JP"/>
        </w:rPr>
        <w:t>s function allows a</w:t>
      </w:r>
      <w:r w:rsidR="00AD6787">
        <w:rPr>
          <w:rFonts w:ascii="Century Gothic" w:hAnsi="Century Gothic"/>
          <w:color w:val="000000"/>
          <w:sz w:val="22"/>
          <w:szCs w:val="22"/>
          <w:lang w:val="en-US" w:eastAsia="ja-JP"/>
        </w:rPr>
        <w:t xml:space="preserve"> print service provider (PSP)</w:t>
      </w:r>
      <w:r>
        <w:rPr>
          <w:rFonts w:ascii="Century Gothic" w:hAnsi="Century Gothic"/>
          <w:color w:val="000000"/>
          <w:sz w:val="22"/>
          <w:szCs w:val="22"/>
          <w:lang w:val="en-US" w:eastAsia="ja-JP"/>
        </w:rPr>
        <w:t xml:space="preserve"> to easily </w:t>
      </w:r>
      <w:r w:rsidR="00AD6787">
        <w:rPr>
          <w:rFonts w:ascii="Century Gothic" w:hAnsi="Century Gothic"/>
          <w:color w:val="000000"/>
          <w:sz w:val="22"/>
          <w:szCs w:val="22"/>
          <w:lang w:val="en-US" w:eastAsia="ja-JP"/>
        </w:rPr>
        <w:t xml:space="preserve">make </w:t>
      </w:r>
      <w:r w:rsidR="006C7339">
        <w:rPr>
          <w:rFonts w:ascii="Century Gothic" w:hAnsi="Century Gothic"/>
          <w:color w:val="000000"/>
          <w:sz w:val="22"/>
          <w:szCs w:val="22"/>
          <w:lang w:val="en-US" w:eastAsia="ja-JP"/>
        </w:rPr>
        <w:t xml:space="preserve">last-minute </w:t>
      </w:r>
      <w:r w:rsidR="00AD6787">
        <w:rPr>
          <w:rFonts w:ascii="Century Gothic" w:hAnsi="Century Gothic"/>
          <w:color w:val="000000"/>
          <w:sz w:val="22"/>
          <w:szCs w:val="22"/>
          <w:lang w:val="en-US" w:eastAsia="ja-JP"/>
        </w:rPr>
        <w:t xml:space="preserve">changes to the </w:t>
      </w:r>
      <w:r w:rsidR="006C7339">
        <w:rPr>
          <w:rFonts w:ascii="Century Gothic" w:hAnsi="Century Gothic"/>
          <w:color w:val="000000"/>
          <w:sz w:val="22"/>
          <w:szCs w:val="22"/>
          <w:lang w:val="en-US" w:eastAsia="ja-JP"/>
        </w:rPr>
        <w:t>contents of a document, avoiding the need to send the document back to the customer for re</w:t>
      </w:r>
      <w:r w:rsidR="002F694A">
        <w:rPr>
          <w:rFonts w:ascii="Century Gothic" w:hAnsi="Century Gothic"/>
          <w:color w:val="000000"/>
          <w:sz w:val="22"/>
          <w:szCs w:val="22"/>
          <w:lang w:val="en-US" w:eastAsia="ja-JP"/>
        </w:rPr>
        <w:t>-</w:t>
      </w:r>
      <w:r w:rsidR="006C7339">
        <w:rPr>
          <w:rFonts w:ascii="Century Gothic" w:hAnsi="Century Gothic"/>
          <w:color w:val="000000"/>
          <w:sz w:val="22"/>
          <w:szCs w:val="22"/>
          <w:lang w:val="en-US" w:eastAsia="ja-JP"/>
        </w:rPr>
        <w:t>submission and improving turnaround time.</w:t>
      </w:r>
    </w:p>
    <w:p w14:paraId="6C408768" w14:textId="21B4A1CC" w:rsidR="006C7339" w:rsidRPr="00D77DB5" w:rsidRDefault="006C7339" w:rsidP="00F44488">
      <w:pPr>
        <w:autoSpaceDE w:val="0"/>
        <w:autoSpaceDN w:val="0"/>
        <w:adjustRightInd w:val="0"/>
        <w:spacing w:after="280" w:line="360" w:lineRule="auto"/>
        <w:rPr>
          <w:rFonts w:ascii="Century Gothic" w:hAnsi="Century Gothic"/>
          <w:color w:val="000000"/>
          <w:sz w:val="22"/>
          <w:szCs w:val="22"/>
          <w:lang w:val="en-US" w:eastAsia="ja-JP"/>
        </w:rPr>
      </w:pPr>
      <w:r>
        <w:rPr>
          <w:rFonts w:ascii="Century Gothic" w:hAnsi="Century Gothic"/>
          <w:color w:val="000000"/>
          <w:sz w:val="22"/>
          <w:szCs w:val="22"/>
          <w:lang w:val="en-US" w:eastAsia="ja-JP"/>
        </w:rPr>
        <w:t xml:space="preserve">Using the Content Editing function, the PSP can make </w:t>
      </w:r>
      <w:r w:rsidR="00A67DF5">
        <w:rPr>
          <w:rFonts w:ascii="Century Gothic" w:hAnsi="Century Gothic"/>
          <w:color w:val="000000"/>
          <w:sz w:val="22"/>
          <w:szCs w:val="22"/>
          <w:lang w:val="en-US" w:eastAsia="ja-JP"/>
        </w:rPr>
        <w:t xml:space="preserve">minor </w:t>
      </w:r>
      <w:r>
        <w:rPr>
          <w:rFonts w:ascii="Century Gothic" w:hAnsi="Century Gothic"/>
          <w:color w:val="000000"/>
          <w:sz w:val="22"/>
          <w:szCs w:val="22"/>
          <w:lang w:val="en-US" w:eastAsia="ja-JP"/>
        </w:rPr>
        <w:t>changes and corrections to the text, such as amending typo</w:t>
      </w:r>
      <w:r w:rsidR="00A67DF5">
        <w:rPr>
          <w:rFonts w:ascii="Century Gothic" w:hAnsi="Century Gothic"/>
          <w:color w:val="000000"/>
          <w:sz w:val="22"/>
          <w:szCs w:val="22"/>
          <w:lang w:val="en-US" w:eastAsia="ja-JP"/>
        </w:rPr>
        <w:t>graphical errors, copy and move graphical PDF</w:t>
      </w:r>
      <w:r w:rsidR="00840AED">
        <w:rPr>
          <w:rFonts w:ascii="Century Gothic" w:hAnsi="Century Gothic"/>
          <w:color w:val="000000"/>
          <w:sz w:val="22"/>
          <w:szCs w:val="22"/>
          <w:lang w:val="en-US" w:eastAsia="ja-JP"/>
        </w:rPr>
        <w:t xml:space="preserve"> (Portable Document Format)</w:t>
      </w:r>
      <w:r w:rsidR="00A67DF5">
        <w:rPr>
          <w:rFonts w:ascii="Century Gothic" w:hAnsi="Century Gothic"/>
          <w:color w:val="000000"/>
          <w:sz w:val="22"/>
          <w:szCs w:val="22"/>
          <w:lang w:val="en-US" w:eastAsia="ja-JP"/>
        </w:rPr>
        <w:t xml:space="preserve"> objects inside the document and select a bitmap area of a scanned image and copy and move it inside the document. Addressing an issue more specific to the graphic arts market, the function also </w:t>
      </w:r>
      <w:r w:rsidR="00A67DF5">
        <w:rPr>
          <w:rFonts w:ascii="Century Gothic" w:hAnsi="Century Gothic"/>
          <w:color w:val="000000"/>
          <w:sz w:val="22"/>
          <w:szCs w:val="22"/>
          <w:lang w:val="en-US" w:eastAsia="ja-JP"/>
        </w:rPr>
        <w:lastRenderedPageBreak/>
        <w:t xml:space="preserve">allows colour adjustment to be applied simultaneously to </w:t>
      </w:r>
      <w:r w:rsidR="006A3619">
        <w:rPr>
          <w:rFonts w:ascii="Century Gothic" w:hAnsi="Century Gothic"/>
          <w:color w:val="000000"/>
          <w:sz w:val="22"/>
          <w:szCs w:val="22"/>
          <w:lang w:val="en-US" w:eastAsia="ja-JP"/>
        </w:rPr>
        <w:t>multiple</w:t>
      </w:r>
      <w:r w:rsidR="00A67DF5">
        <w:rPr>
          <w:rFonts w:ascii="Century Gothic" w:hAnsi="Century Gothic"/>
          <w:color w:val="000000"/>
          <w:sz w:val="22"/>
          <w:szCs w:val="22"/>
          <w:lang w:val="en-US" w:eastAsia="ja-JP"/>
        </w:rPr>
        <w:t xml:space="preserve"> </w:t>
      </w:r>
      <w:r w:rsidR="00B65A17">
        <w:rPr>
          <w:rFonts w:ascii="Century Gothic" w:hAnsi="Century Gothic"/>
          <w:color w:val="000000"/>
          <w:sz w:val="22"/>
          <w:szCs w:val="22"/>
          <w:lang w:val="en-US" w:eastAsia="ja-JP"/>
        </w:rPr>
        <w:t>images</w:t>
      </w:r>
      <w:r w:rsidR="00F23122">
        <w:rPr>
          <w:rFonts w:ascii="Century Gothic" w:hAnsi="Century Gothic"/>
          <w:color w:val="000000"/>
          <w:sz w:val="22"/>
          <w:szCs w:val="22"/>
          <w:lang w:val="en-US" w:eastAsia="ja-JP"/>
        </w:rPr>
        <w:t>, even if on different pages</w:t>
      </w:r>
      <w:r w:rsidR="00A67DF5">
        <w:rPr>
          <w:rFonts w:ascii="Century Gothic" w:hAnsi="Century Gothic"/>
          <w:color w:val="000000"/>
          <w:sz w:val="22"/>
          <w:szCs w:val="22"/>
          <w:lang w:val="en-US" w:eastAsia="ja-JP"/>
        </w:rPr>
        <w:t>.</w:t>
      </w:r>
      <w:r>
        <w:rPr>
          <w:rFonts w:ascii="Century Gothic" w:hAnsi="Century Gothic"/>
          <w:color w:val="000000"/>
          <w:sz w:val="22"/>
          <w:szCs w:val="22"/>
          <w:lang w:val="en-US" w:eastAsia="ja-JP"/>
        </w:rPr>
        <w:t xml:space="preserve"> </w:t>
      </w:r>
    </w:p>
    <w:p w14:paraId="5F6BF78B" w14:textId="0677FDA2" w:rsidR="002866AA" w:rsidRDefault="00435DDC" w:rsidP="00F44488">
      <w:pPr>
        <w:autoSpaceDE w:val="0"/>
        <w:autoSpaceDN w:val="0"/>
        <w:adjustRightInd w:val="0"/>
        <w:spacing w:after="280" w:line="360" w:lineRule="auto"/>
        <w:rPr>
          <w:rFonts w:ascii="Century Gothic" w:hAnsi="Century Gothic"/>
          <w:bCs/>
          <w:sz w:val="22"/>
          <w:szCs w:val="22"/>
        </w:rPr>
      </w:pPr>
      <w:r>
        <w:rPr>
          <w:rFonts w:ascii="Century Gothic" w:hAnsi="Century Gothic"/>
          <w:b/>
          <w:bCs/>
          <w:sz w:val="22"/>
          <w:szCs w:val="22"/>
        </w:rPr>
        <w:t xml:space="preserve">Soft Proof </w:t>
      </w:r>
      <w:r w:rsidR="00BE4704">
        <w:rPr>
          <w:rFonts w:ascii="Century Gothic" w:hAnsi="Century Gothic"/>
          <w:bCs/>
          <w:sz w:val="22"/>
          <w:szCs w:val="22"/>
        </w:rPr>
        <w:t>–</w:t>
      </w:r>
      <w:r>
        <w:rPr>
          <w:rFonts w:ascii="Century Gothic" w:hAnsi="Century Gothic"/>
          <w:bCs/>
          <w:sz w:val="22"/>
          <w:szCs w:val="22"/>
        </w:rPr>
        <w:t xml:space="preserve"> </w:t>
      </w:r>
      <w:r w:rsidR="00BE4704">
        <w:rPr>
          <w:rFonts w:ascii="Century Gothic" w:hAnsi="Century Gothic"/>
          <w:bCs/>
          <w:sz w:val="22"/>
          <w:szCs w:val="22"/>
        </w:rPr>
        <w:t xml:space="preserve">Saving time, reducing errors and enhancing customer satisfaction, </w:t>
      </w:r>
      <w:r w:rsidR="00A420FE">
        <w:rPr>
          <w:rFonts w:ascii="Century Gothic" w:hAnsi="Century Gothic"/>
          <w:bCs/>
          <w:sz w:val="22"/>
          <w:szCs w:val="22"/>
        </w:rPr>
        <w:t>the Soft Proof function allows the PSP, prior to production, to provide the print buyer with an exact</w:t>
      </w:r>
      <w:r w:rsidR="001D6E02">
        <w:rPr>
          <w:rFonts w:ascii="Century Gothic" w:hAnsi="Century Gothic"/>
          <w:bCs/>
          <w:sz w:val="22"/>
          <w:szCs w:val="22"/>
        </w:rPr>
        <w:t xml:space="preserve"> digital preview</w:t>
      </w:r>
      <w:r w:rsidR="00A420FE">
        <w:rPr>
          <w:rFonts w:ascii="Century Gothic" w:hAnsi="Century Gothic"/>
          <w:bCs/>
          <w:sz w:val="22"/>
          <w:szCs w:val="22"/>
        </w:rPr>
        <w:t xml:space="preserve"> of the physical document to be printed. </w:t>
      </w:r>
      <w:r w:rsidR="00840AED">
        <w:rPr>
          <w:rFonts w:ascii="Century Gothic" w:hAnsi="Century Gothic"/>
          <w:bCs/>
          <w:sz w:val="22"/>
          <w:szCs w:val="22"/>
        </w:rPr>
        <w:t>Using the function, a document is prepared for production, media are assigned, page programming is applied and finishing is selected. A PDF file of the prepa</w:t>
      </w:r>
      <w:r w:rsidR="00B51CE2">
        <w:rPr>
          <w:rFonts w:ascii="Century Gothic" w:hAnsi="Century Gothic"/>
          <w:bCs/>
          <w:sz w:val="22"/>
          <w:szCs w:val="22"/>
        </w:rPr>
        <w:t>red document is then generated</w:t>
      </w:r>
      <w:r w:rsidR="00F16A86">
        <w:rPr>
          <w:rFonts w:ascii="Century Gothic" w:hAnsi="Century Gothic"/>
          <w:bCs/>
          <w:sz w:val="22"/>
          <w:szCs w:val="22"/>
        </w:rPr>
        <w:t xml:space="preserve"> and sent to the print buyer, who is easily able to check that</w:t>
      </w:r>
      <w:r w:rsidR="00B51CE2">
        <w:rPr>
          <w:rFonts w:ascii="Century Gothic" w:hAnsi="Century Gothic"/>
          <w:bCs/>
          <w:sz w:val="22"/>
          <w:szCs w:val="22"/>
        </w:rPr>
        <w:t xml:space="preserve"> every detail </w:t>
      </w:r>
      <w:r w:rsidR="00F16A86">
        <w:rPr>
          <w:rFonts w:ascii="Century Gothic" w:hAnsi="Century Gothic"/>
          <w:bCs/>
          <w:sz w:val="22"/>
          <w:szCs w:val="22"/>
        </w:rPr>
        <w:t xml:space="preserve">of the document meets their expectations. </w:t>
      </w:r>
      <w:r w:rsidR="00B85F46">
        <w:rPr>
          <w:rFonts w:ascii="Century Gothic" w:hAnsi="Century Gothic"/>
          <w:bCs/>
          <w:sz w:val="22"/>
          <w:szCs w:val="22"/>
        </w:rPr>
        <w:t>If any errors in the prepared document</w:t>
      </w:r>
      <w:r w:rsidR="00EE6B85">
        <w:rPr>
          <w:rFonts w:ascii="Century Gothic" w:hAnsi="Century Gothic"/>
          <w:bCs/>
          <w:sz w:val="22"/>
          <w:szCs w:val="22"/>
        </w:rPr>
        <w:t xml:space="preserve"> are identified, the buyer can annotate the file and send it back to the PSP for </w:t>
      </w:r>
      <w:r w:rsidR="009B30EC">
        <w:rPr>
          <w:rFonts w:ascii="Century Gothic" w:hAnsi="Century Gothic"/>
          <w:bCs/>
          <w:sz w:val="22"/>
          <w:szCs w:val="22"/>
        </w:rPr>
        <w:t xml:space="preserve">correction. </w:t>
      </w:r>
      <w:r w:rsidR="0091297F">
        <w:rPr>
          <w:rFonts w:ascii="Century Gothic" w:hAnsi="Century Gothic"/>
          <w:bCs/>
          <w:sz w:val="22"/>
          <w:szCs w:val="22"/>
        </w:rPr>
        <w:t xml:space="preserve">This </w:t>
      </w:r>
      <w:r w:rsidR="00781909">
        <w:rPr>
          <w:rFonts w:ascii="Century Gothic" w:hAnsi="Century Gothic"/>
          <w:bCs/>
          <w:sz w:val="22"/>
          <w:szCs w:val="22"/>
        </w:rPr>
        <w:t xml:space="preserve">process </w:t>
      </w:r>
      <w:r w:rsidR="0091297F">
        <w:rPr>
          <w:rFonts w:ascii="Century Gothic" w:hAnsi="Century Gothic"/>
          <w:bCs/>
          <w:sz w:val="22"/>
          <w:szCs w:val="22"/>
        </w:rPr>
        <w:t xml:space="preserve">provides the print buyer with a much quicker and more convenient method of validating the prepared document pre-production and </w:t>
      </w:r>
      <w:r w:rsidR="00781909">
        <w:rPr>
          <w:rFonts w:ascii="Century Gothic" w:hAnsi="Century Gothic"/>
          <w:bCs/>
          <w:sz w:val="22"/>
          <w:szCs w:val="22"/>
        </w:rPr>
        <w:t xml:space="preserve">also </w:t>
      </w:r>
      <w:r w:rsidR="0091297F">
        <w:rPr>
          <w:rFonts w:ascii="Century Gothic" w:hAnsi="Century Gothic"/>
          <w:bCs/>
          <w:sz w:val="22"/>
          <w:szCs w:val="22"/>
        </w:rPr>
        <w:t>reduces paper waste.</w:t>
      </w:r>
    </w:p>
    <w:p w14:paraId="15514323" w14:textId="665F2F43" w:rsidR="00781909" w:rsidRPr="00781909" w:rsidRDefault="00781909" w:rsidP="00F44488">
      <w:pPr>
        <w:autoSpaceDE w:val="0"/>
        <w:autoSpaceDN w:val="0"/>
        <w:adjustRightInd w:val="0"/>
        <w:spacing w:after="280" w:line="360" w:lineRule="auto"/>
        <w:rPr>
          <w:rFonts w:ascii="Century Gothic" w:hAnsi="Century Gothic"/>
          <w:bCs/>
          <w:sz w:val="22"/>
          <w:szCs w:val="22"/>
        </w:rPr>
      </w:pPr>
      <w:r>
        <w:rPr>
          <w:rFonts w:ascii="Century Gothic" w:hAnsi="Century Gothic"/>
          <w:b/>
          <w:bCs/>
          <w:sz w:val="22"/>
          <w:szCs w:val="22"/>
        </w:rPr>
        <w:t xml:space="preserve">PDF Boxes </w:t>
      </w:r>
      <w:r>
        <w:rPr>
          <w:rFonts w:ascii="Century Gothic" w:hAnsi="Century Gothic"/>
          <w:bCs/>
          <w:sz w:val="22"/>
          <w:szCs w:val="22"/>
        </w:rPr>
        <w:t xml:space="preserve">– Providing improved support for PDF bleed, trim and crop boxes for advanced graphic arts applications, this feature allows the PSP to </w:t>
      </w:r>
      <w:r w:rsidR="0009687F">
        <w:rPr>
          <w:rFonts w:ascii="Century Gothic" w:hAnsi="Century Gothic"/>
          <w:bCs/>
          <w:sz w:val="22"/>
          <w:szCs w:val="22"/>
        </w:rPr>
        <w:t>pre</w:t>
      </w:r>
      <w:r w:rsidR="00A65BEF">
        <w:rPr>
          <w:rFonts w:ascii="Century Gothic" w:hAnsi="Century Gothic"/>
          <w:bCs/>
          <w:sz w:val="22"/>
          <w:szCs w:val="22"/>
        </w:rPr>
        <w:t xml:space="preserve">view and </w:t>
      </w:r>
      <w:r w:rsidR="00853A68" w:rsidRPr="00DC59E7">
        <w:rPr>
          <w:rFonts w:ascii="Century Gothic" w:hAnsi="Century Gothic"/>
          <w:bCs/>
          <w:sz w:val="22"/>
          <w:szCs w:val="22"/>
        </w:rPr>
        <w:t xml:space="preserve">create or </w:t>
      </w:r>
      <w:r w:rsidR="00A65BEF" w:rsidRPr="00DC59E7">
        <w:rPr>
          <w:rFonts w:ascii="Century Gothic" w:hAnsi="Century Gothic"/>
          <w:bCs/>
          <w:sz w:val="22"/>
          <w:szCs w:val="22"/>
        </w:rPr>
        <w:t>modify</w:t>
      </w:r>
      <w:r w:rsidR="000705F6" w:rsidRPr="00DC59E7">
        <w:rPr>
          <w:rFonts w:ascii="Century Gothic" w:hAnsi="Century Gothic"/>
          <w:bCs/>
          <w:sz w:val="22"/>
          <w:szCs w:val="22"/>
        </w:rPr>
        <w:t xml:space="preserve"> </w:t>
      </w:r>
      <w:r w:rsidR="000705F6">
        <w:rPr>
          <w:rFonts w:ascii="Century Gothic" w:hAnsi="Century Gothic"/>
          <w:bCs/>
          <w:sz w:val="22"/>
          <w:szCs w:val="22"/>
        </w:rPr>
        <w:t>the size and position</w:t>
      </w:r>
      <w:r w:rsidR="009A1E18">
        <w:rPr>
          <w:rFonts w:ascii="Century Gothic" w:hAnsi="Century Gothic"/>
          <w:bCs/>
          <w:sz w:val="22"/>
          <w:szCs w:val="22"/>
        </w:rPr>
        <w:t xml:space="preserve"> of the PDF boxes from the PRISMAprepare interface.</w:t>
      </w:r>
      <w:r w:rsidR="0009687F">
        <w:rPr>
          <w:rFonts w:ascii="Century Gothic" w:hAnsi="Century Gothic"/>
          <w:bCs/>
          <w:sz w:val="22"/>
          <w:szCs w:val="22"/>
        </w:rPr>
        <w:t xml:space="preserve"> The system also makes it possible to fill the bleed area with one colour selected from the system colour palette or from the document using the colour picker.</w:t>
      </w:r>
    </w:p>
    <w:p w14:paraId="457207BB" w14:textId="5F9A9698" w:rsidR="00264769" w:rsidRPr="00264769" w:rsidRDefault="00264769" w:rsidP="00014517">
      <w:pPr>
        <w:autoSpaceDE w:val="0"/>
        <w:autoSpaceDN w:val="0"/>
        <w:adjustRightInd w:val="0"/>
        <w:spacing w:after="280" w:line="360" w:lineRule="auto"/>
        <w:rPr>
          <w:rFonts w:ascii="Century Gothic" w:hAnsi="Century Gothic"/>
          <w:sz w:val="22"/>
          <w:szCs w:val="22"/>
        </w:rPr>
      </w:pPr>
      <w:r>
        <w:rPr>
          <w:rFonts w:ascii="Century Gothic" w:hAnsi="Century Gothic"/>
          <w:b/>
          <w:sz w:val="22"/>
          <w:szCs w:val="22"/>
        </w:rPr>
        <w:t xml:space="preserve">Native File Support </w:t>
      </w:r>
      <w:r>
        <w:rPr>
          <w:rFonts w:ascii="Century Gothic" w:hAnsi="Century Gothic"/>
          <w:sz w:val="22"/>
          <w:szCs w:val="22"/>
        </w:rPr>
        <w:t xml:space="preserve">– </w:t>
      </w:r>
      <w:r w:rsidR="007A7D8E">
        <w:rPr>
          <w:rFonts w:ascii="Century Gothic" w:hAnsi="Century Gothic"/>
          <w:sz w:val="22"/>
          <w:szCs w:val="22"/>
        </w:rPr>
        <w:t xml:space="preserve">Saving time and </w:t>
      </w:r>
      <w:r w:rsidR="00A96ACF">
        <w:rPr>
          <w:rFonts w:ascii="Century Gothic" w:hAnsi="Century Gothic"/>
          <w:sz w:val="22"/>
          <w:szCs w:val="22"/>
        </w:rPr>
        <w:t>i</w:t>
      </w:r>
      <w:r>
        <w:rPr>
          <w:rFonts w:ascii="Century Gothic" w:hAnsi="Century Gothic"/>
          <w:sz w:val="22"/>
          <w:szCs w:val="22"/>
        </w:rPr>
        <w:t>mproving the PSP’s productivity , PRISMAprepare 6.2 can open and print Microsoft</w:t>
      </w:r>
      <w:r w:rsidR="00DC6C52">
        <w:rPr>
          <w:rFonts w:ascii="Century Gothic" w:hAnsi="Century Gothic"/>
          <w:sz w:val="22"/>
          <w:szCs w:val="22"/>
        </w:rPr>
        <w:t>®</w:t>
      </w:r>
      <w:r>
        <w:rPr>
          <w:rFonts w:ascii="Century Gothic" w:hAnsi="Century Gothic"/>
          <w:sz w:val="22"/>
          <w:szCs w:val="22"/>
        </w:rPr>
        <w:t xml:space="preserve"> Office documents (Word,</w:t>
      </w:r>
      <w:r w:rsidR="00DC6C52">
        <w:rPr>
          <w:rFonts w:ascii="Century Gothic" w:hAnsi="Century Gothic"/>
          <w:sz w:val="22"/>
          <w:szCs w:val="22"/>
        </w:rPr>
        <w:t xml:space="preserve"> PowerPoint® and Excel®) without converting them outside the application.</w:t>
      </w:r>
      <w:r w:rsidR="00FB5880">
        <w:rPr>
          <w:rFonts w:ascii="Century Gothic" w:hAnsi="Century Gothic"/>
          <w:sz w:val="22"/>
          <w:szCs w:val="22"/>
        </w:rPr>
        <w:t xml:space="preserve"> Again this saves the PSP valuable time, enabling a quicker job turnaround, while also optimising the print quality by being able to control the conversion settings.</w:t>
      </w:r>
    </w:p>
    <w:p w14:paraId="664D855C" w14:textId="5EE62494" w:rsidR="00233447" w:rsidRDefault="00F46FF3" w:rsidP="00014517">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ErnstJan de Bruin</w:t>
      </w:r>
      <w:r w:rsidR="00167B29" w:rsidRPr="00F46FF3">
        <w:rPr>
          <w:rFonts w:ascii="Century Gothic" w:hAnsi="Century Gothic"/>
          <w:sz w:val="22"/>
          <w:szCs w:val="22"/>
        </w:rPr>
        <w:t>,</w:t>
      </w:r>
      <w:r>
        <w:rPr>
          <w:rFonts w:ascii="Century Gothic" w:hAnsi="Century Gothic"/>
          <w:sz w:val="22"/>
          <w:szCs w:val="22"/>
        </w:rPr>
        <w:t xml:space="preserve"> European &amp; UK Product business Developer (PRISMA Solutions),</w:t>
      </w:r>
      <w:r w:rsidR="00167B29" w:rsidRPr="00F46FF3">
        <w:rPr>
          <w:rFonts w:ascii="Century Gothic" w:hAnsi="Century Gothic"/>
          <w:sz w:val="22"/>
          <w:szCs w:val="22"/>
        </w:rPr>
        <w:t xml:space="preserve"> Canon Europe</w:t>
      </w:r>
      <w:r w:rsidR="00167B29">
        <w:rPr>
          <w:rFonts w:ascii="Century Gothic" w:hAnsi="Century Gothic"/>
          <w:sz w:val="22"/>
          <w:szCs w:val="22"/>
        </w:rPr>
        <w:t xml:space="preserve"> said, </w:t>
      </w:r>
      <w:r w:rsidR="00845CA0">
        <w:rPr>
          <w:rFonts w:ascii="Century Gothic" w:hAnsi="Century Gothic"/>
          <w:sz w:val="22"/>
          <w:szCs w:val="22"/>
        </w:rPr>
        <w:t>“</w:t>
      </w:r>
      <w:r w:rsidR="00DB5A75">
        <w:rPr>
          <w:rFonts w:ascii="Century Gothic" w:hAnsi="Century Gothic"/>
          <w:sz w:val="22"/>
          <w:szCs w:val="22"/>
        </w:rPr>
        <w:t>PRISMAprepare already has a sound reputation in the larger CRD</w:t>
      </w:r>
      <w:r w:rsidR="00E32587">
        <w:rPr>
          <w:rFonts w:ascii="Century Gothic" w:hAnsi="Century Gothic"/>
          <w:sz w:val="22"/>
          <w:szCs w:val="22"/>
        </w:rPr>
        <w:t xml:space="preserve"> </w:t>
      </w:r>
      <w:r w:rsidR="00DB5A75">
        <w:rPr>
          <w:rFonts w:ascii="Century Gothic" w:hAnsi="Century Gothic"/>
          <w:sz w:val="22"/>
          <w:szCs w:val="22"/>
        </w:rPr>
        <w:t xml:space="preserve">market </w:t>
      </w:r>
      <w:r w:rsidR="00C23CB0">
        <w:rPr>
          <w:rFonts w:ascii="Century Gothic" w:hAnsi="Century Gothic"/>
          <w:sz w:val="22"/>
          <w:szCs w:val="22"/>
        </w:rPr>
        <w:t xml:space="preserve">as a powerful, </w:t>
      </w:r>
      <w:r w:rsidR="00DF6E37">
        <w:rPr>
          <w:rFonts w:ascii="Century Gothic" w:hAnsi="Century Gothic"/>
          <w:sz w:val="22"/>
          <w:szCs w:val="22"/>
        </w:rPr>
        <w:t>yet easy-to-use</w:t>
      </w:r>
      <w:r w:rsidR="00C23CB0">
        <w:rPr>
          <w:rFonts w:ascii="Century Gothic" w:hAnsi="Century Gothic"/>
          <w:sz w:val="22"/>
          <w:szCs w:val="22"/>
        </w:rPr>
        <w:t>,</w:t>
      </w:r>
      <w:r w:rsidR="00DF6E37">
        <w:rPr>
          <w:rFonts w:ascii="Century Gothic" w:hAnsi="Century Gothic"/>
          <w:sz w:val="22"/>
          <w:szCs w:val="22"/>
        </w:rPr>
        <w:t xml:space="preserve"> document make-ready solution</w:t>
      </w:r>
      <w:r w:rsidR="00CE1FCF">
        <w:rPr>
          <w:rFonts w:ascii="Century Gothic" w:hAnsi="Century Gothic"/>
          <w:sz w:val="22"/>
          <w:szCs w:val="22"/>
        </w:rPr>
        <w:t>.</w:t>
      </w:r>
      <w:r w:rsidR="00DF6E37">
        <w:rPr>
          <w:rFonts w:ascii="Century Gothic" w:hAnsi="Century Gothic"/>
          <w:sz w:val="22"/>
          <w:szCs w:val="22"/>
        </w:rPr>
        <w:t xml:space="preserve"> With the new version of the software, we’re introducing features and licensing</w:t>
      </w:r>
      <w:r w:rsidR="00CE1062">
        <w:rPr>
          <w:rFonts w:ascii="Century Gothic" w:hAnsi="Century Gothic"/>
          <w:sz w:val="22"/>
          <w:szCs w:val="22"/>
        </w:rPr>
        <w:t xml:space="preserve"> to address issues faced by</w:t>
      </w:r>
      <w:r w:rsidR="00DF6E37">
        <w:rPr>
          <w:rFonts w:ascii="Century Gothic" w:hAnsi="Century Gothic"/>
          <w:sz w:val="22"/>
          <w:szCs w:val="22"/>
        </w:rPr>
        <w:t xml:space="preserve"> graphic arts customers</w:t>
      </w:r>
      <w:r w:rsidR="00775099">
        <w:rPr>
          <w:rFonts w:ascii="Century Gothic" w:hAnsi="Century Gothic"/>
          <w:sz w:val="22"/>
          <w:szCs w:val="22"/>
        </w:rPr>
        <w:t>,</w:t>
      </w:r>
      <w:r w:rsidR="00CE1062">
        <w:rPr>
          <w:rFonts w:ascii="Century Gothic" w:hAnsi="Century Gothic"/>
          <w:sz w:val="22"/>
          <w:szCs w:val="22"/>
        </w:rPr>
        <w:t xml:space="preserve"> as well as by smaller CRDs</w:t>
      </w:r>
      <w:r w:rsidR="00775099">
        <w:rPr>
          <w:rFonts w:ascii="Century Gothic" w:hAnsi="Century Gothic"/>
          <w:sz w:val="22"/>
          <w:szCs w:val="22"/>
        </w:rPr>
        <w:t xml:space="preserve">, </w:t>
      </w:r>
      <w:r w:rsidR="00367AFA">
        <w:rPr>
          <w:rFonts w:ascii="Century Gothic" w:hAnsi="Century Gothic"/>
          <w:sz w:val="22"/>
          <w:szCs w:val="22"/>
        </w:rPr>
        <w:t xml:space="preserve">which </w:t>
      </w:r>
      <w:r w:rsidR="00775099">
        <w:rPr>
          <w:rFonts w:ascii="Century Gothic" w:hAnsi="Century Gothic"/>
          <w:sz w:val="22"/>
          <w:szCs w:val="22"/>
        </w:rPr>
        <w:t xml:space="preserve">enable them to improve turnaround time and production flexibility, while maximising </w:t>
      </w:r>
      <w:r w:rsidR="00775099">
        <w:rPr>
          <w:rFonts w:ascii="Century Gothic" w:hAnsi="Century Gothic"/>
          <w:sz w:val="22"/>
          <w:szCs w:val="22"/>
        </w:rPr>
        <w:lastRenderedPageBreak/>
        <w:t>productivity and output quality</w:t>
      </w:r>
      <w:r w:rsidR="00DF6E37">
        <w:rPr>
          <w:rFonts w:ascii="Century Gothic" w:hAnsi="Century Gothic"/>
          <w:sz w:val="22"/>
          <w:szCs w:val="22"/>
        </w:rPr>
        <w:t>.</w:t>
      </w:r>
      <w:r w:rsidR="00CE1062">
        <w:rPr>
          <w:rFonts w:ascii="Century Gothic" w:hAnsi="Century Gothic"/>
          <w:sz w:val="22"/>
          <w:szCs w:val="22"/>
        </w:rPr>
        <w:t xml:space="preserve"> </w:t>
      </w:r>
      <w:r w:rsidR="00775099">
        <w:rPr>
          <w:rFonts w:ascii="Century Gothic" w:hAnsi="Century Gothic"/>
          <w:sz w:val="22"/>
          <w:szCs w:val="22"/>
        </w:rPr>
        <w:t xml:space="preserve"> The incl</w:t>
      </w:r>
      <w:r w:rsidR="009D479F">
        <w:rPr>
          <w:rFonts w:ascii="Century Gothic" w:hAnsi="Century Gothic"/>
          <w:sz w:val="22"/>
          <w:szCs w:val="22"/>
        </w:rPr>
        <w:t>usion of the Soft Proof feature</w:t>
      </w:r>
      <w:r w:rsidR="00775099">
        <w:rPr>
          <w:rFonts w:ascii="Century Gothic" w:hAnsi="Century Gothic"/>
          <w:sz w:val="22"/>
          <w:szCs w:val="22"/>
        </w:rPr>
        <w:t xml:space="preserve"> </w:t>
      </w:r>
      <w:r w:rsidR="009D479F">
        <w:rPr>
          <w:rFonts w:ascii="Century Gothic" w:hAnsi="Century Gothic"/>
          <w:sz w:val="22"/>
          <w:szCs w:val="22"/>
        </w:rPr>
        <w:t xml:space="preserve">alone also makes </w:t>
      </w:r>
      <w:r w:rsidR="006F5C48">
        <w:rPr>
          <w:rFonts w:ascii="Century Gothic" w:hAnsi="Century Gothic"/>
          <w:sz w:val="22"/>
          <w:szCs w:val="22"/>
        </w:rPr>
        <w:t xml:space="preserve">the </w:t>
      </w:r>
      <w:r w:rsidR="009D479F">
        <w:rPr>
          <w:rFonts w:ascii="Century Gothic" w:hAnsi="Century Gothic"/>
          <w:sz w:val="22"/>
          <w:szCs w:val="22"/>
        </w:rPr>
        <w:t xml:space="preserve">software excellent value for money as </w:t>
      </w:r>
      <w:r w:rsidR="006F5C48">
        <w:rPr>
          <w:rFonts w:ascii="Century Gothic" w:hAnsi="Century Gothic"/>
          <w:sz w:val="22"/>
          <w:szCs w:val="22"/>
        </w:rPr>
        <w:t>it gives</w:t>
      </w:r>
      <w:r w:rsidR="009D479F">
        <w:rPr>
          <w:rFonts w:ascii="Century Gothic" w:hAnsi="Century Gothic"/>
          <w:sz w:val="22"/>
          <w:szCs w:val="22"/>
        </w:rPr>
        <w:t xml:space="preserve"> a level of functionality </w:t>
      </w:r>
      <w:r w:rsidR="006F5C48">
        <w:rPr>
          <w:rFonts w:ascii="Century Gothic" w:hAnsi="Century Gothic"/>
          <w:sz w:val="22"/>
          <w:szCs w:val="22"/>
        </w:rPr>
        <w:t>only otherwise seen in significantly more expensive software packages.”</w:t>
      </w:r>
    </w:p>
    <w:p w14:paraId="1AFA5FE1" w14:textId="6B7FCA55" w:rsidR="008D0D83" w:rsidRDefault="008D0D83" w:rsidP="00A51E51">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Available immediately either direct from Canon or through an authorised reseller, PRISMAprepare 6.2 comes </w:t>
      </w:r>
      <w:r w:rsidR="0057055E">
        <w:rPr>
          <w:rFonts w:ascii="Century Gothic" w:hAnsi="Century Gothic"/>
          <w:sz w:val="22"/>
          <w:szCs w:val="22"/>
        </w:rPr>
        <w:t>in</w:t>
      </w:r>
      <w:r w:rsidR="00340BBA">
        <w:rPr>
          <w:rFonts w:ascii="Century Gothic" w:hAnsi="Century Gothic"/>
          <w:sz w:val="22"/>
          <w:szCs w:val="22"/>
        </w:rPr>
        <w:t xml:space="preserve"> three different types of lic</w:t>
      </w:r>
      <w:r w:rsidR="0057055E">
        <w:rPr>
          <w:rFonts w:ascii="Century Gothic" w:hAnsi="Century Gothic"/>
          <w:sz w:val="22"/>
          <w:szCs w:val="22"/>
        </w:rPr>
        <w:t>ence: Full, Light and Solo.</w:t>
      </w:r>
    </w:p>
    <w:p w14:paraId="3A5EEE58" w14:textId="77777777" w:rsidR="00A62F03" w:rsidRDefault="00A62F03" w:rsidP="00A62F03">
      <w:pPr>
        <w:spacing w:before="280" w:after="120"/>
        <w:ind w:right="508"/>
        <w:jc w:val="center"/>
        <w:rPr>
          <w:rFonts w:ascii="Century Gothic" w:hAnsi="Century Gothic" w:cs="Calibri"/>
          <w:b/>
          <w:sz w:val="22"/>
          <w:szCs w:val="22"/>
        </w:rPr>
      </w:pPr>
      <w:r w:rsidRPr="001E7613">
        <w:rPr>
          <w:rFonts w:ascii="Century Gothic" w:hAnsi="Century Gothic" w:cs="Calibri"/>
          <w:b/>
          <w:sz w:val="22"/>
          <w:szCs w:val="22"/>
        </w:rPr>
        <w:t xml:space="preserve">– ENDS </w:t>
      </w:r>
      <w:r>
        <w:rPr>
          <w:rFonts w:ascii="Century Gothic" w:hAnsi="Century Gothic" w:cs="Calibri"/>
          <w:b/>
          <w:sz w:val="22"/>
          <w:szCs w:val="22"/>
        </w:rPr>
        <w:t>–</w:t>
      </w:r>
    </w:p>
    <w:p w14:paraId="78092E87" w14:textId="77777777" w:rsidR="00255BEA" w:rsidRDefault="00255BEA" w:rsidP="00255BEA">
      <w:pPr>
        <w:autoSpaceDE w:val="0"/>
        <w:autoSpaceDN w:val="0"/>
        <w:adjustRightInd w:val="0"/>
        <w:spacing w:after="280" w:line="360" w:lineRule="auto"/>
        <w:rPr>
          <w:rFonts w:ascii="Century Gothic" w:hAnsi="Century Gothic" w:cs="Arial"/>
          <w:b/>
          <w:bCs/>
          <w:sz w:val="20"/>
          <w:szCs w:val="20"/>
          <w:lang w:val="en-US"/>
        </w:rPr>
      </w:pPr>
    </w:p>
    <w:p w14:paraId="0E489D84" w14:textId="134AE3B0" w:rsidR="00255BEA" w:rsidRPr="00F54293" w:rsidRDefault="00255BEA" w:rsidP="00255BEA">
      <w:pPr>
        <w:autoSpaceDE w:val="0"/>
        <w:autoSpaceDN w:val="0"/>
        <w:adjustRightInd w:val="0"/>
        <w:spacing w:after="280" w:line="360" w:lineRule="auto"/>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12CF930B" w14:textId="77777777" w:rsidR="00255BEA" w:rsidRPr="00F54293" w:rsidRDefault="00255BEA" w:rsidP="00255BEA">
      <w:pPr>
        <w:pStyle w:val="Contact"/>
        <w:tabs>
          <w:tab w:val="left" w:pos="3960"/>
        </w:tabs>
        <w:spacing w:line="240" w:lineRule="auto"/>
        <w:ind w:right="216"/>
        <w:rPr>
          <w:rFonts w:ascii="Century Gothic" w:hAnsi="Century Gothic"/>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2"/>
      </w:tblGrid>
      <w:tr w:rsidR="00255BEA" w:rsidRPr="00F54293" w14:paraId="2DE791E5" w14:textId="77777777" w:rsidTr="001E4821">
        <w:trPr>
          <w:trHeight w:val="1194"/>
        </w:trPr>
        <w:tc>
          <w:tcPr>
            <w:tcW w:w="4572" w:type="dxa"/>
          </w:tcPr>
          <w:p w14:paraId="4048C86A" w14:textId="77777777" w:rsidR="00255BEA" w:rsidRPr="002E4F3C" w:rsidRDefault="00255BEA" w:rsidP="001E4821">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433D65EC" w14:textId="77777777" w:rsidR="00255BEA" w:rsidRPr="002E4F3C" w:rsidRDefault="00255BEA" w:rsidP="001E4821">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257BD94A" w14:textId="77777777" w:rsidR="00255BEA" w:rsidRDefault="00255BEA" w:rsidP="001E4821">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1B4BBB76" w14:textId="77777777" w:rsidR="00255BEA" w:rsidRPr="00F54293" w:rsidRDefault="00255BEA" w:rsidP="001E4821">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43634D99" w14:textId="77777777" w:rsidR="00255BEA" w:rsidRPr="00F54293" w:rsidRDefault="00255BEA" w:rsidP="001E4821">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2"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53A4B51B" w14:textId="77777777" w:rsidR="00255BEA" w:rsidRPr="002E4F3C" w:rsidRDefault="00255BEA" w:rsidP="001E4821">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70C4B46F" w14:textId="77777777" w:rsidR="00255BEA" w:rsidRPr="00F54293" w:rsidRDefault="00255BEA" w:rsidP="001E4821">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454AE82E" w14:textId="77777777" w:rsidR="00255BEA" w:rsidRPr="00F54293" w:rsidRDefault="00255BEA" w:rsidP="001E4821">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65BA0F3D" w14:textId="77777777" w:rsidR="00255BEA" w:rsidRPr="00F54293" w:rsidRDefault="00255BEA" w:rsidP="001E4821">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3"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27D4C5E6" w14:textId="77777777" w:rsidR="00255BEA" w:rsidRDefault="00255BEA" w:rsidP="00255BEA">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28B8DBE0" w14:textId="77777777" w:rsidR="00255BEA" w:rsidRDefault="00255BEA" w:rsidP="00255BEA">
      <w:pPr>
        <w:rPr>
          <w:rFonts w:ascii="DendaNew" w:hAnsi="DendaNew"/>
          <w:sz w:val="20"/>
          <w:szCs w:val="20"/>
        </w:rPr>
      </w:pPr>
    </w:p>
    <w:p w14:paraId="56D7F99D" w14:textId="77777777" w:rsidR="00255BEA" w:rsidRPr="002E4F3C" w:rsidRDefault="00255BEA" w:rsidP="00255BEA">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368FE2B0" w14:textId="77777777" w:rsidR="00255BEA" w:rsidRPr="002E4F3C" w:rsidRDefault="00255BEA" w:rsidP="00255BEA">
      <w:pPr>
        <w:ind w:left="360"/>
        <w:rPr>
          <w:rFonts w:ascii="Century Gothic" w:hAnsi="Century Gothic"/>
          <w:sz w:val="20"/>
          <w:szCs w:val="20"/>
          <w:lang w:eastAsia="en-GB"/>
        </w:rPr>
      </w:pPr>
    </w:p>
    <w:p w14:paraId="48F84DEF" w14:textId="77777777" w:rsidR="00255BEA" w:rsidRPr="002E4F3C" w:rsidRDefault="00255BEA" w:rsidP="00255BEA">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78D2950D" w14:textId="77777777" w:rsidR="00255BEA" w:rsidRPr="002E4F3C" w:rsidRDefault="00255BEA" w:rsidP="00255BEA">
      <w:pPr>
        <w:rPr>
          <w:rFonts w:ascii="Century Gothic" w:hAnsi="Century Gothic"/>
          <w:sz w:val="20"/>
          <w:szCs w:val="20"/>
        </w:rPr>
      </w:pPr>
    </w:p>
    <w:p w14:paraId="41ACFBA6" w14:textId="77777777" w:rsidR="00255BEA" w:rsidRPr="002E4F3C" w:rsidRDefault="00255BEA" w:rsidP="00255BEA">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243EE6BF" w14:textId="77777777" w:rsidR="00255BEA" w:rsidRPr="002E4F3C" w:rsidRDefault="00255BEA" w:rsidP="00255BEA">
      <w:pPr>
        <w:jc w:val="center"/>
        <w:rPr>
          <w:rFonts w:ascii="Century Gothic" w:hAnsi="Century Gothic"/>
          <w:sz w:val="20"/>
          <w:szCs w:val="20"/>
        </w:rPr>
      </w:pPr>
    </w:p>
    <w:p w14:paraId="1C270641" w14:textId="77777777" w:rsidR="00255BEA" w:rsidRPr="002E4F3C" w:rsidRDefault="00255BEA" w:rsidP="00255BEA">
      <w:pPr>
        <w:rPr>
          <w:rFonts w:ascii="Century Gothic" w:hAnsi="Century Gothic"/>
          <w:sz w:val="20"/>
          <w:szCs w:val="20"/>
        </w:rPr>
      </w:pPr>
      <w:r w:rsidRPr="002E4F3C">
        <w:rPr>
          <w:rFonts w:ascii="Century Gothic" w:hAnsi="Century Gothic"/>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2027AF6D" w14:textId="77777777" w:rsidR="00255BEA" w:rsidRPr="002E4F3C" w:rsidRDefault="00255BEA" w:rsidP="00255BEA">
      <w:pPr>
        <w:rPr>
          <w:rFonts w:ascii="Century Gothic" w:hAnsi="Century Gothic"/>
          <w:sz w:val="20"/>
          <w:szCs w:val="20"/>
        </w:rPr>
      </w:pPr>
    </w:p>
    <w:p w14:paraId="2D81AAD6" w14:textId="77777777" w:rsidR="00255BEA" w:rsidRPr="002E4F3C" w:rsidRDefault="00255BEA" w:rsidP="00255BEA">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62839D18" w14:textId="77777777" w:rsidR="00255BEA" w:rsidRPr="002E4F3C" w:rsidRDefault="00255BEA" w:rsidP="00255BEA">
      <w:pPr>
        <w:rPr>
          <w:rFonts w:ascii="Century Gothic" w:hAnsi="Century Gothic"/>
          <w:sz w:val="20"/>
          <w:szCs w:val="20"/>
          <w:lang w:val="en-US"/>
        </w:rPr>
      </w:pPr>
      <w:hyperlink r:id="rId14" w:history="1">
        <w:r w:rsidRPr="002E4F3C">
          <w:rPr>
            <w:rStyle w:val="Hyperlink"/>
            <w:rFonts w:ascii="Century Gothic" w:hAnsi="Century Gothic"/>
            <w:sz w:val="20"/>
            <w:szCs w:val="20"/>
          </w:rPr>
          <w:t>http://www.canon.co.uk/</w:t>
        </w:r>
      </w:hyperlink>
      <w:r w:rsidRPr="002E4F3C">
        <w:rPr>
          <w:rFonts w:ascii="Century Gothic" w:hAnsi="Century Gothic"/>
          <w:sz w:val="20"/>
          <w:szCs w:val="20"/>
        </w:rPr>
        <w:t xml:space="preserve"> </w:t>
      </w:r>
    </w:p>
    <w:p w14:paraId="6E2E9B40" w14:textId="77777777" w:rsidR="00255BEA" w:rsidRPr="002E4F3C" w:rsidRDefault="00255BEA" w:rsidP="00255BEA">
      <w:pPr>
        <w:rPr>
          <w:rFonts w:ascii="Century Gothic" w:hAnsi="Century Gothic"/>
          <w:sz w:val="20"/>
          <w:szCs w:val="20"/>
          <w:lang w:val="en-US"/>
        </w:rPr>
      </w:pPr>
    </w:p>
    <w:p w14:paraId="0D06D7EB" w14:textId="77777777" w:rsidR="00255BEA" w:rsidRPr="002E4F3C" w:rsidRDefault="00255BEA" w:rsidP="00255BEA">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5A961AFA" w14:textId="77777777" w:rsidR="00255BEA" w:rsidRPr="002E4F3C" w:rsidRDefault="00255BEA" w:rsidP="00255BEA">
      <w:pPr>
        <w:rPr>
          <w:rStyle w:val="Hyperlink"/>
          <w:rFonts w:ascii="Century Gothic" w:hAnsi="Century Gothic"/>
          <w:sz w:val="20"/>
          <w:szCs w:val="20"/>
        </w:rPr>
      </w:pPr>
      <w:hyperlink r:id="rId15" w:history="1">
        <w:r w:rsidRPr="002E4F3C">
          <w:rPr>
            <w:rStyle w:val="Hyperlink"/>
            <w:rFonts w:ascii="Century Gothic" w:hAnsi="Century Gothic"/>
            <w:sz w:val="20"/>
            <w:szCs w:val="20"/>
            <w:lang w:val="en-US"/>
          </w:rPr>
          <w:t>http://www.canon.ie/</w:t>
        </w:r>
      </w:hyperlink>
    </w:p>
    <w:p w14:paraId="4B95C309" w14:textId="77777777" w:rsidR="00255BEA" w:rsidRPr="002E4F3C" w:rsidRDefault="00255BEA" w:rsidP="00255BEA">
      <w:pPr>
        <w:ind w:left="360"/>
        <w:rPr>
          <w:rStyle w:val="Hyperlink"/>
          <w:rFonts w:ascii="Century Gothic" w:hAnsi="Century Gothic"/>
          <w:sz w:val="20"/>
          <w:szCs w:val="20"/>
          <w:lang w:val="en-US"/>
        </w:rPr>
      </w:pPr>
    </w:p>
    <w:p w14:paraId="4B67FE6B" w14:textId="77777777" w:rsidR="00255BEA" w:rsidRPr="00445571" w:rsidRDefault="00255BEA" w:rsidP="00255BEA">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6" w:history="1">
        <w:r w:rsidRPr="00785DB6">
          <w:rPr>
            <w:rStyle w:val="Hyperlink"/>
            <w:rFonts w:ascii="Century Gothic" w:hAnsi="Century Gothic"/>
            <w:sz w:val="20"/>
            <w:szCs w:val="20"/>
          </w:rPr>
          <w:t>http://www.facebook.com/canonukltd</w:t>
        </w:r>
      </w:hyperlink>
      <w:r w:rsidRPr="00785DB6">
        <w:rPr>
          <w:rFonts w:ascii="Century Gothic" w:hAnsi="Century Gothic"/>
          <w:sz w:val="20"/>
          <w:szCs w:val="20"/>
        </w:rPr>
        <w:t xml:space="preserve"> / </w:t>
      </w:r>
      <w:hyperlink r:id="rId17" w:history="1">
        <w:r w:rsidRPr="00785DB6">
          <w:rPr>
            <w:rStyle w:val="Hyperlink"/>
            <w:rFonts w:ascii="Century Gothic" w:hAnsi="Century Gothic"/>
            <w:sz w:val="20"/>
            <w:szCs w:val="20"/>
          </w:rPr>
          <w:t>www.facebook.com/canon.ie</w:t>
        </w:r>
      </w:hyperlink>
    </w:p>
    <w:p w14:paraId="0D5F80F8" w14:textId="77777777" w:rsidR="00255BEA" w:rsidRDefault="00255BEA" w:rsidP="00A51E51">
      <w:pPr>
        <w:autoSpaceDE w:val="0"/>
        <w:autoSpaceDN w:val="0"/>
        <w:adjustRightInd w:val="0"/>
        <w:spacing w:after="280" w:line="360" w:lineRule="auto"/>
        <w:rPr>
          <w:rFonts w:ascii="Century Gothic" w:hAnsi="Century Gothic"/>
          <w:sz w:val="22"/>
          <w:szCs w:val="22"/>
        </w:rPr>
      </w:pPr>
    </w:p>
    <w:sectPr w:rsidR="00255BEA" w:rsidSect="00541EC6">
      <w:headerReference w:type="default" r:id="rId18"/>
      <w:footerReference w:type="default" r:id="rId19"/>
      <w:headerReference w:type="first" r:id="rId20"/>
      <w:footerReference w:type="first" r:id="rId21"/>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492B5" w14:textId="77777777" w:rsidR="00175AF6" w:rsidRDefault="00175AF6">
      <w:r>
        <w:separator/>
      </w:r>
    </w:p>
  </w:endnote>
  <w:endnote w:type="continuationSeparator" w:id="0">
    <w:p w14:paraId="1916B503" w14:textId="77777777" w:rsidR="00175AF6" w:rsidRDefault="00175AF6">
      <w:r>
        <w:continuationSeparator/>
      </w:r>
    </w:p>
  </w:endnote>
  <w:endnote w:type="continuationNotice" w:id="1">
    <w:p w14:paraId="62F72360" w14:textId="77777777" w:rsidR="00175AF6" w:rsidRDefault="00175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5D59" w14:textId="77777777" w:rsidR="00B41D85" w:rsidRDefault="00B41D85">
    <w:pPr>
      <w:pStyle w:val="Footer"/>
      <w:jc w:val="right"/>
    </w:pPr>
    <w:r w:rsidRPr="00BA28DA">
      <w:sym w:font="Symbol" w:char="F0B7"/>
    </w:r>
    <w:r>
      <w:t xml:space="preserve"> </w:t>
    </w:r>
    <w:r>
      <w:fldChar w:fldCharType="begin"/>
    </w:r>
    <w:r>
      <w:instrText xml:space="preserve"> PAGE   \* MERGEFORMAT </w:instrText>
    </w:r>
    <w:r>
      <w:fldChar w:fldCharType="separate"/>
    </w:r>
    <w:r w:rsidR="00255BEA">
      <w:rPr>
        <w:noProof/>
      </w:rPr>
      <w:t>3</w:t>
    </w:r>
    <w:r>
      <w:rPr>
        <w:noProof/>
      </w:rPr>
      <w:fldChar w:fldCharType="end"/>
    </w:r>
  </w:p>
  <w:p w14:paraId="1B500B75" w14:textId="77777777" w:rsidR="00B41D85" w:rsidRDefault="00B4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B5A8" w14:textId="77777777" w:rsidR="00B41D85" w:rsidRDefault="00B41D85">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255BEA">
      <w:rPr>
        <w:noProof/>
      </w:rPr>
      <w:t>1</w:t>
    </w:r>
    <w:r>
      <w:rPr>
        <w:noProof/>
      </w:rPr>
      <w:fldChar w:fldCharType="end"/>
    </w:r>
  </w:p>
  <w:p w14:paraId="6AC1B7FC"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71F44" w14:textId="77777777" w:rsidR="00175AF6" w:rsidRDefault="00175AF6">
      <w:r>
        <w:separator/>
      </w:r>
    </w:p>
  </w:footnote>
  <w:footnote w:type="continuationSeparator" w:id="0">
    <w:p w14:paraId="52F5DC52" w14:textId="77777777" w:rsidR="00175AF6" w:rsidRDefault="00175AF6">
      <w:r>
        <w:continuationSeparator/>
      </w:r>
    </w:p>
  </w:footnote>
  <w:footnote w:type="continuationNotice" w:id="1">
    <w:p w14:paraId="7C863BC6" w14:textId="77777777" w:rsidR="00175AF6" w:rsidRDefault="00175A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9F1D" w14:textId="77777777" w:rsidR="00B41D85" w:rsidRDefault="00B41D85" w:rsidP="00CE1993">
    <w:pPr>
      <w:pStyle w:val="Header"/>
      <w:jc w:val="right"/>
    </w:pPr>
    <w:r>
      <w:rPr>
        <w:noProof/>
      </w:rPr>
      <w:drawing>
        <wp:inline distT="0" distB="0" distL="0" distR="0" wp14:anchorId="45B6EFF8" wp14:editId="1620DA88">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13030304" w14:textId="77777777" w:rsidR="00B41D85" w:rsidRDefault="00B41D85"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99BE" w14:textId="77777777" w:rsidR="00B41D85" w:rsidRDefault="00B41D85" w:rsidP="002F64EB">
    <w:pPr>
      <w:pStyle w:val="Header"/>
      <w:ind w:left="-2835"/>
      <w:jc w:val="right"/>
    </w:pPr>
    <w:r>
      <w:rPr>
        <w:noProof/>
      </w:rPr>
      <mc:AlternateContent>
        <mc:Choice Requires="wps">
          <w:drawing>
            <wp:anchor distT="0" distB="0" distL="114300" distR="114300" simplePos="0" relativeHeight="251658240" behindDoc="0" locked="0" layoutInCell="1" allowOverlap="1" wp14:anchorId="056C5A4B" wp14:editId="28D09C48">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E1E5C0" id="Oval 3" o:spid="_x0000_s1026" style="position:absolute;margin-left:-20.95pt;margin-top:12.45pt;width:6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8241" behindDoc="0" locked="0" layoutInCell="1" allowOverlap="1" wp14:anchorId="66083000" wp14:editId="63265287">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5FC53"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3000"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1E65FC53"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Pr>
        <w:noProof/>
      </w:rPr>
      <w:drawing>
        <wp:inline distT="0" distB="0" distL="0" distR="0" wp14:anchorId="5038FFC6" wp14:editId="35B93D00">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8"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17"/>
  </w:num>
  <w:num w:numId="5">
    <w:abstractNumId w:val="13"/>
  </w:num>
  <w:num w:numId="6">
    <w:abstractNumId w:val="1"/>
  </w:num>
  <w:num w:numId="7">
    <w:abstractNumId w:val="10"/>
  </w:num>
  <w:num w:numId="8">
    <w:abstractNumId w:val="2"/>
  </w:num>
  <w:num w:numId="9">
    <w:abstractNumId w:val="4"/>
  </w:num>
  <w:num w:numId="10">
    <w:abstractNumId w:val="0"/>
  </w:num>
  <w:num w:numId="11">
    <w:abstractNumId w:val="9"/>
  </w:num>
  <w:num w:numId="12">
    <w:abstractNumId w:val="12"/>
  </w:num>
  <w:num w:numId="13">
    <w:abstractNumId w:val="18"/>
  </w:num>
  <w:num w:numId="14">
    <w:abstractNumId w:val="3"/>
  </w:num>
  <w:num w:numId="15">
    <w:abstractNumId w:val="11"/>
  </w:num>
  <w:num w:numId="16">
    <w:abstractNumId w:val="5"/>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3B25"/>
    <w:rsid w:val="00003F03"/>
    <w:rsid w:val="000067B1"/>
    <w:rsid w:val="000077A2"/>
    <w:rsid w:val="00007EA4"/>
    <w:rsid w:val="00013A58"/>
    <w:rsid w:val="00014517"/>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213D"/>
    <w:rsid w:val="000335CB"/>
    <w:rsid w:val="00035F89"/>
    <w:rsid w:val="0003615C"/>
    <w:rsid w:val="000362DE"/>
    <w:rsid w:val="000376E1"/>
    <w:rsid w:val="00037926"/>
    <w:rsid w:val="0004019F"/>
    <w:rsid w:val="000414C0"/>
    <w:rsid w:val="000417DA"/>
    <w:rsid w:val="000443AD"/>
    <w:rsid w:val="00044EF4"/>
    <w:rsid w:val="00047B12"/>
    <w:rsid w:val="00050775"/>
    <w:rsid w:val="00051C9F"/>
    <w:rsid w:val="00052C2B"/>
    <w:rsid w:val="00052C9C"/>
    <w:rsid w:val="00055706"/>
    <w:rsid w:val="00055A4C"/>
    <w:rsid w:val="000569F1"/>
    <w:rsid w:val="0006038C"/>
    <w:rsid w:val="000625D8"/>
    <w:rsid w:val="00062C06"/>
    <w:rsid w:val="00062DB6"/>
    <w:rsid w:val="000634D0"/>
    <w:rsid w:val="000641DA"/>
    <w:rsid w:val="00064D07"/>
    <w:rsid w:val="00065288"/>
    <w:rsid w:val="00066C9F"/>
    <w:rsid w:val="00070015"/>
    <w:rsid w:val="000705F6"/>
    <w:rsid w:val="0007200C"/>
    <w:rsid w:val="0007227C"/>
    <w:rsid w:val="000732AA"/>
    <w:rsid w:val="00074C77"/>
    <w:rsid w:val="00076207"/>
    <w:rsid w:val="00080953"/>
    <w:rsid w:val="00080AAE"/>
    <w:rsid w:val="00081A41"/>
    <w:rsid w:val="00081ED1"/>
    <w:rsid w:val="000824EE"/>
    <w:rsid w:val="0008290A"/>
    <w:rsid w:val="000845B4"/>
    <w:rsid w:val="00085345"/>
    <w:rsid w:val="00087A3E"/>
    <w:rsid w:val="00090448"/>
    <w:rsid w:val="00091BD5"/>
    <w:rsid w:val="000929DA"/>
    <w:rsid w:val="000933BA"/>
    <w:rsid w:val="000934D0"/>
    <w:rsid w:val="00094BA4"/>
    <w:rsid w:val="00095CB3"/>
    <w:rsid w:val="00096501"/>
    <w:rsid w:val="0009687F"/>
    <w:rsid w:val="0009761C"/>
    <w:rsid w:val="000A2797"/>
    <w:rsid w:val="000A3725"/>
    <w:rsid w:val="000A3740"/>
    <w:rsid w:val="000A4B9D"/>
    <w:rsid w:val="000A65E5"/>
    <w:rsid w:val="000B03AF"/>
    <w:rsid w:val="000B1398"/>
    <w:rsid w:val="000B1A8B"/>
    <w:rsid w:val="000B4840"/>
    <w:rsid w:val="000C202F"/>
    <w:rsid w:val="000C210C"/>
    <w:rsid w:val="000C35F3"/>
    <w:rsid w:val="000C3846"/>
    <w:rsid w:val="000C7312"/>
    <w:rsid w:val="000C7722"/>
    <w:rsid w:val="000D1498"/>
    <w:rsid w:val="000D31BC"/>
    <w:rsid w:val="000D4044"/>
    <w:rsid w:val="000D5F2E"/>
    <w:rsid w:val="000E0031"/>
    <w:rsid w:val="000E1502"/>
    <w:rsid w:val="000E1AA2"/>
    <w:rsid w:val="000E217F"/>
    <w:rsid w:val="000E579D"/>
    <w:rsid w:val="000F0A42"/>
    <w:rsid w:val="000F3051"/>
    <w:rsid w:val="000F4C21"/>
    <w:rsid w:val="000F5087"/>
    <w:rsid w:val="000F7AA9"/>
    <w:rsid w:val="000F7D76"/>
    <w:rsid w:val="00100E23"/>
    <w:rsid w:val="001023F0"/>
    <w:rsid w:val="0010340F"/>
    <w:rsid w:val="00103A42"/>
    <w:rsid w:val="0010793E"/>
    <w:rsid w:val="00107CBC"/>
    <w:rsid w:val="001114A5"/>
    <w:rsid w:val="00114136"/>
    <w:rsid w:val="001158BC"/>
    <w:rsid w:val="00117915"/>
    <w:rsid w:val="00117963"/>
    <w:rsid w:val="001208C6"/>
    <w:rsid w:val="00122475"/>
    <w:rsid w:val="00122C19"/>
    <w:rsid w:val="001242DE"/>
    <w:rsid w:val="001256B1"/>
    <w:rsid w:val="001273ED"/>
    <w:rsid w:val="00127CEA"/>
    <w:rsid w:val="001328CF"/>
    <w:rsid w:val="001338CA"/>
    <w:rsid w:val="0013497B"/>
    <w:rsid w:val="001351D9"/>
    <w:rsid w:val="001357F0"/>
    <w:rsid w:val="00136367"/>
    <w:rsid w:val="00136B94"/>
    <w:rsid w:val="00136F03"/>
    <w:rsid w:val="00141E59"/>
    <w:rsid w:val="001435BE"/>
    <w:rsid w:val="00144EC7"/>
    <w:rsid w:val="00145902"/>
    <w:rsid w:val="00146F83"/>
    <w:rsid w:val="00147B2A"/>
    <w:rsid w:val="001500D7"/>
    <w:rsid w:val="00150B20"/>
    <w:rsid w:val="0015134F"/>
    <w:rsid w:val="0015158E"/>
    <w:rsid w:val="00155766"/>
    <w:rsid w:val="00160DC0"/>
    <w:rsid w:val="00161601"/>
    <w:rsid w:val="0016163C"/>
    <w:rsid w:val="0016177A"/>
    <w:rsid w:val="00161C01"/>
    <w:rsid w:val="00161F37"/>
    <w:rsid w:val="00162F23"/>
    <w:rsid w:val="0016447C"/>
    <w:rsid w:val="001662BC"/>
    <w:rsid w:val="00167B29"/>
    <w:rsid w:val="00171102"/>
    <w:rsid w:val="001717B3"/>
    <w:rsid w:val="00171952"/>
    <w:rsid w:val="00174774"/>
    <w:rsid w:val="001752F2"/>
    <w:rsid w:val="0017566F"/>
    <w:rsid w:val="001757B3"/>
    <w:rsid w:val="00175842"/>
    <w:rsid w:val="00175AF6"/>
    <w:rsid w:val="0017618D"/>
    <w:rsid w:val="00177B5F"/>
    <w:rsid w:val="00180226"/>
    <w:rsid w:val="00180896"/>
    <w:rsid w:val="00184C23"/>
    <w:rsid w:val="001941A0"/>
    <w:rsid w:val="0019551F"/>
    <w:rsid w:val="001959B7"/>
    <w:rsid w:val="00195A4E"/>
    <w:rsid w:val="001962B8"/>
    <w:rsid w:val="001979F4"/>
    <w:rsid w:val="001A1664"/>
    <w:rsid w:val="001A433F"/>
    <w:rsid w:val="001A51FC"/>
    <w:rsid w:val="001A64AC"/>
    <w:rsid w:val="001A6923"/>
    <w:rsid w:val="001A7059"/>
    <w:rsid w:val="001A73A8"/>
    <w:rsid w:val="001A7E60"/>
    <w:rsid w:val="001B1B73"/>
    <w:rsid w:val="001B1F34"/>
    <w:rsid w:val="001B216D"/>
    <w:rsid w:val="001B2D43"/>
    <w:rsid w:val="001B4594"/>
    <w:rsid w:val="001B53C7"/>
    <w:rsid w:val="001B5409"/>
    <w:rsid w:val="001B58D8"/>
    <w:rsid w:val="001B60D8"/>
    <w:rsid w:val="001C2289"/>
    <w:rsid w:val="001C4551"/>
    <w:rsid w:val="001C725A"/>
    <w:rsid w:val="001D1F4B"/>
    <w:rsid w:val="001D20C3"/>
    <w:rsid w:val="001D4368"/>
    <w:rsid w:val="001D4A36"/>
    <w:rsid w:val="001D551D"/>
    <w:rsid w:val="001D626D"/>
    <w:rsid w:val="001D6E02"/>
    <w:rsid w:val="001E11F1"/>
    <w:rsid w:val="001E1493"/>
    <w:rsid w:val="001E1EA6"/>
    <w:rsid w:val="001E1EE0"/>
    <w:rsid w:val="001E27E6"/>
    <w:rsid w:val="001E373E"/>
    <w:rsid w:val="001E75CF"/>
    <w:rsid w:val="001E7613"/>
    <w:rsid w:val="001F01B1"/>
    <w:rsid w:val="001F2CA9"/>
    <w:rsid w:val="001F3619"/>
    <w:rsid w:val="001F3C5F"/>
    <w:rsid w:val="001F4EF6"/>
    <w:rsid w:val="001F6051"/>
    <w:rsid w:val="002031E0"/>
    <w:rsid w:val="00207419"/>
    <w:rsid w:val="00207C1E"/>
    <w:rsid w:val="002127AC"/>
    <w:rsid w:val="0021291C"/>
    <w:rsid w:val="00213E4D"/>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5D3"/>
    <w:rsid w:val="00236AAF"/>
    <w:rsid w:val="00240E41"/>
    <w:rsid w:val="00241239"/>
    <w:rsid w:val="0024216E"/>
    <w:rsid w:val="002426EC"/>
    <w:rsid w:val="00243136"/>
    <w:rsid w:val="00243BC3"/>
    <w:rsid w:val="00245B59"/>
    <w:rsid w:val="00246224"/>
    <w:rsid w:val="002475F3"/>
    <w:rsid w:val="00247CB3"/>
    <w:rsid w:val="00250CEB"/>
    <w:rsid w:val="002542E7"/>
    <w:rsid w:val="00254348"/>
    <w:rsid w:val="00255BEA"/>
    <w:rsid w:val="002613A9"/>
    <w:rsid w:val="00262590"/>
    <w:rsid w:val="00263464"/>
    <w:rsid w:val="00264591"/>
    <w:rsid w:val="00264769"/>
    <w:rsid w:val="00264DC1"/>
    <w:rsid w:val="00265795"/>
    <w:rsid w:val="002663F6"/>
    <w:rsid w:val="00270266"/>
    <w:rsid w:val="0027159D"/>
    <w:rsid w:val="00271F77"/>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3086"/>
    <w:rsid w:val="002A4218"/>
    <w:rsid w:val="002A468F"/>
    <w:rsid w:val="002A5969"/>
    <w:rsid w:val="002A65EB"/>
    <w:rsid w:val="002A6B8A"/>
    <w:rsid w:val="002B173E"/>
    <w:rsid w:val="002B276F"/>
    <w:rsid w:val="002B4A37"/>
    <w:rsid w:val="002B4E58"/>
    <w:rsid w:val="002B5912"/>
    <w:rsid w:val="002B700D"/>
    <w:rsid w:val="002B7864"/>
    <w:rsid w:val="002C0684"/>
    <w:rsid w:val="002C10C5"/>
    <w:rsid w:val="002C1BFA"/>
    <w:rsid w:val="002C2071"/>
    <w:rsid w:val="002C2435"/>
    <w:rsid w:val="002C4767"/>
    <w:rsid w:val="002C4B82"/>
    <w:rsid w:val="002C51CD"/>
    <w:rsid w:val="002C5482"/>
    <w:rsid w:val="002D1444"/>
    <w:rsid w:val="002D4824"/>
    <w:rsid w:val="002D4EC7"/>
    <w:rsid w:val="002D57E1"/>
    <w:rsid w:val="002E24D3"/>
    <w:rsid w:val="002E2DD5"/>
    <w:rsid w:val="002E2F53"/>
    <w:rsid w:val="002E5461"/>
    <w:rsid w:val="002E5C4B"/>
    <w:rsid w:val="002E5FD0"/>
    <w:rsid w:val="002F0DB9"/>
    <w:rsid w:val="002F64EB"/>
    <w:rsid w:val="002F694A"/>
    <w:rsid w:val="0030009A"/>
    <w:rsid w:val="003017E0"/>
    <w:rsid w:val="00301F2A"/>
    <w:rsid w:val="00302422"/>
    <w:rsid w:val="00305D6D"/>
    <w:rsid w:val="00307815"/>
    <w:rsid w:val="00307D4F"/>
    <w:rsid w:val="0031602A"/>
    <w:rsid w:val="00316117"/>
    <w:rsid w:val="00317E41"/>
    <w:rsid w:val="003218AC"/>
    <w:rsid w:val="003235AB"/>
    <w:rsid w:val="003238F4"/>
    <w:rsid w:val="00325AAF"/>
    <w:rsid w:val="00330198"/>
    <w:rsid w:val="00330EB2"/>
    <w:rsid w:val="00331907"/>
    <w:rsid w:val="00331B66"/>
    <w:rsid w:val="003329B4"/>
    <w:rsid w:val="003353C2"/>
    <w:rsid w:val="003356BE"/>
    <w:rsid w:val="0033690A"/>
    <w:rsid w:val="003376A9"/>
    <w:rsid w:val="00340BBA"/>
    <w:rsid w:val="00341D9A"/>
    <w:rsid w:val="003431DA"/>
    <w:rsid w:val="003448DB"/>
    <w:rsid w:val="00347397"/>
    <w:rsid w:val="003473AC"/>
    <w:rsid w:val="003477A6"/>
    <w:rsid w:val="00353AAB"/>
    <w:rsid w:val="00357B20"/>
    <w:rsid w:val="00357CDD"/>
    <w:rsid w:val="00361B99"/>
    <w:rsid w:val="00362063"/>
    <w:rsid w:val="00363512"/>
    <w:rsid w:val="00366F3D"/>
    <w:rsid w:val="00367A8D"/>
    <w:rsid w:val="00367AFA"/>
    <w:rsid w:val="00370E86"/>
    <w:rsid w:val="00373072"/>
    <w:rsid w:val="00373484"/>
    <w:rsid w:val="0037356B"/>
    <w:rsid w:val="00376239"/>
    <w:rsid w:val="00376B46"/>
    <w:rsid w:val="00377F89"/>
    <w:rsid w:val="003848FE"/>
    <w:rsid w:val="003854B5"/>
    <w:rsid w:val="003878D7"/>
    <w:rsid w:val="00390027"/>
    <w:rsid w:val="00392BFD"/>
    <w:rsid w:val="00392EF6"/>
    <w:rsid w:val="00393733"/>
    <w:rsid w:val="00393C08"/>
    <w:rsid w:val="0039513C"/>
    <w:rsid w:val="00395421"/>
    <w:rsid w:val="0039589E"/>
    <w:rsid w:val="00396298"/>
    <w:rsid w:val="003A0901"/>
    <w:rsid w:val="003A1123"/>
    <w:rsid w:val="003A1540"/>
    <w:rsid w:val="003A7105"/>
    <w:rsid w:val="003A7681"/>
    <w:rsid w:val="003B07F1"/>
    <w:rsid w:val="003B1A16"/>
    <w:rsid w:val="003B2682"/>
    <w:rsid w:val="003B2D5F"/>
    <w:rsid w:val="003B3207"/>
    <w:rsid w:val="003B3A7D"/>
    <w:rsid w:val="003B4ACC"/>
    <w:rsid w:val="003B5FE9"/>
    <w:rsid w:val="003B69F9"/>
    <w:rsid w:val="003B7861"/>
    <w:rsid w:val="003C0B1C"/>
    <w:rsid w:val="003C469B"/>
    <w:rsid w:val="003C60D0"/>
    <w:rsid w:val="003C71B3"/>
    <w:rsid w:val="003D1A3B"/>
    <w:rsid w:val="003D1E29"/>
    <w:rsid w:val="003D24B0"/>
    <w:rsid w:val="003D2A10"/>
    <w:rsid w:val="003D3194"/>
    <w:rsid w:val="003D3556"/>
    <w:rsid w:val="003D3989"/>
    <w:rsid w:val="003D3E69"/>
    <w:rsid w:val="003D5B93"/>
    <w:rsid w:val="003D7A64"/>
    <w:rsid w:val="003D7BF1"/>
    <w:rsid w:val="003E075D"/>
    <w:rsid w:val="003E4FBA"/>
    <w:rsid w:val="003E5299"/>
    <w:rsid w:val="003E7238"/>
    <w:rsid w:val="003E7D5C"/>
    <w:rsid w:val="003E7E8B"/>
    <w:rsid w:val="003F19E9"/>
    <w:rsid w:val="003F399A"/>
    <w:rsid w:val="003F3DFE"/>
    <w:rsid w:val="003F62D8"/>
    <w:rsid w:val="004010CF"/>
    <w:rsid w:val="00401C48"/>
    <w:rsid w:val="00402B80"/>
    <w:rsid w:val="004034DE"/>
    <w:rsid w:val="00405A94"/>
    <w:rsid w:val="00410C7E"/>
    <w:rsid w:val="00410F84"/>
    <w:rsid w:val="00411206"/>
    <w:rsid w:val="004117CF"/>
    <w:rsid w:val="0041439A"/>
    <w:rsid w:val="00417430"/>
    <w:rsid w:val="00417EA8"/>
    <w:rsid w:val="00421076"/>
    <w:rsid w:val="0042125B"/>
    <w:rsid w:val="00421B9E"/>
    <w:rsid w:val="00423DBA"/>
    <w:rsid w:val="004247D0"/>
    <w:rsid w:val="00424AE8"/>
    <w:rsid w:val="004261FC"/>
    <w:rsid w:val="004325C9"/>
    <w:rsid w:val="004326AD"/>
    <w:rsid w:val="0043332B"/>
    <w:rsid w:val="00435DDC"/>
    <w:rsid w:val="00441FA3"/>
    <w:rsid w:val="004436B5"/>
    <w:rsid w:val="00444D22"/>
    <w:rsid w:val="00444E13"/>
    <w:rsid w:val="00445571"/>
    <w:rsid w:val="0044680F"/>
    <w:rsid w:val="00450F01"/>
    <w:rsid w:val="0045105F"/>
    <w:rsid w:val="004542B2"/>
    <w:rsid w:val="00454332"/>
    <w:rsid w:val="00454CFA"/>
    <w:rsid w:val="00456787"/>
    <w:rsid w:val="00457975"/>
    <w:rsid w:val="004606D3"/>
    <w:rsid w:val="00461F62"/>
    <w:rsid w:val="004625B5"/>
    <w:rsid w:val="00462C98"/>
    <w:rsid w:val="004634CB"/>
    <w:rsid w:val="0046370F"/>
    <w:rsid w:val="00463E32"/>
    <w:rsid w:val="00463FE9"/>
    <w:rsid w:val="00464420"/>
    <w:rsid w:val="00464C43"/>
    <w:rsid w:val="00465F9F"/>
    <w:rsid w:val="00467489"/>
    <w:rsid w:val="00472D24"/>
    <w:rsid w:val="00476091"/>
    <w:rsid w:val="00481645"/>
    <w:rsid w:val="00482607"/>
    <w:rsid w:val="00483DA0"/>
    <w:rsid w:val="00484F40"/>
    <w:rsid w:val="0048546F"/>
    <w:rsid w:val="00485CD7"/>
    <w:rsid w:val="00486059"/>
    <w:rsid w:val="004863C5"/>
    <w:rsid w:val="004864AD"/>
    <w:rsid w:val="00490F41"/>
    <w:rsid w:val="00493BD5"/>
    <w:rsid w:val="00495F0D"/>
    <w:rsid w:val="00496876"/>
    <w:rsid w:val="00497CB5"/>
    <w:rsid w:val="004A0A26"/>
    <w:rsid w:val="004A3980"/>
    <w:rsid w:val="004A5031"/>
    <w:rsid w:val="004A5A3B"/>
    <w:rsid w:val="004A7BC3"/>
    <w:rsid w:val="004B0F51"/>
    <w:rsid w:val="004B4D06"/>
    <w:rsid w:val="004B4EB1"/>
    <w:rsid w:val="004B6D97"/>
    <w:rsid w:val="004B7090"/>
    <w:rsid w:val="004C1857"/>
    <w:rsid w:val="004C38CE"/>
    <w:rsid w:val="004C3F41"/>
    <w:rsid w:val="004C4127"/>
    <w:rsid w:val="004C4700"/>
    <w:rsid w:val="004C5917"/>
    <w:rsid w:val="004C5A0B"/>
    <w:rsid w:val="004C6E0C"/>
    <w:rsid w:val="004C755A"/>
    <w:rsid w:val="004D28D5"/>
    <w:rsid w:val="004D2FDE"/>
    <w:rsid w:val="004D4695"/>
    <w:rsid w:val="004D4A28"/>
    <w:rsid w:val="004E1104"/>
    <w:rsid w:val="004E1146"/>
    <w:rsid w:val="004E1B95"/>
    <w:rsid w:val="004E1FBD"/>
    <w:rsid w:val="004E23DB"/>
    <w:rsid w:val="004E2AE2"/>
    <w:rsid w:val="004E3F0A"/>
    <w:rsid w:val="004E67F9"/>
    <w:rsid w:val="004E75AB"/>
    <w:rsid w:val="004F1735"/>
    <w:rsid w:val="004F256A"/>
    <w:rsid w:val="004F2674"/>
    <w:rsid w:val="004F33B6"/>
    <w:rsid w:val="004F3B6A"/>
    <w:rsid w:val="004F5CD5"/>
    <w:rsid w:val="00500462"/>
    <w:rsid w:val="005027E8"/>
    <w:rsid w:val="00503A85"/>
    <w:rsid w:val="00503D27"/>
    <w:rsid w:val="005071DC"/>
    <w:rsid w:val="00514CEF"/>
    <w:rsid w:val="00515C65"/>
    <w:rsid w:val="00520792"/>
    <w:rsid w:val="00520BFB"/>
    <w:rsid w:val="00522122"/>
    <w:rsid w:val="00526D7C"/>
    <w:rsid w:val="00527653"/>
    <w:rsid w:val="00531FB4"/>
    <w:rsid w:val="00532BCE"/>
    <w:rsid w:val="00532C9E"/>
    <w:rsid w:val="00534E9E"/>
    <w:rsid w:val="00535FA3"/>
    <w:rsid w:val="0053605F"/>
    <w:rsid w:val="0053670C"/>
    <w:rsid w:val="00541EC6"/>
    <w:rsid w:val="00546C8A"/>
    <w:rsid w:val="00547238"/>
    <w:rsid w:val="005507EA"/>
    <w:rsid w:val="00554FC2"/>
    <w:rsid w:val="0055527F"/>
    <w:rsid w:val="00555D08"/>
    <w:rsid w:val="00560052"/>
    <w:rsid w:val="0056296B"/>
    <w:rsid w:val="00563798"/>
    <w:rsid w:val="00564394"/>
    <w:rsid w:val="00565ACA"/>
    <w:rsid w:val="00566645"/>
    <w:rsid w:val="0056681E"/>
    <w:rsid w:val="0057055E"/>
    <w:rsid w:val="00570F03"/>
    <w:rsid w:val="005716AF"/>
    <w:rsid w:val="00580E98"/>
    <w:rsid w:val="0058412F"/>
    <w:rsid w:val="00584F99"/>
    <w:rsid w:val="00585773"/>
    <w:rsid w:val="00586BD4"/>
    <w:rsid w:val="00587B66"/>
    <w:rsid w:val="00590977"/>
    <w:rsid w:val="00590C28"/>
    <w:rsid w:val="00590CFD"/>
    <w:rsid w:val="00591025"/>
    <w:rsid w:val="00593D7A"/>
    <w:rsid w:val="00594524"/>
    <w:rsid w:val="005A0E48"/>
    <w:rsid w:val="005A1B75"/>
    <w:rsid w:val="005A23EE"/>
    <w:rsid w:val="005A4EB1"/>
    <w:rsid w:val="005A5477"/>
    <w:rsid w:val="005A6736"/>
    <w:rsid w:val="005A6F2F"/>
    <w:rsid w:val="005A6F7F"/>
    <w:rsid w:val="005A74B9"/>
    <w:rsid w:val="005A7E2E"/>
    <w:rsid w:val="005B0001"/>
    <w:rsid w:val="005B0306"/>
    <w:rsid w:val="005B51BF"/>
    <w:rsid w:val="005B6539"/>
    <w:rsid w:val="005B65E7"/>
    <w:rsid w:val="005C0983"/>
    <w:rsid w:val="005C4631"/>
    <w:rsid w:val="005C5ED5"/>
    <w:rsid w:val="005C6D01"/>
    <w:rsid w:val="005D02A4"/>
    <w:rsid w:val="005D527D"/>
    <w:rsid w:val="005D5E45"/>
    <w:rsid w:val="005D736C"/>
    <w:rsid w:val="005D7E76"/>
    <w:rsid w:val="005E0132"/>
    <w:rsid w:val="005E1060"/>
    <w:rsid w:val="005E10AC"/>
    <w:rsid w:val="005E15BF"/>
    <w:rsid w:val="005E4367"/>
    <w:rsid w:val="005E5628"/>
    <w:rsid w:val="005E5B77"/>
    <w:rsid w:val="005F01A2"/>
    <w:rsid w:val="005F062B"/>
    <w:rsid w:val="005F0B4E"/>
    <w:rsid w:val="00601C88"/>
    <w:rsid w:val="00601E1C"/>
    <w:rsid w:val="00603600"/>
    <w:rsid w:val="00605700"/>
    <w:rsid w:val="0060593C"/>
    <w:rsid w:val="006059BD"/>
    <w:rsid w:val="00605D11"/>
    <w:rsid w:val="00610849"/>
    <w:rsid w:val="006110E7"/>
    <w:rsid w:val="00616D22"/>
    <w:rsid w:val="0062072A"/>
    <w:rsid w:val="00620A11"/>
    <w:rsid w:val="00623026"/>
    <w:rsid w:val="00623D45"/>
    <w:rsid w:val="006240B6"/>
    <w:rsid w:val="00624650"/>
    <w:rsid w:val="006247D9"/>
    <w:rsid w:val="006270E5"/>
    <w:rsid w:val="00627A06"/>
    <w:rsid w:val="00630887"/>
    <w:rsid w:val="006308E3"/>
    <w:rsid w:val="00633F21"/>
    <w:rsid w:val="00634256"/>
    <w:rsid w:val="00636E90"/>
    <w:rsid w:val="006373C9"/>
    <w:rsid w:val="00642BFD"/>
    <w:rsid w:val="00643336"/>
    <w:rsid w:val="00644012"/>
    <w:rsid w:val="006449C3"/>
    <w:rsid w:val="00645E87"/>
    <w:rsid w:val="006500E9"/>
    <w:rsid w:val="00652679"/>
    <w:rsid w:val="00652E45"/>
    <w:rsid w:val="00655009"/>
    <w:rsid w:val="00656148"/>
    <w:rsid w:val="0065645A"/>
    <w:rsid w:val="006606B8"/>
    <w:rsid w:val="00660B03"/>
    <w:rsid w:val="00661B73"/>
    <w:rsid w:val="00662137"/>
    <w:rsid w:val="00663AA4"/>
    <w:rsid w:val="00663FA0"/>
    <w:rsid w:val="00664C75"/>
    <w:rsid w:val="00665C3B"/>
    <w:rsid w:val="006678F0"/>
    <w:rsid w:val="00671601"/>
    <w:rsid w:val="00671B2D"/>
    <w:rsid w:val="00672A76"/>
    <w:rsid w:val="006741E3"/>
    <w:rsid w:val="006745B2"/>
    <w:rsid w:val="00674CDF"/>
    <w:rsid w:val="0067555E"/>
    <w:rsid w:val="00676C00"/>
    <w:rsid w:val="00677C60"/>
    <w:rsid w:val="006814A4"/>
    <w:rsid w:val="006815A0"/>
    <w:rsid w:val="00683ADC"/>
    <w:rsid w:val="00683B72"/>
    <w:rsid w:val="0068680F"/>
    <w:rsid w:val="006868BF"/>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3619"/>
    <w:rsid w:val="006A4563"/>
    <w:rsid w:val="006A45C1"/>
    <w:rsid w:val="006A527F"/>
    <w:rsid w:val="006A5C48"/>
    <w:rsid w:val="006B0355"/>
    <w:rsid w:val="006B0B64"/>
    <w:rsid w:val="006B2A8A"/>
    <w:rsid w:val="006B326A"/>
    <w:rsid w:val="006B5CA0"/>
    <w:rsid w:val="006B7E5E"/>
    <w:rsid w:val="006C0E1A"/>
    <w:rsid w:val="006C0F90"/>
    <w:rsid w:val="006C15C3"/>
    <w:rsid w:val="006C1768"/>
    <w:rsid w:val="006C1E85"/>
    <w:rsid w:val="006C1EF5"/>
    <w:rsid w:val="006C21F1"/>
    <w:rsid w:val="006C2AD2"/>
    <w:rsid w:val="006C33AC"/>
    <w:rsid w:val="006C374F"/>
    <w:rsid w:val="006C3B43"/>
    <w:rsid w:val="006C51DE"/>
    <w:rsid w:val="006C612C"/>
    <w:rsid w:val="006C6C27"/>
    <w:rsid w:val="006C7339"/>
    <w:rsid w:val="006C7598"/>
    <w:rsid w:val="006D37A8"/>
    <w:rsid w:val="006D3BE6"/>
    <w:rsid w:val="006D5088"/>
    <w:rsid w:val="006D50AE"/>
    <w:rsid w:val="006D5940"/>
    <w:rsid w:val="006D6605"/>
    <w:rsid w:val="006D71F1"/>
    <w:rsid w:val="006D78DF"/>
    <w:rsid w:val="006E0741"/>
    <w:rsid w:val="006E2644"/>
    <w:rsid w:val="006E2759"/>
    <w:rsid w:val="006E32B0"/>
    <w:rsid w:val="006E5033"/>
    <w:rsid w:val="006E6226"/>
    <w:rsid w:val="006E6811"/>
    <w:rsid w:val="006E757E"/>
    <w:rsid w:val="006F0D0B"/>
    <w:rsid w:val="006F1C93"/>
    <w:rsid w:val="006F3984"/>
    <w:rsid w:val="006F4854"/>
    <w:rsid w:val="006F4DC5"/>
    <w:rsid w:val="006F5C48"/>
    <w:rsid w:val="006F7BEC"/>
    <w:rsid w:val="00700227"/>
    <w:rsid w:val="00701E1A"/>
    <w:rsid w:val="007100AD"/>
    <w:rsid w:val="00710D2C"/>
    <w:rsid w:val="0071116B"/>
    <w:rsid w:val="00711D1A"/>
    <w:rsid w:val="0071371C"/>
    <w:rsid w:val="00716819"/>
    <w:rsid w:val="00717154"/>
    <w:rsid w:val="00717B43"/>
    <w:rsid w:val="00717FCA"/>
    <w:rsid w:val="007207DB"/>
    <w:rsid w:val="0072134E"/>
    <w:rsid w:val="007263E2"/>
    <w:rsid w:val="007305D4"/>
    <w:rsid w:val="00733C45"/>
    <w:rsid w:val="007351A9"/>
    <w:rsid w:val="00735CE8"/>
    <w:rsid w:val="00741DC4"/>
    <w:rsid w:val="00742774"/>
    <w:rsid w:val="00744E62"/>
    <w:rsid w:val="00745E2F"/>
    <w:rsid w:val="00751BB6"/>
    <w:rsid w:val="00751DD4"/>
    <w:rsid w:val="007523DA"/>
    <w:rsid w:val="00752526"/>
    <w:rsid w:val="00752ED3"/>
    <w:rsid w:val="00756058"/>
    <w:rsid w:val="007564E9"/>
    <w:rsid w:val="00756E66"/>
    <w:rsid w:val="0075788C"/>
    <w:rsid w:val="00760E39"/>
    <w:rsid w:val="007626E2"/>
    <w:rsid w:val="00762741"/>
    <w:rsid w:val="00766744"/>
    <w:rsid w:val="00766892"/>
    <w:rsid w:val="00767E9D"/>
    <w:rsid w:val="00770DCD"/>
    <w:rsid w:val="00775099"/>
    <w:rsid w:val="0077700B"/>
    <w:rsid w:val="00777838"/>
    <w:rsid w:val="00780152"/>
    <w:rsid w:val="00780FFF"/>
    <w:rsid w:val="00781909"/>
    <w:rsid w:val="00783BEA"/>
    <w:rsid w:val="0078410D"/>
    <w:rsid w:val="007849C3"/>
    <w:rsid w:val="00785C37"/>
    <w:rsid w:val="0078717D"/>
    <w:rsid w:val="00790883"/>
    <w:rsid w:val="00793086"/>
    <w:rsid w:val="00795F80"/>
    <w:rsid w:val="00796401"/>
    <w:rsid w:val="007A0538"/>
    <w:rsid w:val="007A0EA6"/>
    <w:rsid w:val="007A5682"/>
    <w:rsid w:val="007A5ABB"/>
    <w:rsid w:val="007A6ACA"/>
    <w:rsid w:val="007A6B17"/>
    <w:rsid w:val="007A7D8E"/>
    <w:rsid w:val="007B2B91"/>
    <w:rsid w:val="007B3499"/>
    <w:rsid w:val="007B567C"/>
    <w:rsid w:val="007B7CDD"/>
    <w:rsid w:val="007C01D6"/>
    <w:rsid w:val="007C4B90"/>
    <w:rsid w:val="007C506E"/>
    <w:rsid w:val="007C5A91"/>
    <w:rsid w:val="007D0491"/>
    <w:rsid w:val="007D0563"/>
    <w:rsid w:val="007D0712"/>
    <w:rsid w:val="007D44F9"/>
    <w:rsid w:val="007D531F"/>
    <w:rsid w:val="007D5BF0"/>
    <w:rsid w:val="007D5DFF"/>
    <w:rsid w:val="007D6331"/>
    <w:rsid w:val="007E0DCF"/>
    <w:rsid w:val="007E1481"/>
    <w:rsid w:val="007E3CC0"/>
    <w:rsid w:val="007E3E60"/>
    <w:rsid w:val="007E7B63"/>
    <w:rsid w:val="007F0B19"/>
    <w:rsid w:val="007F19DE"/>
    <w:rsid w:val="007F29F3"/>
    <w:rsid w:val="007F32BE"/>
    <w:rsid w:val="007F3BAD"/>
    <w:rsid w:val="007F56FB"/>
    <w:rsid w:val="008005A9"/>
    <w:rsid w:val="00800C98"/>
    <w:rsid w:val="00800F13"/>
    <w:rsid w:val="0080375A"/>
    <w:rsid w:val="0080553A"/>
    <w:rsid w:val="0081012F"/>
    <w:rsid w:val="00811FC1"/>
    <w:rsid w:val="00813A3C"/>
    <w:rsid w:val="00815CCE"/>
    <w:rsid w:val="00815DD2"/>
    <w:rsid w:val="00816045"/>
    <w:rsid w:val="00816874"/>
    <w:rsid w:val="00816A2C"/>
    <w:rsid w:val="00817298"/>
    <w:rsid w:val="00820BE8"/>
    <w:rsid w:val="00821C6C"/>
    <w:rsid w:val="00821F9B"/>
    <w:rsid w:val="00822F62"/>
    <w:rsid w:val="008236CD"/>
    <w:rsid w:val="008251D6"/>
    <w:rsid w:val="00827EF2"/>
    <w:rsid w:val="00830ED8"/>
    <w:rsid w:val="00836166"/>
    <w:rsid w:val="00837755"/>
    <w:rsid w:val="008378B8"/>
    <w:rsid w:val="00840AED"/>
    <w:rsid w:val="008411CC"/>
    <w:rsid w:val="00845CA0"/>
    <w:rsid w:val="0084654D"/>
    <w:rsid w:val="00846735"/>
    <w:rsid w:val="008509E5"/>
    <w:rsid w:val="0085153D"/>
    <w:rsid w:val="00852454"/>
    <w:rsid w:val="00852CC4"/>
    <w:rsid w:val="00853A68"/>
    <w:rsid w:val="00854DF2"/>
    <w:rsid w:val="00856ECD"/>
    <w:rsid w:val="00860055"/>
    <w:rsid w:val="00860F03"/>
    <w:rsid w:val="00862663"/>
    <w:rsid w:val="00866084"/>
    <w:rsid w:val="00867A46"/>
    <w:rsid w:val="00867F0D"/>
    <w:rsid w:val="00870629"/>
    <w:rsid w:val="0087218F"/>
    <w:rsid w:val="00872B4D"/>
    <w:rsid w:val="00873AF0"/>
    <w:rsid w:val="00875A98"/>
    <w:rsid w:val="00877F8C"/>
    <w:rsid w:val="0088027A"/>
    <w:rsid w:val="008804CB"/>
    <w:rsid w:val="00880983"/>
    <w:rsid w:val="00880CF8"/>
    <w:rsid w:val="00881AB1"/>
    <w:rsid w:val="00882583"/>
    <w:rsid w:val="008864C6"/>
    <w:rsid w:val="0088691D"/>
    <w:rsid w:val="00886DA1"/>
    <w:rsid w:val="00886DE7"/>
    <w:rsid w:val="00890251"/>
    <w:rsid w:val="00890964"/>
    <w:rsid w:val="008919AF"/>
    <w:rsid w:val="008949B6"/>
    <w:rsid w:val="00896474"/>
    <w:rsid w:val="00896523"/>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D83"/>
    <w:rsid w:val="008D0FBB"/>
    <w:rsid w:val="008D1839"/>
    <w:rsid w:val="008D31C0"/>
    <w:rsid w:val="008D74A2"/>
    <w:rsid w:val="008D7AC2"/>
    <w:rsid w:val="008E1524"/>
    <w:rsid w:val="008E15FB"/>
    <w:rsid w:val="008E1D69"/>
    <w:rsid w:val="008E4502"/>
    <w:rsid w:val="008E4620"/>
    <w:rsid w:val="008E4DF9"/>
    <w:rsid w:val="008E4E52"/>
    <w:rsid w:val="008E5171"/>
    <w:rsid w:val="008E76E3"/>
    <w:rsid w:val="008E7D24"/>
    <w:rsid w:val="008F30B4"/>
    <w:rsid w:val="008F5F37"/>
    <w:rsid w:val="008F62AE"/>
    <w:rsid w:val="008F6C37"/>
    <w:rsid w:val="008F7997"/>
    <w:rsid w:val="00900782"/>
    <w:rsid w:val="0090155E"/>
    <w:rsid w:val="00902064"/>
    <w:rsid w:val="00904250"/>
    <w:rsid w:val="00904430"/>
    <w:rsid w:val="00905730"/>
    <w:rsid w:val="00905B22"/>
    <w:rsid w:val="00912501"/>
    <w:rsid w:val="0091297F"/>
    <w:rsid w:val="009169D3"/>
    <w:rsid w:val="00917029"/>
    <w:rsid w:val="009175F1"/>
    <w:rsid w:val="0092084D"/>
    <w:rsid w:val="0092159A"/>
    <w:rsid w:val="00921AB5"/>
    <w:rsid w:val="009225BD"/>
    <w:rsid w:val="0092272E"/>
    <w:rsid w:val="00925BB6"/>
    <w:rsid w:val="00925DF4"/>
    <w:rsid w:val="009305D9"/>
    <w:rsid w:val="0093152C"/>
    <w:rsid w:val="00936A07"/>
    <w:rsid w:val="00942919"/>
    <w:rsid w:val="00942A1B"/>
    <w:rsid w:val="009436FF"/>
    <w:rsid w:val="00946ED2"/>
    <w:rsid w:val="00947944"/>
    <w:rsid w:val="009500B7"/>
    <w:rsid w:val="009567E7"/>
    <w:rsid w:val="009574C0"/>
    <w:rsid w:val="009576F4"/>
    <w:rsid w:val="009614ED"/>
    <w:rsid w:val="00962107"/>
    <w:rsid w:val="00962A9E"/>
    <w:rsid w:val="00962D6E"/>
    <w:rsid w:val="009660C9"/>
    <w:rsid w:val="00970503"/>
    <w:rsid w:val="00971629"/>
    <w:rsid w:val="009716D0"/>
    <w:rsid w:val="0097497C"/>
    <w:rsid w:val="009749AB"/>
    <w:rsid w:val="0097511E"/>
    <w:rsid w:val="00977B6D"/>
    <w:rsid w:val="009828AB"/>
    <w:rsid w:val="009829F2"/>
    <w:rsid w:val="009837F3"/>
    <w:rsid w:val="009857AC"/>
    <w:rsid w:val="00986871"/>
    <w:rsid w:val="0098687C"/>
    <w:rsid w:val="0099199C"/>
    <w:rsid w:val="009926A1"/>
    <w:rsid w:val="00992877"/>
    <w:rsid w:val="00992CD4"/>
    <w:rsid w:val="00995101"/>
    <w:rsid w:val="009977B2"/>
    <w:rsid w:val="009A12F9"/>
    <w:rsid w:val="009A1E18"/>
    <w:rsid w:val="009A4798"/>
    <w:rsid w:val="009A4E7E"/>
    <w:rsid w:val="009A631D"/>
    <w:rsid w:val="009B007B"/>
    <w:rsid w:val="009B30EC"/>
    <w:rsid w:val="009B43B5"/>
    <w:rsid w:val="009B4F8C"/>
    <w:rsid w:val="009B5FD4"/>
    <w:rsid w:val="009B680F"/>
    <w:rsid w:val="009B7B4D"/>
    <w:rsid w:val="009C1B41"/>
    <w:rsid w:val="009C2D1A"/>
    <w:rsid w:val="009C6686"/>
    <w:rsid w:val="009D2CFD"/>
    <w:rsid w:val="009D446B"/>
    <w:rsid w:val="009D479F"/>
    <w:rsid w:val="009D4E19"/>
    <w:rsid w:val="009D53A2"/>
    <w:rsid w:val="009E1DD3"/>
    <w:rsid w:val="009E5BFA"/>
    <w:rsid w:val="009E5E14"/>
    <w:rsid w:val="009E5EB1"/>
    <w:rsid w:val="009F0247"/>
    <w:rsid w:val="009F03C4"/>
    <w:rsid w:val="009F0BFE"/>
    <w:rsid w:val="009F14CA"/>
    <w:rsid w:val="009F15BE"/>
    <w:rsid w:val="009F41CD"/>
    <w:rsid w:val="009F45DA"/>
    <w:rsid w:val="009F79E3"/>
    <w:rsid w:val="00A03274"/>
    <w:rsid w:val="00A040AF"/>
    <w:rsid w:val="00A0608F"/>
    <w:rsid w:val="00A079F4"/>
    <w:rsid w:val="00A10BEA"/>
    <w:rsid w:val="00A11B5C"/>
    <w:rsid w:val="00A11C1E"/>
    <w:rsid w:val="00A12270"/>
    <w:rsid w:val="00A122BF"/>
    <w:rsid w:val="00A1492B"/>
    <w:rsid w:val="00A166ED"/>
    <w:rsid w:val="00A16936"/>
    <w:rsid w:val="00A20807"/>
    <w:rsid w:val="00A21500"/>
    <w:rsid w:val="00A22382"/>
    <w:rsid w:val="00A23747"/>
    <w:rsid w:val="00A23816"/>
    <w:rsid w:val="00A24B59"/>
    <w:rsid w:val="00A26D9C"/>
    <w:rsid w:val="00A308EE"/>
    <w:rsid w:val="00A30BA0"/>
    <w:rsid w:val="00A3202D"/>
    <w:rsid w:val="00A3417E"/>
    <w:rsid w:val="00A40510"/>
    <w:rsid w:val="00A40B38"/>
    <w:rsid w:val="00A41E0A"/>
    <w:rsid w:val="00A41FF9"/>
    <w:rsid w:val="00A420FE"/>
    <w:rsid w:val="00A42982"/>
    <w:rsid w:val="00A42C2B"/>
    <w:rsid w:val="00A42CDC"/>
    <w:rsid w:val="00A43010"/>
    <w:rsid w:val="00A45862"/>
    <w:rsid w:val="00A4669A"/>
    <w:rsid w:val="00A50DBD"/>
    <w:rsid w:val="00A50F35"/>
    <w:rsid w:val="00A51109"/>
    <w:rsid w:val="00A51122"/>
    <w:rsid w:val="00A51E51"/>
    <w:rsid w:val="00A52B60"/>
    <w:rsid w:val="00A534D7"/>
    <w:rsid w:val="00A53D5A"/>
    <w:rsid w:val="00A55CF6"/>
    <w:rsid w:val="00A62547"/>
    <w:rsid w:val="00A62F03"/>
    <w:rsid w:val="00A63F86"/>
    <w:rsid w:val="00A64D40"/>
    <w:rsid w:val="00A65BEF"/>
    <w:rsid w:val="00A67266"/>
    <w:rsid w:val="00A67BD9"/>
    <w:rsid w:val="00A67DF5"/>
    <w:rsid w:val="00A67EFB"/>
    <w:rsid w:val="00A70C90"/>
    <w:rsid w:val="00A7149B"/>
    <w:rsid w:val="00A754ED"/>
    <w:rsid w:val="00A80670"/>
    <w:rsid w:val="00A83535"/>
    <w:rsid w:val="00A84794"/>
    <w:rsid w:val="00A84F10"/>
    <w:rsid w:val="00A8589C"/>
    <w:rsid w:val="00A873E7"/>
    <w:rsid w:val="00A90822"/>
    <w:rsid w:val="00A9243D"/>
    <w:rsid w:val="00A92588"/>
    <w:rsid w:val="00A9322D"/>
    <w:rsid w:val="00A9578B"/>
    <w:rsid w:val="00A96ACF"/>
    <w:rsid w:val="00A973A4"/>
    <w:rsid w:val="00AA02E0"/>
    <w:rsid w:val="00AA13C9"/>
    <w:rsid w:val="00AA2FED"/>
    <w:rsid w:val="00AA32A7"/>
    <w:rsid w:val="00AA3302"/>
    <w:rsid w:val="00AA50C4"/>
    <w:rsid w:val="00AA53B0"/>
    <w:rsid w:val="00AB2574"/>
    <w:rsid w:val="00AB2B6A"/>
    <w:rsid w:val="00AB504E"/>
    <w:rsid w:val="00AB5D69"/>
    <w:rsid w:val="00AC026E"/>
    <w:rsid w:val="00AC2C32"/>
    <w:rsid w:val="00AC3E35"/>
    <w:rsid w:val="00AC5450"/>
    <w:rsid w:val="00AC54A0"/>
    <w:rsid w:val="00AC7603"/>
    <w:rsid w:val="00AC7D19"/>
    <w:rsid w:val="00AD0352"/>
    <w:rsid w:val="00AD1F18"/>
    <w:rsid w:val="00AD2CFA"/>
    <w:rsid w:val="00AD3075"/>
    <w:rsid w:val="00AD34E7"/>
    <w:rsid w:val="00AD482A"/>
    <w:rsid w:val="00AD522F"/>
    <w:rsid w:val="00AD6787"/>
    <w:rsid w:val="00AE02B4"/>
    <w:rsid w:val="00AE0363"/>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EEC"/>
    <w:rsid w:val="00B00A35"/>
    <w:rsid w:val="00B00D03"/>
    <w:rsid w:val="00B0135D"/>
    <w:rsid w:val="00B01E65"/>
    <w:rsid w:val="00B03C8C"/>
    <w:rsid w:val="00B041F1"/>
    <w:rsid w:val="00B116FC"/>
    <w:rsid w:val="00B118C6"/>
    <w:rsid w:val="00B11A3E"/>
    <w:rsid w:val="00B11D63"/>
    <w:rsid w:val="00B133D8"/>
    <w:rsid w:val="00B1773B"/>
    <w:rsid w:val="00B3042C"/>
    <w:rsid w:val="00B30F3B"/>
    <w:rsid w:val="00B31F91"/>
    <w:rsid w:val="00B33CE0"/>
    <w:rsid w:val="00B404AF"/>
    <w:rsid w:val="00B409E6"/>
    <w:rsid w:val="00B411D5"/>
    <w:rsid w:val="00B41D85"/>
    <w:rsid w:val="00B43008"/>
    <w:rsid w:val="00B47235"/>
    <w:rsid w:val="00B474C7"/>
    <w:rsid w:val="00B50F93"/>
    <w:rsid w:val="00B51CE2"/>
    <w:rsid w:val="00B5364B"/>
    <w:rsid w:val="00B55C65"/>
    <w:rsid w:val="00B55F8A"/>
    <w:rsid w:val="00B62405"/>
    <w:rsid w:val="00B6298F"/>
    <w:rsid w:val="00B635D5"/>
    <w:rsid w:val="00B63F50"/>
    <w:rsid w:val="00B64452"/>
    <w:rsid w:val="00B65044"/>
    <w:rsid w:val="00B65A17"/>
    <w:rsid w:val="00B66338"/>
    <w:rsid w:val="00B66AC0"/>
    <w:rsid w:val="00B72956"/>
    <w:rsid w:val="00B729F8"/>
    <w:rsid w:val="00B72E47"/>
    <w:rsid w:val="00B735AE"/>
    <w:rsid w:val="00B7703E"/>
    <w:rsid w:val="00B77EFD"/>
    <w:rsid w:val="00B80F65"/>
    <w:rsid w:val="00B815BA"/>
    <w:rsid w:val="00B82C6C"/>
    <w:rsid w:val="00B85D96"/>
    <w:rsid w:val="00B85F46"/>
    <w:rsid w:val="00B875DB"/>
    <w:rsid w:val="00B87716"/>
    <w:rsid w:val="00B87A9E"/>
    <w:rsid w:val="00B9010D"/>
    <w:rsid w:val="00B90674"/>
    <w:rsid w:val="00B916C8"/>
    <w:rsid w:val="00B924B9"/>
    <w:rsid w:val="00B92934"/>
    <w:rsid w:val="00B92B4C"/>
    <w:rsid w:val="00B967B4"/>
    <w:rsid w:val="00BA0D30"/>
    <w:rsid w:val="00BA1C96"/>
    <w:rsid w:val="00BA1E21"/>
    <w:rsid w:val="00BA28DA"/>
    <w:rsid w:val="00BA50AF"/>
    <w:rsid w:val="00BB3753"/>
    <w:rsid w:val="00BB452B"/>
    <w:rsid w:val="00BB6D69"/>
    <w:rsid w:val="00BB6EF8"/>
    <w:rsid w:val="00BC025A"/>
    <w:rsid w:val="00BC026A"/>
    <w:rsid w:val="00BC03E7"/>
    <w:rsid w:val="00BC0DD8"/>
    <w:rsid w:val="00BC1114"/>
    <w:rsid w:val="00BC1946"/>
    <w:rsid w:val="00BC2598"/>
    <w:rsid w:val="00BC27CA"/>
    <w:rsid w:val="00BC2BE8"/>
    <w:rsid w:val="00BC39DB"/>
    <w:rsid w:val="00BC4DBB"/>
    <w:rsid w:val="00BC57C7"/>
    <w:rsid w:val="00BC5F60"/>
    <w:rsid w:val="00BC65AE"/>
    <w:rsid w:val="00BC79B5"/>
    <w:rsid w:val="00BD008E"/>
    <w:rsid w:val="00BD03AF"/>
    <w:rsid w:val="00BD0BE4"/>
    <w:rsid w:val="00BD0F1A"/>
    <w:rsid w:val="00BD2804"/>
    <w:rsid w:val="00BD2ED2"/>
    <w:rsid w:val="00BD3F3B"/>
    <w:rsid w:val="00BD5B42"/>
    <w:rsid w:val="00BD69C4"/>
    <w:rsid w:val="00BD7762"/>
    <w:rsid w:val="00BD7AA5"/>
    <w:rsid w:val="00BE0168"/>
    <w:rsid w:val="00BE0E78"/>
    <w:rsid w:val="00BE2A45"/>
    <w:rsid w:val="00BE33A6"/>
    <w:rsid w:val="00BE4704"/>
    <w:rsid w:val="00BE630B"/>
    <w:rsid w:val="00BF1600"/>
    <w:rsid w:val="00BF1B30"/>
    <w:rsid w:val="00BF1C7D"/>
    <w:rsid w:val="00BF2B94"/>
    <w:rsid w:val="00BF3050"/>
    <w:rsid w:val="00BF3CB5"/>
    <w:rsid w:val="00BF412D"/>
    <w:rsid w:val="00BF6991"/>
    <w:rsid w:val="00C008CE"/>
    <w:rsid w:val="00C04BBF"/>
    <w:rsid w:val="00C069AA"/>
    <w:rsid w:val="00C06DA2"/>
    <w:rsid w:val="00C06FC8"/>
    <w:rsid w:val="00C0733D"/>
    <w:rsid w:val="00C13B08"/>
    <w:rsid w:val="00C1499D"/>
    <w:rsid w:val="00C162CE"/>
    <w:rsid w:val="00C171CE"/>
    <w:rsid w:val="00C17715"/>
    <w:rsid w:val="00C20567"/>
    <w:rsid w:val="00C23C3E"/>
    <w:rsid w:val="00C23CB0"/>
    <w:rsid w:val="00C300B9"/>
    <w:rsid w:val="00C34C88"/>
    <w:rsid w:val="00C36B4B"/>
    <w:rsid w:val="00C400A3"/>
    <w:rsid w:val="00C40EF5"/>
    <w:rsid w:val="00C4354D"/>
    <w:rsid w:val="00C44739"/>
    <w:rsid w:val="00C4549D"/>
    <w:rsid w:val="00C47679"/>
    <w:rsid w:val="00C47C74"/>
    <w:rsid w:val="00C502FC"/>
    <w:rsid w:val="00C504AE"/>
    <w:rsid w:val="00C50A37"/>
    <w:rsid w:val="00C53EC0"/>
    <w:rsid w:val="00C62384"/>
    <w:rsid w:val="00C630FF"/>
    <w:rsid w:val="00C65903"/>
    <w:rsid w:val="00C65DFF"/>
    <w:rsid w:val="00C65E49"/>
    <w:rsid w:val="00C66479"/>
    <w:rsid w:val="00C706A4"/>
    <w:rsid w:val="00C77878"/>
    <w:rsid w:val="00C8296D"/>
    <w:rsid w:val="00C83C10"/>
    <w:rsid w:val="00C84CA5"/>
    <w:rsid w:val="00C87FF7"/>
    <w:rsid w:val="00C92DC5"/>
    <w:rsid w:val="00C97019"/>
    <w:rsid w:val="00C97320"/>
    <w:rsid w:val="00CA2666"/>
    <w:rsid w:val="00CA27DD"/>
    <w:rsid w:val="00CA4427"/>
    <w:rsid w:val="00CA5F27"/>
    <w:rsid w:val="00CA6355"/>
    <w:rsid w:val="00CA6FE5"/>
    <w:rsid w:val="00CB0189"/>
    <w:rsid w:val="00CB0466"/>
    <w:rsid w:val="00CB19B5"/>
    <w:rsid w:val="00CB4E7F"/>
    <w:rsid w:val="00CB5D77"/>
    <w:rsid w:val="00CC1041"/>
    <w:rsid w:val="00CC496A"/>
    <w:rsid w:val="00CC56EA"/>
    <w:rsid w:val="00CC601F"/>
    <w:rsid w:val="00CD0505"/>
    <w:rsid w:val="00CD3D7C"/>
    <w:rsid w:val="00CD6E86"/>
    <w:rsid w:val="00CD6FF6"/>
    <w:rsid w:val="00CD75CB"/>
    <w:rsid w:val="00CE1062"/>
    <w:rsid w:val="00CE1993"/>
    <w:rsid w:val="00CE1FCF"/>
    <w:rsid w:val="00CE2C3C"/>
    <w:rsid w:val="00CE2D14"/>
    <w:rsid w:val="00CE46E1"/>
    <w:rsid w:val="00CF0A8E"/>
    <w:rsid w:val="00CF0CD4"/>
    <w:rsid w:val="00CF17DE"/>
    <w:rsid w:val="00CF3653"/>
    <w:rsid w:val="00CF55BD"/>
    <w:rsid w:val="00D00FB7"/>
    <w:rsid w:val="00D010E1"/>
    <w:rsid w:val="00D01AFC"/>
    <w:rsid w:val="00D02589"/>
    <w:rsid w:val="00D0402A"/>
    <w:rsid w:val="00D06258"/>
    <w:rsid w:val="00D070A0"/>
    <w:rsid w:val="00D107CC"/>
    <w:rsid w:val="00D128ED"/>
    <w:rsid w:val="00D12CEB"/>
    <w:rsid w:val="00D14D86"/>
    <w:rsid w:val="00D1558B"/>
    <w:rsid w:val="00D16B64"/>
    <w:rsid w:val="00D171EC"/>
    <w:rsid w:val="00D1725E"/>
    <w:rsid w:val="00D2001D"/>
    <w:rsid w:val="00D21990"/>
    <w:rsid w:val="00D24145"/>
    <w:rsid w:val="00D2635E"/>
    <w:rsid w:val="00D26C63"/>
    <w:rsid w:val="00D30ACE"/>
    <w:rsid w:val="00D344AC"/>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57B85"/>
    <w:rsid w:val="00D622FD"/>
    <w:rsid w:val="00D62789"/>
    <w:rsid w:val="00D63E5F"/>
    <w:rsid w:val="00D64507"/>
    <w:rsid w:val="00D72EA7"/>
    <w:rsid w:val="00D731D4"/>
    <w:rsid w:val="00D748B0"/>
    <w:rsid w:val="00D760F9"/>
    <w:rsid w:val="00D76315"/>
    <w:rsid w:val="00D77079"/>
    <w:rsid w:val="00D7738E"/>
    <w:rsid w:val="00D77DB5"/>
    <w:rsid w:val="00D821B0"/>
    <w:rsid w:val="00D845A2"/>
    <w:rsid w:val="00D86BA6"/>
    <w:rsid w:val="00D86F40"/>
    <w:rsid w:val="00D91055"/>
    <w:rsid w:val="00D91A9C"/>
    <w:rsid w:val="00D96DBD"/>
    <w:rsid w:val="00DA0FED"/>
    <w:rsid w:val="00DA4703"/>
    <w:rsid w:val="00DB2749"/>
    <w:rsid w:val="00DB2C6B"/>
    <w:rsid w:val="00DB2D3C"/>
    <w:rsid w:val="00DB4AE7"/>
    <w:rsid w:val="00DB5600"/>
    <w:rsid w:val="00DB5A75"/>
    <w:rsid w:val="00DB5EA5"/>
    <w:rsid w:val="00DC0D5E"/>
    <w:rsid w:val="00DC1D52"/>
    <w:rsid w:val="00DC2B64"/>
    <w:rsid w:val="00DC307B"/>
    <w:rsid w:val="00DC43AC"/>
    <w:rsid w:val="00DC4DF7"/>
    <w:rsid w:val="00DC530A"/>
    <w:rsid w:val="00DC59E7"/>
    <w:rsid w:val="00DC6C52"/>
    <w:rsid w:val="00DD2E50"/>
    <w:rsid w:val="00DD36F0"/>
    <w:rsid w:val="00DD3849"/>
    <w:rsid w:val="00DD67A0"/>
    <w:rsid w:val="00DE388B"/>
    <w:rsid w:val="00DE6E6F"/>
    <w:rsid w:val="00DE78C5"/>
    <w:rsid w:val="00DF04B4"/>
    <w:rsid w:val="00DF13F7"/>
    <w:rsid w:val="00DF1D41"/>
    <w:rsid w:val="00DF2229"/>
    <w:rsid w:val="00DF24CE"/>
    <w:rsid w:val="00DF3DC0"/>
    <w:rsid w:val="00DF3E38"/>
    <w:rsid w:val="00DF527E"/>
    <w:rsid w:val="00DF6E37"/>
    <w:rsid w:val="00E02C82"/>
    <w:rsid w:val="00E03C00"/>
    <w:rsid w:val="00E03C14"/>
    <w:rsid w:val="00E05783"/>
    <w:rsid w:val="00E07D9A"/>
    <w:rsid w:val="00E11914"/>
    <w:rsid w:val="00E120BF"/>
    <w:rsid w:val="00E201E5"/>
    <w:rsid w:val="00E22096"/>
    <w:rsid w:val="00E2441A"/>
    <w:rsid w:val="00E25AB1"/>
    <w:rsid w:val="00E264B5"/>
    <w:rsid w:val="00E31150"/>
    <w:rsid w:val="00E32587"/>
    <w:rsid w:val="00E32DAD"/>
    <w:rsid w:val="00E3380D"/>
    <w:rsid w:val="00E3484C"/>
    <w:rsid w:val="00E35358"/>
    <w:rsid w:val="00E36343"/>
    <w:rsid w:val="00E40F28"/>
    <w:rsid w:val="00E410FD"/>
    <w:rsid w:val="00E41E0C"/>
    <w:rsid w:val="00E436FE"/>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6734D"/>
    <w:rsid w:val="00E709D2"/>
    <w:rsid w:val="00E71842"/>
    <w:rsid w:val="00E751B7"/>
    <w:rsid w:val="00E757C4"/>
    <w:rsid w:val="00E75810"/>
    <w:rsid w:val="00E76AF1"/>
    <w:rsid w:val="00E770E6"/>
    <w:rsid w:val="00E808C9"/>
    <w:rsid w:val="00E84763"/>
    <w:rsid w:val="00E84CFF"/>
    <w:rsid w:val="00E86524"/>
    <w:rsid w:val="00E904B2"/>
    <w:rsid w:val="00E910B7"/>
    <w:rsid w:val="00E93E6E"/>
    <w:rsid w:val="00E940B8"/>
    <w:rsid w:val="00E944B8"/>
    <w:rsid w:val="00E95586"/>
    <w:rsid w:val="00EA112B"/>
    <w:rsid w:val="00EA26C9"/>
    <w:rsid w:val="00EA3737"/>
    <w:rsid w:val="00EA484A"/>
    <w:rsid w:val="00EA642D"/>
    <w:rsid w:val="00EA65D1"/>
    <w:rsid w:val="00EB1746"/>
    <w:rsid w:val="00EB3D7A"/>
    <w:rsid w:val="00EB78B9"/>
    <w:rsid w:val="00EC2141"/>
    <w:rsid w:val="00EC3396"/>
    <w:rsid w:val="00EC48A4"/>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E6B85"/>
    <w:rsid w:val="00EF1BDF"/>
    <w:rsid w:val="00EF43C9"/>
    <w:rsid w:val="00EF475C"/>
    <w:rsid w:val="00EF4A45"/>
    <w:rsid w:val="00EF4CE2"/>
    <w:rsid w:val="00EF4F3A"/>
    <w:rsid w:val="00EF79E4"/>
    <w:rsid w:val="00F00D9C"/>
    <w:rsid w:val="00F00DA2"/>
    <w:rsid w:val="00F02D31"/>
    <w:rsid w:val="00F0479E"/>
    <w:rsid w:val="00F05284"/>
    <w:rsid w:val="00F0693E"/>
    <w:rsid w:val="00F0746A"/>
    <w:rsid w:val="00F10E85"/>
    <w:rsid w:val="00F110F6"/>
    <w:rsid w:val="00F11258"/>
    <w:rsid w:val="00F13C66"/>
    <w:rsid w:val="00F148C8"/>
    <w:rsid w:val="00F16392"/>
    <w:rsid w:val="00F16A86"/>
    <w:rsid w:val="00F17B0A"/>
    <w:rsid w:val="00F202B5"/>
    <w:rsid w:val="00F20E8C"/>
    <w:rsid w:val="00F226A5"/>
    <w:rsid w:val="00F23122"/>
    <w:rsid w:val="00F242C9"/>
    <w:rsid w:val="00F24E5B"/>
    <w:rsid w:val="00F2758E"/>
    <w:rsid w:val="00F27EA6"/>
    <w:rsid w:val="00F369C8"/>
    <w:rsid w:val="00F42A1E"/>
    <w:rsid w:val="00F42D12"/>
    <w:rsid w:val="00F44488"/>
    <w:rsid w:val="00F44AB8"/>
    <w:rsid w:val="00F46FF3"/>
    <w:rsid w:val="00F47091"/>
    <w:rsid w:val="00F50E01"/>
    <w:rsid w:val="00F522FD"/>
    <w:rsid w:val="00F526A1"/>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33D7"/>
    <w:rsid w:val="00F73688"/>
    <w:rsid w:val="00F750F5"/>
    <w:rsid w:val="00F7578C"/>
    <w:rsid w:val="00F8009D"/>
    <w:rsid w:val="00F80D4B"/>
    <w:rsid w:val="00F80EC5"/>
    <w:rsid w:val="00F8282C"/>
    <w:rsid w:val="00F859B6"/>
    <w:rsid w:val="00F85A3C"/>
    <w:rsid w:val="00F85CD3"/>
    <w:rsid w:val="00F9009F"/>
    <w:rsid w:val="00F91254"/>
    <w:rsid w:val="00F92FE3"/>
    <w:rsid w:val="00F930C7"/>
    <w:rsid w:val="00F945E0"/>
    <w:rsid w:val="00F955C8"/>
    <w:rsid w:val="00F95BF0"/>
    <w:rsid w:val="00FA0282"/>
    <w:rsid w:val="00FA1D48"/>
    <w:rsid w:val="00FA49BC"/>
    <w:rsid w:val="00FA55DA"/>
    <w:rsid w:val="00FA5DA3"/>
    <w:rsid w:val="00FA5E63"/>
    <w:rsid w:val="00FA7802"/>
    <w:rsid w:val="00FB391B"/>
    <w:rsid w:val="00FB4B52"/>
    <w:rsid w:val="00FB525D"/>
    <w:rsid w:val="00FB5880"/>
    <w:rsid w:val="00FB651D"/>
    <w:rsid w:val="00FB7821"/>
    <w:rsid w:val="00FC1A5C"/>
    <w:rsid w:val="00FC2383"/>
    <w:rsid w:val="00FC30D6"/>
    <w:rsid w:val="00FC3A0D"/>
    <w:rsid w:val="00FC575D"/>
    <w:rsid w:val="00FC661F"/>
    <w:rsid w:val="00FC7967"/>
    <w:rsid w:val="00FC7C63"/>
    <w:rsid w:val="00FD1DF0"/>
    <w:rsid w:val="00FD2591"/>
    <w:rsid w:val="00FD30D5"/>
    <w:rsid w:val="00FD4FA8"/>
    <w:rsid w:val="00FD5A45"/>
    <w:rsid w:val="00FE0CD0"/>
    <w:rsid w:val="00FE3305"/>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oNotEmbedSmartTags/>
  <w:decimalSymbol w:val="."/>
  <w:listSeparator w:val=","/>
  <w14:docId w14:val="2A77F020"/>
  <w15:docId w15:val="{1F9DDDAB-F74D-44E2-9DBC-7119EED3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onproprint@adcomm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aul.bodley@cuk.canon.co.uk" TargetMode="External"/><Relationship Id="rId17" Type="http://schemas.openxmlformats.org/officeDocument/2006/relationships/hyperlink" Target="http://www.facebook.com/canon.ie" TargetMode="External"/><Relationship Id="rId2" Type="http://schemas.openxmlformats.org/officeDocument/2006/relationships/customXml" Target="../customXml/item2.xml"/><Relationship Id="rId16" Type="http://schemas.openxmlformats.org/officeDocument/2006/relationships/hyperlink" Target="http://www.facebook.com/canonuklt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5" Type="http://schemas.openxmlformats.org/officeDocument/2006/relationships/numbering" Target="numbering.xml"/><Relationship Id="rId15" Type="http://schemas.openxmlformats.org/officeDocument/2006/relationships/hyperlink" Target="http://www.cano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38FD-A1EA-4326-A06A-23A4AD2200DD}">
  <ds:schemaRefs>
    <ds:schemaRef ds:uri="http://schemas.microsoft.com/sharepoint/v3/contenttype/forms"/>
  </ds:schemaRefs>
</ds:datastoreItem>
</file>

<file path=customXml/itemProps2.xml><?xml version="1.0" encoding="utf-8"?>
<ds:datastoreItem xmlns:ds="http://schemas.openxmlformats.org/officeDocument/2006/customXml" ds:itemID="{420EBF38-BAFD-42FA-879D-144C71CFAF1B}">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A9231C2-2854-47E0-B702-376E078F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61E80E-AB7B-4334-ACB0-191E4B5D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Template.dotx</Template>
  <TotalTime>1</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Canon improves the make-ready process for both in-house printrooms and commercial printers with launch of Océ PRISMAprepare 6.2</vt:lpstr>
    </vt:vector>
  </TitlesOfParts>
  <Company>Canon</Company>
  <LinksUpToDate>false</LinksUpToDate>
  <CharactersWithSpaces>6511</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improves the make-ready process for both in-house printrooms and commercial printers with launch of Océ PRISMAprepare 6.2</dc:title>
  <dc:subject>Canon Europe</dc:subject>
  <dc:creator>AD Communications</dc:creator>
  <cp:keywords>PRISMAprepare</cp:keywords>
  <cp:lastModifiedBy>Alexa Gibb</cp:lastModifiedBy>
  <cp:revision>2</cp:revision>
  <cp:lastPrinted>2015-02-12T09:37:00Z</cp:lastPrinted>
  <dcterms:created xsi:type="dcterms:W3CDTF">2015-06-30T14:44:00Z</dcterms:created>
  <dcterms:modified xsi:type="dcterms:W3CDTF">2015-06-30T14:44:00Z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