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F178" w14:textId="77777777" w:rsidR="00EF57C8" w:rsidRDefault="00010392">
      <w:r w:rsidRPr="00E56278">
        <w:rPr>
          <w:rFonts w:ascii="Bembo" w:hAnsi="Bembo" w:cs="Bembo"/>
          <w:b/>
          <w:bCs/>
          <w:noProof/>
          <w:color w:val="262626"/>
          <w:lang w:eastAsia="en-GB"/>
        </w:rPr>
        <w:drawing>
          <wp:inline distT="0" distB="0" distL="0" distR="0" wp14:anchorId="561A1D75" wp14:editId="42E8E3C6">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43D96DAC" w14:textId="77777777" w:rsidR="00010392" w:rsidRDefault="00010392">
      <w:pPr>
        <w:rPr>
          <w:rFonts w:ascii="Gill Sans MT" w:hAnsi="Gill Sans MT"/>
          <w:b/>
          <w:sz w:val="24"/>
          <w:szCs w:val="24"/>
        </w:rPr>
      </w:pPr>
    </w:p>
    <w:p w14:paraId="07513AAD" w14:textId="77777777" w:rsidR="00010392" w:rsidRPr="00010392" w:rsidRDefault="00010392">
      <w:pPr>
        <w:rPr>
          <w:rFonts w:ascii="Gill Sans MT" w:hAnsi="Gill Sans MT"/>
          <w:b/>
          <w:sz w:val="24"/>
          <w:szCs w:val="24"/>
        </w:rPr>
      </w:pPr>
      <w:r w:rsidRPr="00010392">
        <w:rPr>
          <w:rFonts w:ascii="Gill Sans MT" w:hAnsi="Gill Sans MT"/>
          <w:b/>
          <w:sz w:val="24"/>
          <w:szCs w:val="24"/>
        </w:rPr>
        <w:t>PRESS RELEASE</w:t>
      </w:r>
    </w:p>
    <w:p w14:paraId="5244B47F" w14:textId="77777777" w:rsidR="00010392" w:rsidRPr="00010392" w:rsidRDefault="00010392">
      <w:pPr>
        <w:rPr>
          <w:rFonts w:ascii="Gill Sans MT" w:hAnsi="Gill Sans MT"/>
          <w:b/>
          <w:sz w:val="24"/>
          <w:szCs w:val="24"/>
        </w:rPr>
      </w:pPr>
    </w:p>
    <w:p w14:paraId="30CD4813" w14:textId="023BCA64" w:rsidR="00010392" w:rsidRPr="00010392" w:rsidRDefault="009941A4">
      <w:pPr>
        <w:rPr>
          <w:rFonts w:ascii="Gill Sans MT" w:hAnsi="Gill Sans MT"/>
          <w:sz w:val="24"/>
          <w:szCs w:val="24"/>
        </w:rPr>
      </w:pPr>
      <w:r>
        <w:rPr>
          <w:rFonts w:ascii="Gill Sans MT" w:hAnsi="Gill Sans MT"/>
          <w:sz w:val="24"/>
          <w:szCs w:val="24"/>
        </w:rPr>
        <w:t>19th</w:t>
      </w:r>
      <w:r w:rsidR="00010392" w:rsidRPr="00010392">
        <w:rPr>
          <w:rFonts w:ascii="Gill Sans MT" w:hAnsi="Gill Sans MT"/>
          <w:sz w:val="24"/>
          <w:szCs w:val="24"/>
        </w:rPr>
        <w:t xml:space="preserve"> November 2018</w:t>
      </w:r>
    </w:p>
    <w:p w14:paraId="4E52D5DF" w14:textId="77777777" w:rsidR="00010392" w:rsidRDefault="00010392"/>
    <w:p w14:paraId="5AE3A51A" w14:textId="77777777" w:rsidR="00010392" w:rsidRDefault="00010392" w:rsidP="00AB7737">
      <w:pPr>
        <w:spacing w:line="360" w:lineRule="auto"/>
        <w:jc w:val="center"/>
        <w:rPr>
          <w:rFonts w:ascii="Gill Sans MT" w:hAnsi="Gill Sans MT"/>
          <w:b/>
          <w:sz w:val="24"/>
          <w:szCs w:val="24"/>
        </w:rPr>
      </w:pPr>
      <w:r>
        <w:rPr>
          <w:rFonts w:ascii="Gill Sans MT" w:hAnsi="Gill Sans MT"/>
          <w:b/>
          <w:sz w:val="24"/>
          <w:szCs w:val="24"/>
        </w:rPr>
        <w:t xml:space="preserve">Domino Printing Sciences wins ‘Operational Excellence’ at </w:t>
      </w:r>
      <w:r w:rsidR="00AB7737">
        <w:rPr>
          <w:rFonts w:ascii="Gill Sans MT" w:hAnsi="Gill Sans MT"/>
          <w:b/>
          <w:sz w:val="24"/>
          <w:szCs w:val="24"/>
        </w:rPr>
        <w:t>The Manufacturer MX Awards 2018</w:t>
      </w:r>
    </w:p>
    <w:p w14:paraId="6A41AF28" w14:textId="77777777" w:rsidR="00AC5342" w:rsidRDefault="00AC5342" w:rsidP="00AB7737">
      <w:pPr>
        <w:spacing w:line="360" w:lineRule="auto"/>
        <w:jc w:val="center"/>
        <w:rPr>
          <w:rFonts w:ascii="Gill Sans MT" w:hAnsi="Gill Sans MT"/>
          <w:b/>
          <w:sz w:val="24"/>
          <w:szCs w:val="24"/>
        </w:rPr>
      </w:pPr>
    </w:p>
    <w:p w14:paraId="74E99421" w14:textId="4787B807" w:rsidR="00762155" w:rsidRDefault="00762155" w:rsidP="00010392">
      <w:pPr>
        <w:spacing w:line="360" w:lineRule="auto"/>
        <w:jc w:val="both"/>
        <w:rPr>
          <w:rFonts w:ascii="Gill Sans MT" w:hAnsi="Gill Sans MT"/>
          <w:sz w:val="24"/>
          <w:szCs w:val="24"/>
        </w:rPr>
      </w:pPr>
      <w:r>
        <w:rPr>
          <w:rFonts w:ascii="Gill Sans MT" w:hAnsi="Gill Sans MT"/>
          <w:sz w:val="24"/>
          <w:szCs w:val="24"/>
        </w:rPr>
        <w:t>Domino Printing Sciences,</w:t>
      </w:r>
      <w:r w:rsidR="0056488C">
        <w:rPr>
          <w:rFonts w:ascii="Gill Sans MT" w:hAnsi="Gill Sans MT"/>
          <w:sz w:val="24"/>
          <w:szCs w:val="24"/>
        </w:rPr>
        <w:t xml:space="preserve"> a</w:t>
      </w:r>
      <w:r>
        <w:rPr>
          <w:rFonts w:ascii="Gill Sans MT" w:hAnsi="Gill Sans MT"/>
          <w:sz w:val="24"/>
          <w:szCs w:val="24"/>
        </w:rPr>
        <w:t xml:space="preserve"> g</w:t>
      </w:r>
      <w:r w:rsidR="00AB7737">
        <w:rPr>
          <w:rFonts w:ascii="Gill Sans MT" w:hAnsi="Gill Sans MT"/>
          <w:sz w:val="24"/>
          <w:szCs w:val="24"/>
        </w:rPr>
        <w:t>lobal leader</w:t>
      </w:r>
      <w:r>
        <w:rPr>
          <w:rFonts w:ascii="Gill Sans MT" w:hAnsi="Gill Sans MT"/>
          <w:sz w:val="24"/>
          <w:szCs w:val="24"/>
        </w:rPr>
        <w:t xml:space="preserve"> in the development and manufact</w:t>
      </w:r>
      <w:bookmarkStart w:id="0" w:name="_GoBack"/>
      <w:bookmarkEnd w:id="0"/>
      <w:r>
        <w:rPr>
          <w:rFonts w:ascii="Gill Sans MT" w:hAnsi="Gill Sans MT"/>
          <w:sz w:val="24"/>
          <w:szCs w:val="24"/>
        </w:rPr>
        <w:t xml:space="preserve">uring of coding and marking technology, </w:t>
      </w:r>
      <w:r w:rsidR="00F65A74">
        <w:rPr>
          <w:rFonts w:ascii="Gill Sans MT" w:hAnsi="Gill Sans MT"/>
          <w:sz w:val="24"/>
          <w:szCs w:val="24"/>
        </w:rPr>
        <w:t xml:space="preserve">is celebrating after being </w:t>
      </w:r>
      <w:r>
        <w:rPr>
          <w:rFonts w:ascii="Gill Sans MT" w:hAnsi="Gill Sans MT"/>
          <w:sz w:val="24"/>
          <w:szCs w:val="24"/>
        </w:rPr>
        <w:t>awarded the ‘Operational E</w:t>
      </w:r>
      <w:r w:rsidR="0056488C">
        <w:rPr>
          <w:rFonts w:ascii="Gill Sans MT" w:hAnsi="Gill Sans MT"/>
          <w:sz w:val="24"/>
          <w:szCs w:val="24"/>
        </w:rPr>
        <w:t>xcellence’ accolade at the much-</w:t>
      </w:r>
      <w:r>
        <w:rPr>
          <w:rFonts w:ascii="Gill Sans MT" w:hAnsi="Gill Sans MT"/>
          <w:sz w:val="24"/>
          <w:szCs w:val="24"/>
        </w:rPr>
        <w:t>revere</w:t>
      </w:r>
      <w:r w:rsidR="00270612">
        <w:rPr>
          <w:rFonts w:ascii="Gill Sans MT" w:hAnsi="Gill Sans MT"/>
          <w:sz w:val="24"/>
          <w:szCs w:val="24"/>
        </w:rPr>
        <w:t>d annual Manufacturer MX Awards – t</w:t>
      </w:r>
      <w:r w:rsidR="00AC5342">
        <w:rPr>
          <w:rFonts w:ascii="Gill Sans MT" w:hAnsi="Gill Sans MT"/>
          <w:sz w:val="24"/>
          <w:szCs w:val="24"/>
        </w:rPr>
        <w:t>he</w:t>
      </w:r>
      <w:r w:rsidR="00270612">
        <w:rPr>
          <w:rFonts w:ascii="Gill Sans MT" w:hAnsi="Gill Sans MT"/>
          <w:sz w:val="24"/>
          <w:szCs w:val="24"/>
        </w:rPr>
        <w:t xml:space="preserve"> </w:t>
      </w:r>
      <w:r w:rsidR="00AC5342">
        <w:rPr>
          <w:rFonts w:ascii="Gill Sans MT" w:hAnsi="Gill Sans MT"/>
          <w:sz w:val="24"/>
          <w:szCs w:val="24"/>
        </w:rPr>
        <w:t>largest annual awards programme in the UK ma</w:t>
      </w:r>
      <w:r w:rsidR="00270612">
        <w:rPr>
          <w:rFonts w:ascii="Gill Sans MT" w:hAnsi="Gill Sans MT"/>
          <w:sz w:val="24"/>
          <w:szCs w:val="24"/>
        </w:rPr>
        <w:t>nufacturing calendar.</w:t>
      </w:r>
      <w:r w:rsidR="00E36C56">
        <w:rPr>
          <w:rFonts w:ascii="Gill Sans MT" w:hAnsi="Gill Sans MT"/>
          <w:sz w:val="24"/>
          <w:szCs w:val="24"/>
        </w:rPr>
        <w:t xml:space="preserve"> This is the second year in a row that Domino has won an award at the event, after earning the ‘S</w:t>
      </w:r>
      <w:r w:rsidR="0056488C">
        <w:rPr>
          <w:rFonts w:ascii="Gill Sans MT" w:hAnsi="Gill Sans MT"/>
          <w:sz w:val="24"/>
          <w:szCs w:val="24"/>
        </w:rPr>
        <w:t>upply Chain Excellence’ honour</w:t>
      </w:r>
      <w:r w:rsidR="00E36C56">
        <w:rPr>
          <w:rFonts w:ascii="Gill Sans MT" w:hAnsi="Gill Sans MT"/>
          <w:sz w:val="24"/>
          <w:szCs w:val="24"/>
        </w:rPr>
        <w:t xml:space="preserve"> in 2017.</w:t>
      </w:r>
    </w:p>
    <w:p w14:paraId="3FE4A6D5" w14:textId="77777777" w:rsidR="00DD1A8C" w:rsidRDefault="00DD1A8C" w:rsidP="00010392">
      <w:pPr>
        <w:spacing w:line="360" w:lineRule="auto"/>
        <w:jc w:val="both"/>
        <w:rPr>
          <w:rFonts w:ascii="Gill Sans MT" w:hAnsi="Gill Sans MT"/>
          <w:sz w:val="24"/>
          <w:szCs w:val="24"/>
        </w:rPr>
      </w:pPr>
    </w:p>
    <w:p w14:paraId="41E10222" w14:textId="77777777" w:rsidR="00270612" w:rsidRDefault="00270612" w:rsidP="00010392">
      <w:pPr>
        <w:spacing w:line="360" w:lineRule="auto"/>
        <w:jc w:val="both"/>
        <w:rPr>
          <w:rFonts w:ascii="Gill Sans MT" w:hAnsi="Gill Sans MT"/>
          <w:sz w:val="24"/>
          <w:szCs w:val="24"/>
        </w:rPr>
      </w:pPr>
      <w:r>
        <w:rPr>
          <w:rFonts w:ascii="Gill Sans MT" w:hAnsi="Gill Sans MT"/>
          <w:sz w:val="24"/>
          <w:szCs w:val="24"/>
        </w:rPr>
        <w:t>Celebrating the best of British manufacturing, the Manufacturer MX Awards, held on 15</w:t>
      </w:r>
      <w:r w:rsidRPr="00270612">
        <w:rPr>
          <w:rFonts w:ascii="Gill Sans MT" w:hAnsi="Gill Sans MT"/>
          <w:sz w:val="24"/>
          <w:szCs w:val="24"/>
          <w:vertAlign w:val="superscript"/>
        </w:rPr>
        <w:t>th</w:t>
      </w:r>
      <w:r>
        <w:rPr>
          <w:rFonts w:ascii="Gill Sans MT" w:hAnsi="Gill Sans MT"/>
          <w:sz w:val="24"/>
          <w:szCs w:val="24"/>
        </w:rPr>
        <w:t xml:space="preserve"> November, was organised by </w:t>
      </w:r>
      <w:r w:rsidRPr="00270612">
        <w:rPr>
          <w:rFonts w:ascii="Gill Sans MT" w:hAnsi="Gill Sans MT"/>
          <w:i/>
          <w:sz w:val="24"/>
          <w:szCs w:val="24"/>
        </w:rPr>
        <w:t>The Manufacturer</w:t>
      </w:r>
      <w:r>
        <w:rPr>
          <w:rFonts w:ascii="Gill Sans MT" w:hAnsi="Gill Sans MT"/>
          <w:i/>
          <w:sz w:val="24"/>
          <w:szCs w:val="24"/>
        </w:rPr>
        <w:t xml:space="preserve"> </w:t>
      </w:r>
      <w:r>
        <w:rPr>
          <w:rFonts w:ascii="Gill Sans MT" w:hAnsi="Gill Sans MT"/>
          <w:sz w:val="24"/>
          <w:szCs w:val="24"/>
        </w:rPr>
        <w:t>magazine in partnership with the Institute of Mechanical Engineers. The annual event is universally recognised</w:t>
      </w:r>
      <w:r w:rsidR="00F65A74">
        <w:rPr>
          <w:rFonts w:ascii="Gill Sans MT" w:hAnsi="Gill Sans MT"/>
          <w:sz w:val="24"/>
          <w:szCs w:val="24"/>
        </w:rPr>
        <w:t xml:space="preserve"> </w:t>
      </w:r>
      <w:r>
        <w:rPr>
          <w:rFonts w:ascii="Gill Sans MT" w:hAnsi="Gill Sans MT"/>
          <w:sz w:val="24"/>
          <w:szCs w:val="24"/>
        </w:rPr>
        <w:t>as the gold standard for bench-marking performance across a range of manufacturing categories.</w:t>
      </w:r>
    </w:p>
    <w:p w14:paraId="701BBA80" w14:textId="77777777" w:rsidR="00DD1A8C" w:rsidRDefault="00DD1A8C" w:rsidP="00010392">
      <w:pPr>
        <w:spacing w:line="360" w:lineRule="auto"/>
        <w:jc w:val="both"/>
        <w:rPr>
          <w:rFonts w:ascii="Gill Sans MT" w:hAnsi="Gill Sans MT"/>
          <w:sz w:val="24"/>
          <w:szCs w:val="24"/>
        </w:rPr>
      </w:pPr>
    </w:p>
    <w:p w14:paraId="72CEACC5" w14:textId="77777777" w:rsidR="00270612" w:rsidRDefault="00270612" w:rsidP="00010392">
      <w:pPr>
        <w:spacing w:line="360" w:lineRule="auto"/>
        <w:jc w:val="both"/>
        <w:rPr>
          <w:rFonts w:ascii="Gill Sans MT" w:hAnsi="Gill Sans MT"/>
          <w:sz w:val="24"/>
          <w:szCs w:val="24"/>
        </w:rPr>
      </w:pPr>
      <w:r>
        <w:rPr>
          <w:rFonts w:ascii="Gill Sans MT" w:hAnsi="Gill Sans MT"/>
          <w:sz w:val="24"/>
          <w:szCs w:val="24"/>
        </w:rPr>
        <w:t xml:space="preserve">Awards are presented following a rigorous and detailed review of each </w:t>
      </w:r>
      <w:r w:rsidR="00DD1A8C">
        <w:rPr>
          <w:rFonts w:ascii="Gill Sans MT" w:hAnsi="Gill Sans MT"/>
          <w:sz w:val="24"/>
          <w:szCs w:val="24"/>
        </w:rPr>
        <w:t>company’s entry</w:t>
      </w:r>
      <w:r>
        <w:rPr>
          <w:rFonts w:ascii="Gill Sans MT" w:hAnsi="Gill Sans MT"/>
          <w:sz w:val="24"/>
          <w:szCs w:val="24"/>
        </w:rPr>
        <w:t xml:space="preserve"> by groups of judges, who visit each factory in turn to inspect processes, interview management and staff.</w:t>
      </w:r>
    </w:p>
    <w:p w14:paraId="7DC6ED89" w14:textId="77777777" w:rsidR="00DD1A8C" w:rsidRPr="00270612" w:rsidRDefault="00DD1A8C" w:rsidP="00010392">
      <w:pPr>
        <w:spacing w:line="360" w:lineRule="auto"/>
        <w:jc w:val="both"/>
        <w:rPr>
          <w:rFonts w:ascii="Gill Sans MT" w:hAnsi="Gill Sans MT"/>
          <w:sz w:val="24"/>
          <w:szCs w:val="24"/>
        </w:rPr>
      </w:pPr>
    </w:p>
    <w:p w14:paraId="5393973B" w14:textId="77777777" w:rsidR="00DD1A8C" w:rsidRDefault="00F65A74" w:rsidP="00276C67">
      <w:pPr>
        <w:pStyle w:val="NormalWeb"/>
        <w:shd w:val="clear" w:color="auto" w:fill="FFFFFF"/>
        <w:spacing w:before="0" w:beforeAutospacing="0" w:line="360" w:lineRule="auto"/>
        <w:jc w:val="both"/>
        <w:rPr>
          <w:rFonts w:ascii="Gill Sans MT" w:hAnsi="Gill Sans MT" w:cstheme="majorHAnsi"/>
          <w:color w:val="000000" w:themeColor="text1"/>
        </w:rPr>
      </w:pPr>
      <w:r w:rsidRPr="00F65A74">
        <w:rPr>
          <w:rFonts w:ascii="Gill Sans MT" w:hAnsi="Gill Sans MT" w:cstheme="majorHAnsi"/>
          <w:color w:val="000000" w:themeColor="text1"/>
        </w:rPr>
        <w:t>Carl Haycock, UK Printer Operations Director at Domino Printing Sciences says: “</w:t>
      </w:r>
      <w:r w:rsidR="00E36C56">
        <w:rPr>
          <w:rFonts w:ascii="Gill Sans MT" w:hAnsi="Gill Sans MT" w:cstheme="majorHAnsi"/>
          <w:color w:val="000000" w:themeColor="text1"/>
        </w:rPr>
        <w:t xml:space="preserve">We are delighted to have won this award, which recognises the </w:t>
      </w:r>
      <w:r w:rsidR="00276C67">
        <w:rPr>
          <w:rFonts w:ascii="Gill Sans MT" w:hAnsi="Gill Sans MT" w:cstheme="majorHAnsi"/>
          <w:color w:val="000000" w:themeColor="text1"/>
        </w:rPr>
        <w:t xml:space="preserve">continuous </w:t>
      </w:r>
      <w:r w:rsidR="00E36C56">
        <w:rPr>
          <w:rFonts w:ascii="Gill Sans MT" w:hAnsi="Gill Sans MT" w:cstheme="majorHAnsi"/>
          <w:color w:val="000000" w:themeColor="text1"/>
        </w:rPr>
        <w:t xml:space="preserve">improvements the business </w:t>
      </w:r>
      <w:r w:rsidR="00DD1A8C">
        <w:rPr>
          <w:rFonts w:ascii="Gill Sans MT" w:hAnsi="Gill Sans MT" w:cstheme="majorHAnsi"/>
          <w:color w:val="000000" w:themeColor="text1"/>
        </w:rPr>
        <w:t>is making to its operations</w:t>
      </w:r>
      <w:r w:rsidR="00276C67">
        <w:rPr>
          <w:rFonts w:ascii="Gill Sans MT" w:hAnsi="Gill Sans MT" w:cstheme="majorHAnsi"/>
          <w:color w:val="000000" w:themeColor="text1"/>
        </w:rPr>
        <w:t>. By investing in our staff, product</w:t>
      </w:r>
      <w:r w:rsidR="004C3974">
        <w:rPr>
          <w:rFonts w:ascii="Gill Sans MT" w:hAnsi="Gill Sans MT" w:cstheme="majorHAnsi"/>
          <w:color w:val="000000" w:themeColor="text1"/>
        </w:rPr>
        <w:t xml:space="preserve">s and processes, we </w:t>
      </w:r>
      <w:r w:rsidR="004C3974">
        <w:rPr>
          <w:rFonts w:ascii="Gill Sans MT" w:hAnsi="Gill Sans MT" w:cstheme="majorHAnsi"/>
          <w:color w:val="000000" w:themeColor="text1"/>
        </w:rPr>
        <w:lastRenderedPageBreak/>
        <w:t xml:space="preserve">continue to improve the service to our customers, supplying a diverse range of products </w:t>
      </w:r>
      <w:r w:rsidR="00276C67">
        <w:rPr>
          <w:rFonts w:ascii="Gill Sans MT" w:hAnsi="Gill Sans MT" w:cstheme="majorHAnsi"/>
          <w:color w:val="000000" w:themeColor="text1"/>
        </w:rPr>
        <w:t xml:space="preserve"> </w:t>
      </w:r>
      <w:r w:rsidR="004C3974">
        <w:rPr>
          <w:rFonts w:ascii="Gill Sans MT" w:hAnsi="Gill Sans MT" w:cstheme="majorHAnsi"/>
          <w:color w:val="000000" w:themeColor="text1"/>
        </w:rPr>
        <w:t xml:space="preserve"> from an efficient, </w:t>
      </w:r>
      <w:r w:rsidR="00DD1A8C">
        <w:rPr>
          <w:rFonts w:ascii="Gill Sans MT" w:hAnsi="Gill Sans MT" w:cstheme="majorHAnsi"/>
          <w:color w:val="000000" w:themeColor="text1"/>
        </w:rPr>
        <w:t>attractive workplace environment.</w:t>
      </w:r>
    </w:p>
    <w:p w14:paraId="601D9304" w14:textId="601493ED" w:rsidR="00270612" w:rsidRDefault="00DD1A8C" w:rsidP="00276C67">
      <w:pPr>
        <w:pStyle w:val="NormalWeb"/>
        <w:shd w:val="clear" w:color="auto" w:fill="FFFFFF"/>
        <w:spacing w:before="0" w:beforeAutospacing="0" w:line="360" w:lineRule="auto"/>
        <w:jc w:val="both"/>
        <w:rPr>
          <w:rFonts w:ascii="Gill Sans MT" w:hAnsi="Gill Sans MT" w:cstheme="majorHAnsi"/>
          <w:color w:val="000000" w:themeColor="text1"/>
        </w:rPr>
      </w:pPr>
      <w:r>
        <w:rPr>
          <w:rFonts w:ascii="Gill Sans MT" w:hAnsi="Gill Sans MT" w:cstheme="majorHAnsi"/>
          <w:color w:val="000000" w:themeColor="text1"/>
        </w:rPr>
        <w:t>“</w:t>
      </w:r>
      <w:r w:rsidR="00276C67">
        <w:rPr>
          <w:rFonts w:ascii="Gill Sans MT" w:hAnsi="Gill Sans MT" w:cstheme="majorHAnsi"/>
          <w:color w:val="000000" w:themeColor="text1"/>
        </w:rPr>
        <w:t xml:space="preserve">To win </w:t>
      </w:r>
      <w:r w:rsidR="00C054A3">
        <w:rPr>
          <w:rFonts w:ascii="Gill Sans MT" w:hAnsi="Gill Sans MT" w:cstheme="majorHAnsi"/>
          <w:color w:val="000000" w:themeColor="text1"/>
        </w:rPr>
        <w:t xml:space="preserve">an </w:t>
      </w:r>
      <w:r w:rsidR="00276C67">
        <w:rPr>
          <w:rFonts w:ascii="Gill Sans MT" w:hAnsi="Gill Sans MT" w:cstheme="majorHAnsi"/>
          <w:color w:val="000000" w:themeColor="text1"/>
        </w:rPr>
        <w:t>MX Manufacturing Award in consecutive years is fantastic for our business</w:t>
      </w:r>
      <w:r w:rsidR="00C054A3">
        <w:rPr>
          <w:rFonts w:ascii="Gill Sans MT" w:hAnsi="Gill Sans MT" w:cstheme="majorHAnsi"/>
          <w:color w:val="000000" w:themeColor="text1"/>
        </w:rPr>
        <w:t xml:space="preserve"> and demonstrates Domino’s</w:t>
      </w:r>
      <w:r w:rsidR="00276C67">
        <w:rPr>
          <w:rFonts w:ascii="Gill Sans MT" w:hAnsi="Gill Sans MT" w:cstheme="majorHAnsi"/>
          <w:color w:val="000000" w:themeColor="text1"/>
        </w:rPr>
        <w:t xml:space="preserve"> desire </w:t>
      </w:r>
      <w:r>
        <w:rPr>
          <w:rFonts w:ascii="Gill Sans MT" w:hAnsi="Gill Sans MT" w:cstheme="majorHAnsi"/>
          <w:color w:val="000000" w:themeColor="text1"/>
        </w:rPr>
        <w:t>to provi</w:t>
      </w:r>
      <w:r w:rsidR="00C054A3">
        <w:rPr>
          <w:rFonts w:ascii="Gill Sans MT" w:hAnsi="Gill Sans MT" w:cstheme="majorHAnsi"/>
          <w:color w:val="000000" w:themeColor="text1"/>
        </w:rPr>
        <w:t>de high quality products for its</w:t>
      </w:r>
      <w:r>
        <w:rPr>
          <w:rFonts w:ascii="Gill Sans MT" w:hAnsi="Gill Sans MT" w:cstheme="majorHAnsi"/>
          <w:color w:val="000000" w:themeColor="text1"/>
        </w:rPr>
        <w:t xml:space="preserve"> customers and a lasting, engaging culture</w:t>
      </w:r>
      <w:r w:rsidR="00C054A3">
        <w:rPr>
          <w:rFonts w:ascii="Gill Sans MT" w:hAnsi="Gill Sans MT" w:cstheme="majorHAnsi"/>
          <w:color w:val="000000" w:themeColor="text1"/>
        </w:rPr>
        <w:t xml:space="preserve"> for its</w:t>
      </w:r>
      <w:r>
        <w:rPr>
          <w:rFonts w:ascii="Gill Sans MT" w:hAnsi="Gill Sans MT" w:cstheme="majorHAnsi"/>
          <w:color w:val="000000" w:themeColor="text1"/>
        </w:rPr>
        <w:t xml:space="preserve"> employees.” </w:t>
      </w:r>
      <w:r w:rsidR="00276C67">
        <w:rPr>
          <w:rFonts w:ascii="Gill Sans MT" w:hAnsi="Gill Sans MT" w:cstheme="majorHAnsi"/>
          <w:color w:val="000000" w:themeColor="text1"/>
        </w:rPr>
        <w:t xml:space="preserve"> </w:t>
      </w:r>
    </w:p>
    <w:p w14:paraId="7AC5943F" w14:textId="77777777" w:rsidR="0056488C" w:rsidRPr="00FE354D" w:rsidRDefault="0056488C" w:rsidP="0056488C">
      <w:pPr>
        <w:spacing w:line="360" w:lineRule="auto"/>
        <w:rPr>
          <w:rFonts w:ascii="Gill Sans MT" w:hAnsi="Gill Sans MT" w:cs="Gill Sans MT"/>
          <w:bCs/>
          <w:color w:val="323133"/>
          <w:sz w:val="24"/>
          <w:szCs w:val="24"/>
        </w:rPr>
      </w:pPr>
      <w:r w:rsidRPr="00FE354D">
        <w:rPr>
          <w:rFonts w:ascii="Gill Sans MT" w:hAnsi="Gill Sans MT" w:cs="Gill Sans MT"/>
          <w:bCs/>
          <w:sz w:val="24"/>
          <w:szCs w:val="24"/>
        </w:rPr>
        <w:t xml:space="preserve">To find out more about Domino visit </w:t>
      </w:r>
      <w:hyperlink r:id="rId8" w:history="1">
        <w:r w:rsidRPr="00FE354D">
          <w:rPr>
            <w:rStyle w:val="Hyperlink"/>
            <w:rFonts w:ascii="Gill Sans MT" w:hAnsi="Gill Sans MT"/>
            <w:color w:val="0070D2"/>
            <w:sz w:val="24"/>
            <w:szCs w:val="24"/>
          </w:rPr>
          <w:t>https://go.domino-printing.com/aboutus</w:t>
        </w:r>
      </w:hyperlink>
    </w:p>
    <w:p w14:paraId="699DDF76" w14:textId="03ED8134" w:rsidR="00DD1A8C" w:rsidRDefault="00DD1A8C" w:rsidP="00272A59">
      <w:pPr>
        <w:spacing w:line="360" w:lineRule="auto"/>
        <w:rPr>
          <w:rFonts w:ascii="Gill Sans MT" w:hAnsi="Gill Sans MT" w:cs="Gill Sans MT"/>
          <w:b/>
          <w:bCs/>
          <w:color w:val="323133"/>
          <w:sz w:val="24"/>
          <w:szCs w:val="24"/>
        </w:rPr>
      </w:pPr>
    </w:p>
    <w:p w14:paraId="689297FE" w14:textId="77777777" w:rsidR="00010392" w:rsidRPr="00DD1A8C" w:rsidRDefault="00010392" w:rsidP="00010392">
      <w:pPr>
        <w:spacing w:line="360" w:lineRule="auto"/>
        <w:jc w:val="center"/>
        <w:rPr>
          <w:rFonts w:ascii="Gill Sans MT" w:hAnsi="Gill Sans MT" w:cs="Gill Sans MT"/>
          <w:b/>
          <w:bCs/>
          <w:color w:val="000000" w:themeColor="text1"/>
          <w:sz w:val="24"/>
          <w:szCs w:val="24"/>
        </w:rPr>
      </w:pPr>
      <w:r w:rsidRPr="00DD1A8C">
        <w:rPr>
          <w:rFonts w:ascii="Gill Sans MT" w:hAnsi="Gill Sans MT" w:cs="Gill Sans MT"/>
          <w:b/>
          <w:bCs/>
          <w:color w:val="000000" w:themeColor="text1"/>
          <w:sz w:val="24"/>
          <w:szCs w:val="24"/>
        </w:rPr>
        <w:t>ENDS</w:t>
      </w:r>
    </w:p>
    <w:p w14:paraId="5ADDDB37" w14:textId="77777777" w:rsidR="00010392" w:rsidRPr="00103989" w:rsidRDefault="00010392" w:rsidP="00010392">
      <w:pPr>
        <w:rPr>
          <w:rFonts w:ascii="Gill Sans MT" w:hAnsi="Gill Sans MT" w:cs="Gill Sans MT"/>
          <w:b/>
          <w:bCs/>
          <w:color w:val="323133"/>
          <w:sz w:val="24"/>
        </w:rPr>
      </w:pPr>
    </w:p>
    <w:p w14:paraId="0C2FB50F" w14:textId="77777777" w:rsidR="00010392" w:rsidRPr="00E63F8D" w:rsidRDefault="00010392" w:rsidP="00010392">
      <w:pPr>
        <w:spacing w:line="240" w:lineRule="auto"/>
        <w:rPr>
          <w:rFonts w:ascii="Gill Sans MT" w:hAnsi="Gill Sans MT" w:cs="Times New Roman"/>
          <w:b/>
          <w:bCs/>
          <w:sz w:val="24"/>
          <w:szCs w:val="24"/>
          <w:lang w:eastAsia="en-GB"/>
        </w:rPr>
      </w:pPr>
      <w:r w:rsidRPr="00E63F8D">
        <w:rPr>
          <w:rFonts w:ascii="Gill Sans MT" w:hAnsi="Gill Sans MT" w:cs="Times New Roman"/>
          <w:b/>
          <w:bCs/>
          <w:sz w:val="24"/>
          <w:szCs w:val="24"/>
          <w:lang w:eastAsia="en-GB"/>
        </w:rPr>
        <w:t>Notes to Editors:</w:t>
      </w:r>
    </w:p>
    <w:p w14:paraId="1D41BF64" w14:textId="77777777" w:rsidR="00010392" w:rsidRDefault="00010392" w:rsidP="00010392">
      <w:pPr>
        <w:tabs>
          <w:tab w:val="left" w:pos="3969"/>
        </w:tabs>
        <w:spacing w:line="240" w:lineRule="auto"/>
        <w:jc w:val="both"/>
      </w:pPr>
    </w:p>
    <w:p w14:paraId="7E5828FB" w14:textId="77777777" w:rsidR="00010392" w:rsidRDefault="00010392" w:rsidP="00010392">
      <w:pPr>
        <w:spacing w:line="240" w:lineRule="auto"/>
        <w:jc w:val="both"/>
        <w:rPr>
          <w:rFonts w:ascii="Gill Sans MT" w:hAnsi="Gill Sans MT" w:cs="Times New Roman"/>
          <w:lang w:eastAsia="en-GB"/>
        </w:rPr>
      </w:pPr>
      <w:r>
        <w:rPr>
          <w:rFonts w:ascii="Gill Sans MT" w:hAnsi="Gill Sans MT" w:cs="Times New Roman"/>
          <w:b/>
          <w:bCs/>
          <w:lang w:eastAsia="en-GB"/>
        </w:rPr>
        <w:t>About Domino</w:t>
      </w:r>
    </w:p>
    <w:p w14:paraId="1729143B" w14:textId="77777777" w:rsidR="00010392" w:rsidRDefault="00010392" w:rsidP="00010392">
      <w:pPr>
        <w:spacing w:line="240" w:lineRule="auto"/>
        <w:jc w:val="both"/>
        <w:rPr>
          <w:rFonts w:ascii="Gill Sans MT" w:hAnsi="Gill Sans MT" w:cs="Times New Roman"/>
          <w:lang w:eastAsia="en-GB"/>
        </w:rPr>
      </w:pPr>
      <w:r>
        <w:rPr>
          <w:rFonts w:ascii="Gill Sans MT" w:hAnsi="Gill Sans MT" w:cs="Times New Roman"/>
          <w:lang w:eastAsia="en-GB"/>
        </w:rPr>
        <w:t xml:space="preserve">Since 1978, Domino Printing Sciences has established a global reputation for the development and manufacture of coding, marking and printing technologies, as well as its worldwide aftermarket products and customer services. Today, Domino offers one of the most comprehensive portfolios of complete end to end coding solutions spanning primary, secondary and tertiary applications designed to satisfy the compliance and productivity requirements of manufacturers. These include innovative inkjet, laser, print &amp; apply and thermal transfer overprinting technologies that are deployed for the application of variable and authentication data, bar codes and unique traceability codes onto product and packaging, across many industrial sectors, including food, beverage, pharmaceutical and industrial products.  </w:t>
      </w:r>
    </w:p>
    <w:p w14:paraId="1DF9D668" w14:textId="77777777" w:rsidR="00010392" w:rsidRDefault="00010392" w:rsidP="00010392">
      <w:pPr>
        <w:spacing w:line="240" w:lineRule="auto"/>
        <w:jc w:val="both"/>
        <w:rPr>
          <w:rFonts w:ascii="Gill Sans MT" w:hAnsi="Gill Sans MT" w:cs="Times New Roman"/>
          <w:lang w:eastAsia="en-GB"/>
        </w:rPr>
      </w:pPr>
      <w:r>
        <w:rPr>
          <w:rFonts w:ascii="Gill Sans MT" w:hAnsi="Gill Sans MT" w:cs="Times New Roman"/>
          <w:lang w:eastAsia="en-GB"/>
        </w:rPr>
        <w:t>Domino employs 2,700 people worldwide and sells to more than 120 countries through a global network of 25 subsidiary offices and more than 200 distributors. Domino's manufacturing facilities are situated in China, Germany, India, Sweden, Switzerland, UK and USA.</w:t>
      </w:r>
    </w:p>
    <w:p w14:paraId="14A30563" w14:textId="77777777" w:rsidR="00010392" w:rsidRDefault="00010392" w:rsidP="00010392">
      <w:pPr>
        <w:spacing w:line="240" w:lineRule="auto"/>
        <w:jc w:val="both"/>
        <w:rPr>
          <w:rFonts w:ascii="Gill Sans MT" w:hAnsi="Gill Sans MT" w:cs="Times New Roman"/>
          <w:lang w:eastAsia="en-GB"/>
        </w:rPr>
      </w:pPr>
      <w:r>
        <w:rPr>
          <w:rFonts w:ascii="Gill Sans MT" w:hAnsi="Gill Sans MT" w:cs="Times New Roman"/>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4D1263E2" w14:textId="77777777" w:rsidR="00010392" w:rsidRPr="00010392" w:rsidRDefault="00010392" w:rsidP="00010392">
      <w:pPr>
        <w:spacing w:line="240" w:lineRule="auto"/>
        <w:jc w:val="both"/>
        <w:rPr>
          <w:rFonts w:ascii="Gill Sans MT" w:hAnsi="Gill Sans MT" w:cs="Times New Roman"/>
          <w:lang w:eastAsia="en-GB"/>
        </w:rPr>
      </w:pPr>
      <w:r>
        <w:rPr>
          <w:rFonts w:ascii="Gill Sans MT" w:hAnsi="Gill Sans MT" w:cs="Times New Roman"/>
          <w:lang w:eastAsia="en-GB"/>
        </w:rPr>
        <w:t>Domino became an autonomous division within Brother Industries Ltd. on 11</w:t>
      </w:r>
      <w:r>
        <w:rPr>
          <w:rFonts w:ascii="Gill Sans MT" w:hAnsi="Gill Sans MT" w:cs="Times New Roman"/>
          <w:vertAlign w:val="superscript"/>
          <w:lang w:eastAsia="en-GB"/>
        </w:rPr>
        <w:t>th</w:t>
      </w:r>
      <w:r>
        <w:rPr>
          <w:rFonts w:ascii="Gill Sans MT" w:hAnsi="Gill Sans MT" w:cs="Times New Roman"/>
          <w:lang w:eastAsia="en-GB"/>
        </w:rPr>
        <w:t xml:space="preserve"> June, 2015. </w:t>
      </w:r>
    </w:p>
    <w:p w14:paraId="558EA26D" w14:textId="77777777" w:rsidR="00010392" w:rsidRPr="00010392" w:rsidRDefault="00010392" w:rsidP="00010392">
      <w:pPr>
        <w:spacing w:line="240" w:lineRule="auto"/>
        <w:jc w:val="both"/>
        <w:rPr>
          <w:rFonts w:ascii="Gill Sans MT" w:hAnsi="Gill Sans MT" w:cs="Times New Roman"/>
          <w:color w:val="323133"/>
          <w:szCs w:val="24"/>
        </w:rPr>
      </w:pPr>
      <w:r>
        <w:rPr>
          <w:rFonts w:ascii="Gill Sans MT" w:hAnsi="Gill Sans MT" w:cs="Times New Roman"/>
          <w:szCs w:val="24"/>
        </w:rPr>
        <w:t xml:space="preserve">For further information on Domino, please visit </w:t>
      </w:r>
      <w:hyperlink r:id="rId9" w:history="1">
        <w:r>
          <w:rPr>
            <w:rStyle w:val="Hyperlink"/>
            <w:rFonts w:ascii="Gill Sans MT" w:hAnsi="Gill Sans MT" w:cs="Times New Roman"/>
            <w:szCs w:val="24"/>
          </w:rPr>
          <w:t>www.domino-printing.com</w:t>
        </w:r>
      </w:hyperlink>
    </w:p>
    <w:p w14:paraId="5BFA1AD2" w14:textId="77777777" w:rsidR="00010392" w:rsidRPr="00974CAA" w:rsidRDefault="00010392" w:rsidP="00010392">
      <w:pPr>
        <w:spacing w:line="240" w:lineRule="auto"/>
        <w:jc w:val="both"/>
        <w:rPr>
          <w:rFonts w:ascii="Gill Sans MT" w:hAnsi="Gill Sans MT" w:cs="Times New Roman"/>
          <w:b/>
          <w:color w:val="000000" w:themeColor="text1"/>
          <w:szCs w:val="24"/>
        </w:rPr>
      </w:pPr>
      <w:r w:rsidRPr="00974CAA">
        <w:rPr>
          <w:rFonts w:ascii="Gill Sans MT" w:hAnsi="Gill Sans MT" w:cs="Times New Roman"/>
          <w:b/>
          <w:color w:val="000000" w:themeColor="text1"/>
          <w:szCs w:val="24"/>
        </w:rPr>
        <w:t>Issued on behalf of Domino by AD Communications</w:t>
      </w:r>
    </w:p>
    <w:p w14:paraId="24E3C15C" w14:textId="77777777" w:rsidR="00010392" w:rsidRPr="00974CAA" w:rsidRDefault="00010392" w:rsidP="00010392">
      <w:pPr>
        <w:spacing w:line="240" w:lineRule="auto"/>
        <w:jc w:val="both"/>
        <w:rPr>
          <w:rFonts w:ascii="Gill Sans MT" w:hAnsi="Gill Sans MT" w:cs="Times New Roman"/>
          <w:b/>
          <w:color w:val="000000" w:themeColor="text1"/>
          <w:szCs w:val="24"/>
        </w:rPr>
      </w:pPr>
      <w:r w:rsidRPr="00974CAA">
        <w:rPr>
          <w:rFonts w:ascii="Gill Sans MT" w:hAnsi="Gill Sans MT" w:cs="Times New Roman"/>
          <w:b/>
          <w:color w:val="000000" w:themeColor="text1"/>
          <w:szCs w:val="24"/>
        </w:rPr>
        <w:t>For more information, please contact:</w:t>
      </w:r>
    </w:p>
    <w:p w14:paraId="507D9C72" w14:textId="77777777" w:rsidR="00010392" w:rsidRDefault="00010392" w:rsidP="00010392">
      <w:pPr>
        <w:spacing w:line="240" w:lineRule="auto"/>
        <w:jc w:val="both"/>
        <w:rPr>
          <w:rFonts w:ascii="Gill Sans MT" w:hAnsi="Gill Sans MT" w:cs="Times New Roman"/>
          <w:color w:val="323133"/>
          <w:szCs w:val="24"/>
        </w:rPr>
      </w:pPr>
    </w:p>
    <w:p w14:paraId="7DE799D3" w14:textId="77777777" w:rsidR="00010392" w:rsidRDefault="00010392" w:rsidP="00010392">
      <w:pPr>
        <w:tabs>
          <w:tab w:val="left" w:pos="3969"/>
        </w:tabs>
        <w:spacing w:after="0" w:line="240" w:lineRule="auto"/>
        <w:jc w:val="both"/>
        <w:rPr>
          <w:rFonts w:ascii="Gill Sans MT" w:hAnsi="Gill Sans MT" w:cs="Times New Roman"/>
          <w:szCs w:val="24"/>
        </w:rPr>
      </w:pPr>
      <w:r>
        <w:rPr>
          <w:rFonts w:ascii="Gill Sans MT" w:hAnsi="Gill Sans MT" w:cs="Times New Roman"/>
          <w:szCs w:val="24"/>
        </w:rPr>
        <w:t>Tom Platt                                    Rebecca Whitwham</w:t>
      </w:r>
    </w:p>
    <w:p w14:paraId="390540BE" w14:textId="77777777" w:rsidR="00010392" w:rsidRDefault="00010392" w:rsidP="00010392">
      <w:pPr>
        <w:tabs>
          <w:tab w:val="left" w:pos="3969"/>
        </w:tabs>
        <w:spacing w:after="0" w:line="240" w:lineRule="auto"/>
        <w:jc w:val="both"/>
        <w:rPr>
          <w:rFonts w:ascii="Gill Sans MT" w:hAnsi="Gill Sans MT" w:cs="Times New Roman"/>
          <w:szCs w:val="24"/>
        </w:rPr>
      </w:pPr>
      <w:r>
        <w:rPr>
          <w:rFonts w:ascii="Gill Sans MT" w:hAnsi="Gill Sans MT" w:cs="Times New Roman"/>
          <w:szCs w:val="24"/>
        </w:rPr>
        <w:t xml:space="preserve">Account Manager                         PR &amp; Marketing </w:t>
      </w:r>
    </w:p>
    <w:p w14:paraId="19919410" w14:textId="77777777" w:rsidR="00010392" w:rsidRDefault="00010392" w:rsidP="00010392">
      <w:pPr>
        <w:tabs>
          <w:tab w:val="left" w:pos="3969"/>
        </w:tabs>
        <w:spacing w:after="0" w:line="240" w:lineRule="auto"/>
        <w:jc w:val="both"/>
        <w:rPr>
          <w:rFonts w:ascii="Gill Sans MT" w:hAnsi="Gill Sans MT" w:cs="Times New Roman"/>
          <w:szCs w:val="24"/>
        </w:rPr>
      </w:pPr>
      <w:r>
        <w:rPr>
          <w:rFonts w:ascii="Gill Sans MT" w:hAnsi="Gill Sans MT" w:cs="Times New Roman"/>
          <w:szCs w:val="24"/>
        </w:rPr>
        <w:t>AD Communications                    Domino Printing Sciences</w:t>
      </w:r>
      <w:r>
        <w:rPr>
          <w:rFonts w:ascii="Gill Sans MT" w:hAnsi="Gill Sans MT" w:cs="Times New Roman"/>
          <w:szCs w:val="24"/>
        </w:rPr>
        <w:tab/>
      </w:r>
    </w:p>
    <w:p w14:paraId="00E9F7E4" w14:textId="77777777" w:rsidR="00010392" w:rsidRDefault="00010392" w:rsidP="00010392">
      <w:pPr>
        <w:tabs>
          <w:tab w:val="left" w:pos="3969"/>
        </w:tabs>
        <w:spacing w:after="0" w:line="240" w:lineRule="auto"/>
        <w:jc w:val="both"/>
        <w:rPr>
          <w:rFonts w:ascii="Gill Sans MT" w:hAnsi="Gill Sans MT" w:cs="Times New Roman"/>
          <w:szCs w:val="24"/>
          <w:lang w:val="de-DE"/>
        </w:rPr>
      </w:pPr>
      <w:r w:rsidRPr="00A82B72">
        <w:rPr>
          <w:rFonts w:ascii="Gill Sans MT" w:hAnsi="Gill Sans MT"/>
          <w:color w:val="000000" w:themeColor="text1"/>
          <w:lang w:val="en"/>
        </w:rPr>
        <w:t>Tel: +44 (0)1372 464470</w:t>
      </w:r>
      <w:r w:rsidRPr="00A82B72">
        <w:rPr>
          <w:rFonts w:ascii="Gill Sans MT" w:hAnsi="Gill Sans MT" w:cs="Times New Roman"/>
          <w:color w:val="000000" w:themeColor="text1"/>
          <w:szCs w:val="24"/>
          <w:lang w:val="de-DE"/>
        </w:rPr>
        <w:t xml:space="preserve">             </w:t>
      </w:r>
      <w:r w:rsidRPr="00A82B72">
        <w:rPr>
          <w:rFonts w:ascii="Gill Sans MT" w:hAnsi="Gill Sans MT" w:cs="Times New Roman"/>
          <w:szCs w:val="24"/>
          <w:lang w:val="de-DE"/>
        </w:rPr>
        <w:t xml:space="preserve"> </w:t>
      </w:r>
      <w:r>
        <w:rPr>
          <w:rFonts w:ascii="Gill Sans MT" w:hAnsi="Gill Sans MT" w:cs="Times New Roman"/>
          <w:szCs w:val="24"/>
          <w:lang w:val="de-DE"/>
        </w:rPr>
        <w:t>T: +44 (0) 1954 782551</w:t>
      </w:r>
      <w:r>
        <w:rPr>
          <w:rFonts w:ascii="Gill Sans MT" w:hAnsi="Gill Sans MT" w:cs="Times New Roman"/>
          <w:szCs w:val="24"/>
          <w:lang w:val="de-DE"/>
        </w:rPr>
        <w:tab/>
      </w:r>
    </w:p>
    <w:p w14:paraId="7E71A187" w14:textId="50A3A0EE" w:rsidR="00010392" w:rsidRPr="00272A59" w:rsidRDefault="009941A4" w:rsidP="00272A59">
      <w:pPr>
        <w:spacing w:after="0" w:line="240" w:lineRule="auto"/>
      </w:pPr>
      <w:hyperlink r:id="rId10" w:history="1">
        <w:r w:rsidR="00010392">
          <w:rPr>
            <w:rStyle w:val="Hyperlink"/>
            <w:rFonts w:ascii="Gill Sans MT" w:hAnsi="Gill Sans MT" w:cs="Arial"/>
            <w:szCs w:val="24"/>
            <w:lang w:val="de-DE"/>
          </w:rPr>
          <w:t>tplatt@adcomms.co.uk</w:t>
        </w:r>
      </w:hyperlink>
      <w:r w:rsidR="00010392">
        <w:rPr>
          <w:rFonts w:ascii="Gill Sans MT" w:hAnsi="Gill Sans MT" w:cs="Arial"/>
          <w:color w:val="1C1C1C"/>
          <w:szCs w:val="24"/>
          <w:lang w:val="de-DE"/>
        </w:rPr>
        <w:t xml:space="preserve"> </w:t>
      </w:r>
      <w:r w:rsidR="00010392">
        <w:rPr>
          <w:rFonts w:ascii="Arial" w:hAnsi="Arial" w:cs="Arial"/>
          <w:color w:val="1C1C1C"/>
          <w:szCs w:val="24"/>
          <w:lang w:val="de-DE"/>
        </w:rPr>
        <w:t xml:space="preserve">          </w:t>
      </w:r>
      <w:r w:rsidR="00010392">
        <w:rPr>
          <w:rFonts w:ascii="Gill Sans MT" w:hAnsi="Gill Sans MT" w:cs="Arial"/>
          <w:color w:val="1C1C1C"/>
          <w:szCs w:val="24"/>
          <w:lang w:val="de-DE"/>
        </w:rPr>
        <w:t xml:space="preserve">      </w:t>
      </w:r>
      <w:hyperlink r:id="rId11" w:history="1">
        <w:r w:rsidR="00010392" w:rsidRPr="00BE53F3">
          <w:rPr>
            <w:rStyle w:val="Hyperlink"/>
            <w:rFonts w:ascii="Gill Sans MT" w:hAnsi="Gill Sans MT"/>
            <w:lang w:val="de-DE"/>
          </w:rPr>
          <w:t>rebecca.whitwham@domino-uk.com</w:t>
        </w:r>
      </w:hyperlink>
    </w:p>
    <w:sectPr w:rsidR="00010392" w:rsidRPr="00272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92"/>
    <w:rsid w:val="00010392"/>
    <w:rsid w:val="00244801"/>
    <w:rsid w:val="00270612"/>
    <w:rsid w:val="00272A59"/>
    <w:rsid w:val="00276C67"/>
    <w:rsid w:val="004C3974"/>
    <w:rsid w:val="0056488C"/>
    <w:rsid w:val="00762155"/>
    <w:rsid w:val="008900F0"/>
    <w:rsid w:val="009941A4"/>
    <w:rsid w:val="00AB7737"/>
    <w:rsid w:val="00AC5342"/>
    <w:rsid w:val="00BD5205"/>
    <w:rsid w:val="00C054A3"/>
    <w:rsid w:val="00CC36F9"/>
    <w:rsid w:val="00DD1A8C"/>
    <w:rsid w:val="00E36C56"/>
    <w:rsid w:val="00F65A74"/>
    <w:rsid w:val="00FB48AF"/>
    <w:rsid w:val="00FE5779"/>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05B1"/>
  <w15:chartTrackingRefBased/>
  <w15:docId w15:val="{122CCF55-B89B-45BB-B8C8-97D5EDC6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0392"/>
    <w:rPr>
      <w:color w:val="0000FF"/>
      <w:u w:val="single"/>
    </w:rPr>
  </w:style>
  <w:style w:type="paragraph" w:styleId="NormalWeb">
    <w:name w:val="Normal (Web)"/>
    <w:basedOn w:val="Normal"/>
    <w:uiPriority w:val="99"/>
    <w:semiHidden/>
    <w:unhideWhenUsed/>
    <w:rsid w:val="007621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0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domino-printing.com/about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becca.whitwham@domino-uk.com" TargetMode="External"/><Relationship Id="rId5" Type="http://schemas.openxmlformats.org/officeDocument/2006/relationships/settings" Target="settings.xml"/><Relationship Id="rId10" Type="http://schemas.openxmlformats.org/officeDocument/2006/relationships/hyperlink" Target="mailto:tplatt@adcomms.co.uk" TargetMode="External"/><Relationship Id="rId4" Type="http://schemas.openxmlformats.org/officeDocument/2006/relationships/styles" Target="styles.xml"/><Relationship Id="rId9" Type="http://schemas.openxmlformats.org/officeDocument/2006/relationships/hyperlink" Target="file:///C:/Users/j_felgate/AppData/Local/Microsoft/Windows/Temporary%20Internet%20Files/Content.Outlook/W9QY1IEH/www.domino-pri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13E08495D2F4282E64044E4339B8E" ma:contentTypeVersion="3" ma:contentTypeDescription="Create a new document." ma:contentTypeScope="" ma:versionID="ab4a3b86961e3c8277451564b7b0fe7e">
  <xsd:schema xmlns:xsd="http://www.w3.org/2001/XMLSchema" xmlns:xs="http://www.w3.org/2001/XMLSchema" xmlns:p="http://schemas.microsoft.com/office/2006/metadata/properties" xmlns:ns2="33a04f6d-823c-476e-bd30-27cf0fc2b76e" targetNamespace="http://schemas.microsoft.com/office/2006/metadata/properties" ma:root="true" ma:fieldsID="688166f4d69efe0e17c1c2bcef0981d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45A7C-ADAE-4FB3-A073-285238BC6BBA}">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014AC125-E118-4DB1-B27D-42ADA869FCEC}">
  <ds:schemaRefs>
    <ds:schemaRef ds:uri="http://schemas.microsoft.com/sharepoint/v3/contenttype/forms"/>
  </ds:schemaRefs>
</ds:datastoreItem>
</file>

<file path=customXml/itemProps3.xml><?xml version="1.0" encoding="utf-8"?>
<ds:datastoreItem xmlns:ds="http://schemas.openxmlformats.org/officeDocument/2006/customXml" ds:itemID="{4106C1CA-2719-4230-85A1-6A1553A6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Rebecca Whitwham</cp:lastModifiedBy>
  <cp:revision>4</cp:revision>
  <dcterms:created xsi:type="dcterms:W3CDTF">2018-11-16T16:44:00Z</dcterms:created>
  <dcterms:modified xsi:type="dcterms:W3CDTF">2018-11-19T12:53:00Z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0x01010062513E08495D2F4282E64044E4339B8E</vt:lpwstr>
  </property>
  <property fmtid="{D5CDD505-2E9C-101B-9397-08002B2CF9AE}" pid="3" name="TaxKeyword">
    <vt:lpwstr/>
  </property>
</Properties>
</file>