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33DD7" w14:textId="77777777" w:rsidR="00A9105B" w:rsidRDefault="00A9105B" w:rsidP="00A9105B">
      <w:pPr>
        <w:spacing w:after="0" w:line="240" w:lineRule="auto"/>
        <w:rPr>
          <w:b/>
        </w:rPr>
      </w:pPr>
      <w:r>
        <w:rPr>
          <w:b/>
        </w:rPr>
        <w:t>PRESSEMITTEILUNG</w:t>
      </w:r>
    </w:p>
    <w:p w14:paraId="436C5F56" w14:textId="79586820" w:rsidR="00185E9D" w:rsidRPr="002918F5" w:rsidRDefault="0007460F" w:rsidP="00294A19">
      <w:pPr>
        <w:pStyle w:val="ListBullet"/>
        <w:numPr>
          <w:ilvl w:val="0"/>
          <w:numId w:val="0"/>
        </w:numPr>
        <w:tabs>
          <w:tab w:val="left" w:pos="2112"/>
        </w:tabs>
        <w:spacing w:after="0" w:line="360" w:lineRule="auto"/>
        <w:rPr>
          <w:rFonts w:cstheme="minorHAnsi"/>
        </w:rPr>
      </w:pPr>
      <w:r>
        <w:rPr>
          <w:b/>
          <w:noProof/>
          <w:lang w:val="en-GB" w:eastAsia="en-GB"/>
        </w:rPr>
        <w:drawing>
          <wp:anchor distT="0" distB="0" distL="114300" distR="114300" simplePos="0" relativeHeight="251658240" behindDoc="0" locked="0" layoutInCell="1" allowOverlap="1" wp14:anchorId="7ADB9B85" wp14:editId="192C6C8B">
            <wp:simplePos x="0" y="0"/>
            <wp:positionH relativeFrom="margin">
              <wp:posOffset>4876800</wp:posOffset>
            </wp:positionH>
            <wp:positionV relativeFrom="paragraph">
              <wp:posOffset>-742950</wp:posOffset>
            </wp:positionV>
            <wp:extent cx="1587563" cy="1238250"/>
            <wp:effectExtent l="0" t="0" r="0" b="0"/>
            <wp:wrapNone/>
            <wp:docPr id="1" name="Picture 1" descr="\\files.adcomms.co.uk@SSL\DavWWWRoot\sites\fespas_sp\FESPA Images\Logos\2018 Show Logos\ESE-Logo-2018 -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8 Show Logos\ESE-Logo-2018 - hi-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63"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25C">
        <w:t>8</w:t>
      </w:r>
      <w:r>
        <w:t>. Juni 2018</w:t>
      </w:r>
    </w:p>
    <w:p w14:paraId="2F9242B4" w14:textId="330E499E" w:rsidR="00185E9D" w:rsidRPr="00A340A5" w:rsidRDefault="00185E9D" w:rsidP="00294A19">
      <w:pPr>
        <w:pStyle w:val="ListBullet"/>
        <w:numPr>
          <w:ilvl w:val="0"/>
          <w:numId w:val="0"/>
        </w:numPr>
        <w:tabs>
          <w:tab w:val="left" w:pos="2112"/>
        </w:tabs>
        <w:spacing w:after="0" w:line="360" w:lineRule="auto"/>
        <w:rPr>
          <w:rFonts w:cstheme="minorHAnsi"/>
          <w:b/>
        </w:rPr>
      </w:pPr>
    </w:p>
    <w:p w14:paraId="1915D2C7" w14:textId="0437297A" w:rsidR="00294A19" w:rsidRPr="00A340A5" w:rsidRDefault="00185E9D" w:rsidP="00EE64D2">
      <w:pPr>
        <w:pStyle w:val="ListBullet"/>
        <w:numPr>
          <w:ilvl w:val="0"/>
          <w:numId w:val="0"/>
        </w:numPr>
        <w:tabs>
          <w:tab w:val="left" w:pos="2112"/>
        </w:tabs>
        <w:spacing w:after="0" w:line="360" w:lineRule="auto"/>
        <w:jc w:val="center"/>
        <w:rPr>
          <w:rFonts w:cstheme="minorHAnsi"/>
          <w:b/>
        </w:rPr>
      </w:pPr>
      <w:r>
        <w:rPr>
          <w:b/>
        </w:rPr>
        <w:t xml:space="preserve">ERWEITERTE </w:t>
      </w:r>
      <w:r>
        <w:rPr>
          <w:b/>
          <w:i/>
        </w:rPr>
        <w:t>EUROPEAN SIGN EXPO</w:t>
      </w:r>
      <w:r>
        <w:rPr>
          <w:b/>
        </w:rPr>
        <w:t xml:space="preserve"> </w:t>
      </w:r>
      <w:r>
        <w:rPr>
          <w:b/>
          <w:i/>
        </w:rPr>
        <w:t>2018</w:t>
      </w:r>
      <w:r>
        <w:rPr>
          <w:b/>
        </w:rPr>
        <w:t xml:space="preserve"> VERZEICHNET ZUNAHME DER FACHBESUCHER UM 26 %</w:t>
      </w:r>
    </w:p>
    <w:p w14:paraId="7543D888" w14:textId="695BDD85" w:rsidR="00185E9D" w:rsidRPr="00A340A5" w:rsidRDefault="00185E9D" w:rsidP="00294A19">
      <w:pPr>
        <w:pStyle w:val="ListBullet"/>
        <w:numPr>
          <w:ilvl w:val="0"/>
          <w:numId w:val="0"/>
        </w:numPr>
        <w:tabs>
          <w:tab w:val="left" w:pos="2112"/>
        </w:tabs>
        <w:spacing w:after="0" w:line="360" w:lineRule="auto"/>
        <w:rPr>
          <w:rFonts w:cstheme="minorHAnsi"/>
          <w:b/>
        </w:rPr>
      </w:pPr>
    </w:p>
    <w:p w14:paraId="46D6DB1B" w14:textId="77777777" w:rsidR="00185E9D" w:rsidRPr="00A340A5" w:rsidRDefault="008116CC" w:rsidP="00294A19">
      <w:pPr>
        <w:pStyle w:val="ListBullet"/>
        <w:numPr>
          <w:ilvl w:val="0"/>
          <w:numId w:val="0"/>
        </w:numPr>
        <w:tabs>
          <w:tab w:val="left" w:pos="2112"/>
        </w:tabs>
        <w:spacing w:after="0" w:line="360" w:lineRule="auto"/>
        <w:rPr>
          <w:rFonts w:cstheme="minorHAnsi"/>
          <w:b/>
          <w:i/>
        </w:rPr>
      </w:pPr>
      <w:r>
        <w:rPr>
          <w:b/>
          <w:i/>
        </w:rPr>
        <w:t>Anbieter von Werbetechnik aus 97 Ländern untermauern die Bedeutung dieser innovativen Fachmesse</w:t>
      </w:r>
    </w:p>
    <w:p w14:paraId="3BA084D5" w14:textId="77777777" w:rsidR="00294A19" w:rsidRPr="00A340A5" w:rsidRDefault="00294A19" w:rsidP="00294A19">
      <w:pPr>
        <w:pStyle w:val="ListBullet"/>
        <w:numPr>
          <w:ilvl w:val="0"/>
          <w:numId w:val="0"/>
        </w:numPr>
        <w:tabs>
          <w:tab w:val="left" w:pos="2112"/>
        </w:tabs>
        <w:spacing w:after="0" w:line="360" w:lineRule="auto"/>
        <w:rPr>
          <w:rFonts w:cstheme="minorHAnsi"/>
        </w:rPr>
      </w:pPr>
    </w:p>
    <w:p w14:paraId="1814BA0B" w14:textId="77777777" w:rsidR="00C27BE8" w:rsidRPr="00A340A5" w:rsidRDefault="00294A19" w:rsidP="00294A19">
      <w:pPr>
        <w:pStyle w:val="ListBullet"/>
        <w:numPr>
          <w:ilvl w:val="0"/>
          <w:numId w:val="0"/>
        </w:numPr>
        <w:tabs>
          <w:tab w:val="left" w:pos="2112"/>
        </w:tabs>
        <w:spacing w:after="0" w:line="360" w:lineRule="auto"/>
        <w:rPr>
          <w:rFonts w:cstheme="minorHAnsi"/>
        </w:rPr>
      </w:pPr>
      <w:r>
        <w:t xml:space="preserve">Mit einer deutlichen Zunahme gegenüber dem Vorjahr war die </w:t>
      </w:r>
      <w:r>
        <w:rPr>
          <w:i/>
        </w:rPr>
        <w:t>European Sign Expo 2018</w:t>
      </w:r>
      <w:r>
        <w:t> – Fachmesse für nicht gedruckte Beschilderung, die vom 15. bis 1</w:t>
      </w:r>
      <w:bookmarkStart w:id="0" w:name="_GoBack"/>
      <w:bookmarkEnd w:id="0"/>
      <w:r>
        <w:t>8. Mai in Berlin stattfand – die bisher größte und bestbesuchte Veranstaltung.</w:t>
      </w:r>
    </w:p>
    <w:p w14:paraId="6E320997" w14:textId="77777777" w:rsidR="00C27BE8" w:rsidRPr="00A340A5" w:rsidRDefault="00C27BE8" w:rsidP="00294A19">
      <w:pPr>
        <w:pStyle w:val="ListBullet"/>
        <w:numPr>
          <w:ilvl w:val="0"/>
          <w:numId w:val="0"/>
        </w:numPr>
        <w:tabs>
          <w:tab w:val="left" w:pos="2112"/>
        </w:tabs>
        <w:spacing w:after="0" w:line="360" w:lineRule="auto"/>
        <w:rPr>
          <w:rFonts w:cstheme="minorHAnsi"/>
        </w:rPr>
      </w:pPr>
    </w:p>
    <w:p w14:paraId="10A6DEA5" w14:textId="77777777" w:rsidR="00294A19" w:rsidRPr="00A340A5" w:rsidRDefault="00294A19" w:rsidP="00294A19">
      <w:pPr>
        <w:pStyle w:val="ListBullet"/>
        <w:numPr>
          <w:ilvl w:val="0"/>
          <w:numId w:val="0"/>
        </w:numPr>
        <w:tabs>
          <w:tab w:val="left" w:pos="2112"/>
        </w:tabs>
        <w:spacing w:after="0" w:line="360" w:lineRule="auto"/>
        <w:rPr>
          <w:rFonts w:cstheme="minorHAnsi"/>
        </w:rPr>
      </w:pPr>
      <w:r>
        <w:t xml:space="preserve">Im Vergleich zur Vorjahresmesse in Hamburg stieg die Besucherzahl bei der </w:t>
      </w:r>
      <w:r>
        <w:rPr>
          <w:i/>
        </w:rPr>
        <w:t>European Sign Expo 2018</w:t>
      </w:r>
      <w:r>
        <w:t xml:space="preserve"> um 26 % auf insgesamt 9.387 Besucher. Diese Zahl schließt Personen ein, die nur für den Besuch der </w:t>
      </w:r>
      <w:r>
        <w:rPr>
          <w:i/>
        </w:rPr>
        <w:t>European Sign Expo</w:t>
      </w:r>
      <w:r>
        <w:t xml:space="preserve"> in die deutsche Hauptstadt gereist waren, sowie Fachleute aus den Bereichen Werbetechnik und visuelle Kommunikation, die auch der parallel stattfindenden </w:t>
      </w:r>
      <w:r>
        <w:rPr>
          <w:i/>
        </w:rPr>
        <w:t>FESPA Global Print Expo</w:t>
      </w:r>
      <w:r>
        <w:t xml:space="preserve"> einen Besuch abstatteten. </w:t>
      </w:r>
    </w:p>
    <w:p w14:paraId="6CB80BEC" w14:textId="77777777" w:rsidR="005C403F" w:rsidRPr="00A340A5" w:rsidRDefault="005C403F" w:rsidP="00294A19">
      <w:pPr>
        <w:pStyle w:val="ListBullet"/>
        <w:numPr>
          <w:ilvl w:val="0"/>
          <w:numId w:val="0"/>
        </w:numPr>
        <w:tabs>
          <w:tab w:val="left" w:pos="2112"/>
        </w:tabs>
        <w:spacing w:after="0" w:line="360" w:lineRule="auto"/>
        <w:rPr>
          <w:rFonts w:cstheme="minorHAnsi"/>
        </w:rPr>
      </w:pPr>
    </w:p>
    <w:p w14:paraId="6BAE4E79" w14:textId="0E6E945B" w:rsidR="005C403F" w:rsidRPr="00A340A5" w:rsidRDefault="005C403F" w:rsidP="005C403F">
      <w:pPr>
        <w:pStyle w:val="ListBullet"/>
        <w:numPr>
          <w:ilvl w:val="0"/>
          <w:numId w:val="0"/>
        </w:numPr>
        <w:tabs>
          <w:tab w:val="left" w:pos="2112"/>
        </w:tabs>
        <w:spacing w:after="0" w:line="360" w:lineRule="auto"/>
        <w:rPr>
          <w:rFonts w:cstheme="minorHAnsi"/>
        </w:rPr>
      </w:pPr>
      <w:r>
        <w:t xml:space="preserve">Mit 115 Ausstellern war die </w:t>
      </w:r>
      <w:r>
        <w:rPr>
          <w:i/>
        </w:rPr>
        <w:t>European Sign Expo 2018</w:t>
      </w:r>
      <w:r>
        <w:t xml:space="preserve"> ca. 50 % größer als die Vorjahresmesse und ist seit ihrer Einführung vor sechs Jahren um das Dreifache gewachsen. Im Einklang mit der wachsenden globalen Reichweite der FESPA zog die erweiterte Veranstaltung ein internationales F</w:t>
      </w:r>
      <w:r w:rsidR="009C1F9C">
        <w:t xml:space="preserve">achpublikum aus 97 Ländern an. </w:t>
      </w:r>
      <w:r>
        <w:t xml:space="preserve">Die meisten Besucher der </w:t>
      </w:r>
      <w:r>
        <w:rPr>
          <w:i/>
        </w:rPr>
        <w:t>European Sign Expo 2018</w:t>
      </w:r>
      <w:r>
        <w:t xml:space="preserve"> kamen aus Deutschland, Großbritannien, den Niederlanden, Polen und Frankreich. Doch selbst Besucher aus dem fernen Australien nutzten diese Veranstaltung für Fachgespräche mit Herstellern und Anbietern</w:t>
      </w:r>
      <w:r w:rsidR="009C1F9C">
        <w:t xml:space="preserve"> aus ihrer Branche</w:t>
      </w:r>
      <w:r>
        <w:t>.</w:t>
      </w:r>
    </w:p>
    <w:p w14:paraId="19056DF9" w14:textId="77777777" w:rsidR="005C403F" w:rsidRPr="00A340A5" w:rsidRDefault="005C403F" w:rsidP="005C403F">
      <w:pPr>
        <w:pStyle w:val="ListBullet"/>
        <w:numPr>
          <w:ilvl w:val="0"/>
          <w:numId w:val="0"/>
        </w:numPr>
        <w:tabs>
          <w:tab w:val="left" w:pos="2112"/>
        </w:tabs>
        <w:spacing w:after="0" w:line="360" w:lineRule="auto"/>
        <w:rPr>
          <w:rFonts w:cstheme="minorHAnsi"/>
        </w:rPr>
      </w:pPr>
    </w:p>
    <w:p w14:paraId="0058A03C" w14:textId="6F1041DD" w:rsidR="00294A19" w:rsidRPr="00A340A5" w:rsidRDefault="005C403F" w:rsidP="00C27BE8">
      <w:pPr>
        <w:pStyle w:val="ListBullet"/>
        <w:numPr>
          <w:ilvl w:val="0"/>
          <w:numId w:val="0"/>
        </w:numPr>
        <w:tabs>
          <w:tab w:val="left" w:pos="2112"/>
        </w:tabs>
        <w:spacing w:after="0" w:line="360" w:lineRule="auto"/>
        <w:rPr>
          <w:rFonts w:cstheme="minorHAnsi"/>
        </w:rPr>
      </w:pPr>
      <w:r>
        <w:t>Exhibitions Director Roz Guarnori erklärt: „Seit 2013, der Auftaktver</w:t>
      </w:r>
      <w:r w:rsidR="009C1F9C">
        <w:t>an</w:t>
      </w:r>
      <w:r>
        <w:t xml:space="preserve">staltung der </w:t>
      </w:r>
      <w:r>
        <w:rPr>
          <w:i/>
        </w:rPr>
        <w:t>European Sign Expo</w:t>
      </w:r>
      <w:r>
        <w:t xml:space="preserve">, haben wir das Ausstellungsangebot konsequent weiter entwickelt. Aufgrund der positiven Resonanz von Ausstellern und Besuchern nach der Messe sind wir sicher, dass unsere branchenführende Veranstaltung als Präsentationsplattform für innovative Lösungen und Kommunikationsplattform für Fachleute aus dem Bereich Werbetechnik wirklich von Bedeutung ist. Drei Viertel aller Messebesucher </w:t>
      </w:r>
      <w:r w:rsidR="009C1F9C">
        <w:t>waren</w:t>
      </w:r>
      <w:r>
        <w:t xml:space="preserve"> Entscheidungsträger. Für 94 % aller Befragungsteilnehmer </w:t>
      </w:r>
      <w:r w:rsidR="009C1F9C">
        <w:t>war</w:t>
      </w:r>
      <w:r>
        <w:t xml:space="preserve"> der Besuch der </w:t>
      </w:r>
      <w:r>
        <w:rPr>
          <w:i/>
        </w:rPr>
        <w:t>European Sign Expo</w:t>
      </w:r>
      <w:r>
        <w:t xml:space="preserve"> wichtig für ihr Geschäft – die wohl überzeugendste Bestätigung unserer Hoffnung.“ </w:t>
      </w:r>
    </w:p>
    <w:p w14:paraId="5C42C144" w14:textId="45DD5A50" w:rsidR="00485524" w:rsidRDefault="00485524" w:rsidP="00485524">
      <w:pPr>
        <w:spacing w:line="360" w:lineRule="auto"/>
      </w:pPr>
      <w:r>
        <w:lastRenderedPageBreak/>
        <w:t xml:space="preserve">Henk Lever, Mitinhaber von EFKA B.V. und einer der größten Sponsoren der </w:t>
      </w:r>
      <w:r>
        <w:rPr>
          <w:i/>
        </w:rPr>
        <w:t>European Sign Expo 2018</w:t>
      </w:r>
      <w:r>
        <w:t xml:space="preserve">erklärt: „Auf der </w:t>
      </w:r>
      <w:r>
        <w:rPr>
          <w:i/>
        </w:rPr>
        <w:t>European Sign Expo 2018</w:t>
      </w:r>
      <w:r>
        <w:t xml:space="preserve"> haben sich auch in diesem Jahr wieder zahlreiche Hersteller von Werbetechnik ein Stelldichein gegeben, die auf der Suche nach innovativen Produkten sind, um sich von ihren Mitbewerbern abzuheben. Besucher an unserem </w:t>
      </w:r>
      <w:r w:rsidR="009C1F9C">
        <w:t>Messestand</w:t>
      </w:r>
      <w:r>
        <w:t xml:space="preserve"> waren beispielsweise fasziniert von den enormen Möglichkeiten unseres neuen Magic 3D-Leuchtkastens zur Erzeugung von atemberaubenden visuellen Effekten. Sie wollten wissen, wie sie diese Effekte nutzen könnten, um ihren Kunden wirklich attraktive Lösungen anzubieten.“</w:t>
      </w:r>
    </w:p>
    <w:p w14:paraId="0C4EE451" w14:textId="75938975" w:rsidR="00F4095A" w:rsidRDefault="00485524" w:rsidP="00485524">
      <w:pPr>
        <w:spacing w:line="360" w:lineRule="auto"/>
        <w:rPr>
          <w:i/>
        </w:rPr>
      </w:pPr>
      <w:r>
        <w:t xml:space="preserve">„Für uns bietet diese Messe die perfekte Plattform, um den Bekanntheitsgrad der Marke EFKA zu steigern und Gespräche mit Entscheidungsträgern zu führen. Wir haben Gespräche mit Werbetechnik-Fachleuten aus aller Welt geführt, darunter viele Bestandskunden, doch auch Hunderte von potenziellen Neukunden. Für mich ist die </w:t>
      </w:r>
      <w:r>
        <w:rPr>
          <w:i/>
        </w:rPr>
        <w:t>European Sign Expo</w:t>
      </w:r>
      <w:r>
        <w:t xml:space="preserve"> zusammen mit der FESPA fraglos der wichtigste internationale Treffpunkt im Signage-Bereich. Man muss einfach dort sein, um sich mit eigenen Augen von den neuesten Entwicklungen zu überzeugen.“</w:t>
      </w:r>
    </w:p>
    <w:p w14:paraId="3CAF6AB8" w14:textId="77777777" w:rsidR="00A340A5" w:rsidRDefault="00A340A5" w:rsidP="00485524">
      <w:pPr>
        <w:spacing w:line="360" w:lineRule="auto"/>
      </w:pPr>
      <w:r>
        <w:t xml:space="preserve">Die </w:t>
      </w:r>
      <w:r>
        <w:rPr>
          <w:i/>
        </w:rPr>
        <w:t>European Sign Expo 2019</w:t>
      </w:r>
      <w:r>
        <w:t xml:space="preserve"> wird vom 14. bis 17. Mai 2019 parallel zur FESPA 2019 Global Print Expo auf dem Münchener Messegelände stattfinden.</w:t>
      </w:r>
    </w:p>
    <w:p w14:paraId="7FB94267" w14:textId="77777777" w:rsidR="00B1725C" w:rsidRPr="00A340A5" w:rsidRDefault="00B1725C" w:rsidP="00485524">
      <w:pPr>
        <w:spacing w:line="360" w:lineRule="auto"/>
      </w:pPr>
    </w:p>
    <w:p w14:paraId="309DDB94" w14:textId="77777777" w:rsidR="002056DC" w:rsidRPr="00977CC2" w:rsidRDefault="00A340A5" w:rsidP="00283B9C">
      <w:pPr>
        <w:jc w:val="center"/>
        <w:rPr>
          <w:b/>
          <w:u w:val="single"/>
          <w:lang w:val="en-US"/>
        </w:rPr>
      </w:pPr>
      <w:r w:rsidRPr="00977CC2">
        <w:rPr>
          <w:b/>
          <w:u w:val="single"/>
          <w:lang w:val="en-US"/>
        </w:rPr>
        <w:t>ENDE</w:t>
      </w:r>
    </w:p>
    <w:p w14:paraId="31878DF1" w14:textId="77777777" w:rsidR="00B1725C" w:rsidRPr="00B1725C" w:rsidRDefault="00B1725C" w:rsidP="00B1725C">
      <w:pPr>
        <w:spacing w:after="0" w:line="240" w:lineRule="auto"/>
        <w:jc w:val="both"/>
        <w:outlineLvl w:val="0"/>
        <w:rPr>
          <w:rFonts w:ascii="Calibri" w:eastAsia="Calibri" w:hAnsi="Calibri" w:cs="Times New Roman"/>
          <w:b/>
          <w:bCs/>
          <w:sz w:val="20"/>
          <w:szCs w:val="20"/>
          <w:lang w:eastAsia="en-GB"/>
        </w:rPr>
      </w:pPr>
      <w:r w:rsidRPr="00B1725C">
        <w:rPr>
          <w:rFonts w:ascii="Calibri" w:eastAsia="Calibri" w:hAnsi="Calibri" w:cs="Times New Roman"/>
          <w:b/>
          <w:bCs/>
          <w:sz w:val="20"/>
          <w:szCs w:val="20"/>
          <w:lang w:eastAsia="en-GB"/>
        </w:rPr>
        <w:t>FESPA</w:t>
      </w:r>
    </w:p>
    <w:p w14:paraId="385D2EBE" w14:textId="77777777" w:rsidR="00B1725C" w:rsidRPr="00B1725C" w:rsidRDefault="00B1725C" w:rsidP="00B1725C">
      <w:pPr>
        <w:spacing w:after="0" w:line="240" w:lineRule="auto"/>
        <w:rPr>
          <w:rFonts w:ascii="Calibri" w:eastAsia="Calibri" w:hAnsi="Calibri" w:cs="Times New Roman"/>
          <w:sz w:val="20"/>
          <w:szCs w:val="20"/>
          <w:lang w:eastAsia="en-GB"/>
        </w:rPr>
      </w:pPr>
      <w:r w:rsidRPr="00B1725C">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69D700D8" w14:textId="77777777" w:rsidR="00B1725C" w:rsidRPr="00B1725C" w:rsidRDefault="00B1725C" w:rsidP="00B1725C">
      <w:pPr>
        <w:spacing w:after="0" w:line="240" w:lineRule="auto"/>
        <w:jc w:val="both"/>
        <w:rPr>
          <w:rFonts w:ascii="Calibri" w:eastAsia="Times New Roman" w:hAnsi="Calibri" w:cs="Verdana"/>
          <w:b/>
          <w:bCs/>
          <w:snapToGrid w:val="0"/>
          <w:sz w:val="20"/>
          <w:szCs w:val="20"/>
          <w:lang w:eastAsia="it-IT"/>
        </w:rPr>
      </w:pPr>
    </w:p>
    <w:p w14:paraId="784845CB" w14:textId="77777777" w:rsidR="00B1725C" w:rsidRPr="00B1725C" w:rsidRDefault="00B1725C" w:rsidP="00B1725C">
      <w:pPr>
        <w:spacing w:after="0" w:line="240" w:lineRule="auto"/>
        <w:rPr>
          <w:rFonts w:ascii="Calibri" w:eastAsia="Calibri" w:hAnsi="Calibri" w:cs="Times New Roman"/>
          <w:sz w:val="20"/>
          <w:szCs w:val="20"/>
          <w:lang w:val="en-GB" w:eastAsia="en-GB"/>
        </w:rPr>
      </w:pPr>
      <w:r w:rsidRPr="00B1725C">
        <w:rPr>
          <w:rFonts w:ascii="Calibri" w:eastAsia="Calibri" w:hAnsi="Calibri" w:cs="Times New Roman"/>
          <w:b/>
          <w:sz w:val="20"/>
          <w:szCs w:val="20"/>
          <w:lang w:eastAsia="en-GB"/>
        </w:rPr>
        <w:t xml:space="preserve">FESPA Profit for Purpose </w:t>
      </w:r>
      <w:r w:rsidRPr="00B1725C">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B1725C">
        <w:rPr>
          <w:rFonts w:ascii="Calibri" w:eastAsia="Calibri" w:hAnsi="Calibri" w:cs="Times New Roman"/>
          <w:sz w:val="20"/>
          <w:szCs w:val="20"/>
          <w:lang w:val="en-GB" w:eastAsia="en-GB"/>
        </w:rPr>
        <w:t xml:space="preserve">Weitere Informationen finden Sie unter </w:t>
      </w:r>
      <w:hyperlink r:id="rId8" w:history="1">
        <w:r w:rsidRPr="00B1725C">
          <w:rPr>
            <w:rFonts w:ascii="Calibri" w:eastAsia="Calibri" w:hAnsi="Calibri" w:cs="Calibri"/>
            <w:color w:val="0000FF"/>
            <w:sz w:val="20"/>
            <w:szCs w:val="20"/>
            <w:u w:val="single"/>
            <w:lang w:val="en-GB" w:eastAsia="en-GB"/>
          </w:rPr>
          <w:t>www.fespa.com</w:t>
        </w:r>
      </w:hyperlink>
      <w:r w:rsidRPr="00B1725C">
        <w:rPr>
          <w:rFonts w:ascii="Calibri" w:eastAsia="Calibri" w:hAnsi="Calibri" w:cs="Times New Roman"/>
          <w:sz w:val="20"/>
          <w:szCs w:val="20"/>
          <w:lang w:val="en-GB" w:eastAsia="en-GB"/>
        </w:rPr>
        <w:t xml:space="preserve">. </w:t>
      </w:r>
    </w:p>
    <w:p w14:paraId="07AA6919" w14:textId="77777777" w:rsidR="00B1725C" w:rsidRPr="00B1725C" w:rsidRDefault="00B1725C" w:rsidP="00B1725C">
      <w:pPr>
        <w:spacing w:after="0" w:line="240" w:lineRule="auto"/>
        <w:rPr>
          <w:rFonts w:ascii="Calibri" w:eastAsia="Calibri" w:hAnsi="Calibri" w:cs="Times New Roman"/>
          <w:sz w:val="20"/>
          <w:szCs w:val="20"/>
          <w:lang w:val="en-GB" w:eastAsia="en-GB"/>
        </w:rPr>
      </w:pPr>
    </w:p>
    <w:p w14:paraId="2F8E8A5F" w14:textId="77777777" w:rsidR="00B1725C" w:rsidRPr="00B1725C" w:rsidRDefault="00B1725C" w:rsidP="00B1725C">
      <w:pPr>
        <w:spacing w:after="0" w:line="240" w:lineRule="auto"/>
        <w:rPr>
          <w:rFonts w:ascii="Calibri" w:eastAsia="Calibri" w:hAnsi="Calibri" w:cs="Times New Roman"/>
          <w:b/>
          <w:sz w:val="20"/>
          <w:szCs w:val="20"/>
          <w:lang w:val="en-GB" w:eastAsia="en-GB"/>
        </w:rPr>
      </w:pPr>
      <w:r w:rsidRPr="00B1725C">
        <w:rPr>
          <w:rFonts w:ascii="Calibri" w:eastAsia="Calibri" w:hAnsi="Calibri" w:cs="Times New Roman"/>
          <w:b/>
          <w:sz w:val="20"/>
          <w:szCs w:val="20"/>
          <w:lang w:val="en-GB" w:eastAsia="en-GB"/>
        </w:rPr>
        <w:t>FESPA Print Census</w:t>
      </w:r>
    </w:p>
    <w:p w14:paraId="0A5F3163" w14:textId="77777777" w:rsidR="00B1725C" w:rsidRPr="00B1725C" w:rsidRDefault="00B1725C" w:rsidP="00B1725C">
      <w:pPr>
        <w:spacing w:after="0" w:line="240" w:lineRule="auto"/>
        <w:rPr>
          <w:rFonts w:ascii="Calibri" w:eastAsia="Calibri" w:hAnsi="Calibri" w:cs="Times New Roman"/>
          <w:sz w:val="20"/>
          <w:szCs w:val="20"/>
          <w:lang w:val="en-GB" w:eastAsia="en-GB"/>
        </w:rPr>
      </w:pPr>
      <w:r w:rsidRPr="00B1725C">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00F65266" w14:textId="77777777" w:rsidR="00B1725C" w:rsidRPr="00B1725C" w:rsidRDefault="00B1725C" w:rsidP="00B1725C">
      <w:pPr>
        <w:spacing w:after="0" w:line="240" w:lineRule="auto"/>
        <w:jc w:val="both"/>
        <w:rPr>
          <w:rFonts w:ascii="Calibri" w:eastAsia="Times New Roman" w:hAnsi="Calibri" w:cs="Verdana"/>
          <w:b/>
          <w:bCs/>
          <w:snapToGrid w:val="0"/>
          <w:sz w:val="20"/>
          <w:szCs w:val="20"/>
          <w:lang w:eastAsia="it-IT"/>
        </w:rPr>
      </w:pPr>
    </w:p>
    <w:p w14:paraId="04C3C5B6" w14:textId="77777777" w:rsidR="00B1725C" w:rsidRPr="00B1725C" w:rsidRDefault="00B1725C" w:rsidP="00B1725C">
      <w:pPr>
        <w:spacing w:after="0" w:line="240" w:lineRule="auto"/>
        <w:jc w:val="both"/>
        <w:rPr>
          <w:rFonts w:ascii="Calibri" w:eastAsia="Times New Roman" w:hAnsi="Calibri" w:cs="Arial"/>
          <w:bCs/>
          <w:snapToGrid w:val="0"/>
          <w:sz w:val="20"/>
          <w:szCs w:val="20"/>
          <w:lang w:val="en-GB" w:eastAsia="it-IT"/>
        </w:rPr>
      </w:pPr>
      <w:r w:rsidRPr="00B1725C">
        <w:rPr>
          <w:rFonts w:ascii="Calibri" w:eastAsia="Times New Roman" w:hAnsi="Calibri" w:cs="Verdana"/>
          <w:b/>
          <w:bCs/>
          <w:snapToGrid w:val="0"/>
          <w:sz w:val="20"/>
          <w:szCs w:val="20"/>
          <w:lang w:eastAsia="it-IT"/>
        </w:rPr>
        <w:t xml:space="preserve">Nächste FESPA-Veranstaltungen:  </w:t>
      </w:r>
    </w:p>
    <w:p w14:paraId="65848280" w14:textId="77777777" w:rsidR="00B1725C" w:rsidRPr="00B1725C" w:rsidRDefault="00B1725C" w:rsidP="00B1725C">
      <w:pPr>
        <w:numPr>
          <w:ilvl w:val="0"/>
          <w:numId w:val="3"/>
        </w:numPr>
        <w:spacing w:after="0" w:line="240" w:lineRule="auto"/>
        <w:rPr>
          <w:rFonts w:ascii="Calibri" w:eastAsia="Calibri" w:hAnsi="Calibri" w:cs="Times New Roman"/>
          <w:bCs/>
          <w:sz w:val="24"/>
          <w:szCs w:val="24"/>
          <w:lang w:val="en-GB" w:eastAsia="en-GB"/>
        </w:rPr>
      </w:pPr>
      <w:r w:rsidRPr="00B1725C">
        <w:rPr>
          <w:rFonts w:ascii="Calibri" w:eastAsia="Calibri" w:hAnsi="Calibri" w:cs="Times New Roman"/>
          <w:bCs/>
          <w:sz w:val="20"/>
          <w:szCs w:val="24"/>
          <w:lang w:eastAsia="en-GB"/>
        </w:rPr>
        <w:t xml:space="preserve">FESPA Africa, 12-14 September 2018, </w:t>
      </w:r>
      <w:r w:rsidRPr="00B1725C">
        <w:rPr>
          <w:rFonts w:ascii="Calibri" w:eastAsia="Calibri" w:hAnsi="Calibri" w:cs="Calibri"/>
          <w:sz w:val="20"/>
          <w:szCs w:val="20"/>
          <w:lang w:val="en-GB" w:eastAsia="en-GB"/>
        </w:rPr>
        <w:t xml:space="preserve">Gallagher Convention Centre, </w:t>
      </w:r>
      <w:r w:rsidRPr="00B1725C">
        <w:rPr>
          <w:rFonts w:ascii="Calibri" w:eastAsia="Calibri" w:hAnsi="Calibri" w:cs="Calibri"/>
          <w:sz w:val="20"/>
          <w:szCs w:val="24"/>
          <w:lang w:eastAsia="en-GB"/>
        </w:rPr>
        <w:t>Johannesburg, Südafrika</w:t>
      </w:r>
    </w:p>
    <w:p w14:paraId="278F545B" w14:textId="77777777" w:rsidR="00B1725C" w:rsidRPr="00B1725C" w:rsidRDefault="00B1725C" w:rsidP="00B1725C">
      <w:pPr>
        <w:numPr>
          <w:ilvl w:val="0"/>
          <w:numId w:val="3"/>
        </w:numPr>
        <w:spacing w:after="0" w:line="240" w:lineRule="auto"/>
        <w:rPr>
          <w:rFonts w:ascii="Calibri" w:eastAsia="Calibri" w:hAnsi="Calibri" w:cs="Times New Roman"/>
          <w:bCs/>
          <w:sz w:val="24"/>
          <w:szCs w:val="24"/>
          <w:lang w:val="en-GB" w:eastAsia="en-GB"/>
        </w:rPr>
      </w:pPr>
      <w:r w:rsidRPr="00B1725C">
        <w:rPr>
          <w:rFonts w:ascii="Calibri" w:eastAsia="Calibri" w:hAnsi="Calibri" w:cs="Times New Roman"/>
          <w:bCs/>
          <w:sz w:val="20"/>
          <w:szCs w:val="24"/>
          <w:lang w:eastAsia="en-GB"/>
        </w:rPr>
        <w:t xml:space="preserve">FESPA Mexico, 20-22 September 2018, </w:t>
      </w:r>
      <w:r w:rsidRPr="00B1725C">
        <w:rPr>
          <w:rFonts w:ascii="Calibri" w:eastAsia="Calibri" w:hAnsi="Calibri" w:cs="Calibri"/>
          <w:sz w:val="20"/>
          <w:szCs w:val="20"/>
          <w:lang w:val="en-GB" w:eastAsia="en-GB"/>
        </w:rPr>
        <w:t xml:space="preserve">Centro Citibanamex, </w:t>
      </w:r>
      <w:r w:rsidRPr="00B1725C">
        <w:rPr>
          <w:rFonts w:ascii="Calibri" w:eastAsia="Calibri" w:hAnsi="Calibri" w:cs="Calibri"/>
          <w:sz w:val="20"/>
          <w:szCs w:val="24"/>
          <w:lang w:eastAsia="en-GB"/>
        </w:rPr>
        <w:t>Mexiko-Stadt, Mexiko</w:t>
      </w:r>
    </w:p>
    <w:p w14:paraId="40A3F835" w14:textId="77777777" w:rsidR="00B1725C" w:rsidRPr="00B1725C" w:rsidRDefault="00B1725C" w:rsidP="00B1725C">
      <w:pPr>
        <w:numPr>
          <w:ilvl w:val="0"/>
          <w:numId w:val="3"/>
        </w:numPr>
        <w:spacing w:after="0" w:line="240" w:lineRule="auto"/>
        <w:rPr>
          <w:rFonts w:ascii="Calibri" w:eastAsia="Calibri" w:hAnsi="Calibri" w:cs="Times New Roman"/>
          <w:bCs/>
          <w:sz w:val="24"/>
          <w:szCs w:val="24"/>
          <w:lang w:val="en-GB" w:eastAsia="en-GB"/>
        </w:rPr>
      </w:pPr>
      <w:r w:rsidRPr="00B1725C">
        <w:rPr>
          <w:rFonts w:ascii="Calibri" w:eastAsia="Calibri" w:hAnsi="Calibri" w:cs="Times New Roman"/>
          <w:sz w:val="20"/>
          <w:szCs w:val="20"/>
          <w:lang w:val="en-GB" w:eastAsia="en-GB"/>
        </w:rPr>
        <w:t xml:space="preserve">FESPA Eurasia, 6-9 </w:t>
      </w:r>
      <w:r w:rsidRPr="00B1725C">
        <w:rPr>
          <w:rFonts w:ascii="Calibri" w:eastAsia="Calibri" w:hAnsi="Calibri" w:cs="Times New Roman"/>
          <w:bCs/>
          <w:sz w:val="20"/>
          <w:szCs w:val="20"/>
          <w:lang w:val="en-GB" w:eastAsia="en-GB"/>
        </w:rPr>
        <w:t xml:space="preserve">Dezember 2018, (IFM) Istanbul Expo Centre, </w:t>
      </w:r>
      <w:r w:rsidRPr="00B1725C">
        <w:rPr>
          <w:rFonts w:ascii="Calibri" w:eastAsia="Calibri" w:hAnsi="Calibri" w:cs="Times New Roman"/>
          <w:bCs/>
          <w:sz w:val="20"/>
          <w:szCs w:val="24"/>
          <w:lang w:eastAsia="en-GB"/>
        </w:rPr>
        <w:t>Istanbul, Türkei</w:t>
      </w:r>
    </w:p>
    <w:p w14:paraId="6D75D83A" w14:textId="77777777" w:rsidR="00B1725C" w:rsidRPr="00B1725C" w:rsidRDefault="00B1725C" w:rsidP="00B1725C">
      <w:pPr>
        <w:numPr>
          <w:ilvl w:val="0"/>
          <w:numId w:val="3"/>
        </w:numPr>
        <w:spacing w:after="0" w:line="240" w:lineRule="auto"/>
        <w:jc w:val="both"/>
        <w:rPr>
          <w:rFonts w:ascii="Calibri" w:eastAsia="Calibri" w:hAnsi="Calibri" w:cs="Calibri"/>
          <w:bCs/>
          <w:sz w:val="24"/>
          <w:szCs w:val="24"/>
          <w:lang w:val="en-GB" w:eastAsia="en-GB"/>
        </w:rPr>
      </w:pPr>
      <w:r w:rsidRPr="00B1725C">
        <w:rPr>
          <w:rFonts w:ascii="Calibri" w:eastAsia="Calibri" w:hAnsi="Calibri" w:cs="Calibri"/>
          <w:sz w:val="20"/>
          <w:szCs w:val="20"/>
          <w:lang w:val="en-GB" w:eastAsia="en-GB"/>
        </w:rPr>
        <w:t xml:space="preserve">FESPA Brasil, 20 – 23 </w:t>
      </w:r>
      <w:r w:rsidRPr="00B1725C">
        <w:rPr>
          <w:rFonts w:ascii="Calibri" w:eastAsia="Calibri" w:hAnsi="Calibri" w:cs="Calibri"/>
          <w:bCs/>
          <w:sz w:val="20"/>
          <w:szCs w:val="20"/>
          <w:lang w:val="en-GB" w:eastAsia="en-GB"/>
        </w:rPr>
        <w:t xml:space="preserve">März </w:t>
      </w:r>
      <w:r w:rsidRPr="00B1725C">
        <w:rPr>
          <w:rFonts w:ascii="Calibri" w:eastAsia="Calibri" w:hAnsi="Calibri" w:cs="Calibri"/>
          <w:sz w:val="20"/>
          <w:szCs w:val="20"/>
          <w:lang w:val="en-GB" w:eastAsia="en-GB"/>
        </w:rPr>
        <w:t xml:space="preserve">2019, </w:t>
      </w:r>
      <w:r w:rsidRPr="00B1725C">
        <w:rPr>
          <w:rFonts w:ascii="Calibri" w:eastAsia="Calibri" w:hAnsi="Calibri" w:cs="Calibri"/>
          <w:bCs/>
          <w:sz w:val="20"/>
          <w:szCs w:val="20"/>
          <w:lang w:val="en-GB" w:eastAsia="en-GB"/>
        </w:rPr>
        <w:t xml:space="preserve">Expo Center Norte, </w:t>
      </w:r>
      <w:r w:rsidRPr="00B1725C">
        <w:rPr>
          <w:rFonts w:ascii="Calibri" w:eastAsia="Calibri" w:hAnsi="Calibri" w:cs="Calibri"/>
          <w:bCs/>
          <w:sz w:val="20"/>
          <w:szCs w:val="20"/>
          <w:lang w:eastAsia="en-GB"/>
        </w:rPr>
        <w:t>Sao Paulo, Brasilien</w:t>
      </w:r>
    </w:p>
    <w:p w14:paraId="5CF51424" w14:textId="77777777" w:rsidR="00B1725C" w:rsidRPr="00B1725C" w:rsidRDefault="00B1725C" w:rsidP="00B1725C">
      <w:pPr>
        <w:numPr>
          <w:ilvl w:val="0"/>
          <w:numId w:val="3"/>
        </w:numPr>
        <w:spacing w:after="0" w:line="240" w:lineRule="auto"/>
        <w:jc w:val="both"/>
        <w:rPr>
          <w:rFonts w:ascii="Calibri" w:eastAsia="Calibri" w:hAnsi="Calibri" w:cs="Calibri"/>
          <w:bCs/>
          <w:sz w:val="20"/>
          <w:szCs w:val="20"/>
          <w:lang w:val="en-GB" w:eastAsia="en-GB"/>
        </w:rPr>
      </w:pPr>
      <w:r w:rsidRPr="00B1725C">
        <w:rPr>
          <w:rFonts w:ascii="Calibri" w:eastAsia="Calibri" w:hAnsi="Calibri" w:cs="Calibri"/>
          <w:bCs/>
          <w:sz w:val="20"/>
          <w:szCs w:val="20"/>
          <w:lang w:val="en-GB" w:eastAsia="en-GB"/>
        </w:rPr>
        <w:t>FESPA Global Print Expo, 14-17 Mai 2019, Messe München, Munich, Germany</w:t>
      </w:r>
    </w:p>
    <w:p w14:paraId="411298A6" w14:textId="77777777" w:rsidR="00B1725C" w:rsidRPr="00B1725C" w:rsidRDefault="00B1725C" w:rsidP="00B1725C">
      <w:pPr>
        <w:numPr>
          <w:ilvl w:val="0"/>
          <w:numId w:val="3"/>
        </w:numPr>
        <w:spacing w:after="0" w:line="240" w:lineRule="auto"/>
        <w:jc w:val="both"/>
        <w:rPr>
          <w:rFonts w:ascii="Calibri" w:eastAsia="Calibri" w:hAnsi="Calibri" w:cs="Calibri"/>
          <w:bCs/>
          <w:sz w:val="20"/>
          <w:szCs w:val="20"/>
          <w:lang w:val="en-GB" w:eastAsia="en-GB"/>
        </w:rPr>
      </w:pPr>
      <w:r w:rsidRPr="00B1725C">
        <w:rPr>
          <w:rFonts w:ascii="Calibri" w:eastAsia="Calibri" w:hAnsi="Calibri" w:cs="Calibri"/>
          <w:bCs/>
          <w:sz w:val="20"/>
          <w:szCs w:val="20"/>
          <w:lang w:val="en-GB" w:eastAsia="en-GB"/>
        </w:rPr>
        <w:t>European Sign Expo, 14-17 Mai 2019, Messe München, Munich, Germany</w:t>
      </w:r>
    </w:p>
    <w:p w14:paraId="0176DD8B" w14:textId="77777777" w:rsidR="00B1725C" w:rsidRPr="00B1725C" w:rsidRDefault="00B1725C" w:rsidP="00B1725C">
      <w:pPr>
        <w:spacing w:after="0" w:line="240" w:lineRule="auto"/>
        <w:jc w:val="both"/>
        <w:rPr>
          <w:rFonts w:ascii="Calibri" w:eastAsia="Calibri" w:hAnsi="Calibri" w:cs="Calibri"/>
          <w:bCs/>
          <w:sz w:val="20"/>
          <w:szCs w:val="20"/>
          <w:lang w:eastAsia="en-GB"/>
        </w:rPr>
      </w:pPr>
    </w:p>
    <w:p w14:paraId="481DCAAD" w14:textId="77777777" w:rsidR="00B1725C" w:rsidRPr="00B1725C" w:rsidRDefault="00B1725C" w:rsidP="00B1725C">
      <w:pPr>
        <w:spacing w:after="0" w:line="240" w:lineRule="auto"/>
        <w:jc w:val="both"/>
        <w:outlineLvl w:val="0"/>
        <w:rPr>
          <w:rFonts w:ascii="Calibri" w:eastAsia="Calibri" w:hAnsi="Calibri" w:cs="Times New Roman"/>
          <w:sz w:val="20"/>
          <w:szCs w:val="24"/>
          <w:lang w:val="en-GB" w:eastAsia="en-GB"/>
        </w:rPr>
      </w:pPr>
    </w:p>
    <w:p w14:paraId="39F53CFE" w14:textId="77777777" w:rsidR="00B1725C" w:rsidRPr="00B1725C" w:rsidRDefault="00B1725C" w:rsidP="00B1725C">
      <w:pPr>
        <w:spacing w:after="0" w:line="240" w:lineRule="auto"/>
        <w:jc w:val="both"/>
        <w:outlineLvl w:val="0"/>
        <w:rPr>
          <w:rFonts w:ascii="Calibri" w:eastAsia="Calibri" w:hAnsi="Calibri" w:cs="Times New Roman"/>
          <w:b/>
          <w:sz w:val="20"/>
          <w:szCs w:val="20"/>
          <w:lang w:eastAsia="en-GB"/>
        </w:rPr>
      </w:pPr>
      <w:r w:rsidRPr="00B1725C">
        <w:rPr>
          <w:rFonts w:ascii="Calibri" w:eastAsia="Calibri" w:hAnsi="Calibri" w:cs="Times New Roman"/>
          <w:b/>
          <w:sz w:val="20"/>
          <w:szCs w:val="20"/>
          <w:lang w:eastAsia="en-GB"/>
        </w:rPr>
        <w:t>Im Auftrag der FESPA von AD Communications herausgegeben</w:t>
      </w:r>
    </w:p>
    <w:p w14:paraId="1031C208" w14:textId="77777777" w:rsidR="00B1725C" w:rsidRPr="00B1725C" w:rsidRDefault="00B1725C" w:rsidP="00B1725C">
      <w:pPr>
        <w:spacing w:after="0" w:line="240" w:lineRule="auto"/>
        <w:jc w:val="both"/>
        <w:outlineLvl w:val="0"/>
        <w:rPr>
          <w:rFonts w:ascii="Calibri" w:eastAsia="Calibri" w:hAnsi="Calibri" w:cs="Times New Roman"/>
          <w:b/>
          <w:bCs/>
          <w:sz w:val="20"/>
          <w:szCs w:val="20"/>
          <w:lang w:eastAsia="en-GB"/>
        </w:rPr>
      </w:pPr>
    </w:p>
    <w:p w14:paraId="6B654F7C" w14:textId="2EAEB743" w:rsidR="00977CC2" w:rsidRPr="00B1725C" w:rsidRDefault="00B1725C" w:rsidP="00B1725C">
      <w:pPr>
        <w:spacing w:after="0" w:line="240" w:lineRule="auto"/>
        <w:jc w:val="both"/>
        <w:outlineLvl w:val="0"/>
        <w:rPr>
          <w:rFonts w:ascii="Calibri" w:eastAsia="Calibri" w:hAnsi="Calibri" w:cs="Times New Roman"/>
          <w:b/>
          <w:bCs/>
          <w:sz w:val="20"/>
          <w:szCs w:val="20"/>
          <w:lang w:eastAsia="en-GB"/>
        </w:rPr>
      </w:pPr>
      <w:r w:rsidRPr="00B1725C">
        <w:rPr>
          <w:rFonts w:ascii="Calibri" w:eastAsia="Calibri" w:hAnsi="Calibri" w:cs="Times New Roman"/>
          <w:b/>
          <w:bCs/>
          <w:sz w:val="20"/>
          <w:szCs w:val="20"/>
          <w:lang w:eastAsia="en-GB"/>
        </w:rPr>
        <w:t xml:space="preserve">Weitere Informationen:  </w:t>
      </w:r>
    </w:p>
    <w:p w14:paraId="28A74434" w14:textId="77777777" w:rsidR="00977CC2" w:rsidRPr="00977CC2" w:rsidRDefault="00977CC2" w:rsidP="00977CC2">
      <w:pPr>
        <w:spacing w:after="0" w:line="240" w:lineRule="auto"/>
        <w:jc w:val="both"/>
        <w:rPr>
          <w:rFonts w:ascii="Calibri" w:eastAsia="Calibri" w:hAnsi="Calibri" w:cs="Times New Roman"/>
          <w:sz w:val="20"/>
          <w:szCs w:val="20"/>
          <w:lang w:val="en-US" w:eastAsia="en-GB"/>
        </w:rPr>
      </w:pPr>
      <w:r w:rsidRPr="00977CC2">
        <w:rPr>
          <w:rFonts w:ascii="Calibri" w:eastAsia="Calibri" w:hAnsi="Calibri" w:cs="Times New Roman"/>
          <w:sz w:val="20"/>
          <w:szCs w:val="20"/>
          <w:lang w:val="en-US" w:eastAsia="en-GB"/>
        </w:rPr>
        <w:t>Shireen Shurmer</w:t>
      </w:r>
      <w:r w:rsidRPr="00977CC2">
        <w:rPr>
          <w:rFonts w:ascii="Calibri" w:eastAsia="Calibri" w:hAnsi="Calibri" w:cs="Times New Roman"/>
          <w:sz w:val="20"/>
          <w:szCs w:val="20"/>
          <w:lang w:val="en-US" w:eastAsia="en-GB"/>
        </w:rPr>
        <w:tab/>
      </w:r>
      <w:r w:rsidRPr="00977CC2">
        <w:rPr>
          <w:rFonts w:ascii="Calibri" w:eastAsia="Calibri" w:hAnsi="Calibri" w:cs="Times New Roman"/>
          <w:sz w:val="20"/>
          <w:szCs w:val="20"/>
          <w:lang w:val="en-US" w:eastAsia="en-GB"/>
        </w:rPr>
        <w:tab/>
      </w:r>
      <w:r w:rsidRPr="00977CC2">
        <w:rPr>
          <w:rFonts w:ascii="Calibri" w:eastAsia="Calibri" w:hAnsi="Calibri" w:cs="Times New Roman"/>
          <w:sz w:val="20"/>
          <w:szCs w:val="20"/>
          <w:lang w:val="en-US" w:eastAsia="en-GB"/>
        </w:rPr>
        <w:tab/>
      </w:r>
      <w:r w:rsidRPr="00977CC2">
        <w:rPr>
          <w:rFonts w:ascii="Calibri" w:eastAsia="Calibri" w:hAnsi="Calibri" w:cs="Times New Roman"/>
          <w:sz w:val="20"/>
          <w:szCs w:val="20"/>
          <w:lang w:val="en-US" w:eastAsia="en-GB"/>
        </w:rPr>
        <w:tab/>
      </w:r>
      <w:r w:rsidRPr="00FE2A04">
        <w:rPr>
          <w:rFonts w:ascii="Calibri" w:eastAsia="Calibri" w:hAnsi="Calibri" w:cs="Times New Roman"/>
          <w:sz w:val="20"/>
          <w:szCs w:val="20"/>
          <w:lang w:val="en-US" w:eastAsia="en-GB"/>
        </w:rPr>
        <w:t>Leighona Aris</w:t>
      </w:r>
    </w:p>
    <w:p w14:paraId="33F057FB" w14:textId="77777777" w:rsidR="00977CC2" w:rsidRPr="00977CC2" w:rsidRDefault="00977CC2" w:rsidP="00977CC2">
      <w:pPr>
        <w:spacing w:after="0" w:line="240" w:lineRule="auto"/>
        <w:jc w:val="both"/>
        <w:rPr>
          <w:rFonts w:ascii="Calibri" w:eastAsia="Calibri" w:hAnsi="Calibri" w:cs="Times New Roman"/>
          <w:sz w:val="20"/>
          <w:szCs w:val="20"/>
          <w:lang w:val="en-US" w:eastAsia="en-GB"/>
        </w:rPr>
      </w:pPr>
      <w:r w:rsidRPr="00977CC2">
        <w:rPr>
          <w:rFonts w:ascii="Calibri" w:eastAsia="Calibri" w:hAnsi="Calibri" w:cs="Times New Roman"/>
          <w:sz w:val="20"/>
          <w:szCs w:val="20"/>
          <w:lang w:val="en-US" w:eastAsia="en-GB"/>
        </w:rPr>
        <w:t xml:space="preserve">AD Communications  </w:t>
      </w:r>
      <w:r w:rsidRPr="00977CC2">
        <w:rPr>
          <w:rFonts w:ascii="Calibri" w:eastAsia="Calibri" w:hAnsi="Calibri" w:cs="Times New Roman"/>
          <w:sz w:val="20"/>
          <w:szCs w:val="20"/>
          <w:lang w:val="en-US" w:eastAsia="en-GB"/>
        </w:rPr>
        <w:tab/>
      </w:r>
      <w:r w:rsidRPr="00977CC2">
        <w:rPr>
          <w:rFonts w:ascii="Calibri" w:eastAsia="Calibri" w:hAnsi="Calibri" w:cs="Times New Roman"/>
          <w:sz w:val="20"/>
          <w:szCs w:val="20"/>
          <w:lang w:val="en-US" w:eastAsia="en-GB"/>
        </w:rPr>
        <w:tab/>
      </w:r>
      <w:r w:rsidRPr="00977CC2">
        <w:rPr>
          <w:rFonts w:ascii="Calibri" w:eastAsia="Calibri" w:hAnsi="Calibri" w:cs="Times New Roman"/>
          <w:sz w:val="20"/>
          <w:szCs w:val="20"/>
          <w:lang w:val="en-US" w:eastAsia="en-GB"/>
        </w:rPr>
        <w:tab/>
        <w:t>FESPA</w:t>
      </w:r>
    </w:p>
    <w:p w14:paraId="266C10E7" w14:textId="77777777" w:rsidR="00977CC2" w:rsidRPr="00FE2A04" w:rsidRDefault="00977CC2" w:rsidP="00977CC2">
      <w:pPr>
        <w:spacing w:after="0" w:line="240" w:lineRule="auto"/>
        <w:jc w:val="both"/>
        <w:rPr>
          <w:rFonts w:ascii="Calibri" w:eastAsia="Calibri" w:hAnsi="Calibri" w:cs="Times New Roman"/>
          <w:sz w:val="20"/>
          <w:szCs w:val="20"/>
          <w:lang w:val="fr-BE" w:eastAsia="en-GB"/>
        </w:rPr>
      </w:pPr>
      <w:r w:rsidRPr="00FE2A04">
        <w:rPr>
          <w:rFonts w:ascii="Calibri" w:eastAsia="Calibri" w:hAnsi="Calibri" w:cs="Times New Roman"/>
          <w:sz w:val="20"/>
          <w:szCs w:val="20"/>
          <w:lang w:val="fr-BE" w:eastAsia="en-GB"/>
        </w:rPr>
        <w:t xml:space="preserve">Tel: + 44 (0) 1372 464470        </w:t>
      </w:r>
      <w:r w:rsidRPr="00FE2A04">
        <w:rPr>
          <w:rFonts w:ascii="Calibri" w:eastAsia="Calibri" w:hAnsi="Calibri" w:cs="Times New Roman"/>
          <w:sz w:val="20"/>
          <w:szCs w:val="20"/>
          <w:lang w:val="fr-BE" w:eastAsia="en-GB"/>
        </w:rPr>
        <w:tab/>
      </w:r>
      <w:r w:rsidRPr="00FE2A04">
        <w:rPr>
          <w:rFonts w:ascii="Calibri" w:eastAsia="Calibri" w:hAnsi="Calibri" w:cs="Times New Roman"/>
          <w:sz w:val="20"/>
          <w:szCs w:val="20"/>
          <w:lang w:val="fr-BE" w:eastAsia="en-GB"/>
        </w:rPr>
        <w:tab/>
        <w:t>Tel: +44 (0) 1737 228350</w:t>
      </w:r>
    </w:p>
    <w:p w14:paraId="1AD123CB" w14:textId="77777777" w:rsidR="00977CC2" w:rsidRPr="00FE2A04" w:rsidRDefault="00977CC2" w:rsidP="00977CC2">
      <w:pPr>
        <w:spacing w:after="0" w:line="240" w:lineRule="auto"/>
        <w:jc w:val="both"/>
        <w:rPr>
          <w:rFonts w:ascii="Calibri" w:eastAsia="Calibri" w:hAnsi="Calibri" w:cs="Times New Roman"/>
          <w:sz w:val="20"/>
          <w:szCs w:val="20"/>
          <w:lang w:val="fr-BE" w:eastAsia="en-GB"/>
        </w:rPr>
      </w:pPr>
      <w:r w:rsidRPr="00FE2A04">
        <w:rPr>
          <w:rFonts w:ascii="Calibri" w:eastAsia="Calibri" w:hAnsi="Calibri" w:cs="Times New Roman"/>
          <w:sz w:val="20"/>
          <w:szCs w:val="20"/>
          <w:lang w:val="fr-BE" w:eastAsia="en-GB"/>
        </w:rPr>
        <w:t xml:space="preserve">Email: </w:t>
      </w:r>
      <w:hyperlink r:id="rId9" w:history="1">
        <w:r w:rsidRPr="00FE2A04">
          <w:rPr>
            <w:rStyle w:val="Hyperlink"/>
            <w:rFonts w:ascii="Calibri" w:eastAsia="Calibri" w:hAnsi="Calibri" w:cs="Times New Roman"/>
            <w:sz w:val="20"/>
            <w:szCs w:val="20"/>
            <w:lang w:val="fr-BE" w:eastAsia="en-GB"/>
          </w:rPr>
          <w:t>sshurmer@adcomms.co.uk</w:t>
        </w:r>
      </w:hyperlink>
      <w:r w:rsidRPr="00FE2A04">
        <w:rPr>
          <w:rFonts w:ascii="Calibri" w:eastAsia="Calibri" w:hAnsi="Calibri" w:cs="Times New Roman"/>
          <w:sz w:val="20"/>
          <w:szCs w:val="20"/>
          <w:lang w:val="fr-BE" w:eastAsia="en-GB"/>
        </w:rPr>
        <w:t xml:space="preserve">  </w:t>
      </w:r>
      <w:r w:rsidRPr="00FE2A04">
        <w:rPr>
          <w:rFonts w:ascii="Calibri" w:eastAsia="Calibri" w:hAnsi="Calibri" w:cs="Times New Roman"/>
          <w:sz w:val="20"/>
          <w:szCs w:val="20"/>
          <w:lang w:val="fr-BE" w:eastAsia="en-GB"/>
        </w:rPr>
        <w:tab/>
      </w:r>
      <w:r w:rsidRPr="00FE2A04">
        <w:rPr>
          <w:rFonts w:ascii="Calibri" w:eastAsia="Calibri" w:hAnsi="Calibri" w:cs="Times New Roman"/>
          <w:sz w:val="20"/>
          <w:szCs w:val="20"/>
          <w:lang w:val="fr-BE" w:eastAsia="en-GB"/>
        </w:rPr>
        <w:tab/>
        <w:t xml:space="preserve">Email: </w:t>
      </w:r>
      <w:hyperlink r:id="rId10" w:history="1">
        <w:r w:rsidRPr="00FE2A04">
          <w:rPr>
            <w:rStyle w:val="Hyperlink"/>
            <w:rFonts w:ascii="Calibri" w:eastAsia="Calibri" w:hAnsi="Calibri" w:cs="Times New Roman"/>
            <w:sz w:val="20"/>
            <w:szCs w:val="20"/>
            <w:lang w:val="fr-BE" w:eastAsia="en-GB"/>
          </w:rPr>
          <w:t>leighona.Aris@fespa.com</w:t>
        </w:r>
      </w:hyperlink>
    </w:p>
    <w:p w14:paraId="6456ED39" w14:textId="77777777" w:rsidR="00977CC2" w:rsidRPr="00FE2A04" w:rsidRDefault="00977CC2" w:rsidP="00977CC2">
      <w:pPr>
        <w:spacing w:after="0" w:line="240" w:lineRule="auto"/>
        <w:jc w:val="both"/>
        <w:rPr>
          <w:rFonts w:ascii="Calibri" w:eastAsia="Calibri" w:hAnsi="Calibri" w:cs="Times New Roman"/>
          <w:sz w:val="20"/>
          <w:szCs w:val="20"/>
          <w:lang w:val="nl-BE" w:eastAsia="en-GB"/>
        </w:rPr>
      </w:pPr>
      <w:r w:rsidRPr="00FE2A04">
        <w:rPr>
          <w:rFonts w:ascii="Calibri" w:eastAsia="Calibri" w:hAnsi="Calibri" w:cs="Times New Roman"/>
          <w:sz w:val="20"/>
          <w:szCs w:val="20"/>
          <w:lang w:val="nl-BE" w:eastAsia="en-GB"/>
        </w:rPr>
        <w:t xml:space="preserve">Website: </w:t>
      </w:r>
      <w:hyperlink r:id="rId11" w:history="1">
        <w:r w:rsidRPr="00FE2A04">
          <w:rPr>
            <w:rFonts w:ascii="Calibri" w:eastAsia="Calibri" w:hAnsi="Calibri" w:cs="Times New Roman"/>
            <w:color w:val="0000FF"/>
            <w:sz w:val="20"/>
            <w:szCs w:val="20"/>
            <w:u w:val="single"/>
            <w:lang w:val="nl-BE" w:eastAsia="en-GB"/>
          </w:rPr>
          <w:t>www.adcomms.co.uk</w:t>
        </w:r>
      </w:hyperlink>
      <w:r w:rsidRPr="00FE2A04">
        <w:rPr>
          <w:rFonts w:ascii="Calibri" w:eastAsia="Calibri" w:hAnsi="Calibri" w:cs="Times New Roman"/>
          <w:sz w:val="20"/>
          <w:szCs w:val="20"/>
          <w:lang w:val="nl-BE" w:eastAsia="en-GB"/>
        </w:rPr>
        <w:tab/>
      </w:r>
      <w:r w:rsidRPr="00FE2A04">
        <w:rPr>
          <w:rFonts w:ascii="Calibri" w:eastAsia="Calibri" w:hAnsi="Calibri" w:cs="Times New Roman"/>
          <w:sz w:val="20"/>
          <w:szCs w:val="20"/>
          <w:lang w:val="nl-BE" w:eastAsia="en-GB"/>
        </w:rPr>
        <w:tab/>
        <w:t xml:space="preserve">Website: </w:t>
      </w:r>
      <w:hyperlink r:id="rId12" w:history="1">
        <w:r w:rsidRPr="00FE2A04">
          <w:rPr>
            <w:rFonts w:ascii="Calibri" w:eastAsia="Calibri" w:hAnsi="Calibri" w:cs="Times New Roman"/>
            <w:color w:val="0000FF"/>
            <w:sz w:val="20"/>
            <w:szCs w:val="20"/>
            <w:u w:val="single"/>
            <w:lang w:val="nl-BE" w:eastAsia="en-GB"/>
          </w:rPr>
          <w:t>www.fespa.com</w:t>
        </w:r>
      </w:hyperlink>
      <w:r w:rsidRPr="00FE2A04">
        <w:rPr>
          <w:rFonts w:ascii="Calibri" w:eastAsia="Calibri" w:hAnsi="Calibri" w:cs="Times New Roman"/>
          <w:sz w:val="20"/>
          <w:szCs w:val="20"/>
          <w:lang w:val="nl-BE" w:eastAsia="en-GB"/>
        </w:rPr>
        <w:t xml:space="preserve"> </w:t>
      </w:r>
    </w:p>
    <w:p w14:paraId="5D6FDEBF" w14:textId="77777777" w:rsidR="00F72A30" w:rsidRPr="00FE2A04" w:rsidRDefault="00396C41" w:rsidP="00977CC2">
      <w:pPr>
        <w:rPr>
          <w:lang w:val="nl-BE"/>
        </w:rPr>
      </w:pPr>
    </w:p>
    <w:sectPr w:rsidR="00F72A30" w:rsidRPr="00FE2A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551C" w14:textId="77777777" w:rsidR="00396C41" w:rsidRDefault="00396C41" w:rsidP="00FE2A04">
      <w:pPr>
        <w:spacing w:after="0" w:line="240" w:lineRule="auto"/>
      </w:pPr>
      <w:r>
        <w:separator/>
      </w:r>
    </w:p>
  </w:endnote>
  <w:endnote w:type="continuationSeparator" w:id="0">
    <w:p w14:paraId="2F9F1337" w14:textId="77777777" w:rsidR="00396C41" w:rsidRDefault="00396C41" w:rsidP="00FE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0A6B8" w14:textId="77777777" w:rsidR="00396C41" w:rsidRDefault="00396C41" w:rsidP="00FE2A04">
      <w:pPr>
        <w:spacing w:after="0" w:line="240" w:lineRule="auto"/>
      </w:pPr>
      <w:r>
        <w:separator/>
      </w:r>
    </w:p>
  </w:footnote>
  <w:footnote w:type="continuationSeparator" w:id="0">
    <w:p w14:paraId="75E176F6" w14:textId="77777777" w:rsidR="00396C41" w:rsidRDefault="00396C41" w:rsidP="00FE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7689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19"/>
    <w:rsid w:val="00040BE1"/>
    <w:rsid w:val="0007460F"/>
    <w:rsid w:val="00140999"/>
    <w:rsid w:val="00185E9D"/>
    <w:rsid w:val="001B4DE1"/>
    <w:rsid w:val="002056DC"/>
    <w:rsid w:val="00283B9C"/>
    <w:rsid w:val="002918F5"/>
    <w:rsid w:val="00294A19"/>
    <w:rsid w:val="00396C41"/>
    <w:rsid w:val="00485524"/>
    <w:rsid w:val="0056095D"/>
    <w:rsid w:val="005C403F"/>
    <w:rsid w:val="008116CC"/>
    <w:rsid w:val="009110F0"/>
    <w:rsid w:val="00977CC2"/>
    <w:rsid w:val="00980E9B"/>
    <w:rsid w:val="009C1F9C"/>
    <w:rsid w:val="00A22872"/>
    <w:rsid w:val="00A340A5"/>
    <w:rsid w:val="00A65C27"/>
    <w:rsid w:val="00A9105B"/>
    <w:rsid w:val="00AA40FC"/>
    <w:rsid w:val="00AD71C9"/>
    <w:rsid w:val="00B1725C"/>
    <w:rsid w:val="00C27BE8"/>
    <w:rsid w:val="00CA4062"/>
    <w:rsid w:val="00D0272A"/>
    <w:rsid w:val="00E23FC7"/>
    <w:rsid w:val="00EE64D2"/>
    <w:rsid w:val="00F4095A"/>
    <w:rsid w:val="00FE2A04"/>
    <w:rsid w:val="00FE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59C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94A19"/>
    <w:pPr>
      <w:numPr>
        <w:numId w:val="1"/>
      </w:numPr>
      <w:contextualSpacing/>
    </w:pPr>
  </w:style>
  <w:style w:type="character" w:styleId="Hyperlink">
    <w:name w:val="Hyperlink"/>
    <w:basedOn w:val="DefaultParagraphFont"/>
    <w:uiPriority w:val="99"/>
    <w:unhideWhenUsed/>
    <w:rsid w:val="00283B9C"/>
    <w:rPr>
      <w:color w:val="0563C1" w:themeColor="hyperlink"/>
      <w:u w:val="single"/>
    </w:rPr>
  </w:style>
  <w:style w:type="paragraph" w:styleId="Header">
    <w:name w:val="header"/>
    <w:basedOn w:val="Normal"/>
    <w:link w:val="HeaderChar"/>
    <w:uiPriority w:val="99"/>
    <w:unhideWhenUsed/>
    <w:rsid w:val="00FE2A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2A04"/>
  </w:style>
  <w:style w:type="paragraph" w:styleId="Footer">
    <w:name w:val="footer"/>
    <w:basedOn w:val="Normal"/>
    <w:link w:val="FooterChar"/>
    <w:uiPriority w:val="99"/>
    <w:unhideWhenUsed/>
    <w:rsid w:val="00FE2A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566">
      <w:bodyDiv w:val="1"/>
      <w:marLeft w:val="0"/>
      <w:marRight w:val="0"/>
      <w:marTop w:val="0"/>
      <w:marBottom w:val="0"/>
      <w:divBdr>
        <w:top w:val="none" w:sz="0" w:space="0" w:color="auto"/>
        <w:left w:val="none" w:sz="0" w:space="0" w:color="auto"/>
        <w:bottom w:val="none" w:sz="0" w:space="0" w:color="auto"/>
        <w:right w:val="none" w:sz="0" w:space="0" w:color="auto"/>
      </w:divBdr>
    </w:div>
    <w:div w:id="16162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es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comms.co.uk" TargetMode="External"/><Relationship Id="rId5" Type="http://schemas.openxmlformats.org/officeDocument/2006/relationships/footnotes" Target="footnotes.xml"/><Relationship Id="rId10" Type="http://schemas.openxmlformats.org/officeDocument/2006/relationships/hyperlink" Target="mailto:leighona.Aris@fespa.com" TargetMode="External"/><Relationship Id="rId4" Type="http://schemas.openxmlformats.org/officeDocument/2006/relationships/webSettings" Target="webSettings.xml"/><Relationship Id="rId9" Type="http://schemas.openxmlformats.org/officeDocument/2006/relationships/hyperlink" Target="mailto:sshurmer@adcom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2018-06-07T12:24:00Z</dcterms:created>
  <dcterms:modified xsi:type="dcterms:W3CDTF">2018-06-08T11:39:00Z</dcterms:modified>
</cp:coreProperties>
</file>