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2D7E02E9" w:rsidR="00D23B2A" w:rsidRPr="00481EC4" w:rsidRDefault="00E82C2A" w:rsidP="00071F87">
      <w:pPr>
        <w:spacing w:line="360" w:lineRule="auto"/>
        <w:jc w:val="both"/>
        <w:rPr>
          <w:b/>
          <w:lang w:val="en-GB"/>
        </w:rPr>
      </w:pPr>
      <w:bookmarkStart w:id="0" w:name="_GoBack"/>
      <w:bookmarkEnd w:id="0"/>
      <w:r>
        <w:rPr>
          <w:b/>
          <w:lang w:val="en-GB"/>
        </w:rPr>
        <w:t>18</w:t>
      </w:r>
      <w:r w:rsidR="00F74990" w:rsidRPr="00481EC4">
        <w:rPr>
          <w:b/>
          <w:lang w:val="en-GB"/>
        </w:rPr>
        <w:t xml:space="preserve"> </w:t>
      </w:r>
      <w:r w:rsidR="00101FA8">
        <w:rPr>
          <w:b/>
          <w:lang w:val="en-GB"/>
        </w:rPr>
        <w:t>September</w:t>
      </w:r>
      <w:r w:rsidR="00101FA8" w:rsidRPr="00481EC4">
        <w:rPr>
          <w:b/>
          <w:lang w:val="en-GB"/>
        </w:rPr>
        <w:t xml:space="preserve"> </w:t>
      </w:r>
      <w:r w:rsidR="00F74990" w:rsidRPr="00481EC4">
        <w:rPr>
          <w:b/>
          <w:lang w:val="en-GB"/>
        </w:rPr>
        <w:t>201</w:t>
      </w:r>
      <w:r w:rsidR="00B25727" w:rsidRPr="00481EC4">
        <w:rPr>
          <w:b/>
          <w:lang w:val="en-GB"/>
        </w:rPr>
        <w:t>8</w:t>
      </w:r>
    </w:p>
    <w:p w14:paraId="0DFAC1B2" w14:textId="77777777" w:rsidR="00F74990" w:rsidRPr="00481EC4" w:rsidRDefault="00F74990" w:rsidP="00071F87">
      <w:pPr>
        <w:spacing w:line="360" w:lineRule="auto"/>
        <w:jc w:val="both"/>
        <w:rPr>
          <w:lang w:val="en-GB"/>
        </w:rPr>
      </w:pPr>
    </w:p>
    <w:p w14:paraId="4A624F81" w14:textId="214F5978" w:rsidR="00A07FBC" w:rsidRPr="00F54EA8" w:rsidRDefault="00F54EA8" w:rsidP="00071F87">
      <w:pPr>
        <w:spacing w:line="360" w:lineRule="auto"/>
        <w:jc w:val="both"/>
        <w:rPr>
          <w:b/>
          <w:color w:val="000000" w:themeColor="text1"/>
          <w:sz w:val="24"/>
          <w:szCs w:val="24"/>
          <w:lang w:val="en-GB"/>
        </w:rPr>
      </w:pPr>
      <w:r>
        <w:rPr>
          <w:b/>
          <w:color w:val="000000" w:themeColor="text1"/>
          <w:sz w:val="24"/>
          <w:szCs w:val="24"/>
          <w:lang w:val="en-GB"/>
        </w:rPr>
        <w:t xml:space="preserve">Fujifilm packages up another Jet Press </w:t>
      </w:r>
      <w:r w:rsidR="004D4E52">
        <w:rPr>
          <w:b/>
          <w:color w:val="000000" w:themeColor="text1"/>
          <w:sz w:val="24"/>
          <w:szCs w:val="24"/>
          <w:lang w:val="en-GB"/>
        </w:rPr>
        <w:t xml:space="preserve">720S </w:t>
      </w:r>
      <w:r>
        <w:rPr>
          <w:b/>
          <w:color w:val="000000" w:themeColor="text1"/>
          <w:sz w:val="24"/>
          <w:szCs w:val="24"/>
          <w:lang w:val="en-GB"/>
        </w:rPr>
        <w:t>deal in Germany</w:t>
      </w:r>
    </w:p>
    <w:p w14:paraId="2B548F5D" w14:textId="77777777" w:rsidR="00A07FBC" w:rsidRDefault="00A07FBC" w:rsidP="00071F87">
      <w:pPr>
        <w:spacing w:line="360" w:lineRule="auto"/>
        <w:jc w:val="both"/>
        <w:rPr>
          <w:i/>
          <w:color w:val="000000" w:themeColor="text1"/>
          <w:szCs w:val="22"/>
          <w:lang w:val="en-GB"/>
        </w:rPr>
      </w:pPr>
    </w:p>
    <w:p w14:paraId="166910F4" w14:textId="20B64627" w:rsidR="00864E00" w:rsidRPr="00F54EA8" w:rsidRDefault="00733136" w:rsidP="00071F87">
      <w:pPr>
        <w:spacing w:line="360" w:lineRule="auto"/>
        <w:jc w:val="both"/>
        <w:rPr>
          <w:i/>
          <w:color w:val="000000" w:themeColor="text1"/>
          <w:szCs w:val="22"/>
          <w:lang w:val="en-GB"/>
        </w:rPr>
      </w:pPr>
      <w:r>
        <w:rPr>
          <w:i/>
          <w:color w:val="000000" w:themeColor="text1"/>
          <w:szCs w:val="22"/>
          <w:lang w:val="en-GB"/>
        </w:rPr>
        <w:t xml:space="preserve">Ebro </w:t>
      </w:r>
      <w:proofErr w:type="spellStart"/>
      <w:r>
        <w:rPr>
          <w:i/>
          <w:color w:val="000000" w:themeColor="text1"/>
          <w:szCs w:val="22"/>
          <w:lang w:val="en-GB"/>
        </w:rPr>
        <w:t>Color</w:t>
      </w:r>
      <w:proofErr w:type="spellEnd"/>
      <w:r>
        <w:rPr>
          <w:i/>
          <w:color w:val="000000" w:themeColor="text1"/>
          <w:szCs w:val="22"/>
          <w:lang w:val="en-GB"/>
        </w:rPr>
        <w:t>, a s</w:t>
      </w:r>
      <w:r w:rsidR="00F54EA8">
        <w:rPr>
          <w:i/>
          <w:color w:val="000000" w:themeColor="text1"/>
          <w:szCs w:val="22"/>
          <w:lang w:val="en-GB"/>
        </w:rPr>
        <w:t xml:space="preserve">pecialist </w:t>
      </w:r>
      <w:r>
        <w:rPr>
          <w:i/>
          <w:color w:val="000000" w:themeColor="text1"/>
          <w:szCs w:val="22"/>
          <w:lang w:val="en-GB"/>
        </w:rPr>
        <w:t xml:space="preserve">in </w:t>
      </w:r>
      <w:r w:rsidR="00F54EA8">
        <w:rPr>
          <w:i/>
          <w:color w:val="000000" w:themeColor="text1"/>
          <w:szCs w:val="22"/>
          <w:lang w:val="en-GB"/>
        </w:rPr>
        <w:t>short-run cardboard packaging</w:t>
      </w:r>
      <w:r w:rsidR="00613A5E">
        <w:rPr>
          <w:i/>
          <w:color w:val="000000" w:themeColor="text1"/>
          <w:szCs w:val="22"/>
          <w:lang w:val="en-GB"/>
        </w:rPr>
        <w:t>,</w:t>
      </w:r>
      <w:r w:rsidR="00F54EA8">
        <w:rPr>
          <w:i/>
          <w:color w:val="000000" w:themeColor="text1"/>
          <w:szCs w:val="22"/>
          <w:lang w:val="en-GB"/>
        </w:rPr>
        <w:t xml:space="preserve"> </w:t>
      </w:r>
      <w:r w:rsidR="00225A2D">
        <w:rPr>
          <w:i/>
          <w:color w:val="000000" w:themeColor="text1"/>
          <w:szCs w:val="22"/>
          <w:lang w:val="en-GB"/>
        </w:rPr>
        <w:t>chooses</w:t>
      </w:r>
      <w:r>
        <w:rPr>
          <w:i/>
          <w:color w:val="000000" w:themeColor="text1"/>
          <w:szCs w:val="22"/>
          <w:lang w:val="en-GB"/>
        </w:rPr>
        <w:t xml:space="preserve"> Fujifilm’s Jet Press 720S</w:t>
      </w:r>
      <w:r w:rsidR="00225A2D">
        <w:rPr>
          <w:i/>
          <w:color w:val="000000" w:themeColor="text1"/>
          <w:szCs w:val="22"/>
          <w:lang w:val="en-GB"/>
        </w:rPr>
        <w:t xml:space="preserve"> as its first ever digital press investment</w:t>
      </w:r>
    </w:p>
    <w:p w14:paraId="3FE571DC" w14:textId="7E7E470C" w:rsidR="007E4ECA" w:rsidRDefault="00225A2D" w:rsidP="00CE03AF">
      <w:pPr>
        <w:spacing w:before="240" w:line="360" w:lineRule="auto"/>
        <w:jc w:val="both"/>
        <w:rPr>
          <w:color w:val="000000" w:themeColor="text1"/>
          <w:szCs w:val="22"/>
          <w:lang w:val="en-GB"/>
        </w:rPr>
      </w:pPr>
      <w:r>
        <w:rPr>
          <w:color w:val="000000" w:themeColor="text1"/>
          <w:szCs w:val="22"/>
          <w:lang w:val="en-GB"/>
        </w:rPr>
        <w:t xml:space="preserve">Based in </w:t>
      </w:r>
      <w:proofErr w:type="spellStart"/>
      <w:r w:rsidR="00632BC3">
        <w:rPr>
          <w:color w:val="000000" w:themeColor="text1"/>
          <w:szCs w:val="22"/>
          <w:lang w:val="en-GB"/>
        </w:rPr>
        <w:t>Albstadt</w:t>
      </w:r>
      <w:proofErr w:type="spellEnd"/>
      <w:r w:rsidR="00632BC3">
        <w:rPr>
          <w:color w:val="000000" w:themeColor="text1"/>
          <w:szCs w:val="22"/>
          <w:lang w:val="en-GB"/>
        </w:rPr>
        <w:t xml:space="preserve">, southern Germany, Ebro </w:t>
      </w:r>
      <w:proofErr w:type="spellStart"/>
      <w:r w:rsidR="00632BC3">
        <w:rPr>
          <w:color w:val="000000" w:themeColor="text1"/>
          <w:szCs w:val="22"/>
          <w:lang w:val="en-GB"/>
        </w:rPr>
        <w:t>Color</w:t>
      </w:r>
      <w:proofErr w:type="spellEnd"/>
      <w:r w:rsidR="00632BC3">
        <w:rPr>
          <w:color w:val="000000" w:themeColor="text1"/>
          <w:szCs w:val="22"/>
          <w:lang w:val="en-GB"/>
        </w:rPr>
        <w:t xml:space="preserve"> is a modern</w:t>
      </w:r>
      <w:r w:rsidR="004D4E52">
        <w:rPr>
          <w:color w:val="000000" w:themeColor="text1"/>
          <w:szCs w:val="22"/>
          <w:lang w:val="en-GB"/>
        </w:rPr>
        <w:t>,</w:t>
      </w:r>
      <w:r w:rsidR="00632BC3">
        <w:rPr>
          <w:color w:val="000000" w:themeColor="text1"/>
          <w:szCs w:val="22"/>
          <w:lang w:val="en-GB"/>
        </w:rPr>
        <w:t xml:space="preserve"> cardboard packaging print </w:t>
      </w:r>
      <w:r w:rsidR="004D4E52">
        <w:rPr>
          <w:color w:val="000000" w:themeColor="text1"/>
          <w:szCs w:val="22"/>
          <w:lang w:val="en-GB"/>
        </w:rPr>
        <w:t>specialist</w:t>
      </w:r>
      <w:r w:rsidR="00632BC3">
        <w:rPr>
          <w:color w:val="000000" w:themeColor="text1"/>
          <w:szCs w:val="22"/>
          <w:lang w:val="en-GB"/>
        </w:rPr>
        <w:t xml:space="preserve"> with more than 90 years of history behind it. Founded in 1925</w:t>
      </w:r>
      <w:r w:rsidR="004D4E52">
        <w:rPr>
          <w:color w:val="000000" w:themeColor="text1"/>
          <w:szCs w:val="22"/>
          <w:lang w:val="en-GB"/>
        </w:rPr>
        <w:t>,</w:t>
      </w:r>
      <w:r w:rsidR="00632BC3">
        <w:rPr>
          <w:color w:val="000000" w:themeColor="text1"/>
          <w:szCs w:val="22"/>
          <w:lang w:val="en-GB"/>
        </w:rPr>
        <w:t xml:space="preserve"> it has continually invested in new technologies over the years and now produces cardboard packaging and display units for a huge range of customers in a variety of </w:t>
      </w:r>
      <w:r w:rsidR="007E4ECA">
        <w:rPr>
          <w:color w:val="000000" w:themeColor="text1"/>
          <w:szCs w:val="22"/>
          <w:lang w:val="en-GB"/>
        </w:rPr>
        <w:t>sectors</w:t>
      </w:r>
      <w:r w:rsidR="004D4E52">
        <w:rPr>
          <w:color w:val="000000" w:themeColor="text1"/>
          <w:szCs w:val="22"/>
          <w:lang w:val="en-GB"/>
        </w:rPr>
        <w:t>,</w:t>
      </w:r>
      <w:r w:rsidR="00632BC3">
        <w:rPr>
          <w:color w:val="000000" w:themeColor="text1"/>
          <w:szCs w:val="22"/>
          <w:lang w:val="en-GB"/>
        </w:rPr>
        <w:t xml:space="preserve"> from </w:t>
      </w:r>
      <w:r w:rsidR="007E4ECA">
        <w:rPr>
          <w:color w:val="000000" w:themeColor="text1"/>
          <w:szCs w:val="22"/>
          <w:lang w:val="en-GB"/>
        </w:rPr>
        <w:t>cosmetics, to food</w:t>
      </w:r>
      <w:r w:rsidR="004D4E52">
        <w:rPr>
          <w:color w:val="000000" w:themeColor="text1"/>
          <w:szCs w:val="22"/>
          <w:lang w:val="en-GB"/>
        </w:rPr>
        <w:t xml:space="preserve">, </w:t>
      </w:r>
      <w:r w:rsidR="007E4ECA">
        <w:rPr>
          <w:color w:val="000000" w:themeColor="text1"/>
          <w:szCs w:val="22"/>
          <w:lang w:val="en-GB"/>
        </w:rPr>
        <w:t>jewellery</w:t>
      </w:r>
      <w:r w:rsidR="004D4E52">
        <w:rPr>
          <w:color w:val="000000" w:themeColor="text1"/>
          <w:szCs w:val="22"/>
          <w:lang w:val="en-GB"/>
        </w:rPr>
        <w:t xml:space="preserve"> and tourism</w:t>
      </w:r>
      <w:r w:rsidR="00632BC3">
        <w:rPr>
          <w:color w:val="000000" w:themeColor="text1"/>
          <w:szCs w:val="22"/>
          <w:lang w:val="en-GB"/>
        </w:rPr>
        <w:t xml:space="preserve">. </w:t>
      </w:r>
    </w:p>
    <w:p w14:paraId="5E8C0D62" w14:textId="4EC96F3D" w:rsidR="005D02DF" w:rsidRDefault="00632BC3" w:rsidP="00CE03AF">
      <w:pPr>
        <w:spacing w:before="240" w:line="360" w:lineRule="auto"/>
        <w:jc w:val="both"/>
        <w:rPr>
          <w:color w:val="000000" w:themeColor="text1"/>
          <w:szCs w:val="22"/>
          <w:lang w:val="en-GB"/>
        </w:rPr>
      </w:pPr>
      <w:r>
        <w:rPr>
          <w:color w:val="000000" w:themeColor="text1"/>
          <w:szCs w:val="22"/>
          <w:lang w:val="en-GB"/>
        </w:rPr>
        <w:t>Already something of a short-run specialist,</w:t>
      </w:r>
      <w:r w:rsidR="007E4ECA">
        <w:rPr>
          <w:color w:val="000000" w:themeColor="text1"/>
          <w:szCs w:val="22"/>
          <w:lang w:val="en-GB"/>
        </w:rPr>
        <w:t xml:space="preserve"> offering run lengths as low as 25 units, the company has decided to give itself even more flexibility and lower its costs still further by making its first digital press investment. After a careful decision-making process</w:t>
      </w:r>
      <w:r w:rsidR="00613A5E">
        <w:rPr>
          <w:color w:val="000000" w:themeColor="text1"/>
          <w:szCs w:val="22"/>
          <w:lang w:val="en-GB"/>
        </w:rPr>
        <w:t>,</w:t>
      </w:r>
      <w:r w:rsidR="007E4ECA">
        <w:rPr>
          <w:color w:val="000000" w:themeColor="text1"/>
          <w:szCs w:val="22"/>
          <w:lang w:val="en-GB"/>
        </w:rPr>
        <w:t xml:space="preserve"> it has chosen to invest in the</w:t>
      </w:r>
      <w:r>
        <w:rPr>
          <w:color w:val="000000" w:themeColor="text1"/>
          <w:szCs w:val="22"/>
          <w:lang w:val="en-GB"/>
        </w:rPr>
        <w:t xml:space="preserve"> </w:t>
      </w:r>
      <w:r w:rsidR="007E4ECA">
        <w:rPr>
          <w:color w:val="000000" w:themeColor="text1"/>
          <w:szCs w:val="22"/>
          <w:lang w:val="en-GB"/>
        </w:rPr>
        <w:t>Fujifilm</w:t>
      </w:r>
      <w:r>
        <w:rPr>
          <w:color w:val="000000" w:themeColor="text1"/>
          <w:szCs w:val="22"/>
          <w:lang w:val="en-GB"/>
        </w:rPr>
        <w:t xml:space="preserve"> Jet Press 720S</w:t>
      </w:r>
      <w:r w:rsidR="007E4ECA">
        <w:rPr>
          <w:color w:val="000000" w:themeColor="text1"/>
          <w:szCs w:val="22"/>
          <w:lang w:val="en-GB"/>
        </w:rPr>
        <w:t xml:space="preserve"> </w:t>
      </w:r>
      <w:r w:rsidR="00613A5E">
        <w:rPr>
          <w:color w:val="000000" w:themeColor="text1"/>
          <w:szCs w:val="22"/>
          <w:lang w:val="en-GB"/>
        </w:rPr>
        <w:t xml:space="preserve">specifically </w:t>
      </w:r>
      <w:r w:rsidR="007E4ECA">
        <w:rPr>
          <w:color w:val="000000" w:themeColor="text1"/>
          <w:szCs w:val="22"/>
          <w:lang w:val="en-GB"/>
        </w:rPr>
        <w:t xml:space="preserve">for </w:t>
      </w:r>
      <w:r w:rsidR="00613A5E">
        <w:rPr>
          <w:color w:val="000000" w:themeColor="text1"/>
          <w:szCs w:val="22"/>
          <w:lang w:val="en-GB"/>
        </w:rPr>
        <w:t xml:space="preserve">folding carton production, with the press set to </w:t>
      </w:r>
      <w:r w:rsidR="007E4ECA">
        <w:rPr>
          <w:color w:val="000000" w:themeColor="text1"/>
          <w:szCs w:val="22"/>
          <w:lang w:val="en-GB"/>
        </w:rPr>
        <w:t>go</w:t>
      </w:r>
      <w:r>
        <w:rPr>
          <w:color w:val="000000" w:themeColor="text1"/>
          <w:szCs w:val="22"/>
          <w:lang w:val="en-GB"/>
        </w:rPr>
        <w:t xml:space="preserve"> into operation in September 2018.</w:t>
      </w:r>
    </w:p>
    <w:p w14:paraId="7E5E12AB" w14:textId="3441F223" w:rsidR="00632BC3" w:rsidRDefault="00D700B2" w:rsidP="00CE03AF">
      <w:pPr>
        <w:spacing w:before="240" w:line="360" w:lineRule="auto"/>
        <w:jc w:val="both"/>
        <w:rPr>
          <w:color w:val="000000" w:themeColor="text1"/>
          <w:szCs w:val="22"/>
          <w:lang w:val="en-GB"/>
        </w:rPr>
      </w:pPr>
      <w:r>
        <w:rPr>
          <w:lang w:val="en-GB"/>
        </w:rPr>
        <w:t xml:space="preserve">“Run lengths have been trending down for some time,” says company CEO </w:t>
      </w:r>
      <w:r w:rsidRPr="00D700B2">
        <w:rPr>
          <w:color w:val="000000" w:themeColor="text1"/>
          <w:szCs w:val="22"/>
          <w:lang w:val="en-GB"/>
        </w:rPr>
        <w:t xml:space="preserve">German </w:t>
      </w:r>
      <w:proofErr w:type="spellStart"/>
      <w:r w:rsidRPr="00D700B2">
        <w:rPr>
          <w:color w:val="000000" w:themeColor="text1"/>
          <w:szCs w:val="22"/>
          <w:lang w:val="en-GB"/>
        </w:rPr>
        <w:t>Brodbeck</w:t>
      </w:r>
      <w:proofErr w:type="spellEnd"/>
      <w:r>
        <w:rPr>
          <w:color w:val="000000" w:themeColor="text1"/>
          <w:szCs w:val="22"/>
          <w:lang w:val="en-GB"/>
        </w:rPr>
        <w:t xml:space="preserve">. “We recently invested in a specialist offset press for short-run work and we’ve been very happy with it. However, as the trend continues and average run lengths get shorter still, we want to put ourselves in the best possible position to win new short run work and deliver it cost effectively. </w:t>
      </w:r>
    </w:p>
    <w:p w14:paraId="08DADCCF" w14:textId="5075D8BD" w:rsidR="00D700B2" w:rsidRDefault="00D700B2" w:rsidP="00CE03AF">
      <w:pPr>
        <w:spacing w:before="240" w:line="360" w:lineRule="auto"/>
        <w:jc w:val="both"/>
        <w:rPr>
          <w:color w:val="000000" w:themeColor="text1"/>
          <w:szCs w:val="22"/>
          <w:lang w:val="en-GB"/>
        </w:rPr>
      </w:pPr>
      <w:r>
        <w:rPr>
          <w:color w:val="000000" w:themeColor="text1"/>
          <w:szCs w:val="22"/>
          <w:lang w:val="en-GB"/>
        </w:rPr>
        <w:t xml:space="preserve">“We were also seeing increased demand for personalisation and unique identifiers on printed products, so we knew this meant investing in digital, a first for us. We looked carefully at the market and attended demonstrations for a range of machines. In the end it was a combination of things that convinced us that the Jet Press was the right machine for us. </w:t>
      </w:r>
    </w:p>
    <w:p w14:paraId="0E0F156F" w14:textId="20BD65AE" w:rsidR="005743F1" w:rsidRDefault="00D700B2" w:rsidP="00CE03AF">
      <w:pPr>
        <w:spacing w:before="240" w:line="360" w:lineRule="auto"/>
        <w:jc w:val="both"/>
        <w:rPr>
          <w:color w:val="000000" w:themeColor="text1"/>
          <w:szCs w:val="22"/>
          <w:lang w:val="en-GB"/>
        </w:rPr>
      </w:pPr>
      <w:r>
        <w:rPr>
          <w:color w:val="000000" w:themeColor="text1"/>
          <w:szCs w:val="22"/>
          <w:lang w:val="en-GB"/>
        </w:rPr>
        <w:t>“First there was the quality</w:t>
      </w:r>
      <w:r w:rsidR="00115BFB">
        <w:rPr>
          <w:color w:val="000000" w:themeColor="text1"/>
          <w:szCs w:val="22"/>
          <w:lang w:val="en-GB"/>
        </w:rPr>
        <w:t>.</w:t>
      </w:r>
      <w:r>
        <w:rPr>
          <w:color w:val="000000" w:themeColor="text1"/>
          <w:szCs w:val="22"/>
          <w:lang w:val="en-GB"/>
        </w:rPr>
        <w:t xml:space="preserve"> </w:t>
      </w:r>
      <w:r w:rsidR="00115BFB">
        <w:rPr>
          <w:color w:val="000000" w:themeColor="text1"/>
          <w:szCs w:val="22"/>
          <w:lang w:val="en-GB"/>
        </w:rPr>
        <w:t>N</w:t>
      </w:r>
      <w:r>
        <w:rPr>
          <w:color w:val="000000" w:themeColor="text1"/>
          <w:szCs w:val="22"/>
          <w:lang w:val="en-GB"/>
        </w:rPr>
        <w:t xml:space="preserve">othing else quite matched up to it and we became convinced that it is at least as good as offset, perhaps even better. We talked to a few Jet Press users and the feedback we got from them </w:t>
      </w:r>
      <w:r w:rsidR="00613A5E">
        <w:rPr>
          <w:color w:val="000000" w:themeColor="text1"/>
          <w:szCs w:val="22"/>
          <w:lang w:val="en-GB"/>
        </w:rPr>
        <w:lastRenderedPageBreak/>
        <w:t xml:space="preserve">regarding </w:t>
      </w:r>
      <w:r>
        <w:rPr>
          <w:color w:val="000000" w:themeColor="text1"/>
          <w:szCs w:val="22"/>
          <w:lang w:val="en-GB"/>
        </w:rPr>
        <w:t>the quality was</w:t>
      </w:r>
      <w:r w:rsidR="00BE3E87">
        <w:rPr>
          <w:color w:val="000000" w:themeColor="text1"/>
          <w:szCs w:val="22"/>
          <w:lang w:val="en-GB"/>
        </w:rPr>
        <w:t xml:space="preserve"> that it is </w:t>
      </w:r>
      <w:r w:rsidR="004D4E52">
        <w:rPr>
          <w:color w:val="000000" w:themeColor="text1"/>
          <w:szCs w:val="22"/>
          <w:lang w:val="en-GB"/>
        </w:rPr>
        <w:t xml:space="preserve">at </w:t>
      </w:r>
      <w:r w:rsidR="00BE3E87">
        <w:rPr>
          <w:color w:val="000000" w:themeColor="text1"/>
          <w:szCs w:val="22"/>
          <w:lang w:val="en-GB"/>
        </w:rPr>
        <w:t>near-photographic levels and</w:t>
      </w:r>
      <w:r>
        <w:rPr>
          <w:color w:val="000000" w:themeColor="text1"/>
          <w:szCs w:val="22"/>
          <w:lang w:val="en-GB"/>
        </w:rPr>
        <w:t xml:space="preserve"> that customers of</w:t>
      </w:r>
      <w:r w:rsidR="005743F1">
        <w:rPr>
          <w:color w:val="000000" w:themeColor="text1"/>
          <w:szCs w:val="22"/>
          <w:lang w:val="en-GB"/>
        </w:rPr>
        <w:t>ten</w:t>
      </w:r>
      <w:r>
        <w:rPr>
          <w:color w:val="000000" w:themeColor="text1"/>
          <w:szCs w:val="22"/>
          <w:lang w:val="en-GB"/>
        </w:rPr>
        <w:t xml:space="preserve"> request </w:t>
      </w:r>
      <w:r w:rsidR="005743F1">
        <w:rPr>
          <w:color w:val="000000" w:themeColor="text1"/>
          <w:szCs w:val="22"/>
          <w:lang w:val="en-GB"/>
        </w:rPr>
        <w:t>that their work is printed on the Jet Press</w:t>
      </w:r>
      <w:r w:rsidR="00BE3E87">
        <w:rPr>
          <w:color w:val="000000" w:themeColor="text1"/>
          <w:szCs w:val="22"/>
          <w:lang w:val="en-GB"/>
        </w:rPr>
        <w:t>,</w:t>
      </w:r>
      <w:r w:rsidR="005743F1">
        <w:rPr>
          <w:color w:val="000000" w:themeColor="text1"/>
          <w:szCs w:val="22"/>
          <w:lang w:val="en-GB"/>
        </w:rPr>
        <w:t xml:space="preserve"> </w:t>
      </w:r>
      <w:r>
        <w:rPr>
          <w:color w:val="000000" w:themeColor="text1"/>
          <w:szCs w:val="22"/>
          <w:lang w:val="en-GB"/>
        </w:rPr>
        <w:t xml:space="preserve">even for longer runs where offset would </w:t>
      </w:r>
      <w:r w:rsidR="005743F1">
        <w:rPr>
          <w:color w:val="000000" w:themeColor="text1"/>
          <w:szCs w:val="22"/>
          <w:lang w:val="en-GB"/>
        </w:rPr>
        <w:t>be cheaper.</w:t>
      </w:r>
    </w:p>
    <w:p w14:paraId="0EE9417E" w14:textId="1CF29AFB" w:rsidR="00270AC0" w:rsidRDefault="00BE3E87" w:rsidP="00CE03AF">
      <w:pPr>
        <w:spacing w:before="240" w:line="360" w:lineRule="auto"/>
        <w:jc w:val="both"/>
        <w:rPr>
          <w:color w:val="000000" w:themeColor="text1"/>
          <w:szCs w:val="22"/>
          <w:lang w:val="en-GB"/>
        </w:rPr>
      </w:pPr>
      <w:r>
        <w:rPr>
          <w:color w:val="000000" w:themeColor="text1"/>
          <w:szCs w:val="22"/>
          <w:lang w:val="en-GB"/>
        </w:rPr>
        <w:t>“</w:t>
      </w:r>
      <w:r w:rsidR="005743F1">
        <w:rPr>
          <w:color w:val="000000" w:themeColor="text1"/>
          <w:szCs w:val="22"/>
          <w:lang w:val="en-GB"/>
        </w:rPr>
        <w:t xml:space="preserve">The Jet Press users we spoke to were also very </w:t>
      </w:r>
      <w:r w:rsidR="00613A5E">
        <w:rPr>
          <w:color w:val="000000" w:themeColor="text1"/>
          <w:szCs w:val="22"/>
          <w:lang w:val="en-GB"/>
        </w:rPr>
        <w:t>positive about</w:t>
      </w:r>
      <w:r w:rsidR="005743F1">
        <w:rPr>
          <w:color w:val="000000" w:themeColor="text1"/>
          <w:szCs w:val="22"/>
          <w:lang w:val="en-GB"/>
        </w:rPr>
        <w:t xml:space="preserve"> the up-time which they said is reliably over 90%. </w:t>
      </w:r>
      <w:r>
        <w:rPr>
          <w:color w:val="000000" w:themeColor="text1"/>
          <w:szCs w:val="22"/>
          <w:lang w:val="en-GB"/>
        </w:rPr>
        <w:t>We felt that the quality, combined with the reliability of the machine</w:t>
      </w:r>
      <w:r w:rsidR="00613A5E">
        <w:rPr>
          <w:color w:val="000000" w:themeColor="text1"/>
          <w:szCs w:val="22"/>
          <w:lang w:val="en-GB"/>
        </w:rPr>
        <w:t>,</w:t>
      </w:r>
      <w:r>
        <w:rPr>
          <w:color w:val="000000" w:themeColor="text1"/>
          <w:szCs w:val="22"/>
          <w:lang w:val="en-GB"/>
        </w:rPr>
        <w:t xml:space="preserve"> represented excellent value for money and we also feel, based on our research into all the technology out there</w:t>
      </w:r>
      <w:r w:rsidR="00115BFB">
        <w:rPr>
          <w:color w:val="000000" w:themeColor="text1"/>
          <w:szCs w:val="22"/>
          <w:lang w:val="en-GB"/>
        </w:rPr>
        <w:t>,</w:t>
      </w:r>
      <w:r>
        <w:rPr>
          <w:color w:val="000000" w:themeColor="text1"/>
          <w:szCs w:val="22"/>
          <w:lang w:val="en-GB"/>
        </w:rPr>
        <w:t xml:space="preserve"> that inkjet is the future.</w:t>
      </w:r>
    </w:p>
    <w:p w14:paraId="62B5E0D3" w14:textId="777F1BDF" w:rsidR="00D700B2" w:rsidRDefault="00270AC0" w:rsidP="00270AC0">
      <w:pPr>
        <w:spacing w:before="240" w:line="360" w:lineRule="auto"/>
        <w:jc w:val="both"/>
        <w:rPr>
          <w:color w:val="000000" w:themeColor="text1"/>
          <w:szCs w:val="22"/>
          <w:lang w:val="en-GB"/>
        </w:rPr>
      </w:pPr>
      <w:r w:rsidRPr="00270AC0">
        <w:rPr>
          <w:color w:val="000000" w:themeColor="text1"/>
          <w:szCs w:val="22"/>
          <w:lang w:val="en-GB"/>
        </w:rPr>
        <w:t>“</w:t>
      </w:r>
      <w:r>
        <w:rPr>
          <w:color w:val="000000" w:themeColor="text1"/>
          <w:szCs w:val="22"/>
          <w:lang w:val="en-GB"/>
        </w:rPr>
        <w:t xml:space="preserve">We see significant business growth opportunities ahead with this investment,” concludes </w:t>
      </w:r>
      <w:proofErr w:type="spellStart"/>
      <w:r w:rsidRPr="00D700B2">
        <w:rPr>
          <w:color w:val="000000" w:themeColor="text1"/>
          <w:szCs w:val="22"/>
          <w:lang w:val="en-GB"/>
        </w:rPr>
        <w:t>Brodbeck</w:t>
      </w:r>
      <w:proofErr w:type="spellEnd"/>
      <w:r>
        <w:rPr>
          <w:color w:val="000000" w:themeColor="text1"/>
          <w:szCs w:val="22"/>
          <w:lang w:val="en-GB"/>
        </w:rPr>
        <w:t>.</w:t>
      </w:r>
      <w:r w:rsidRPr="00270AC0">
        <w:rPr>
          <w:color w:val="000000" w:themeColor="text1"/>
          <w:szCs w:val="22"/>
          <w:lang w:val="en-GB"/>
        </w:rPr>
        <w:t xml:space="preserve"> </w:t>
      </w:r>
      <w:r>
        <w:rPr>
          <w:color w:val="000000" w:themeColor="text1"/>
          <w:szCs w:val="22"/>
          <w:lang w:val="en-GB"/>
        </w:rPr>
        <w:t>“</w:t>
      </w:r>
      <w:r w:rsidRPr="00270AC0">
        <w:rPr>
          <w:color w:val="000000" w:themeColor="text1"/>
          <w:szCs w:val="22"/>
          <w:lang w:val="en-GB"/>
        </w:rPr>
        <w:t xml:space="preserve">The Jet Press </w:t>
      </w:r>
      <w:r>
        <w:rPr>
          <w:color w:val="000000" w:themeColor="text1"/>
          <w:szCs w:val="22"/>
          <w:lang w:val="en-GB"/>
        </w:rPr>
        <w:t>will give us</w:t>
      </w:r>
      <w:r w:rsidRPr="00270AC0">
        <w:rPr>
          <w:color w:val="000000" w:themeColor="text1"/>
          <w:szCs w:val="22"/>
          <w:lang w:val="en-GB"/>
        </w:rPr>
        <w:t xml:space="preserve"> t</w:t>
      </w:r>
      <w:r>
        <w:rPr>
          <w:color w:val="000000" w:themeColor="text1"/>
          <w:szCs w:val="22"/>
          <w:lang w:val="en-GB"/>
        </w:rPr>
        <w:t>he ability to offer ultra</w:t>
      </w:r>
      <w:r w:rsidR="00613A5E">
        <w:rPr>
          <w:color w:val="000000" w:themeColor="text1"/>
          <w:szCs w:val="22"/>
          <w:lang w:val="en-GB"/>
        </w:rPr>
        <w:t>-</w:t>
      </w:r>
      <w:r>
        <w:rPr>
          <w:color w:val="000000" w:themeColor="text1"/>
          <w:szCs w:val="22"/>
          <w:lang w:val="en-GB"/>
        </w:rPr>
        <w:t>short-</w:t>
      </w:r>
      <w:r w:rsidRPr="00270AC0">
        <w:rPr>
          <w:color w:val="000000" w:themeColor="text1"/>
          <w:szCs w:val="22"/>
          <w:lang w:val="en-GB"/>
        </w:rPr>
        <w:t xml:space="preserve">run jobs </w:t>
      </w:r>
      <w:r w:rsidR="004D4E52">
        <w:rPr>
          <w:color w:val="000000" w:themeColor="text1"/>
          <w:szCs w:val="22"/>
          <w:lang w:val="en-GB"/>
        </w:rPr>
        <w:t>(</w:t>
      </w:r>
      <w:r w:rsidRPr="00270AC0">
        <w:rPr>
          <w:color w:val="000000" w:themeColor="text1"/>
          <w:szCs w:val="22"/>
          <w:lang w:val="en-GB"/>
        </w:rPr>
        <w:t>down to run</w:t>
      </w:r>
      <w:r w:rsidR="00613A5E">
        <w:rPr>
          <w:color w:val="000000" w:themeColor="text1"/>
          <w:szCs w:val="22"/>
          <w:lang w:val="en-GB"/>
        </w:rPr>
        <w:t xml:space="preserve">s </w:t>
      </w:r>
      <w:r w:rsidRPr="00270AC0">
        <w:rPr>
          <w:color w:val="000000" w:themeColor="text1"/>
          <w:szCs w:val="22"/>
          <w:lang w:val="en-GB"/>
        </w:rPr>
        <w:t>of</w:t>
      </w:r>
      <w:r w:rsidR="00613A5E">
        <w:rPr>
          <w:color w:val="000000" w:themeColor="text1"/>
          <w:szCs w:val="22"/>
          <w:lang w:val="en-GB"/>
        </w:rPr>
        <w:t xml:space="preserve"> </w:t>
      </w:r>
      <w:r w:rsidRPr="00270AC0">
        <w:rPr>
          <w:color w:val="000000" w:themeColor="text1"/>
          <w:szCs w:val="22"/>
          <w:lang w:val="en-GB"/>
        </w:rPr>
        <w:t>one</w:t>
      </w:r>
      <w:r w:rsidR="004D4E52">
        <w:rPr>
          <w:color w:val="000000" w:themeColor="text1"/>
          <w:szCs w:val="22"/>
          <w:lang w:val="en-GB"/>
        </w:rPr>
        <w:t>)</w:t>
      </w:r>
      <w:r w:rsidRPr="00270AC0">
        <w:rPr>
          <w:color w:val="000000" w:themeColor="text1"/>
          <w:szCs w:val="22"/>
          <w:lang w:val="en-GB"/>
        </w:rPr>
        <w:t xml:space="preserve"> </w:t>
      </w:r>
      <w:r>
        <w:rPr>
          <w:color w:val="000000" w:themeColor="text1"/>
          <w:szCs w:val="22"/>
          <w:lang w:val="en-GB"/>
        </w:rPr>
        <w:t xml:space="preserve">both </w:t>
      </w:r>
      <w:r w:rsidRPr="00270AC0">
        <w:rPr>
          <w:color w:val="000000" w:themeColor="text1"/>
          <w:szCs w:val="22"/>
          <w:lang w:val="en-GB"/>
        </w:rPr>
        <w:t>quickly and profitably</w:t>
      </w:r>
      <w:r>
        <w:rPr>
          <w:color w:val="000000" w:themeColor="text1"/>
          <w:szCs w:val="22"/>
          <w:lang w:val="en-GB"/>
        </w:rPr>
        <w:t>, enabling us to produce high</w:t>
      </w:r>
      <w:r w:rsidR="00613A5E">
        <w:rPr>
          <w:color w:val="000000" w:themeColor="text1"/>
          <w:szCs w:val="22"/>
          <w:lang w:val="en-GB"/>
        </w:rPr>
        <w:t xml:space="preserve"> </w:t>
      </w:r>
      <w:r>
        <w:rPr>
          <w:color w:val="000000" w:themeColor="text1"/>
          <w:szCs w:val="22"/>
          <w:lang w:val="en-GB"/>
        </w:rPr>
        <w:t>quality samples and prototypes</w:t>
      </w:r>
      <w:r w:rsidR="00613A5E">
        <w:rPr>
          <w:color w:val="000000" w:themeColor="text1"/>
          <w:szCs w:val="22"/>
          <w:lang w:val="en-GB"/>
        </w:rPr>
        <w:t>,</w:t>
      </w:r>
      <w:r>
        <w:rPr>
          <w:color w:val="000000" w:themeColor="text1"/>
          <w:szCs w:val="22"/>
          <w:lang w:val="en-GB"/>
        </w:rPr>
        <w:t xml:space="preserve"> and </w:t>
      </w:r>
      <w:r w:rsidRPr="00270AC0">
        <w:rPr>
          <w:color w:val="000000" w:themeColor="text1"/>
          <w:szCs w:val="22"/>
          <w:lang w:val="en-GB"/>
        </w:rPr>
        <w:t>to</w:t>
      </w:r>
      <w:r>
        <w:rPr>
          <w:color w:val="000000" w:themeColor="text1"/>
          <w:szCs w:val="22"/>
          <w:lang w:val="en-GB"/>
        </w:rPr>
        <w:t xml:space="preserve"> seriously</w:t>
      </w:r>
      <w:r w:rsidR="00BE3E87">
        <w:rPr>
          <w:color w:val="000000" w:themeColor="text1"/>
          <w:szCs w:val="22"/>
          <w:lang w:val="en-GB"/>
        </w:rPr>
        <w:t xml:space="preserve"> </w:t>
      </w:r>
      <w:r>
        <w:rPr>
          <w:color w:val="000000" w:themeColor="text1"/>
          <w:szCs w:val="22"/>
          <w:lang w:val="en-GB"/>
        </w:rPr>
        <w:t>target the end</w:t>
      </w:r>
      <w:r w:rsidR="00613A5E">
        <w:rPr>
          <w:color w:val="000000" w:themeColor="text1"/>
          <w:szCs w:val="22"/>
          <w:lang w:val="en-GB"/>
        </w:rPr>
        <w:t xml:space="preserve"> </w:t>
      </w:r>
      <w:r>
        <w:rPr>
          <w:color w:val="000000" w:themeColor="text1"/>
          <w:szCs w:val="22"/>
          <w:lang w:val="en-GB"/>
        </w:rPr>
        <w:t>user market for the first time.”</w:t>
      </w:r>
    </w:p>
    <w:p w14:paraId="07EEC20D" w14:textId="079EB737" w:rsidR="00270AC0" w:rsidRDefault="00270AC0" w:rsidP="00270AC0">
      <w:pPr>
        <w:spacing w:before="240" w:line="360" w:lineRule="auto"/>
        <w:jc w:val="both"/>
        <w:rPr>
          <w:lang w:val="en-GB"/>
        </w:rPr>
      </w:pPr>
      <w:r>
        <w:rPr>
          <w:lang w:val="en-GB"/>
        </w:rPr>
        <w:t xml:space="preserve">“The reputation of the Jet Press 720S as a packaging press has been steadily building for some time,” says Dirk </w:t>
      </w:r>
      <w:proofErr w:type="spellStart"/>
      <w:r>
        <w:rPr>
          <w:lang w:val="en-GB"/>
        </w:rPr>
        <w:t>Mussenbrock</w:t>
      </w:r>
      <w:proofErr w:type="spellEnd"/>
      <w:r>
        <w:rPr>
          <w:lang w:val="en-GB"/>
        </w:rPr>
        <w:t xml:space="preserve">, </w:t>
      </w:r>
      <w:r w:rsidR="00DC5A33" w:rsidRPr="00DC5A33">
        <w:rPr>
          <w:lang w:val="en-GB"/>
        </w:rPr>
        <w:t xml:space="preserve">Business Development </w:t>
      </w:r>
      <w:r w:rsidR="00DC5A33">
        <w:rPr>
          <w:lang w:val="en-GB"/>
        </w:rPr>
        <w:t xml:space="preserve">Manager, </w:t>
      </w:r>
      <w:r w:rsidR="00DC5A33" w:rsidRPr="00DC5A33">
        <w:rPr>
          <w:lang w:val="en-GB"/>
        </w:rPr>
        <w:t>Inkjet Solutions</w:t>
      </w:r>
      <w:r w:rsidR="00DC5A33">
        <w:rPr>
          <w:lang w:val="en-GB"/>
        </w:rPr>
        <w:t xml:space="preserve"> at Fujifilm Graphic Systems, Europe</w:t>
      </w:r>
      <w:r>
        <w:rPr>
          <w:lang w:val="en-GB"/>
        </w:rPr>
        <w:t>. “We’re delighted to see yet a</w:t>
      </w:r>
      <w:r w:rsidR="00DC5A33">
        <w:rPr>
          <w:lang w:val="en-GB"/>
        </w:rPr>
        <w:t>nother print business recognise what it has to offer</w:t>
      </w:r>
      <w:r>
        <w:rPr>
          <w:lang w:val="en-GB"/>
        </w:rPr>
        <w:t xml:space="preserve"> and </w:t>
      </w:r>
      <w:r w:rsidR="00DC5A33">
        <w:rPr>
          <w:lang w:val="en-GB"/>
        </w:rPr>
        <w:t xml:space="preserve">we look forward to partnering with Ebro </w:t>
      </w:r>
      <w:proofErr w:type="spellStart"/>
      <w:r w:rsidR="00DC5A33">
        <w:rPr>
          <w:lang w:val="en-GB"/>
        </w:rPr>
        <w:t>Color</w:t>
      </w:r>
      <w:proofErr w:type="spellEnd"/>
      <w:r w:rsidR="00DC5A33">
        <w:rPr>
          <w:lang w:val="en-GB"/>
        </w:rPr>
        <w:t xml:space="preserve"> as they explore new markets and new business opportunities.”</w:t>
      </w:r>
    </w:p>
    <w:p w14:paraId="72822CE7" w14:textId="77777777" w:rsidR="00E340F0" w:rsidRPr="00481EC4" w:rsidRDefault="00E340F0" w:rsidP="0033378E">
      <w:pPr>
        <w:jc w:val="both"/>
        <w:rPr>
          <w:rFonts w:asciiTheme="minorHAnsi" w:hAnsiTheme="minorHAnsi" w:cstheme="minorHAnsi"/>
          <w:color w:val="000000" w:themeColor="text1"/>
          <w:szCs w:val="22"/>
          <w:lang w:val="en-GB"/>
        </w:rPr>
      </w:pPr>
    </w:p>
    <w:p w14:paraId="4C5675D8" w14:textId="77777777" w:rsidR="00B25727" w:rsidRPr="00481EC4" w:rsidRDefault="00B25727" w:rsidP="00B25727">
      <w:pPr>
        <w:spacing w:line="360" w:lineRule="auto"/>
        <w:jc w:val="center"/>
        <w:rPr>
          <w:b/>
          <w:lang w:val="en-GB"/>
        </w:rPr>
      </w:pPr>
      <w:r w:rsidRPr="00481EC4">
        <w:rPr>
          <w:b/>
          <w:lang w:val="en-GB"/>
        </w:rPr>
        <w:t>ENDS</w:t>
      </w:r>
    </w:p>
    <w:p w14:paraId="2BF3C6A6" w14:textId="77777777" w:rsidR="00B25727" w:rsidRPr="00481EC4" w:rsidRDefault="00B25727" w:rsidP="00B25727">
      <w:pPr>
        <w:spacing w:line="360" w:lineRule="auto"/>
        <w:jc w:val="center"/>
        <w:rPr>
          <w:rFonts w:ascii="Helvetica" w:hAnsi="Helvetica" w:cs="Helvetica"/>
          <w:b/>
          <w:bCs/>
          <w:sz w:val="20"/>
          <w:lang w:val="en-GB"/>
        </w:rPr>
      </w:pPr>
    </w:p>
    <w:p w14:paraId="4218865A" w14:textId="77777777" w:rsidR="00B25727" w:rsidRPr="00481EC4" w:rsidRDefault="00B25727" w:rsidP="00B25727">
      <w:pPr>
        <w:jc w:val="both"/>
        <w:rPr>
          <w:rFonts w:ascii="Helvetica" w:hAnsi="Helvetica" w:cs="Helvetica"/>
          <w:b/>
          <w:bCs/>
          <w:sz w:val="20"/>
          <w:lang w:val="en-GB"/>
        </w:rPr>
      </w:pPr>
    </w:p>
    <w:p w14:paraId="41E6FF70" w14:textId="77777777" w:rsidR="00B25727" w:rsidRPr="00481EC4" w:rsidRDefault="00B25727" w:rsidP="00B25727">
      <w:pPr>
        <w:jc w:val="both"/>
        <w:rPr>
          <w:bCs/>
          <w:sz w:val="20"/>
          <w:lang w:val="en-GB"/>
        </w:rPr>
      </w:pPr>
      <w:r w:rsidRPr="00481EC4">
        <w:rPr>
          <w:b/>
          <w:bCs/>
          <w:sz w:val="20"/>
          <w:lang w:val="en-GB"/>
        </w:rPr>
        <w:t>About FUJIFILM Corporation</w:t>
      </w:r>
    </w:p>
    <w:p w14:paraId="55E2563C" w14:textId="77777777" w:rsidR="00B25727" w:rsidRPr="00481EC4" w:rsidRDefault="00B25727" w:rsidP="00B25727">
      <w:pPr>
        <w:jc w:val="both"/>
        <w:rPr>
          <w:sz w:val="20"/>
          <w:lang w:val="en-GB"/>
        </w:rPr>
      </w:pPr>
      <w:r w:rsidRPr="00481EC4">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71320E0" w14:textId="77777777" w:rsidR="00B25727" w:rsidRPr="00481EC4" w:rsidRDefault="00B25727" w:rsidP="00B25727">
      <w:pPr>
        <w:jc w:val="both"/>
        <w:rPr>
          <w:b/>
          <w:bCs/>
          <w:sz w:val="20"/>
          <w:lang w:val="en-GB"/>
        </w:rPr>
      </w:pPr>
    </w:p>
    <w:p w14:paraId="63E10C7C" w14:textId="77777777" w:rsidR="00B25727" w:rsidRPr="00481EC4" w:rsidRDefault="00B25727" w:rsidP="00B25727">
      <w:pPr>
        <w:jc w:val="both"/>
        <w:rPr>
          <w:bCs/>
          <w:sz w:val="20"/>
          <w:lang w:val="en-GB"/>
        </w:rPr>
      </w:pPr>
      <w:r w:rsidRPr="00481EC4">
        <w:rPr>
          <w:b/>
          <w:bCs/>
          <w:sz w:val="20"/>
          <w:lang w:val="en-GB"/>
        </w:rPr>
        <w:t>About Fujifilm Graphic Systems</w:t>
      </w:r>
      <w:r w:rsidRPr="00481EC4">
        <w:rPr>
          <w:b/>
          <w:sz w:val="20"/>
          <w:lang w:val="en-GB"/>
        </w:rPr>
        <w:t xml:space="preserve"> </w:t>
      </w:r>
    </w:p>
    <w:p w14:paraId="4BA8EC74" w14:textId="77777777" w:rsidR="00B25727" w:rsidRPr="00481EC4" w:rsidRDefault="00B25727" w:rsidP="00B25727">
      <w:pPr>
        <w:jc w:val="both"/>
        <w:rPr>
          <w:sz w:val="20"/>
          <w:lang w:val="en-GB"/>
        </w:rPr>
      </w:pPr>
      <w:r w:rsidRPr="00481EC4">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w:t>
      </w:r>
      <w:r w:rsidRPr="00481EC4">
        <w:rPr>
          <w:sz w:val="20"/>
          <w:lang w:val="en-GB"/>
        </w:rPr>
        <w:lastRenderedPageBreak/>
        <w:t xml:space="preserve">visit </w:t>
      </w:r>
      <w:hyperlink r:id="rId11" w:history="1">
        <w:r w:rsidRPr="00481EC4">
          <w:rPr>
            <w:rStyle w:val="Hyperlink"/>
            <w:sz w:val="20"/>
            <w:lang w:val="en-GB"/>
          </w:rPr>
          <w:t>www.fujifilm.eu/eu/products/graphic-systems/</w:t>
        </w:r>
      </w:hyperlink>
      <w:r w:rsidRPr="00481EC4">
        <w:rPr>
          <w:sz w:val="20"/>
          <w:lang w:val="en-GB"/>
        </w:rPr>
        <w:t xml:space="preserve">, or </w:t>
      </w:r>
      <w:hyperlink r:id="rId12" w:history="1">
        <w:r w:rsidRPr="00481EC4">
          <w:rPr>
            <w:rStyle w:val="Hyperlink"/>
            <w:sz w:val="20"/>
            <w:lang w:val="en-GB"/>
          </w:rPr>
          <w:t>www.youtube.com/FujifilmGSEurope</w:t>
        </w:r>
      </w:hyperlink>
      <w:r w:rsidRPr="00481EC4">
        <w:rPr>
          <w:sz w:val="20"/>
          <w:lang w:val="en-GB"/>
        </w:rPr>
        <w:t xml:space="preserve"> or follow us on </w:t>
      </w:r>
      <w:r w:rsidRPr="00481EC4">
        <w:rPr>
          <w:color w:val="0000FF"/>
          <w:sz w:val="20"/>
          <w:lang w:val="en-GB"/>
        </w:rPr>
        <w:t>@</w:t>
      </w:r>
      <w:proofErr w:type="spellStart"/>
      <w:r w:rsidRPr="00481EC4">
        <w:rPr>
          <w:color w:val="0000FF"/>
          <w:sz w:val="20"/>
          <w:lang w:val="en-GB"/>
        </w:rPr>
        <w:t>FujifilmPrint</w:t>
      </w:r>
      <w:proofErr w:type="spellEnd"/>
    </w:p>
    <w:p w14:paraId="2A83FE33" w14:textId="77777777" w:rsidR="00B25727" w:rsidRPr="00481EC4" w:rsidRDefault="00B25727" w:rsidP="00B25727">
      <w:pPr>
        <w:jc w:val="both"/>
        <w:rPr>
          <w:lang w:val="en-GB"/>
        </w:rPr>
      </w:pPr>
    </w:p>
    <w:p w14:paraId="24BBBF20" w14:textId="77777777" w:rsidR="00B25727" w:rsidRPr="00481EC4" w:rsidRDefault="00B25727" w:rsidP="00B25727">
      <w:pPr>
        <w:jc w:val="both"/>
        <w:rPr>
          <w:b/>
          <w:sz w:val="20"/>
          <w:lang w:val="en-GB"/>
        </w:rPr>
      </w:pPr>
      <w:r w:rsidRPr="00481EC4">
        <w:rPr>
          <w:b/>
          <w:sz w:val="20"/>
          <w:lang w:val="en-GB"/>
        </w:rPr>
        <w:t>For further information contact:</w:t>
      </w:r>
    </w:p>
    <w:p w14:paraId="519FE4DF" w14:textId="77777777" w:rsidR="00B25727" w:rsidRPr="00481EC4" w:rsidRDefault="00B25727" w:rsidP="00B25727">
      <w:pPr>
        <w:jc w:val="both"/>
        <w:rPr>
          <w:kern w:val="2"/>
          <w:sz w:val="20"/>
          <w:lang w:val="en-GB"/>
        </w:rPr>
      </w:pPr>
      <w:r w:rsidRPr="00481EC4">
        <w:rPr>
          <w:kern w:val="2"/>
          <w:sz w:val="20"/>
          <w:lang w:val="en-GB"/>
        </w:rPr>
        <w:t>Daniel Porter</w:t>
      </w:r>
    </w:p>
    <w:p w14:paraId="7E1C2C54" w14:textId="77777777" w:rsidR="00B25727" w:rsidRPr="00481EC4" w:rsidRDefault="00B25727" w:rsidP="00B25727">
      <w:pPr>
        <w:jc w:val="both"/>
        <w:rPr>
          <w:kern w:val="2"/>
          <w:sz w:val="20"/>
          <w:lang w:val="en-GB"/>
        </w:rPr>
      </w:pPr>
      <w:r w:rsidRPr="00481EC4">
        <w:rPr>
          <w:kern w:val="2"/>
          <w:sz w:val="20"/>
          <w:lang w:val="en-GB"/>
        </w:rPr>
        <w:t>AD Communications</w:t>
      </w:r>
      <w:r w:rsidRPr="00481EC4">
        <w:rPr>
          <w:kern w:val="2"/>
          <w:sz w:val="20"/>
          <w:lang w:val="en-GB"/>
        </w:rPr>
        <w:tab/>
      </w:r>
    </w:p>
    <w:p w14:paraId="19DD933F" w14:textId="77777777" w:rsidR="00B25727" w:rsidRPr="00481EC4" w:rsidRDefault="00B25727" w:rsidP="00B25727">
      <w:pPr>
        <w:jc w:val="both"/>
        <w:rPr>
          <w:kern w:val="2"/>
          <w:sz w:val="20"/>
          <w:lang w:val="en-GB"/>
        </w:rPr>
      </w:pPr>
      <w:r w:rsidRPr="00481EC4">
        <w:rPr>
          <w:kern w:val="2"/>
          <w:sz w:val="20"/>
          <w:lang w:val="en-GB"/>
        </w:rPr>
        <w:t xml:space="preserve">E: </w:t>
      </w:r>
      <w:hyperlink r:id="rId13" w:history="1">
        <w:r w:rsidRPr="00481EC4">
          <w:rPr>
            <w:rStyle w:val="Hyperlink"/>
            <w:kern w:val="2"/>
            <w:sz w:val="20"/>
            <w:lang w:val="en-GB"/>
          </w:rPr>
          <w:t>dporter@adcomms.co.uk</w:t>
        </w:r>
      </w:hyperlink>
    </w:p>
    <w:p w14:paraId="64668DC2" w14:textId="77777777" w:rsidR="00B25727" w:rsidRPr="00481EC4" w:rsidRDefault="00B25727" w:rsidP="00B25727">
      <w:pPr>
        <w:jc w:val="both"/>
        <w:rPr>
          <w:color w:val="000000"/>
          <w:sz w:val="20"/>
          <w:lang w:val="en-GB"/>
        </w:rPr>
      </w:pPr>
      <w:r w:rsidRPr="00481EC4">
        <w:rPr>
          <w:kern w:val="2"/>
          <w:sz w:val="20"/>
          <w:lang w:val="en-GB"/>
        </w:rPr>
        <w:t>Tel: +44 (0)1372 464470</w:t>
      </w:r>
    </w:p>
    <w:p w14:paraId="5877328E" w14:textId="77777777" w:rsidR="00B25727" w:rsidRPr="00481EC4" w:rsidRDefault="00B25727" w:rsidP="0033378E">
      <w:pPr>
        <w:jc w:val="both"/>
        <w:rPr>
          <w:rFonts w:asciiTheme="minorHAnsi" w:hAnsiTheme="minorHAnsi" w:cstheme="minorHAnsi"/>
          <w:color w:val="000000" w:themeColor="text1"/>
          <w:szCs w:val="22"/>
          <w:lang w:val="en-GB"/>
        </w:rPr>
      </w:pPr>
    </w:p>
    <w:p w14:paraId="6FDB54F0" w14:textId="77777777" w:rsidR="00B25727" w:rsidRPr="00481EC4" w:rsidRDefault="00B25727" w:rsidP="0033378E">
      <w:pPr>
        <w:jc w:val="both"/>
        <w:rPr>
          <w:rFonts w:asciiTheme="minorHAnsi" w:hAnsiTheme="minorHAnsi" w:cstheme="minorHAnsi"/>
          <w:color w:val="000000" w:themeColor="text1"/>
          <w:szCs w:val="22"/>
          <w:lang w:val="en-GB"/>
        </w:rPr>
      </w:pPr>
    </w:p>
    <w:p w14:paraId="6F20610B" w14:textId="77777777" w:rsidR="00F74990" w:rsidRPr="00481EC4" w:rsidRDefault="00F74990" w:rsidP="00071F87">
      <w:pPr>
        <w:spacing w:line="360" w:lineRule="auto"/>
        <w:jc w:val="both"/>
        <w:rPr>
          <w:lang w:val="en-GB"/>
        </w:rPr>
      </w:pPr>
    </w:p>
    <w:p w14:paraId="0DCEC5C0" w14:textId="77777777" w:rsidR="00A17201" w:rsidRPr="00481EC4" w:rsidRDefault="00A17201" w:rsidP="002C673D">
      <w:pPr>
        <w:spacing w:line="360" w:lineRule="auto"/>
        <w:jc w:val="both"/>
        <w:rPr>
          <w:rFonts w:ascii="Helvetica" w:hAnsi="Helvetica"/>
          <w:lang w:val="en-GB"/>
        </w:rPr>
      </w:pPr>
    </w:p>
    <w:sectPr w:rsidR="00A17201" w:rsidRPr="00481EC4">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BDFE" w14:textId="77777777" w:rsidR="00291BD2" w:rsidRDefault="00291BD2">
      <w:r>
        <w:separator/>
      </w:r>
    </w:p>
  </w:endnote>
  <w:endnote w:type="continuationSeparator" w:id="0">
    <w:p w14:paraId="215AAD42" w14:textId="77777777" w:rsidR="00291BD2" w:rsidRDefault="0029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1FAD1" w14:textId="77777777" w:rsidR="00291BD2" w:rsidRDefault="00291BD2">
      <w:r>
        <w:separator/>
      </w:r>
    </w:p>
  </w:footnote>
  <w:footnote w:type="continuationSeparator" w:id="0">
    <w:p w14:paraId="68CB242A" w14:textId="77777777" w:rsidR="00291BD2" w:rsidRDefault="0029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229EC"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100AD4"/>
    <w:rsid w:val="00101FA8"/>
    <w:rsid w:val="00115BFB"/>
    <w:rsid w:val="00124E05"/>
    <w:rsid w:val="00125226"/>
    <w:rsid w:val="001407DF"/>
    <w:rsid w:val="00143E89"/>
    <w:rsid w:val="001643A8"/>
    <w:rsid w:val="00166A5B"/>
    <w:rsid w:val="001A3B66"/>
    <w:rsid w:val="001A57F0"/>
    <w:rsid w:val="001A6172"/>
    <w:rsid w:val="001B25F8"/>
    <w:rsid w:val="001D3FAA"/>
    <w:rsid w:val="001D43A6"/>
    <w:rsid w:val="001E4A7B"/>
    <w:rsid w:val="001E60E1"/>
    <w:rsid w:val="001E7B7F"/>
    <w:rsid w:val="001E7C5F"/>
    <w:rsid w:val="001F2973"/>
    <w:rsid w:val="001F4F77"/>
    <w:rsid w:val="00206FB3"/>
    <w:rsid w:val="0021112D"/>
    <w:rsid w:val="0021430E"/>
    <w:rsid w:val="00225A2D"/>
    <w:rsid w:val="002306E2"/>
    <w:rsid w:val="00240E8F"/>
    <w:rsid w:val="002432AE"/>
    <w:rsid w:val="0025413D"/>
    <w:rsid w:val="00270AC0"/>
    <w:rsid w:val="00290917"/>
    <w:rsid w:val="00291BD2"/>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81EC4"/>
    <w:rsid w:val="00495BBD"/>
    <w:rsid w:val="004B5C08"/>
    <w:rsid w:val="004D3223"/>
    <w:rsid w:val="004D4E52"/>
    <w:rsid w:val="004E463D"/>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743F1"/>
    <w:rsid w:val="00597A41"/>
    <w:rsid w:val="005A20AF"/>
    <w:rsid w:val="005B41C8"/>
    <w:rsid w:val="005B5E32"/>
    <w:rsid w:val="005C570C"/>
    <w:rsid w:val="005D02DF"/>
    <w:rsid w:val="005D1627"/>
    <w:rsid w:val="005E2ED4"/>
    <w:rsid w:val="005E5069"/>
    <w:rsid w:val="005F0CD4"/>
    <w:rsid w:val="005F1832"/>
    <w:rsid w:val="005F3D02"/>
    <w:rsid w:val="00607E57"/>
    <w:rsid w:val="00613A5E"/>
    <w:rsid w:val="00614067"/>
    <w:rsid w:val="00625B9B"/>
    <w:rsid w:val="00632BC3"/>
    <w:rsid w:val="00636D98"/>
    <w:rsid w:val="00637841"/>
    <w:rsid w:val="00657F3D"/>
    <w:rsid w:val="006948C9"/>
    <w:rsid w:val="006C15DC"/>
    <w:rsid w:val="006D2463"/>
    <w:rsid w:val="006D2964"/>
    <w:rsid w:val="006D5915"/>
    <w:rsid w:val="006E3789"/>
    <w:rsid w:val="00707CE8"/>
    <w:rsid w:val="0071031D"/>
    <w:rsid w:val="0072764D"/>
    <w:rsid w:val="00733136"/>
    <w:rsid w:val="0074089E"/>
    <w:rsid w:val="007517C4"/>
    <w:rsid w:val="00752C47"/>
    <w:rsid w:val="0077471E"/>
    <w:rsid w:val="0079119F"/>
    <w:rsid w:val="007A05D5"/>
    <w:rsid w:val="007A0C64"/>
    <w:rsid w:val="007A3EF5"/>
    <w:rsid w:val="007B2567"/>
    <w:rsid w:val="007B596D"/>
    <w:rsid w:val="007B5A77"/>
    <w:rsid w:val="007C589A"/>
    <w:rsid w:val="007D162D"/>
    <w:rsid w:val="007D65E7"/>
    <w:rsid w:val="007D79C4"/>
    <w:rsid w:val="007E4ECA"/>
    <w:rsid w:val="007F0A6F"/>
    <w:rsid w:val="00824783"/>
    <w:rsid w:val="0082709A"/>
    <w:rsid w:val="00851BAE"/>
    <w:rsid w:val="008567B3"/>
    <w:rsid w:val="00862671"/>
    <w:rsid w:val="00864E00"/>
    <w:rsid w:val="00871425"/>
    <w:rsid w:val="008931D6"/>
    <w:rsid w:val="0089636B"/>
    <w:rsid w:val="008A2714"/>
    <w:rsid w:val="008B3644"/>
    <w:rsid w:val="008B392D"/>
    <w:rsid w:val="008D3C23"/>
    <w:rsid w:val="008D3E75"/>
    <w:rsid w:val="008E7291"/>
    <w:rsid w:val="008F61F3"/>
    <w:rsid w:val="00904FCA"/>
    <w:rsid w:val="009120BB"/>
    <w:rsid w:val="00934D87"/>
    <w:rsid w:val="00940E5C"/>
    <w:rsid w:val="009639AD"/>
    <w:rsid w:val="00982AB6"/>
    <w:rsid w:val="00992C56"/>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39F5"/>
    <w:rsid w:val="00AA6B93"/>
    <w:rsid w:val="00AD363F"/>
    <w:rsid w:val="00AF69CC"/>
    <w:rsid w:val="00B239B4"/>
    <w:rsid w:val="00B25727"/>
    <w:rsid w:val="00B32429"/>
    <w:rsid w:val="00B45299"/>
    <w:rsid w:val="00B51757"/>
    <w:rsid w:val="00B55A6D"/>
    <w:rsid w:val="00BB1388"/>
    <w:rsid w:val="00BB6C05"/>
    <w:rsid w:val="00BC5347"/>
    <w:rsid w:val="00BE1F72"/>
    <w:rsid w:val="00BE3E87"/>
    <w:rsid w:val="00BE419D"/>
    <w:rsid w:val="00C03BDF"/>
    <w:rsid w:val="00C1287A"/>
    <w:rsid w:val="00C155C6"/>
    <w:rsid w:val="00C27310"/>
    <w:rsid w:val="00C464D0"/>
    <w:rsid w:val="00C53CAB"/>
    <w:rsid w:val="00C6037E"/>
    <w:rsid w:val="00C61D1B"/>
    <w:rsid w:val="00C65CE2"/>
    <w:rsid w:val="00C76D26"/>
    <w:rsid w:val="00C868DC"/>
    <w:rsid w:val="00CA0AAE"/>
    <w:rsid w:val="00CA4544"/>
    <w:rsid w:val="00CB6D92"/>
    <w:rsid w:val="00CE03AF"/>
    <w:rsid w:val="00CE4903"/>
    <w:rsid w:val="00D061FB"/>
    <w:rsid w:val="00D1297B"/>
    <w:rsid w:val="00D176ED"/>
    <w:rsid w:val="00D23B2A"/>
    <w:rsid w:val="00D2429C"/>
    <w:rsid w:val="00D252CA"/>
    <w:rsid w:val="00D310F3"/>
    <w:rsid w:val="00D37412"/>
    <w:rsid w:val="00D57C26"/>
    <w:rsid w:val="00D6010B"/>
    <w:rsid w:val="00D700B2"/>
    <w:rsid w:val="00D7657B"/>
    <w:rsid w:val="00D770A0"/>
    <w:rsid w:val="00D85724"/>
    <w:rsid w:val="00D93FF1"/>
    <w:rsid w:val="00DA295F"/>
    <w:rsid w:val="00DB22FC"/>
    <w:rsid w:val="00DC0C22"/>
    <w:rsid w:val="00DC3FE4"/>
    <w:rsid w:val="00DC5A33"/>
    <w:rsid w:val="00DD058A"/>
    <w:rsid w:val="00DD0DA6"/>
    <w:rsid w:val="00DD6B3F"/>
    <w:rsid w:val="00E0386A"/>
    <w:rsid w:val="00E1396E"/>
    <w:rsid w:val="00E15664"/>
    <w:rsid w:val="00E1642B"/>
    <w:rsid w:val="00E22F38"/>
    <w:rsid w:val="00E32903"/>
    <w:rsid w:val="00E340F0"/>
    <w:rsid w:val="00E40A91"/>
    <w:rsid w:val="00E45138"/>
    <w:rsid w:val="00E56785"/>
    <w:rsid w:val="00E82C2A"/>
    <w:rsid w:val="00E86B7B"/>
    <w:rsid w:val="00E93319"/>
    <w:rsid w:val="00EA2142"/>
    <w:rsid w:val="00EB50BD"/>
    <w:rsid w:val="00EC2F86"/>
    <w:rsid w:val="00EC3D86"/>
    <w:rsid w:val="00ED77D6"/>
    <w:rsid w:val="00EE3983"/>
    <w:rsid w:val="00EF462C"/>
    <w:rsid w:val="00F12C8B"/>
    <w:rsid w:val="00F13B4C"/>
    <w:rsid w:val="00F16F74"/>
    <w:rsid w:val="00F20871"/>
    <w:rsid w:val="00F4768F"/>
    <w:rsid w:val="00F54EA8"/>
    <w:rsid w:val="00F66678"/>
    <w:rsid w:val="00F74990"/>
    <w:rsid w:val="00F76603"/>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15:docId w15:val="{043150D4-8228-425B-8BB7-A868AB7A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160</Value>
      <Value>185</Value>
    </TaxCatchAll>
    <TaxKeywordTaxHTField xmlns="33a04f6d-823c-476e-bd30-27cf0fc2b76e">
      <Terms xmlns="http://schemas.microsoft.com/office/infopath/2007/PartnerControls">
        <TermInfo xmlns="http://schemas.microsoft.com/office/infopath/2007/PartnerControls">
          <TermName>Reflex</TermName>
          <TermId>ac362466-8826-457c-8365-9e298b74c6f6</TermId>
        </TermInfo>
        <TermInfo xmlns="http://schemas.microsoft.com/office/infopath/2007/PartnerControls">
          <TermName>Acuity B1</TermName>
          <TermId>388a2f25-ddb9-4942-9c49-a17b1a448563</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3484BF1B-F413-4DDA-AFBA-2136A97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D5C51-1F70-415D-86A1-80290E36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5048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Sirah Awan</cp:lastModifiedBy>
  <cp:revision>2</cp:revision>
  <cp:lastPrinted>2018-08-10T14:39:00Z</cp:lastPrinted>
  <dcterms:created xsi:type="dcterms:W3CDTF">2018-09-17T13:40:00Z</dcterms:created>
  <dcterms:modified xsi:type="dcterms:W3CDTF">2018-09-17T13:40:00Z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185;#Reflex|ac362466-8826-457c-8365-9e298b74c6f6;#160;#Acuity B1|388a2f25-ddb9-4942-9c49-a17b1a448563</vt:lpwstr>
  </property>
</Properties>
</file>