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D460" w14:textId="52AD2DB0" w:rsidR="00122528" w:rsidRDefault="000826F2" w:rsidP="00510D7F">
      <w:pPr>
        <w:spacing w:line="240" w:lineRule="auto"/>
        <w:rPr>
          <w:rFonts w:cstheme="minorHAnsi"/>
        </w:rPr>
      </w:pPr>
      <w:r w:rsidRPr="00D47F0A">
        <w:rPr>
          <w:rFonts w:cstheme="minorHAnsi"/>
          <w:b/>
          <w:noProof/>
          <w:lang w:eastAsia="en-GB"/>
        </w:rPr>
        <w:drawing>
          <wp:anchor distT="0" distB="0" distL="114300" distR="114300" simplePos="0" relativeHeight="251658240" behindDoc="0" locked="0" layoutInCell="1" allowOverlap="1" wp14:anchorId="49E9AF3E" wp14:editId="24F4BDF6">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00D47F0A" w:rsidRPr="00D47F0A">
        <w:rPr>
          <w:rFonts w:cstheme="minorHAnsi"/>
          <w:b/>
          <w:noProof/>
          <w:lang w:eastAsia="en-GB"/>
        </w:rPr>
        <w:t>PRESS RELEASE</w:t>
      </w:r>
      <w:r w:rsidR="00D47F0A">
        <w:rPr>
          <w:rFonts w:cstheme="minorHAnsi"/>
          <w:noProof/>
          <w:lang w:eastAsia="en-GB"/>
        </w:rPr>
        <w:br/>
      </w:r>
      <w:r w:rsidR="00BD4A92">
        <w:rPr>
          <w:rFonts w:cstheme="minorHAnsi"/>
          <w:noProof/>
          <w:lang w:eastAsia="en-GB"/>
        </w:rPr>
        <w:t xml:space="preserve">11 </w:t>
      </w:r>
      <w:r w:rsidR="00D47F0A">
        <w:rPr>
          <w:rFonts w:cstheme="minorHAnsi"/>
          <w:noProof/>
          <w:lang w:eastAsia="en-GB"/>
        </w:rPr>
        <w:t xml:space="preserve">April </w:t>
      </w:r>
      <w:r w:rsidR="00510D7F">
        <w:rPr>
          <w:rFonts w:cstheme="minorHAnsi"/>
        </w:rPr>
        <w:t>2019</w:t>
      </w:r>
    </w:p>
    <w:p w14:paraId="00FE1B8E" w14:textId="77777777" w:rsidR="00030517" w:rsidRDefault="00030517" w:rsidP="00510D7F">
      <w:pPr>
        <w:spacing w:line="240" w:lineRule="auto"/>
        <w:rPr>
          <w:rFonts w:cstheme="minorHAnsi"/>
        </w:rPr>
      </w:pPr>
    </w:p>
    <w:p w14:paraId="2F73BE4D" w14:textId="77777777" w:rsidR="00510D7F" w:rsidRPr="00510D7F" w:rsidRDefault="00510D7F" w:rsidP="00881068">
      <w:pPr>
        <w:spacing w:after="0" w:line="240" w:lineRule="auto"/>
        <w:rPr>
          <w:rFonts w:cstheme="minorHAnsi"/>
        </w:rPr>
      </w:pPr>
    </w:p>
    <w:p w14:paraId="0658594B" w14:textId="77777777" w:rsidR="00EC00B9" w:rsidRDefault="00094894" w:rsidP="00881068">
      <w:pPr>
        <w:spacing w:after="0" w:line="240" w:lineRule="auto"/>
        <w:jc w:val="center"/>
        <w:rPr>
          <w:rFonts w:cstheme="minorHAnsi"/>
          <w:b/>
        </w:rPr>
      </w:pPr>
      <w:r>
        <w:rPr>
          <w:rFonts w:cstheme="minorHAnsi"/>
          <w:b/>
          <w:i/>
        </w:rPr>
        <w:t>COLOUR L*A*B*</w:t>
      </w:r>
      <w:r w:rsidRPr="00122528">
        <w:rPr>
          <w:rFonts w:cstheme="minorHAnsi"/>
          <w:b/>
        </w:rPr>
        <w:t xml:space="preserve"> </w:t>
      </w:r>
      <w:r w:rsidR="00FA51A5">
        <w:rPr>
          <w:rFonts w:cstheme="minorHAnsi"/>
          <w:b/>
        </w:rPr>
        <w:t>CONFERENCE PROGRAMME REVEALED FOR</w:t>
      </w:r>
      <w:r w:rsidR="00A46DDE">
        <w:rPr>
          <w:rFonts w:cstheme="minorHAnsi"/>
          <w:b/>
        </w:rPr>
        <w:t xml:space="preserve"> </w:t>
      </w:r>
      <w:r w:rsidR="00EC00B9" w:rsidRPr="00122528">
        <w:rPr>
          <w:rFonts w:cstheme="minorHAnsi"/>
          <w:b/>
        </w:rPr>
        <w:t>FESPA GLOBAL PRINT EXPO 2019</w:t>
      </w:r>
    </w:p>
    <w:p w14:paraId="066637C0" w14:textId="77777777" w:rsidR="00510D7F" w:rsidRPr="00A46DDE" w:rsidRDefault="00A46DDE" w:rsidP="00881068">
      <w:pPr>
        <w:spacing w:after="0" w:line="240" w:lineRule="auto"/>
        <w:jc w:val="center"/>
        <w:rPr>
          <w:rFonts w:cstheme="minorHAnsi"/>
          <w:b/>
          <w:i/>
        </w:rPr>
      </w:pPr>
      <w:r w:rsidRPr="00A46DDE">
        <w:rPr>
          <w:rFonts w:cstheme="minorHAnsi"/>
          <w:b/>
          <w:i/>
        </w:rPr>
        <w:t>Guided tours to run alongside free educational presentations</w:t>
      </w:r>
    </w:p>
    <w:p w14:paraId="1A758400" w14:textId="77777777" w:rsidR="00A46DDE" w:rsidRDefault="00A46DDE" w:rsidP="00881068">
      <w:pPr>
        <w:spacing w:after="0" w:line="360" w:lineRule="auto"/>
        <w:jc w:val="both"/>
        <w:rPr>
          <w:rFonts w:cstheme="minorHAnsi"/>
        </w:rPr>
      </w:pPr>
    </w:p>
    <w:p w14:paraId="2955BB85" w14:textId="77777777" w:rsidR="00F770C3" w:rsidRDefault="0006186D" w:rsidP="00D47F0A">
      <w:pPr>
        <w:spacing w:after="0" w:line="360" w:lineRule="auto"/>
        <w:rPr>
          <w:rFonts w:cstheme="minorHAnsi"/>
        </w:rPr>
      </w:pPr>
      <w:r>
        <w:rPr>
          <w:rFonts w:cstheme="minorHAnsi"/>
        </w:rPr>
        <w:t>FESPA announce</w:t>
      </w:r>
      <w:r w:rsidR="000E64B0">
        <w:rPr>
          <w:rFonts w:cstheme="minorHAnsi"/>
        </w:rPr>
        <w:t>s</w:t>
      </w:r>
      <w:r>
        <w:rPr>
          <w:rFonts w:cstheme="minorHAnsi"/>
        </w:rPr>
        <w:t xml:space="preserve"> the</w:t>
      </w:r>
      <w:r w:rsidR="00590FF7">
        <w:rPr>
          <w:rFonts w:cstheme="minorHAnsi"/>
        </w:rPr>
        <w:t xml:space="preserve"> </w:t>
      </w:r>
      <w:r w:rsidR="00FA51A5" w:rsidRPr="00FA51A5">
        <w:rPr>
          <w:rFonts w:cstheme="minorHAnsi"/>
        </w:rPr>
        <w:t>conference programme</w:t>
      </w:r>
      <w:r w:rsidR="000A6E65">
        <w:rPr>
          <w:rFonts w:cstheme="minorHAnsi"/>
        </w:rPr>
        <w:t xml:space="preserve"> and expert tour times</w:t>
      </w:r>
      <w:r w:rsidR="00FA51A5" w:rsidRPr="00FA51A5">
        <w:rPr>
          <w:rFonts w:cstheme="minorHAnsi"/>
        </w:rPr>
        <w:t xml:space="preserve"> for </w:t>
      </w:r>
      <w:r w:rsidR="007760B8">
        <w:rPr>
          <w:rFonts w:cstheme="minorHAnsi"/>
        </w:rPr>
        <w:t>its</w:t>
      </w:r>
      <w:r w:rsidR="00BD546B">
        <w:rPr>
          <w:rFonts w:cstheme="minorHAnsi"/>
        </w:rPr>
        <w:t xml:space="preserve"> new </w:t>
      </w:r>
      <w:hyperlink r:id="rId9" w:history="1">
        <w:r w:rsidR="00FA51A5" w:rsidRPr="000A6E65">
          <w:rPr>
            <w:rStyle w:val="Hyperlink"/>
            <w:rFonts w:cstheme="minorHAnsi"/>
            <w:b/>
          </w:rPr>
          <w:t>Colour L*A*B</w:t>
        </w:r>
        <w:r w:rsidR="001C2EEB" w:rsidRPr="000A6E65">
          <w:rPr>
            <w:rStyle w:val="Hyperlink"/>
            <w:rFonts w:cstheme="minorHAnsi"/>
            <w:b/>
          </w:rPr>
          <w:t>*</w:t>
        </w:r>
      </w:hyperlink>
      <w:r w:rsidR="001C2EEB">
        <w:rPr>
          <w:rFonts w:cstheme="minorHAnsi"/>
        </w:rPr>
        <w:t xml:space="preserve"> </w:t>
      </w:r>
      <w:r w:rsidR="00BD546B">
        <w:rPr>
          <w:rFonts w:cstheme="minorHAnsi"/>
        </w:rPr>
        <w:t xml:space="preserve">feature </w:t>
      </w:r>
      <w:r w:rsidR="001C2EEB">
        <w:rPr>
          <w:rFonts w:cstheme="minorHAnsi"/>
        </w:rPr>
        <w:t xml:space="preserve">at this year’s </w:t>
      </w:r>
      <w:hyperlink r:id="rId10" w:history="1">
        <w:r w:rsidR="000A6E65" w:rsidRPr="000A6E65">
          <w:rPr>
            <w:rStyle w:val="Hyperlink"/>
            <w:rFonts w:cstheme="minorHAnsi"/>
          </w:rPr>
          <w:t xml:space="preserve">FESPA </w:t>
        </w:r>
        <w:r w:rsidR="001C2EEB" w:rsidRPr="000A6E65">
          <w:rPr>
            <w:rStyle w:val="Hyperlink"/>
            <w:rFonts w:cstheme="minorHAnsi"/>
          </w:rPr>
          <w:t>Global Print Expo</w:t>
        </w:r>
      </w:hyperlink>
      <w:r w:rsidR="00E35A53">
        <w:rPr>
          <w:rFonts w:cstheme="minorHAnsi"/>
        </w:rPr>
        <w:t>,</w:t>
      </w:r>
      <w:r w:rsidR="00094894">
        <w:rPr>
          <w:rFonts w:cstheme="minorHAnsi"/>
        </w:rPr>
        <w:t xml:space="preserve"> </w:t>
      </w:r>
      <w:r w:rsidR="00870ADD" w:rsidRPr="00122528">
        <w:rPr>
          <w:rFonts w:cstheme="minorHAnsi"/>
        </w:rPr>
        <w:t xml:space="preserve">designed to help visitors </w:t>
      </w:r>
      <w:r w:rsidR="00870ADD">
        <w:rPr>
          <w:rFonts w:cstheme="minorHAnsi"/>
        </w:rPr>
        <w:t xml:space="preserve">review and </w:t>
      </w:r>
      <w:r w:rsidR="00870ADD" w:rsidRPr="00122528">
        <w:rPr>
          <w:rFonts w:cstheme="minorHAnsi"/>
        </w:rPr>
        <w:t>improve colour management practices in their print businesses</w:t>
      </w:r>
      <w:r w:rsidR="001C2EEB">
        <w:rPr>
          <w:rFonts w:cstheme="minorHAnsi"/>
        </w:rPr>
        <w:t xml:space="preserve">. </w:t>
      </w:r>
      <w:r w:rsidR="001C2EEB" w:rsidRPr="00122528">
        <w:rPr>
          <w:rFonts w:cstheme="minorHAnsi"/>
        </w:rPr>
        <w:t xml:space="preserve">Located </w:t>
      </w:r>
      <w:r w:rsidR="000A6E65">
        <w:rPr>
          <w:rFonts w:cstheme="minorHAnsi"/>
        </w:rPr>
        <w:t xml:space="preserve">on </w:t>
      </w:r>
      <w:r w:rsidR="001C2EEB" w:rsidRPr="00122528">
        <w:rPr>
          <w:rFonts w:cstheme="minorHAnsi"/>
        </w:rPr>
        <w:t>the show</w:t>
      </w:r>
      <w:r w:rsidR="001C2EEB">
        <w:rPr>
          <w:rFonts w:cstheme="minorHAnsi"/>
        </w:rPr>
        <w:t xml:space="preserve"> </w:t>
      </w:r>
      <w:r w:rsidR="001C2EEB" w:rsidRPr="00122528">
        <w:rPr>
          <w:rFonts w:cstheme="minorHAnsi"/>
        </w:rPr>
        <w:t>floor</w:t>
      </w:r>
      <w:r w:rsidR="00935F31">
        <w:rPr>
          <w:rFonts w:cstheme="minorHAnsi"/>
        </w:rPr>
        <w:t xml:space="preserve"> (</w:t>
      </w:r>
      <w:r w:rsidR="00935F31" w:rsidRPr="00DF5469">
        <w:rPr>
          <w:rFonts w:cstheme="minorHAnsi"/>
        </w:rPr>
        <w:t>Hall B4</w:t>
      </w:r>
      <w:r w:rsidR="00935F31">
        <w:rPr>
          <w:rFonts w:cstheme="minorHAnsi"/>
        </w:rPr>
        <w:t>,</w:t>
      </w:r>
      <w:r w:rsidR="00935F31" w:rsidRPr="00DF5469">
        <w:rPr>
          <w:rFonts w:cstheme="minorHAnsi"/>
        </w:rPr>
        <w:t xml:space="preserve"> </w:t>
      </w:r>
      <w:proofErr w:type="spellStart"/>
      <w:r w:rsidR="00935F31">
        <w:rPr>
          <w:rFonts w:cstheme="minorHAnsi"/>
        </w:rPr>
        <w:t>Messe</w:t>
      </w:r>
      <w:proofErr w:type="spellEnd"/>
      <w:r w:rsidR="00935F31">
        <w:rPr>
          <w:rFonts w:cstheme="minorHAnsi"/>
        </w:rPr>
        <w:t xml:space="preserve"> Munich, 14 - 17</w:t>
      </w:r>
      <w:r w:rsidR="00935F31" w:rsidRPr="00122528">
        <w:rPr>
          <w:rFonts w:cstheme="minorHAnsi"/>
        </w:rPr>
        <w:t xml:space="preserve"> </w:t>
      </w:r>
      <w:r w:rsidR="00935F31">
        <w:rPr>
          <w:rFonts w:cstheme="minorHAnsi"/>
        </w:rPr>
        <w:t xml:space="preserve">May </w:t>
      </w:r>
      <w:r w:rsidR="00935F31" w:rsidRPr="00122528">
        <w:rPr>
          <w:rFonts w:cstheme="minorHAnsi"/>
        </w:rPr>
        <w:t>2019)</w:t>
      </w:r>
      <w:r w:rsidR="001C2EEB">
        <w:rPr>
          <w:rFonts w:cstheme="minorHAnsi"/>
        </w:rPr>
        <w:t xml:space="preserve">, </w:t>
      </w:r>
      <w:r w:rsidR="00DF5469">
        <w:rPr>
          <w:rFonts w:cstheme="minorHAnsi"/>
        </w:rPr>
        <w:t>the</w:t>
      </w:r>
      <w:r w:rsidR="00094894">
        <w:rPr>
          <w:rFonts w:cstheme="minorHAnsi"/>
        </w:rPr>
        <w:t xml:space="preserve"> initiative is part of </w:t>
      </w:r>
      <w:r w:rsidR="000E64B0">
        <w:rPr>
          <w:rFonts w:cstheme="minorHAnsi"/>
        </w:rPr>
        <w:t>FESPA’s</w:t>
      </w:r>
      <w:r w:rsidR="004C5119">
        <w:rPr>
          <w:rFonts w:cstheme="minorHAnsi"/>
        </w:rPr>
        <w:t xml:space="preserve"> </w:t>
      </w:r>
      <w:r w:rsidR="00094894" w:rsidRPr="00094894">
        <w:rPr>
          <w:rFonts w:cstheme="minorHAnsi"/>
          <w:i/>
        </w:rPr>
        <w:t>Profit for Purpose</w:t>
      </w:r>
      <w:r w:rsidR="00094894">
        <w:rPr>
          <w:rFonts w:cstheme="minorHAnsi"/>
        </w:rPr>
        <w:t xml:space="preserve"> programme,</w:t>
      </w:r>
      <w:r w:rsidR="00094894" w:rsidRPr="00094894">
        <w:rPr>
          <w:rFonts w:cstheme="minorHAnsi"/>
        </w:rPr>
        <w:t xml:space="preserve"> </w:t>
      </w:r>
      <w:r w:rsidR="00094894">
        <w:rPr>
          <w:rFonts w:cstheme="minorHAnsi"/>
        </w:rPr>
        <w:t>which</w:t>
      </w:r>
      <w:r w:rsidR="00094894" w:rsidRPr="00094894">
        <w:rPr>
          <w:rFonts w:cstheme="minorHAnsi"/>
        </w:rPr>
        <w:t xml:space="preserve"> invests in delivering technical education and promoting operational best practice for the global speciality print community</w:t>
      </w:r>
      <w:r w:rsidR="00DF5469" w:rsidRPr="00122528">
        <w:rPr>
          <w:rFonts w:cstheme="minorHAnsi"/>
        </w:rPr>
        <w:t>.</w:t>
      </w:r>
    </w:p>
    <w:p w14:paraId="5907B265" w14:textId="77777777" w:rsidR="00881068" w:rsidRDefault="00881068" w:rsidP="00D47F0A">
      <w:pPr>
        <w:spacing w:after="0" w:line="360" w:lineRule="auto"/>
        <w:rPr>
          <w:rFonts w:cstheme="minorHAnsi"/>
        </w:rPr>
      </w:pPr>
    </w:p>
    <w:p w14:paraId="1753C36B" w14:textId="77777777" w:rsidR="00542FC7" w:rsidRDefault="00DA701F" w:rsidP="00D47F0A">
      <w:pPr>
        <w:spacing w:after="0" w:line="360" w:lineRule="auto"/>
        <w:rPr>
          <w:rFonts w:cstheme="minorHAnsi"/>
        </w:rPr>
      </w:pPr>
      <w:r>
        <w:rPr>
          <w:rFonts w:cstheme="minorHAnsi"/>
        </w:rPr>
        <w:t xml:space="preserve">The </w:t>
      </w:r>
      <w:r w:rsidRPr="009D06D0">
        <w:rPr>
          <w:rFonts w:cstheme="minorHAnsi"/>
          <w:b/>
        </w:rPr>
        <w:t>Colour L*A*B*</w:t>
      </w:r>
      <w:r>
        <w:rPr>
          <w:rFonts w:cstheme="minorHAnsi"/>
          <w:b/>
        </w:rPr>
        <w:t xml:space="preserve"> </w:t>
      </w:r>
      <w:r w:rsidRPr="00DA701F">
        <w:rPr>
          <w:rFonts w:cstheme="minorHAnsi"/>
        </w:rPr>
        <w:t>showcase will</w:t>
      </w:r>
      <w:r>
        <w:rPr>
          <w:rFonts w:cstheme="minorHAnsi"/>
        </w:rPr>
        <w:t xml:space="preserve"> include a host of exhibitors</w:t>
      </w:r>
      <w:r w:rsidR="001A3376">
        <w:rPr>
          <w:rFonts w:cstheme="minorHAnsi"/>
        </w:rPr>
        <w:t xml:space="preserve"> such as Adobe, </w:t>
      </w:r>
      <w:proofErr w:type="spellStart"/>
      <w:r w:rsidR="001A3376">
        <w:rPr>
          <w:rFonts w:cstheme="minorHAnsi"/>
        </w:rPr>
        <w:t>Barbieri</w:t>
      </w:r>
      <w:proofErr w:type="spellEnd"/>
      <w:r w:rsidR="001A3376">
        <w:rPr>
          <w:rFonts w:cstheme="minorHAnsi"/>
        </w:rPr>
        <w:t xml:space="preserve">, EFI, </w:t>
      </w:r>
      <w:proofErr w:type="spellStart"/>
      <w:r w:rsidR="001A3376">
        <w:rPr>
          <w:rFonts w:cstheme="minorHAnsi"/>
        </w:rPr>
        <w:t>Eizo</w:t>
      </w:r>
      <w:proofErr w:type="spellEnd"/>
      <w:r w:rsidR="001A3376">
        <w:rPr>
          <w:rFonts w:cstheme="minorHAnsi"/>
        </w:rPr>
        <w:t xml:space="preserve">, HP, Just </w:t>
      </w:r>
      <w:proofErr w:type="spellStart"/>
      <w:r w:rsidR="001A3376">
        <w:rPr>
          <w:rFonts w:cstheme="minorHAnsi"/>
        </w:rPr>
        <w:t>Normlicht</w:t>
      </w:r>
      <w:proofErr w:type="spellEnd"/>
      <w:r w:rsidR="001A3376">
        <w:rPr>
          <w:rFonts w:cstheme="minorHAnsi"/>
        </w:rPr>
        <w:t xml:space="preserve">, Pantone, </w:t>
      </w:r>
      <w:proofErr w:type="spellStart"/>
      <w:r w:rsidR="001A3376">
        <w:rPr>
          <w:rFonts w:cstheme="minorHAnsi"/>
        </w:rPr>
        <w:t>Techkon</w:t>
      </w:r>
      <w:proofErr w:type="spellEnd"/>
      <w:r w:rsidR="001A3376">
        <w:rPr>
          <w:rFonts w:cstheme="minorHAnsi"/>
        </w:rPr>
        <w:t xml:space="preserve"> and X-Rite,</w:t>
      </w:r>
      <w:r>
        <w:rPr>
          <w:rFonts w:cstheme="minorHAnsi"/>
        </w:rPr>
        <w:t xml:space="preserve"> displaying their key colour management solutions</w:t>
      </w:r>
      <w:r w:rsidR="001A3376">
        <w:rPr>
          <w:rFonts w:cstheme="minorHAnsi"/>
        </w:rPr>
        <w:t xml:space="preserve"> – </w:t>
      </w:r>
      <w:proofErr w:type="gramStart"/>
      <w:r w:rsidR="001A3376">
        <w:rPr>
          <w:rFonts w:cstheme="minorHAnsi"/>
        </w:rPr>
        <w:t>from</w:t>
      </w:r>
      <w:proofErr w:type="gramEnd"/>
      <w:r w:rsidR="001A3376">
        <w:rPr>
          <w:rFonts w:cstheme="minorHAnsi"/>
        </w:rPr>
        <w:t xml:space="preserve"> calibrated monitors to colorimeters, spectrophotometers, viewing cabinets to software and colour systems </w:t>
      </w:r>
      <w:r w:rsidR="0087307C">
        <w:rPr>
          <w:rFonts w:cstheme="minorHAnsi"/>
        </w:rPr>
        <w:t>for</w:t>
      </w:r>
      <w:r w:rsidR="00A473FF">
        <w:rPr>
          <w:rFonts w:cstheme="minorHAnsi"/>
        </w:rPr>
        <w:t xml:space="preserve"> the wide format and graphic arts </w:t>
      </w:r>
      <w:r w:rsidR="0087307C">
        <w:rPr>
          <w:rFonts w:cstheme="minorHAnsi"/>
        </w:rPr>
        <w:t>markets</w:t>
      </w:r>
      <w:r w:rsidR="001A3376">
        <w:rPr>
          <w:rFonts w:cstheme="minorHAnsi"/>
        </w:rPr>
        <w:t xml:space="preserve">. </w:t>
      </w:r>
    </w:p>
    <w:p w14:paraId="037C9F44" w14:textId="77777777" w:rsidR="00881068" w:rsidRDefault="00881068" w:rsidP="00D47F0A">
      <w:pPr>
        <w:spacing w:after="0" w:line="360" w:lineRule="auto"/>
        <w:rPr>
          <w:rFonts w:cstheme="minorHAnsi"/>
          <w:i/>
        </w:rPr>
      </w:pPr>
    </w:p>
    <w:p w14:paraId="5EF69A71" w14:textId="77777777" w:rsidR="00881068" w:rsidRPr="00D47F0A" w:rsidRDefault="00881068" w:rsidP="00D47F0A">
      <w:pPr>
        <w:spacing w:after="0" w:line="360" w:lineRule="auto"/>
        <w:rPr>
          <w:rFonts w:cstheme="minorHAnsi"/>
          <w:i/>
          <w:sz w:val="24"/>
        </w:rPr>
      </w:pPr>
      <w:r w:rsidRPr="00D47F0A">
        <w:rPr>
          <w:rFonts w:cstheme="minorHAnsi"/>
          <w:b/>
          <w:sz w:val="24"/>
        </w:rPr>
        <w:t>Conference Programme</w:t>
      </w:r>
    </w:p>
    <w:p w14:paraId="358FB75E" w14:textId="2802A552" w:rsidR="000605ED" w:rsidRDefault="000605ED" w:rsidP="00D47F0A">
      <w:pPr>
        <w:spacing w:after="0" w:line="360" w:lineRule="auto"/>
        <w:rPr>
          <w:rFonts w:cstheme="minorHAnsi"/>
        </w:rPr>
      </w:pPr>
      <w:r w:rsidRPr="009D06D0">
        <w:rPr>
          <w:rFonts w:cstheme="minorHAnsi"/>
          <w:b/>
        </w:rPr>
        <w:t>Colour L*A*B*</w:t>
      </w:r>
      <w:r>
        <w:rPr>
          <w:rFonts w:cstheme="minorHAnsi"/>
          <w:b/>
        </w:rPr>
        <w:t xml:space="preserve"> </w:t>
      </w:r>
      <w:r w:rsidR="00881068">
        <w:rPr>
          <w:rFonts w:cstheme="minorHAnsi"/>
        </w:rPr>
        <w:t xml:space="preserve">will feature </w:t>
      </w:r>
      <w:r>
        <w:rPr>
          <w:rFonts w:cstheme="minorHAnsi"/>
        </w:rPr>
        <w:t xml:space="preserve">a focused </w:t>
      </w:r>
      <w:r w:rsidR="00881068">
        <w:rPr>
          <w:rFonts w:cstheme="minorHAnsi"/>
        </w:rPr>
        <w:t xml:space="preserve">conference </w:t>
      </w:r>
      <w:r>
        <w:rPr>
          <w:rFonts w:cstheme="minorHAnsi"/>
        </w:rPr>
        <w:t xml:space="preserve">programme of </w:t>
      </w:r>
      <w:r w:rsidRPr="00073C72">
        <w:rPr>
          <w:rFonts w:cstheme="minorHAnsi"/>
        </w:rPr>
        <w:t>free educational presentations</w:t>
      </w:r>
      <w:r>
        <w:rPr>
          <w:rFonts w:cstheme="minorHAnsi"/>
        </w:rPr>
        <w:t xml:space="preserve"> on colour management hosted by </w:t>
      </w:r>
      <w:r w:rsidRPr="00073C72">
        <w:rPr>
          <w:rFonts w:cstheme="minorHAnsi"/>
        </w:rPr>
        <w:t>a range of subject matter experts</w:t>
      </w:r>
      <w:r w:rsidR="00881068">
        <w:rPr>
          <w:rFonts w:cstheme="minorHAnsi"/>
        </w:rPr>
        <w:t>. These will include</w:t>
      </w:r>
      <w:r w:rsidR="00B31933">
        <w:rPr>
          <w:rFonts w:cstheme="minorHAnsi"/>
        </w:rPr>
        <w:t>:</w:t>
      </w:r>
      <w:r>
        <w:rPr>
          <w:rFonts w:cstheme="minorHAnsi"/>
        </w:rPr>
        <w:t xml:space="preserve"> Paul </w:t>
      </w:r>
      <w:proofErr w:type="spellStart"/>
      <w:r>
        <w:rPr>
          <w:rFonts w:cstheme="minorHAnsi"/>
        </w:rPr>
        <w:t>Sherfield</w:t>
      </w:r>
      <w:proofErr w:type="spellEnd"/>
      <w:r w:rsidR="00B31933">
        <w:rPr>
          <w:rFonts w:cstheme="minorHAnsi"/>
        </w:rPr>
        <w:t>,</w:t>
      </w:r>
      <w:r w:rsidR="008B3029" w:rsidRPr="008B3029">
        <w:t xml:space="preserve"> </w:t>
      </w:r>
      <w:r w:rsidR="008B3029" w:rsidRPr="008B3029">
        <w:rPr>
          <w:rFonts w:cstheme="minorHAnsi"/>
        </w:rPr>
        <w:t>Owner of The Missing Horse Consultancy and</w:t>
      </w:r>
      <w:r w:rsidR="008B3029">
        <w:rPr>
          <w:rFonts w:cstheme="minorHAnsi"/>
        </w:rPr>
        <w:t xml:space="preserve"> re</w:t>
      </w:r>
      <w:r w:rsidR="00881068">
        <w:rPr>
          <w:rFonts w:cstheme="minorHAnsi"/>
        </w:rPr>
        <w:t>nowned colour management expert</w:t>
      </w:r>
      <w:r w:rsidR="00B31933">
        <w:rPr>
          <w:rFonts w:cstheme="minorHAnsi"/>
        </w:rPr>
        <w:t>;</w:t>
      </w:r>
      <w:r>
        <w:rPr>
          <w:rFonts w:cstheme="minorHAnsi"/>
        </w:rPr>
        <w:t xml:space="preserve"> </w:t>
      </w:r>
      <w:r w:rsidRPr="002A1EE9">
        <w:rPr>
          <w:rFonts w:cstheme="minorHAnsi"/>
        </w:rPr>
        <w:t>Laurel Brunner</w:t>
      </w:r>
      <w:r w:rsidR="008B3029">
        <w:rPr>
          <w:rFonts w:cstheme="minorHAnsi"/>
        </w:rPr>
        <w:t xml:space="preserve"> and</w:t>
      </w:r>
      <w:r w:rsidRPr="00073C72">
        <w:rPr>
          <w:rFonts w:cstheme="minorHAnsi"/>
        </w:rPr>
        <w:t xml:space="preserve"> </w:t>
      </w:r>
      <w:r>
        <w:rPr>
          <w:rFonts w:cstheme="minorHAnsi"/>
        </w:rPr>
        <w:t xml:space="preserve">Paul </w:t>
      </w:r>
      <w:proofErr w:type="spellStart"/>
      <w:r>
        <w:rPr>
          <w:rFonts w:cstheme="minorHAnsi"/>
        </w:rPr>
        <w:t>Lindström</w:t>
      </w:r>
      <w:proofErr w:type="spellEnd"/>
      <w:r w:rsidR="00B31933">
        <w:rPr>
          <w:rFonts w:cstheme="minorHAnsi"/>
        </w:rPr>
        <w:t xml:space="preserve"> from Digitaldots.org, the </w:t>
      </w:r>
      <w:r w:rsidR="00B31933" w:rsidRPr="00B31933">
        <w:rPr>
          <w:rFonts w:cstheme="minorHAnsi"/>
        </w:rPr>
        <w:t>independent graphic arts research group specialised in digital pre</w:t>
      </w:r>
      <w:r w:rsidR="00881068">
        <w:rPr>
          <w:rFonts w:cstheme="minorHAnsi"/>
        </w:rPr>
        <w:t>-</w:t>
      </w:r>
      <w:r w:rsidR="00B31933" w:rsidRPr="00B31933">
        <w:rPr>
          <w:rFonts w:cstheme="minorHAnsi"/>
        </w:rPr>
        <w:t>press, printing and publishing technologies</w:t>
      </w:r>
      <w:r w:rsidR="00B31933">
        <w:rPr>
          <w:rFonts w:cstheme="minorHAnsi"/>
        </w:rPr>
        <w:t>;</w:t>
      </w:r>
      <w:r>
        <w:rPr>
          <w:rFonts w:cstheme="minorHAnsi"/>
        </w:rPr>
        <w:t xml:space="preserve"> </w:t>
      </w:r>
      <w:r w:rsidRPr="002A1EE9">
        <w:rPr>
          <w:rFonts w:cstheme="minorHAnsi"/>
        </w:rPr>
        <w:t xml:space="preserve">Mike </w:t>
      </w:r>
      <w:proofErr w:type="spellStart"/>
      <w:r w:rsidRPr="002A1EE9">
        <w:rPr>
          <w:rFonts w:cstheme="minorHAnsi"/>
        </w:rPr>
        <w:t>Scrutton</w:t>
      </w:r>
      <w:proofErr w:type="spellEnd"/>
      <w:r w:rsidR="00B31933">
        <w:rPr>
          <w:rFonts w:cstheme="minorHAnsi"/>
        </w:rPr>
        <w:t>,</w:t>
      </w:r>
      <w:r w:rsidRPr="002A1EE9">
        <w:rPr>
          <w:rFonts w:cstheme="minorHAnsi"/>
        </w:rPr>
        <w:t xml:space="preserve"> Director</w:t>
      </w:r>
      <w:r w:rsidR="00B31933">
        <w:rPr>
          <w:rFonts w:cstheme="minorHAnsi"/>
        </w:rPr>
        <w:t xml:space="preserve"> of</w:t>
      </w:r>
      <w:r w:rsidRPr="002A1EE9">
        <w:rPr>
          <w:rFonts w:cstheme="minorHAnsi"/>
        </w:rPr>
        <w:t xml:space="preserve"> Print Technology, Adobe</w:t>
      </w:r>
      <w:r w:rsidR="00B31933">
        <w:rPr>
          <w:rFonts w:cstheme="minorHAnsi"/>
        </w:rPr>
        <w:t>;</w:t>
      </w:r>
      <w:r>
        <w:rPr>
          <w:rFonts w:cstheme="minorHAnsi"/>
        </w:rPr>
        <w:t xml:space="preserve"> and </w:t>
      </w:r>
      <w:r w:rsidRPr="00932135">
        <w:rPr>
          <w:rFonts w:cstheme="minorHAnsi"/>
        </w:rPr>
        <w:t xml:space="preserve">Dr Andreas </w:t>
      </w:r>
      <w:proofErr w:type="spellStart"/>
      <w:r w:rsidRPr="00932135">
        <w:rPr>
          <w:rFonts w:cstheme="minorHAnsi"/>
        </w:rPr>
        <w:t>Krausha</w:t>
      </w:r>
      <w:r w:rsidR="002E3A60">
        <w:rPr>
          <w:rFonts w:cstheme="minorHAnsi"/>
        </w:rPr>
        <w:t>a</w:t>
      </w:r>
      <w:r w:rsidRPr="00932135">
        <w:rPr>
          <w:rFonts w:cstheme="minorHAnsi"/>
        </w:rPr>
        <w:t>r</w:t>
      </w:r>
      <w:proofErr w:type="spellEnd"/>
      <w:r w:rsidR="00B31933">
        <w:rPr>
          <w:rFonts w:cstheme="minorHAnsi"/>
        </w:rPr>
        <w:t>,</w:t>
      </w:r>
      <w:r w:rsidRPr="00932135">
        <w:rPr>
          <w:rFonts w:cstheme="minorHAnsi"/>
        </w:rPr>
        <w:t xml:space="preserve"> </w:t>
      </w:r>
      <w:r w:rsidR="00B31933">
        <w:rPr>
          <w:rFonts w:cstheme="minorHAnsi"/>
        </w:rPr>
        <w:t>Director of Pre-P</w:t>
      </w:r>
      <w:r w:rsidRPr="00932135">
        <w:rPr>
          <w:rFonts w:cstheme="minorHAnsi"/>
        </w:rPr>
        <w:t xml:space="preserve">ress, </w:t>
      </w:r>
      <w:proofErr w:type="spellStart"/>
      <w:r w:rsidRPr="00932135">
        <w:rPr>
          <w:rFonts w:cstheme="minorHAnsi"/>
        </w:rPr>
        <w:t>Fogra</w:t>
      </w:r>
      <w:proofErr w:type="spellEnd"/>
      <w:r>
        <w:rPr>
          <w:rFonts w:cstheme="minorHAnsi"/>
        </w:rPr>
        <w:t xml:space="preserve">. </w:t>
      </w:r>
    </w:p>
    <w:p w14:paraId="657A7494" w14:textId="77777777" w:rsidR="00881068" w:rsidRDefault="00881068" w:rsidP="00D47F0A">
      <w:pPr>
        <w:spacing w:after="0" w:line="360" w:lineRule="auto"/>
        <w:rPr>
          <w:rFonts w:cstheme="minorHAnsi"/>
        </w:rPr>
      </w:pPr>
    </w:p>
    <w:p w14:paraId="25D72D08" w14:textId="77777777" w:rsidR="000605ED" w:rsidRDefault="000605ED" w:rsidP="00D47F0A">
      <w:pPr>
        <w:spacing w:after="0" w:line="360" w:lineRule="auto"/>
        <w:rPr>
          <w:rFonts w:cstheme="minorHAnsi"/>
        </w:rPr>
      </w:pPr>
      <w:r>
        <w:rPr>
          <w:rFonts w:cstheme="minorHAnsi"/>
        </w:rPr>
        <w:t xml:space="preserve">Paul </w:t>
      </w:r>
      <w:proofErr w:type="spellStart"/>
      <w:r>
        <w:rPr>
          <w:rFonts w:cstheme="minorHAnsi"/>
        </w:rPr>
        <w:t>Lindstr</w:t>
      </w:r>
      <w:r w:rsidRPr="000605ED">
        <w:rPr>
          <w:rFonts w:cstheme="minorHAnsi"/>
        </w:rPr>
        <w:t>ö</w:t>
      </w:r>
      <w:r>
        <w:rPr>
          <w:rFonts w:cstheme="minorHAnsi"/>
        </w:rPr>
        <w:t>m’s</w:t>
      </w:r>
      <w:proofErr w:type="spellEnd"/>
      <w:r>
        <w:rPr>
          <w:rFonts w:cstheme="minorHAnsi"/>
        </w:rPr>
        <w:t xml:space="preserve"> presentation will discuss the subject of e</w:t>
      </w:r>
      <w:r w:rsidRPr="00A12638">
        <w:rPr>
          <w:rFonts w:cstheme="minorHAnsi"/>
        </w:rPr>
        <w:t>xtend</w:t>
      </w:r>
      <w:r>
        <w:rPr>
          <w:rFonts w:cstheme="minorHAnsi"/>
        </w:rPr>
        <w:t>ing</w:t>
      </w:r>
      <w:r w:rsidRPr="00A12638">
        <w:rPr>
          <w:rFonts w:cstheme="minorHAnsi"/>
        </w:rPr>
        <w:t xml:space="preserve"> </w:t>
      </w:r>
      <w:r>
        <w:rPr>
          <w:rFonts w:cstheme="minorHAnsi"/>
        </w:rPr>
        <w:t>c</w:t>
      </w:r>
      <w:r w:rsidRPr="00A12638">
        <w:rPr>
          <w:rFonts w:cstheme="minorHAnsi"/>
        </w:rPr>
        <w:t xml:space="preserve">olour </w:t>
      </w:r>
      <w:r>
        <w:rPr>
          <w:rFonts w:cstheme="minorHAnsi"/>
        </w:rPr>
        <w:t>g</w:t>
      </w:r>
      <w:r w:rsidRPr="00A12638">
        <w:rPr>
          <w:rFonts w:cstheme="minorHAnsi"/>
        </w:rPr>
        <w:t>amut for digital wide format</w:t>
      </w:r>
      <w:r>
        <w:rPr>
          <w:rFonts w:cstheme="minorHAnsi"/>
        </w:rPr>
        <w:t>, while</w:t>
      </w:r>
      <w:r w:rsidR="00B31933">
        <w:rPr>
          <w:rFonts w:cstheme="minorHAnsi"/>
        </w:rPr>
        <w:t xml:space="preserve"> Laurel</w:t>
      </w:r>
      <w:r>
        <w:rPr>
          <w:rFonts w:cstheme="minorHAnsi"/>
        </w:rPr>
        <w:t xml:space="preserve"> Brunner’s will focus on c</w:t>
      </w:r>
      <w:r w:rsidRPr="005C498E">
        <w:rPr>
          <w:rFonts w:cstheme="minorHAnsi"/>
        </w:rPr>
        <w:t xml:space="preserve">olour management </w:t>
      </w:r>
      <w:r>
        <w:rPr>
          <w:rFonts w:cstheme="minorHAnsi"/>
        </w:rPr>
        <w:t>as a</w:t>
      </w:r>
      <w:r w:rsidRPr="005C498E">
        <w:rPr>
          <w:rFonts w:cstheme="minorHAnsi"/>
        </w:rPr>
        <w:t xml:space="preserve"> fundamental</w:t>
      </w:r>
      <w:r>
        <w:rPr>
          <w:rFonts w:cstheme="minorHAnsi"/>
        </w:rPr>
        <w:t xml:space="preserve"> part</w:t>
      </w:r>
      <w:r w:rsidRPr="005C498E">
        <w:rPr>
          <w:rFonts w:cstheme="minorHAnsi"/>
        </w:rPr>
        <w:t xml:space="preserve"> </w:t>
      </w:r>
      <w:r>
        <w:rPr>
          <w:rFonts w:cstheme="minorHAnsi"/>
        </w:rPr>
        <w:t>of</w:t>
      </w:r>
      <w:r w:rsidRPr="005C498E">
        <w:rPr>
          <w:rFonts w:cstheme="minorHAnsi"/>
        </w:rPr>
        <w:t xml:space="preserve"> process control an</w:t>
      </w:r>
      <w:r>
        <w:rPr>
          <w:rFonts w:cstheme="minorHAnsi"/>
        </w:rPr>
        <w:t xml:space="preserve">d automation in media workflows. Mike </w:t>
      </w:r>
      <w:proofErr w:type="spellStart"/>
      <w:r>
        <w:rPr>
          <w:rFonts w:cstheme="minorHAnsi"/>
        </w:rPr>
        <w:t>Scrutton</w:t>
      </w:r>
      <w:proofErr w:type="spellEnd"/>
      <w:r>
        <w:rPr>
          <w:rFonts w:cstheme="minorHAnsi"/>
        </w:rPr>
        <w:t xml:space="preserve"> will be tr</w:t>
      </w:r>
      <w:r w:rsidR="00A46DDE">
        <w:rPr>
          <w:rFonts w:cstheme="minorHAnsi"/>
        </w:rPr>
        <w:t>eating his session as an insider</w:t>
      </w:r>
      <w:r>
        <w:rPr>
          <w:rFonts w:cstheme="minorHAnsi"/>
        </w:rPr>
        <w:t xml:space="preserve"> guide to using colour in Creative Suite, covering file creation in Adobe CS, as well as tips and tricks on </w:t>
      </w:r>
      <w:proofErr w:type="gramStart"/>
      <w:r>
        <w:rPr>
          <w:rFonts w:cstheme="minorHAnsi"/>
        </w:rPr>
        <w:t>how</w:t>
      </w:r>
      <w:proofErr w:type="gramEnd"/>
      <w:r>
        <w:rPr>
          <w:rFonts w:cstheme="minorHAnsi"/>
        </w:rPr>
        <w:t xml:space="preserve"> to produce files correctly at the pre-press stage. Dr </w:t>
      </w:r>
      <w:r w:rsidRPr="006105C2">
        <w:rPr>
          <w:rFonts w:cstheme="minorHAnsi"/>
        </w:rPr>
        <w:t xml:space="preserve">Andreas </w:t>
      </w:r>
      <w:proofErr w:type="spellStart"/>
      <w:r w:rsidRPr="006105C2">
        <w:rPr>
          <w:rFonts w:cstheme="minorHAnsi"/>
        </w:rPr>
        <w:t>Kraushaur</w:t>
      </w:r>
      <w:r>
        <w:rPr>
          <w:rFonts w:cstheme="minorHAnsi"/>
        </w:rPr>
        <w:t>’s</w:t>
      </w:r>
      <w:proofErr w:type="spellEnd"/>
      <w:r>
        <w:rPr>
          <w:rFonts w:cstheme="minorHAnsi"/>
        </w:rPr>
        <w:t xml:space="preserve"> presentation </w:t>
      </w:r>
      <w:r w:rsidRPr="00563118">
        <w:rPr>
          <w:rFonts w:cstheme="minorHAnsi"/>
        </w:rPr>
        <w:t xml:space="preserve">will give an overview of </w:t>
      </w:r>
      <w:r>
        <w:rPr>
          <w:rFonts w:cstheme="minorHAnsi"/>
        </w:rPr>
        <w:t>PSD</w:t>
      </w:r>
      <w:r w:rsidRPr="00563118">
        <w:rPr>
          <w:rFonts w:cstheme="minorHAnsi"/>
        </w:rPr>
        <w:t xml:space="preserve"> </w:t>
      </w:r>
      <w:r>
        <w:rPr>
          <w:rFonts w:cstheme="minorHAnsi"/>
        </w:rPr>
        <w:t xml:space="preserve">– </w:t>
      </w:r>
      <w:r w:rsidRPr="00563118">
        <w:rPr>
          <w:rFonts w:cstheme="minorHAnsi"/>
        </w:rPr>
        <w:t>Process</w:t>
      </w:r>
      <w:r>
        <w:rPr>
          <w:rFonts w:cstheme="minorHAnsi"/>
        </w:rPr>
        <w:t xml:space="preserve"> </w:t>
      </w:r>
      <w:r w:rsidRPr="00563118">
        <w:rPr>
          <w:rFonts w:cstheme="minorHAnsi"/>
        </w:rPr>
        <w:t>Standard Digital</w:t>
      </w:r>
      <w:r>
        <w:rPr>
          <w:rFonts w:cstheme="minorHAnsi"/>
        </w:rPr>
        <w:t>, a</w:t>
      </w:r>
      <w:r w:rsidRPr="00E14ABF">
        <w:rPr>
          <w:rFonts w:cstheme="minorHAnsi"/>
        </w:rPr>
        <w:t xml:space="preserve"> standardi</w:t>
      </w:r>
      <w:r>
        <w:rPr>
          <w:rFonts w:cstheme="minorHAnsi"/>
        </w:rPr>
        <w:t>s</w:t>
      </w:r>
      <w:r w:rsidRPr="00E14ABF">
        <w:rPr>
          <w:rFonts w:cstheme="minorHAnsi"/>
        </w:rPr>
        <w:t xml:space="preserve">ed procedure </w:t>
      </w:r>
      <w:r>
        <w:rPr>
          <w:rFonts w:cstheme="minorHAnsi"/>
        </w:rPr>
        <w:t xml:space="preserve">introduced by </w:t>
      </w:r>
      <w:proofErr w:type="spellStart"/>
      <w:r>
        <w:rPr>
          <w:rFonts w:cstheme="minorHAnsi"/>
        </w:rPr>
        <w:t>Fogra</w:t>
      </w:r>
      <w:proofErr w:type="spellEnd"/>
      <w:r w:rsidRPr="00E14ABF">
        <w:rPr>
          <w:rFonts w:cstheme="minorHAnsi"/>
        </w:rPr>
        <w:t xml:space="preserve"> for the creation of digital print products</w:t>
      </w:r>
      <w:r>
        <w:rPr>
          <w:rFonts w:cstheme="minorHAnsi"/>
        </w:rPr>
        <w:t xml:space="preserve"> – while also elaborating on how an improved knowledge of colour management can help PSPs</w:t>
      </w:r>
      <w:r w:rsidR="00881068">
        <w:rPr>
          <w:rFonts w:cstheme="minorHAnsi"/>
        </w:rPr>
        <w:t xml:space="preserve"> (print service providers)</w:t>
      </w:r>
      <w:r>
        <w:rPr>
          <w:rFonts w:cstheme="minorHAnsi"/>
        </w:rPr>
        <w:t xml:space="preserve"> manage customer expectations.</w:t>
      </w:r>
    </w:p>
    <w:p w14:paraId="4AE74886" w14:textId="77777777" w:rsidR="00881068" w:rsidRDefault="00881068" w:rsidP="00D47F0A">
      <w:pPr>
        <w:spacing w:after="0" w:line="360" w:lineRule="auto"/>
        <w:rPr>
          <w:rFonts w:cstheme="minorHAnsi"/>
        </w:rPr>
      </w:pPr>
    </w:p>
    <w:p w14:paraId="25D6147F" w14:textId="77777777" w:rsidR="000605ED" w:rsidRDefault="000605ED" w:rsidP="00D47F0A">
      <w:pPr>
        <w:spacing w:after="0" w:line="360" w:lineRule="auto"/>
        <w:rPr>
          <w:rFonts w:cstheme="minorHAnsi"/>
        </w:rPr>
      </w:pPr>
      <w:r>
        <w:rPr>
          <w:rFonts w:cstheme="minorHAnsi"/>
        </w:rPr>
        <w:lastRenderedPageBreak/>
        <w:t>The half-hour seminars will run daily between 11am – 4.30pm</w:t>
      </w:r>
      <w:r w:rsidRPr="00E451E1">
        <w:t xml:space="preserve"> </w:t>
      </w:r>
      <w:r w:rsidRPr="00E451E1">
        <w:rPr>
          <w:rFonts w:cstheme="minorHAnsi"/>
        </w:rPr>
        <w:t>on the 14</w:t>
      </w:r>
      <w:r w:rsidRPr="00E451E1">
        <w:rPr>
          <w:rFonts w:cstheme="minorHAnsi"/>
          <w:vertAlign w:val="superscript"/>
        </w:rPr>
        <w:t>th</w:t>
      </w:r>
      <w:r w:rsidRPr="00E451E1">
        <w:rPr>
          <w:rFonts w:cstheme="minorHAnsi"/>
        </w:rPr>
        <w:t>, 15</w:t>
      </w:r>
      <w:r w:rsidRPr="00E451E1">
        <w:rPr>
          <w:rFonts w:cstheme="minorHAnsi"/>
          <w:vertAlign w:val="superscript"/>
        </w:rPr>
        <w:t>th</w:t>
      </w:r>
      <w:r>
        <w:rPr>
          <w:rFonts w:cstheme="minorHAnsi"/>
        </w:rPr>
        <w:t xml:space="preserve"> </w:t>
      </w:r>
      <w:r w:rsidRPr="00E451E1">
        <w:rPr>
          <w:rFonts w:cstheme="minorHAnsi"/>
        </w:rPr>
        <w:t>and 16</w:t>
      </w:r>
      <w:r w:rsidRPr="00E451E1">
        <w:rPr>
          <w:rFonts w:cstheme="minorHAnsi"/>
          <w:vertAlign w:val="superscript"/>
        </w:rPr>
        <w:t>th</w:t>
      </w:r>
      <w:r>
        <w:rPr>
          <w:rFonts w:cstheme="minorHAnsi"/>
        </w:rPr>
        <w:t xml:space="preserve"> </w:t>
      </w:r>
      <w:r w:rsidRPr="00E451E1">
        <w:rPr>
          <w:rFonts w:cstheme="minorHAnsi"/>
        </w:rPr>
        <w:t>May</w:t>
      </w:r>
      <w:r>
        <w:rPr>
          <w:rFonts w:cstheme="minorHAnsi"/>
        </w:rPr>
        <w:t>, and between 11am – 3pm on the 17</w:t>
      </w:r>
      <w:r w:rsidRPr="00E451E1">
        <w:rPr>
          <w:rFonts w:cstheme="minorHAnsi"/>
          <w:vertAlign w:val="superscript"/>
        </w:rPr>
        <w:t>th</w:t>
      </w:r>
      <w:r>
        <w:rPr>
          <w:rFonts w:cstheme="minorHAnsi"/>
        </w:rPr>
        <w:t>.</w:t>
      </w:r>
    </w:p>
    <w:p w14:paraId="20DD217B" w14:textId="77777777" w:rsidR="00DA701F" w:rsidRPr="00DA701F" w:rsidRDefault="00DA701F" w:rsidP="00D47F0A">
      <w:pPr>
        <w:spacing w:after="0" w:line="360" w:lineRule="auto"/>
        <w:rPr>
          <w:rFonts w:cstheme="minorHAnsi"/>
        </w:rPr>
      </w:pPr>
    </w:p>
    <w:p w14:paraId="5E5A4140" w14:textId="77777777" w:rsidR="00881068" w:rsidRPr="00DA701F" w:rsidRDefault="00881068" w:rsidP="00D47F0A">
      <w:pPr>
        <w:spacing w:after="0" w:line="360" w:lineRule="auto"/>
        <w:rPr>
          <w:rFonts w:cstheme="minorHAnsi"/>
        </w:rPr>
      </w:pPr>
      <w:r w:rsidRPr="00D47F0A">
        <w:rPr>
          <w:rFonts w:cstheme="minorHAnsi"/>
          <w:b/>
          <w:sz w:val="24"/>
        </w:rPr>
        <w:t>Guided Tours</w:t>
      </w:r>
    </w:p>
    <w:p w14:paraId="47861EB9" w14:textId="77777777" w:rsidR="00966729" w:rsidRDefault="00881068" w:rsidP="00D47F0A">
      <w:pPr>
        <w:spacing w:after="0" w:line="360" w:lineRule="auto"/>
        <w:rPr>
          <w:rFonts w:cstheme="minorHAnsi"/>
        </w:rPr>
      </w:pPr>
      <w:r>
        <w:rPr>
          <w:rFonts w:cstheme="minorHAnsi"/>
        </w:rPr>
        <w:t xml:space="preserve">Visitors will have the opportunity to take part in guided tours of the </w:t>
      </w:r>
      <w:r w:rsidRPr="009D06D0">
        <w:rPr>
          <w:rFonts w:cstheme="minorHAnsi"/>
          <w:b/>
        </w:rPr>
        <w:t>Colour L*A*B*</w:t>
      </w:r>
      <w:r w:rsidRPr="007760B8">
        <w:rPr>
          <w:rFonts w:cstheme="minorHAnsi"/>
        </w:rPr>
        <w:t xml:space="preserve"> </w:t>
      </w:r>
      <w:r>
        <w:rPr>
          <w:rFonts w:cstheme="minorHAnsi"/>
        </w:rPr>
        <w:t xml:space="preserve">feature led by </w:t>
      </w:r>
      <w:r w:rsidR="008B3029">
        <w:rPr>
          <w:rFonts w:cstheme="minorHAnsi"/>
        </w:rPr>
        <w:t xml:space="preserve">Paul </w:t>
      </w:r>
      <w:proofErr w:type="spellStart"/>
      <w:r w:rsidR="008B3029">
        <w:rPr>
          <w:rFonts w:cstheme="minorHAnsi"/>
        </w:rPr>
        <w:t>Sherfield</w:t>
      </w:r>
      <w:proofErr w:type="spellEnd"/>
      <w:r w:rsidR="00A46DDE">
        <w:rPr>
          <w:rFonts w:cstheme="minorHAnsi"/>
        </w:rPr>
        <w:t xml:space="preserve">, Laurel Brunner and </w:t>
      </w:r>
      <w:r w:rsidR="00A46DDE" w:rsidRPr="00A46DDE">
        <w:rPr>
          <w:rFonts w:cstheme="minorHAnsi"/>
        </w:rPr>
        <w:t xml:space="preserve">Paul </w:t>
      </w:r>
      <w:proofErr w:type="spellStart"/>
      <w:r w:rsidR="00A46DDE" w:rsidRPr="00A46DDE">
        <w:rPr>
          <w:rFonts w:cstheme="minorHAnsi"/>
        </w:rPr>
        <w:t>Lindström</w:t>
      </w:r>
      <w:proofErr w:type="spellEnd"/>
      <w:r w:rsidR="007760B8">
        <w:rPr>
          <w:rFonts w:cstheme="minorHAnsi"/>
        </w:rPr>
        <w:t>.</w:t>
      </w:r>
      <w:r w:rsidR="00966729">
        <w:rPr>
          <w:rFonts w:cstheme="minorHAnsi"/>
        </w:rPr>
        <w:t xml:space="preserve"> </w:t>
      </w:r>
      <w:r>
        <w:rPr>
          <w:rFonts w:cstheme="minorHAnsi"/>
        </w:rPr>
        <w:t>The tours will provide</w:t>
      </w:r>
      <w:r w:rsidR="00966729">
        <w:rPr>
          <w:rFonts w:cstheme="minorHAnsi"/>
        </w:rPr>
        <w:t xml:space="preserve"> an </w:t>
      </w:r>
      <w:r w:rsidR="00966729" w:rsidRPr="00122528">
        <w:rPr>
          <w:rFonts w:cstheme="minorHAnsi"/>
        </w:rPr>
        <w:t>overview of all individu</w:t>
      </w:r>
      <w:r w:rsidR="00966729">
        <w:rPr>
          <w:rFonts w:cstheme="minorHAnsi"/>
        </w:rPr>
        <w:t>al elements contributing to professional</w:t>
      </w:r>
      <w:r w:rsidR="00966729" w:rsidRPr="00122528">
        <w:rPr>
          <w:rFonts w:cstheme="minorHAnsi"/>
        </w:rPr>
        <w:t xml:space="preserve"> colour management</w:t>
      </w:r>
      <w:r w:rsidR="00966729">
        <w:rPr>
          <w:rFonts w:cstheme="minorHAnsi"/>
        </w:rPr>
        <w:t>,</w:t>
      </w:r>
      <w:r w:rsidR="00966729" w:rsidRPr="00122528">
        <w:rPr>
          <w:rFonts w:cstheme="minorHAnsi"/>
        </w:rPr>
        <w:t xml:space="preserve"> including monitors, measurement and calibration tools, </w:t>
      </w:r>
      <w:proofErr w:type="spellStart"/>
      <w:r w:rsidR="00966729" w:rsidRPr="00122528">
        <w:rPr>
          <w:rFonts w:cstheme="minorHAnsi"/>
        </w:rPr>
        <w:t>lightboxes</w:t>
      </w:r>
      <w:proofErr w:type="spellEnd"/>
      <w:r w:rsidR="00966729" w:rsidRPr="00122528">
        <w:rPr>
          <w:rFonts w:cstheme="minorHAnsi"/>
        </w:rPr>
        <w:t xml:space="preserve">, </w:t>
      </w:r>
      <w:r w:rsidR="00966729">
        <w:rPr>
          <w:rFonts w:cstheme="minorHAnsi"/>
        </w:rPr>
        <w:t xml:space="preserve">hard and soft proofing, </w:t>
      </w:r>
      <w:r w:rsidR="00966729" w:rsidRPr="00122528">
        <w:rPr>
          <w:rFonts w:cstheme="minorHAnsi"/>
        </w:rPr>
        <w:t>software</w:t>
      </w:r>
      <w:r w:rsidR="00966729">
        <w:rPr>
          <w:rFonts w:cstheme="minorHAnsi"/>
        </w:rPr>
        <w:t xml:space="preserve"> solutions</w:t>
      </w:r>
      <w:r w:rsidR="00966729" w:rsidRPr="00122528">
        <w:rPr>
          <w:rFonts w:cstheme="minorHAnsi"/>
        </w:rPr>
        <w:t xml:space="preserve"> and print output devices.</w:t>
      </w:r>
    </w:p>
    <w:p w14:paraId="7F557D50" w14:textId="77777777" w:rsidR="00842A58" w:rsidRDefault="00842A58" w:rsidP="00D47F0A">
      <w:pPr>
        <w:spacing w:after="0" w:line="360" w:lineRule="auto"/>
        <w:rPr>
          <w:rFonts w:cstheme="minorHAnsi"/>
        </w:rPr>
      </w:pPr>
    </w:p>
    <w:p w14:paraId="0DB56BAA" w14:textId="77777777" w:rsidR="00842A58" w:rsidRDefault="00842A58" w:rsidP="00D47F0A">
      <w:pPr>
        <w:spacing w:after="0" w:line="360" w:lineRule="auto"/>
        <w:rPr>
          <w:rFonts w:cstheme="minorHAnsi"/>
        </w:rPr>
      </w:pPr>
      <w:r>
        <w:rPr>
          <w:rFonts w:cstheme="minorHAnsi"/>
        </w:rPr>
        <w:t>The 45-minute long tours will run throughout the course of the show, five times a day on the 14</w:t>
      </w:r>
      <w:r w:rsidRPr="00966729">
        <w:rPr>
          <w:rFonts w:cstheme="minorHAnsi"/>
          <w:vertAlign w:val="superscript"/>
        </w:rPr>
        <w:t>th</w:t>
      </w:r>
      <w:r>
        <w:rPr>
          <w:rFonts w:cstheme="minorHAnsi"/>
        </w:rPr>
        <w:t>, 15</w:t>
      </w:r>
      <w:r w:rsidRPr="00966729">
        <w:rPr>
          <w:rFonts w:cstheme="minorHAnsi"/>
          <w:vertAlign w:val="superscript"/>
        </w:rPr>
        <w:t>th</w:t>
      </w:r>
      <w:r>
        <w:rPr>
          <w:rFonts w:cstheme="minorHAnsi"/>
        </w:rPr>
        <w:t xml:space="preserve"> and 16</w:t>
      </w:r>
      <w:r w:rsidRPr="00966729">
        <w:rPr>
          <w:rFonts w:cstheme="minorHAnsi"/>
          <w:vertAlign w:val="superscript"/>
        </w:rPr>
        <w:t>th</w:t>
      </w:r>
      <w:r>
        <w:rPr>
          <w:rFonts w:cstheme="minorHAnsi"/>
        </w:rPr>
        <w:t xml:space="preserve"> May, and three times a day on the 17</w:t>
      </w:r>
      <w:r w:rsidRPr="00966729">
        <w:rPr>
          <w:rFonts w:cstheme="minorHAnsi"/>
          <w:vertAlign w:val="superscript"/>
        </w:rPr>
        <w:t>th</w:t>
      </w:r>
      <w:r>
        <w:rPr>
          <w:rFonts w:cstheme="minorHAnsi"/>
        </w:rPr>
        <w:t>. The tours can be booked in advance via the FESPA Global Print Expo website (</w:t>
      </w:r>
      <w:hyperlink r:id="rId11" w:history="1">
        <w:r w:rsidRPr="00135530">
          <w:rPr>
            <w:rStyle w:val="Hyperlink"/>
            <w:rFonts w:cstheme="minorHAnsi"/>
          </w:rPr>
          <w:t>click here</w:t>
        </w:r>
      </w:hyperlink>
      <w:r w:rsidRPr="00E35A53">
        <w:rPr>
          <w:rFonts w:cstheme="minorHAnsi"/>
          <w:u w:val="single"/>
        </w:rPr>
        <w:t xml:space="preserve"> </w:t>
      </w:r>
      <w:r>
        <w:rPr>
          <w:rFonts w:cstheme="minorHAnsi"/>
        </w:rPr>
        <w:t>for more details on booking a tour).</w:t>
      </w:r>
    </w:p>
    <w:p w14:paraId="03F00724" w14:textId="77777777" w:rsidR="00881068" w:rsidRDefault="00881068" w:rsidP="00D47F0A">
      <w:pPr>
        <w:spacing w:after="0" w:line="360" w:lineRule="auto"/>
        <w:rPr>
          <w:rFonts w:cstheme="minorHAnsi"/>
        </w:rPr>
      </w:pPr>
    </w:p>
    <w:p w14:paraId="2A4EB444" w14:textId="77777777" w:rsidR="007760B8" w:rsidRDefault="00A46DDE" w:rsidP="00D47F0A">
      <w:pPr>
        <w:spacing w:after="0" w:line="360" w:lineRule="auto"/>
        <w:rPr>
          <w:rFonts w:cstheme="minorHAnsi"/>
        </w:rPr>
      </w:pPr>
      <w:r w:rsidRPr="00A46DDE">
        <w:rPr>
          <w:rFonts w:cstheme="minorHAnsi"/>
        </w:rPr>
        <w:t>Graeme Richardson-Locke</w:t>
      </w:r>
      <w:r>
        <w:rPr>
          <w:rFonts w:cstheme="minorHAnsi"/>
        </w:rPr>
        <w:t xml:space="preserve">, </w:t>
      </w:r>
      <w:r w:rsidRPr="00A46DDE">
        <w:rPr>
          <w:rFonts w:cstheme="minorHAnsi"/>
        </w:rPr>
        <w:t>Technical Support</w:t>
      </w:r>
      <w:r w:rsidR="00881068">
        <w:rPr>
          <w:rFonts w:cstheme="minorHAnsi"/>
        </w:rPr>
        <w:t xml:space="preserve"> Manager,</w:t>
      </w:r>
      <w:r>
        <w:rPr>
          <w:rFonts w:cstheme="minorHAnsi"/>
        </w:rPr>
        <w:t xml:space="preserve"> FESPA</w:t>
      </w:r>
      <w:r w:rsidR="00966729">
        <w:rPr>
          <w:rFonts w:cstheme="minorHAnsi"/>
        </w:rPr>
        <w:t xml:space="preserve"> says:</w:t>
      </w:r>
      <w:r w:rsidR="007760B8">
        <w:rPr>
          <w:rFonts w:cstheme="minorHAnsi"/>
        </w:rPr>
        <w:t xml:space="preserve"> “</w:t>
      </w:r>
      <w:r w:rsidR="00081CC8">
        <w:rPr>
          <w:rFonts w:cstheme="minorHAnsi"/>
        </w:rPr>
        <w:t xml:space="preserve">The </w:t>
      </w:r>
      <w:r w:rsidR="007760B8" w:rsidRPr="009D06D0">
        <w:rPr>
          <w:rFonts w:cstheme="minorHAnsi"/>
          <w:b/>
        </w:rPr>
        <w:t>Colour L*A*B*</w:t>
      </w:r>
      <w:r w:rsidR="007760B8" w:rsidRPr="00FB57F0">
        <w:rPr>
          <w:rFonts w:cstheme="minorHAnsi"/>
        </w:rPr>
        <w:t xml:space="preserve"> </w:t>
      </w:r>
      <w:r w:rsidR="00081CC8">
        <w:rPr>
          <w:rFonts w:cstheme="minorHAnsi"/>
        </w:rPr>
        <w:t xml:space="preserve">tours </w:t>
      </w:r>
      <w:r w:rsidR="007760B8" w:rsidRPr="00FB57F0">
        <w:rPr>
          <w:rFonts w:cstheme="minorHAnsi"/>
        </w:rPr>
        <w:t>will</w:t>
      </w:r>
      <w:r w:rsidR="00073C72">
        <w:rPr>
          <w:rFonts w:cstheme="minorHAnsi"/>
        </w:rPr>
        <w:t xml:space="preserve"> offer</w:t>
      </w:r>
      <w:r w:rsidR="007760B8" w:rsidRPr="00FB57F0">
        <w:rPr>
          <w:rFonts w:cstheme="minorHAnsi"/>
        </w:rPr>
        <w:t xml:space="preserve"> </w:t>
      </w:r>
      <w:r w:rsidR="007760B8">
        <w:rPr>
          <w:rFonts w:cstheme="minorHAnsi"/>
        </w:rPr>
        <w:t>PSPs</w:t>
      </w:r>
      <w:r w:rsidR="007760B8" w:rsidRPr="00FB57F0">
        <w:rPr>
          <w:rFonts w:cstheme="minorHAnsi"/>
        </w:rPr>
        <w:t xml:space="preserve"> </w:t>
      </w:r>
      <w:r w:rsidR="00073C72">
        <w:rPr>
          <w:rFonts w:cstheme="minorHAnsi"/>
        </w:rPr>
        <w:t>an interactive experience that will help them</w:t>
      </w:r>
      <w:r w:rsidR="007760B8" w:rsidRPr="00FB57F0">
        <w:rPr>
          <w:rFonts w:cstheme="minorHAnsi"/>
        </w:rPr>
        <w:t xml:space="preserve"> build the knowledge, competence and confidence to make the most of </w:t>
      </w:r>
      <w:r w:rsidR="007760B8">
        <w:rPr>
          <w:rFonts w:cstheme="minorHAnsi"/>
        </w:rPr>
        <w:t>the latest management</w:t>
      </w:r>
      <w:r w:rsidR="007760B8" w:rsidRPr="00FB57F0">
        <w:rPr>
          <w:rFonts w:cstheme="minorHAnsi"/>
        </w:rPr>
        <w:t xml:space="preserve"> tools</w:t>
      </w:r>
      <w:r w:rsidR="007760B8">
        <w:rPr>
          <w:rFonts w:cstheme="minorHAnsi"/>
        </w:rPr>
        <w:t xml:space="preserve"> available</w:t>
      </w:r>
      <w:r w:rsidR="0041534D">
        <w:rPr>
          <w:rFonts w:cstheme="minorHAnsi"/>
        </w:rPr>
        <w:t xml:space="preserve"> and </w:t>
      </w:r>
      <w:r w:rsidR="0041534D" w:rsidRPr="00B819E8">
        <w:rPr>
          <w:rFonts w:cstheme="minorHAnsi"/>
        </w:rPr>
        <w:t xml:space="preserve">achieve consistent colour throughout </w:t>
      </w:r>
      <w:r w:rsidR="0041534D">
        <w:rPr>
          <w:rFonts w:cstheme="minorHAnsi"/>
        </w:rPr>
        <w:t>their</w:t>
      </w:r>
      <w:r w:rsidR="0041534D" w:rsidRPr="00B819E8">
        <w:rPr>
          <w:rFonts w:cstheme="minorHAnsi"/>
        </w:rPr>
        <w:t xml:space="preserve"> production</w:t>
      </w:r>
      <w:r w:rsidR="00081CC8">
        <w:rPr>
          <w:rFonts w:cstheme="minorHAnsi"/>
        </w:rPr>
        <w:t>.</w:t>
      </w:r>
    </w:p>
    <w:p w14:paraId="2866536B" w14:textId="77777777" w:rsidR="00881068" w:rsidRDefault="00881068" w:rsidP="00D47F0A">
      <w:pPr>
        <w:spacing w:after="0" w:line="360" w:lineRule="auto"/>
        <w:rPr>
          <w:rFonts w:cstheme="minorHAnsi"/>
        </w:rPr>
      </w:pPr>
    </w:p>
    <w:p w14:paraId="789B0AFB" w14:textId="77777777" w:rsidR="00553667" w:rsidRDefault="00553667" w:rsidP="00D47F0A">
      <w:pPr>
        <w:spacing w:after="0" w:line="360" w:lineRule="auto"/>
        <w:rPr>
          <w:rFonts w:cstheme="minorHAnsi"/>
        </w:rPr>
      </w:pPr>
      <w:r>
        <w:rPr>
          <w:rFonts w:cstheme="minorHAnsi"/>
        </w:rPr>
        <w:t>“</w:t>
      </w:r>
      <w:r w:rsidR="004F377C">
        <w:rPr>
          <w:rFonts w:cstheme="minorHAnsi"/>
        </w:rPr>
        <w:t>T</w:t>
      </w:r>
      <w:r>
        <w:rPr>
          <w:rFonts w:cstheme="minorHAnsi"/>
        </w:rPr>
        <w:t xml:space="preserve">here is </w:t>
      </w:r>
      <w:r w:rsidRPr="00553667">
        <w:rPr>
          <w:rFonts w:cstheme="minorHAnsi"/>
        </w:rPr>
        <w:t xml:space="preserve">a strong </w:t>
      </w:r>
      <w:r>
        <w:rPr>
          <w:rFonts w:cstheme="minorHAnsi"/>
        </w:rPr>
        <w:t>demand</w:t>
      </w:r>
      <w:r w:rsidR="00D47F0A">
        <w:rPr>
          <w:rFonts w:cstheme="minorHAnsi"/>
        </w:rPr>
        <w:t xml:space="preserve"> within the community</w:t>
      </w:r>
      <w:r w:rsidRPr="00553667">
        <w:rPr>
          <w:rFonts w:cstheme="minorHAnsi"/>
        </w:rPr>
        <w:t xml:space="preserve"> for expert guidance and education </w:t>
      </w:r>
      <w:r>
        <w:rPr>
          <w:rFonts w:cstheme="minorHAnsi"/>
        </w:rPr>
        <w:t>whe</w:t>
      </w:r>
      <w:r w:rsidR="00F301D8">
        <w:rPr>
          <w:rFonts w:cstheme="minorHAnsi"/>
        </w:rPr>
        <w:t>n it comes to colour management</w:t>
      </w:r>
      <w:r w:rsidR="00D47F0A">
        <w:rPr>
          <w:rFonts w:cstheme="minorHAnsi"/>
        </w:rPr>
        <w:t xml:space="preserve"> and we hope that the seminars along with the guided tours offer visitors the knowledge required to implement processes in their own businesses. </w:t>
      </w:r>
      <w:r w:rsidR="00143917" w:rsidRPr="00143917">
        <w:rPr>
          <w:rFonts w:cstheme="minorHAnsi"/>
          <w:b/>
        </w:rPr>
        <w:t>Colour L*A*B*</w:t>
      </w:r>
      <w:r w:rsidR="00143917">
        <w:rPr>
          <w:rFonts w:cstheme="minorHAnsi"/>
        </w:rPr>
        <w:t xml:space="preserve"> </w:t>
      </w:r>
      <w:r w:rsidR="00081CC8">
        <w:rPr>
          <w:rFonts w:cstheme="minorHAnsi"/>
        </w:rPr>
        <w:t xml:space="preserve">is a truly innovative platform for a FESPA event and we are confident that it </w:t>
      </w:r>
      <w:r w:rsidR="00143917">
        <w:rPr>
          <w:rFonts w:cstheme="minorHAnsi"/>
        </w:rPr>
        <w:t>will provide</w:t>
      </w:r>
      <w:r w:rsidR="00C82EA3">
        <w:rPr>
          <w:rFonts w:cstheme="minorHAnsi"/>
        </w:rPr>
        <w:t xml:space="preserve"> visitors with the insight and added value they have come to expect from</w:t>
      </w:r>
      <w:r w:rsidR="004036E5">
        <w:rPr>
          <w:rFonts w:cstheme="minorHAnsi"/>
        </w:rPr>
        <w:t xml:space="preserve"> </w:t>
      </w:r>
      <w:r w:rsidR="00E73252">
        <w:rPr>
          <w:rFonts w:cstheme="minorHAnsi"/>
        </w:rPr>
        <w:t>the</w:t>
      </w:r>
      <w:r w:rsidR="004036E5">
        <w:rPr>
          <w:rFonts w:cstheme="minorHAnsi"/>
        </w:rPr>
        <w:t xml:space="preserve"> show.”</w:t>
      </w:r>
    </w:p>
    <w:p w14:paraId="6F013A97" w14:textId="77777777" w:rsidR="00881068" w:rsidRPr="00143917" w:rsidRDefault="00881068" w:rsidP="00D47F0A">
      <w:pPr>
        <w:spacing w:after="0" w:line="360" w:lineRule="auto"/>
        <w:rPr>
          <w:rFonts w:cstheme="minorHAnsi"/>
        </w:rPr>
      </w:pPr>
    </w:p>
    <w:p w14:paraId="1D3192FE" w14:textId="77777777" w:rsidR="00073CDC" w:rsidRDefault="00073CDC" w:rsidP="00D47F0A">
      <w:pPr>
        <w:spacing w:after="0" w:line="360" w:lineRule="auto"/>
        <w:rPr>
          <w:rFonts w:cstheme="minorHAnsi"/>
        </w:rPr>
      </w:pPr>
      <w:r>
        <w:rPr>
          <w:rFonts w:cstheme="minorHAnsi"/>
        </w:rPr>
        <w:t xml:space="preserve">For further information about FESPA Global Print Expo 2019 and to register, visit </w:t>
      </w:r>
      <w:hyperlink r:id="rId12" w:history="1">
        <w:r w:rsidR="00A9218B" w:rsidRPr="00171773">
          <w:rPr>
            <w:rStyle w:val="Hyperlink"/>
            <w:rFonts w:cstheme="minorHAnsi"/>
          </w:rPr>
          <w:t>www.fespaglobalprintexpo.com</w:t>
        </w:r>
      </w:hyperlink>
      <w:r w:rsidR="008B731D">
        <w:rPr>
          <w:rFonts w:cstheme="minorHAnsi"/>
        </w:rPr>
        <w:t xml:space="preserve">. Use code </w:t>
      </w:r>
      <w:r w:rsidR="00D813B2">
        <w:t>FESM91</w:t>
      </w:r>
      <w:r w:rsidR="00F301D8">
        <w:t>0</w:t>
      </w:r>
      <w:r w:rsidR="008B731D">
        <w:rPr>
          <w:rFonts w:cstheme="minorHAnsi"/>
        </w:rPr>
        <w:t xml:space="preserve"> when registering for free entry.</w:t>
      </w:r>
    </w:p>
    <w:p w14:paraId="11E0CF8D" w14:textId="77777777" w:rsidR="00881068" w:rsidRDefault="00881068" w:rsidP="00881068">
      <w:pPr>
        <w:spacing w:after="0" w:line="360" w:lineRule="auto"/>
        <w:jc w:val="both"/>
        <w:rPr>
          <w:rFonts w:cstheme="minorHAnsi"/>
        </w:rPr>
      </w:pPr>
    </w:p>
    <w:p w14:paraId="78870D51" w14:textId="77777777" w:rsidR="00A9218B" w:rsidRDefault="00A9218B" w:rsidP="00881068">
      <w:pPr>
        <w:spacing w:after="0" w:line="360" w:lineRule="auto"/>
        <w:jc w:val="center"/>
        <w:rPr>
          <w:rFonts w:cstheme="minorHAnsi"/>
        </w:rPr>
      </w:pPr>
      <w:r>
        <w:rPr>
          <w:rFonts w:cstheme="minorHAnsi"/>
        </w:rPr>
        <w:t>ENDS</w:t>
      </w:r>
    </w:p>
    <w:p w14:paraId="7016C5FF" w14:textId="77777777" w:rsidR="00D813B2" w:rsidRPr="00D813B2" w:rsidRDefault="00D813B2" w:rsidP="00D813B2">
      <w:pPr>
        <w:spacing w:after="0" w:line="240" w:lineRule="auto"/>
        <w:jc w:val="both"/>
        <w:rPr>
          <w:rFonts w:ascii="Calibri" w:eastAsia="Calibri" w:hAnsi="Calibri" w:cs="Times New Roman"/>
          <w:b/>
          <w:sz w:val="20"/>
          <w:szCs w:val="20"/>
          <w:lang w:eastAsia="en-GB"/>
        </w:rPr>
      </w:pPr>
      <w:r w:rsidRPr="00D813B2">
        <w:rPr>
          <w:rFonts w:ascii="Calibri" w:eastAsia="Calibri" w:hAnsi="Calibri" w:cs="Times New Roman"/>
          <w:b/>
          <w:sz w:val="20"/>
          <w:szCs w:val="20"/>
          <w:lang w:eastAsia="en-GB"/>
        </w:rPr>
        <w:t xml:space="preserve">About FESPA </w:t>
      </w:r>
    </w:p>
    <w:p w14:paraId="34B6C54B" w14:textId="77777777" w:rsidR="00D813B2" w:rsidRPr="00D813B2" w:rsidRDefault="00D813B2" w:rsidP="00D813B2">
      <w:pPr>
        <w:spacing w:after="0" w:line="240" w:lineRule="auto"/>
        <w:jc w:val="both"/>
        <w:rPr>
          <w:rFonts w:ascii="Calibri" w:eastAsia="Calibri" w:hAnsi="Calibri" w:cs="Arial"/>
          <w:sz w:val="20"/>
          <w:szCs w:val="20"/>
          <w:lang w:eastAsia="en-GB"/>
        </w:rPr>
      </w:pPr>
      <w:r w:rsidRPr="00D813B2">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2BB993F" w14:textId="77777777" w:rsidR="00D813B2" w:rsidRPr="00D813B2" w:rsidRDefault="00D813B2" w:rsidP="00D813B2">
      <w:pPr>
        <w:spacing w:after="0" w:line="240" w:lineRule="auto"/>
        <w:rPr>
          <w:rFonts w:ascii="Calibri" w:eastAsia="Calibri" w:hAnsi="Calibri" w:cs="Arial"/>
          <w:sz w:val="20"/>
          <w:szCs w:val="20"/>
          <w:lang w:eastAsia="en-GB"/>
        </w:rPr>
      </w:pPr>
    </w:p>
    <w:p w14:paraId="51F2FF45" w14:textId="77777777" w:rsidR="00D813B2" w:rsidRPr="00D813B2" w:rsidRDefault="00D813B2" w:rsidP="00D813B2">
      <w:pPr>
        <w:spacing w:after="0" w:line="240" w:lineRule="auto"/>
        <w:rPr>
          <w:rFonts w:ascii="Calibri" w:eastAsia="Calibri" w:hAnsi="Calibri" w:cs="Times New Roman"/>
          <w:sz w:val="20"/>
          <w:szCs w:val="20"/>
          <w:lang w:val="en-US" w:eastAsia="en-GB"/>
        </w:rPr>
      </w:pPr>
      <w:r w:rsidRPr="00D813B2">
        <w:rPr>
          <w:rFonts w:ascii="Calibri" w:eastAsia="Calibri" w:hAnsi="Calibri" w:cs="Times New Roman"/>
          <w:b/>
          <w:bCs/>
          <w:sz w:val="20"/>
          <w:szCs w:val="20"/>
          <w:lang w:val="en-US" w:eastAsia="en-GB"/>
        </w:rPr>
        <w:t xml:space="preserve">FESPA Profit for Purpose </w:t>
      </w:r>
      <w:r w:rsidRPr="00D813B2">
        <w:rPr>
          <w:rFonts w:ascii="Calibri" w:eastAsia="Calibri" w:hAnsi="Calibri" w:cs="Times New Roman"/>
          <w:sz w:val="20"/>
          <w:szCs w:val="20"/>
          <w:lang w:val="en-US" w:eastAsia="en-GB"/>
        </w:rPr>
        <w:br/>
      </w:r>
      <w:proofErr w:type="gramStart"/>
      <w:r w:rsidRPr="00D813B2">
        <w:rPr>
          <w:rFonts w:ascii="Calibri" w:eastAsia="Calibri" w:hAnsi="Calibri" w:cs="Times New Roman"/>
          <w:sz w:val="20"/>
          <w:szCs w:val="20"/>
          <w:lang w:val="en-US" w:eastAsia="en-GB"/>
        </w:rPr>
        <w:t>The</w:t>
      </w:r>
      <w:proofErr w:type="gramEnd"/>
      <w:r w:rsidRPr="00D813B2">
        <w:rPr>
          <w:rFonts w:ascii="Calibri" w:eastAsia="Calibri" w:hAnsi="Calibri" w:cs="Times New Roman"/>
          <w:sz w:val="20"/>
          <w:szCs w:val="20"/>
          <w:lang w:val="en-US" w:eastAsia="en-GB"/>
        </w:rPr>
        <w:t xml:space="preserve"> shareholders are the industry. FESPA has invested millions of Euros into the global printing community over the last seven years, supporting the growth of the market. For more information visit </w:t>
      </w:r>
      <w:hyperlink r:id="rId13" w:history="1">
        <w:r w:rsidRPr="00D813B2">
          <w:rPr>
            <w:rFonts w:ascii="Calibri" w:eastAsia="Calibri" w:hAnsi="Calibri" w:cs="Times New Roman"/>
            <w:color w:val="0000FF"/>
            <w:sz w:val="20"/>
            <w:szCs w:val="20"/>
            <w:u w:val="single"/>
            <w:lang w:val="en-US" w:eastAsia="en-GB"/>
          </w:rPr>
          <w:t>www.fespa.com</w:t>
        </w:r>
      </w:hyperlink>
      <w:r w:rsidRPr="00D813B2">
        <w:rPr>
          <w:rFonts w:ascii="Calibri" w:eastAsia="Calibri" w:hAnsi="Calibri" w:cs="Times New Roman"/>
          <w:sz w:val="20"/>
          <w:szCs w:val="20"/>
          <w:lang w:val="en-US" w:eastAsia="en-GB"/>
        </w:rPr>
        <w:t xml:space="preserve"> </w:t>
      </w:r>
    </w:p>
    <w:p w14:paraId="7237DDCB" w14:textId="77777777" w:rsidR="00D813B2" w:rsidRPr="00D813B2" w:rsidRDefault="00D813B2" w:rsidP="00D813B2">
      <w:pPr>
        <w:spacing w:after="0" w:line="240" w:lineRule="auto"/>
        <w:rPr>
          <w:rFonts w:ascii="Calibri" w:eastAsia="Calibri" w:hAnsi="Calibri" w:cs="Times New Roman"/>
          <w:sz w:val="20"/>
          <w:szCs w:val="20"/>
          <w:lang w:val="en-US" w:eastAsia="en-GB"/>
        </w:rPr>
      </w:pPr>
    </w:p>
    <w:p w14:paraId="6444ABE1" w14:textId="77777777" w:rsidR="00D813B2" w:rsidRPr="00D813B2" w:rsidRDefault="00D813B2" w:rsidP="00D813B2">
      <w:pPr>
        <w:spacing w:after="0" w:line="240" w:lineRule="auto"/>
        <w:rPr>
          <w:rFonts w:ascii="Calibri" w:eastAsia="Calibri" w:hAnsi="Calibri" w:cs="Calibri"/>
          <w:b/>
          <w:sz w:val="20"/>
          <w:szCs w:val="20"/>
          <w:lang w:val="en-US" w:eastAsia="en-GB"/>
        </w:rPr>
      </w:pPr>
      <w:r w:rsidRPr="00D813B2">
        <w:rPr>
          <w:rFonts w:ascii="Calibri" w:eastAsia="Calibri" w:hAnsi="Calibri" w:cs="Calibri"/>
          <w:b/>
          <w:sz w:val="20"/>
          <w:szCs w:val="20"/>
          <w:lang w:val="en-US" w:eastAsia="en-GB"/>
        </w:rPr>
        <w:t>FESPA Print Census</w:t>
      </w:r>
    </w:p>
    <w:p w14:paraId="3982CFC0" w14:textId="77777777" w:rsidR="00D813B2" w:rsidRPr="00D813B2" w:rsidRDefault="00D813B2" w:rsidP="00D813B2">
      <w:pPr>
        <w:spacing w:after="0" w:line="240" w:lineRule="auto"/>
        <w:rPr>
          <w:rFonts w:ascii="Calibri" w:eastAsia="Calibri" w:hAnsi="Calibri" w:cs="Calibri"/>
          <w:color w:val="3333CC"/>
          <w:sz w:val="20"/>
          <w:szCs w:val="20"/>
          <w:lang w:val="en-US" w:eastAsia="en-GB"/>
        </w:rPr>
      </w:pPr>
      <w:r w:rsidRPr="00D813B2">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6A68B9A3" w14:textId="77777777" w:rsidR="00D813B2" w:rsidRPr="00D813B2" w:rsidRDefault="00D813B2" w:rsidP="00D813B2">
      <w:pPr>
        <w:spacing w:after="0" w:line="240" w:lineRule="auto"/>
        <w:rPr>
          <w:rFonts w:ascii="Calibri" w:eastAsia="Calibri" w:hAnsi="Calibri" w:cs="Times New Roman"/>
          <w:sz w:val="20"/>
          <w:szCs w:val="20"/>
          <w:lang w:val="en-US" w:eastAsia="en-GB"/>
        </w:rPr>
      </w:pPr>
    </w:p>
    <w:p w14:paraId="4EA68798" w14:textId="77777777" w:rsidR="00D813B2" w:rsidRPr="00D813B2" w:rsidRDefault="00D813B2" w:rsidP="00D813B2">
      <w:pPr>
        <w:spacing w:after="0" w:line="240" w:lineRule="auto"/>
        <w:jc w:val="both"/>
        <w:rPr>
          <w:rFonts w:ascii="Calibri" w:eastAsia="Calibri" w:hAnsi="Calibri" w:cs="Arial"/>
          <w:bCs/>
          <w:sz w:val="20"/>
          <w:szCs w:val="20"/>
          <w:lang w:eastAsia="en-GB"/>
        </w:rPr>
      </w:pPr>
      <w:r w:rsidRPr="00D813B2">
        <w:rPr>
          <w:rFonts w:ascii="Calibri" w:eastAsia="Calibri" w:hAnsi="Calibri" w:cs="Arial"/>
          <w:b/>
          <w:bCs/>
          <w:sz w:val="20"/>
          <w:szCs w:val="20"/>
          <w:lang w:eastAsia="en-GB"/>
        </w:rPr>
        <w:t>Forthcoming FESPA events include:</w:t>
      </w:r>
    </w:p>
    <w:p w14:paraId="65ACA2D7"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FESPA Global Print Expo, 14-17 May 2019, </w:t>
      </w:r>
      <w:proofErr w:type="spellStart"/>
      <w:r w:rsidRPr="00D813B2">
        <w:rPr>
          <w:rFonts w:ascii="Calibri" w:eastAsia="Calibri" w:hAnsi="Calibri" w:cs="Calibri"/>
          <w:bCs/>
          <w:sz w:val="20"/>
          <w:szCs w:val="20"/>
          <w:lang w:eastAsia="en-GB"/>
        </w:rPr>
        <w:t>Messe</w:t>
      </w:r>
      <w:proofErr w:type="spellEnd"/>
      <w:r w:rsidRPr="00D813B2">
        <w:rPr>
          <w:rFonts w:ascii="Calibri" w:eastAsia="Calibri" w:hAnsi="Calibri" w:cs="Calibri"/>
          <w:bCs/>
          <w:sz w:val="20"/>
          <w:szCs w:val="20"/>
          <w:lang w:eastAsia="en-GB"/>
        </w:rPr>
        <w:t xml:space="preserve"> </w:t>
      </w:r>
      <w:proofErr w:type="spellStart"/>
      <w:r w:rsidRPr="00D813B2">
        <w:rPr>
          <w:rFonts w:ascii="Calibri" w:eastAsia="Calibri" w:hAnsi="Calibri" w:cs="Calibri"/>
          <w:bCs/>
          <w:sz w:val="20"/>
          <w:szCs w:val="20"/>
          <w:lang w:eastAsia="en-GB"/>
        </w:rPr>
        <w:t>München</w:t>
      </w:r>
      <w:proofErr w:type="spellEnd"/>
      <w:r w:rsidRPr="00D813B2">
        <w:rPr>
          <w:rFonts w:ascii="Calibri" w:eastAsia="Calibri" w:hAnsi="Calibri" w:cs="Calibri"/>
          <w:bCs/>
          <w:sz w:val="20"/>
          <w:szCs w:val="20"/>
          <w:lang w:eastAsia="en-GB"/>
        </w:rPr>
        <w:t>, Munich, Germany</w:t>
      </w:r>
    </w:p>
    <w:p w14:paraId="2AEFFD08"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European Sign Expo, 14-17 May 2019, </w:t>
      </w:r>
      <w:proofErr w:type="spellStart"/>
      <w:r w:rsidRPr="00D813B2">
        <w:rPr>
          <w:rFonts w:ascii="Calibri" w:eastAsia="Calibri" w:hAnsi="Calibri" w:cs="Calibri"/>
          <w:bCs/>
          <w:sz w:val="20"/>
          <w:szCs w:val="20"/>
          <w:lang w:eastAsia="en-GB"/>
        </w:rPr>
        <w:t>Messe</w:t>
      </w:r>
      <w:proofErr w:type="spellEnd"/>
      <w:r w:rsidRPr="00D813B2">
        <w:rPr>
          <w:rFonts w:ascii="Calibri" w:eastAsia="Calibri" w:hAnsi="Calibri" w:cs="Calibri"/>
          <w:bCs/>
          <w:sz w:val="20"/>
          <w:szCs w:val="20"/>
          <w:lang w:eastAsia="en-GB"/>
        </w:rPr>
        <w:t xml:space="preserve"> </w:t>
      </w:r>
      <w:proofErr w:type="spellStart"/>
      <w:r w:rsidRPr="00D813B2">
        <w:rPr>
          <w:rFonts w:ascii="Calibri" w:eastAsia="Calibri" w:hAnsi="Calibri" w:cs="Calibri"/>
          <w:bCs/>
          <w:sz w:val="20"/>
          <w:szCs w:val="20"/>
          <w:lang w:eastAsia="en-GB"/>
        </w:rPr>
        <w:t>München</w:t>
      </w:r>
      <w:proofErr w:type="spellEnd"/>
      <w:r w:rsidRPr="00D813B2">
        <w:rPr>
          <w:rFonts w:ascii="Calibri" w:eastAsia="Calibri" w:hAnsi="Calibri" w:cs="Calibri"/>
          <w:bCs/>
          <w:sz w:val="20"/>
          <w:szCs w:val="20"/>
          <w:lang w:eastAsia="en-GB"/>
        </w:rPr>
        <w:t>, Munich, Germany</w:t>
      </w:r>
    </w:p>
    <w:p w14:paraId="53CAD719"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FESPA Mexico, 22-24 August 2019, Centro </w:t>
      </w:r>
      <w:proofErr w:type="spellStart"/>
      <w:r w:rsidRPr="00D813B2">
        <w:rPr>
          <w:rFonts w:ascii="Calibri" w:eastAsia="Calibri" w:hAnsi="Calibri" w:cs="Calibri"/>
          <w:bCs/>
          <w:sz w:val="20"/>
          <w:szCs w:val="20"/>
          <w:lang w:eastAsia="en-GB"/>
        </w:rPr>
        <w:t>Citibanamex</w:t>
      </w:r>
      <w:proofErr w:type="spellEnd"/>
      <w:r w:rsidRPr="00D813B2">
        <w:rPr>
          <w:rFonts w:ascii="Calibri" w:eastAsia="Calibri" w:hAnsi="Calibri" w:cs="Calibri"/>
          <w:bCs/>
          <w:sz w:val="20"/>
          <w:szCs w:val="20"/>
          <w:lang w:eastAsia="en-GB"/>
        </w:rPr>
        <w:t>, Mexico City, Mexico</w:t>
      </w:r>
    </w:p>
    <w:p w14:paraId="27AAC6F4"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Africa, 11-13 September 2019, Gallagher Convention Centre, Johannesburg, South Africa</w:t>
      </w:r>
    </w:p>
    <w:p w14:paraId="44A21D66"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bookmarkStart w:id="0" w:name="_GoBack"/>
      <w:bookmarkEnd w:id="0"/>
      <w:r w:rsidRPr="00D813B2">
        <w:rPr>
          <w:rFonts w:ascii="Calibri" w:eastAsia="Calibri" w:hAnsi="Calibri" w:cs="Calibri"/>
          <w:bCs/>
          <w:sz w:val="20"/>
          <w:szCs w:val="20"/>
          <w:lang w:eastAsia="en-GB"/>
        </w:rPr>
        <w:t xml:space="preserve">FESPA Global Print Expo, 24-27 March 2020, </w:t>
      </w:r>
      <w:proofErr w:type="spellStart"/>
      <w:r w:rsidRPr="00D813B2">
        <w:rPr>
          <w:rFonts w:ascii="Calibri" w:eastAsia="Calibri" w:hAnsi="Calibri" w:cs="Calibri"/>
          <w:bCs/>
          <w:sz w:val="20"/>
          <w:szCs w:val="20"/>
          <w:lang w:eastAsia="en-GB"/>
        </w:rPr>
        <w:t>Fiera</w:t>
      </w:r>
      <w:proofErr w:type="spellEnd"/>
      <w:r w:rsidRPr="00D813B2">
        <w:rPr>
          <w:rFonts w:ascii="Calibri" w:eastAsia="Calibri" w:hAnsi="Calibri" w:cs="Calibri"/>
          <w:bCs/>
          <w:sz w:val="20"/>
          <w:szCs w:val="20"/>
          <w:lang w:eastAsia="en-GB"/>
        </w:rPr>
        <w:t xml:space="preserve"> de Madrid, Madrid, Spain</w:t>
      </w:r>
    </w:p>
    <w:p w14:paraId="1A4EB2B7" w14:textId="77777777" w:rsidR="00D813B2" w:rsidRPr="00D813B2" w:rsidRDefault="00D813B2" w:rsidP="00D813B2">
      <w:pPr>
        <w:spacing w:after="0" w:line="240" w:lineRule="auto"/>
        <w:jc w:val="both"/>
        <w:rPr>
          <w:rFonts w:ascii="Calibri" w:eastAsia="Calibri" w:hAnsi="Calibri" w:cs="Times New Roman"/>
          <w:b/>
          <w:sz w:val="20"/>
          <w:szCs w:val="20"/>
          <w:lang w:eastAsia="en-GB"/>
        </w:rPr>
      </w:pPr>
    </w:p>
    <w:p w14:paraId="582AD618"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r w:rsidRPr="00D813B2">
        <w:rPr>
          <w:rFonts w:ascii="Calibri" w:eastAsia="Calibri" w:hAnsi="Calibri" w:cs="Times New Roman"/>
          <w:b/>
          <w:sz w:val="20"/>
          <w:szCs w:val="20"/>
          <w:lang w:eastAsia="en-GB"/>
        </w:rPr>
        <w:t>Issued on behalf of FESPA by AD Communications</w:t>
      </w:r>
    </w:p>
    <w:p w14:paraId="7E6438B9"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p>
    <w:p w14:paraId="65E10186"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r w:rsidRPr="00D813B2">
        <w:rPr>
          <w:rFonts w:ascii="Calibri" w:eastAsia="Calibri" w:hAnsi="Calibri" w:cs="Times New Roman"/>
          <w:b/>
          <w:bCs/>
          <w:sz w:val="20"/>
          <w:szCs w:val="20"/>
          <w:lang w:eastAsia="en-GB"/>
        </w:rPr>
        <w:t>For further information, please contact:</w:t>
      </w:r>
    </w:p>
    <w:p w14:paraId="04045650" w14:textId="77777777" w:rsidR="00D813B2" w:rsidRPr="00D813B2" w:rsidRDefault="00D813B2" w:rsidP="00D813B2">
      <w:pPr>
        <w:spacing w:after="0" w:line="240" w:lineRule="auto"/>
        <w:jc w:val="both"/>
        <w:rPr>
          <w:rFonts w:ascii="Calibri" w:eastAsia="Calibri" w:hAnsi="Calibri" w:cs="Times New Roman"/>
          <w:sz w:val="20"/>
          <w:szCs w:val="20"/>
          <w:lang w:eastAsia="en-GB"/>
        </w:rPr>
      </w:pPr>
    </w:p>
    <w:p w14:paraId="356FEC5E"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Ellie Martin</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val="de-DE" w:eastAsia="en-GB"/>
        </w:rPr>
        <w:t>Lynda Sutton</w:t>
      </w:r>
    </w:p>
    <w:p w14:paraId="21CB998F"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AD Communications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FESPA</w:t>
      </w:r>
    </w:p>
    <w:p w14:paraId="1ACEBA66"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Tel: + 44 (0) 1372 464470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Tel: +44 (0) 1737 228350</w:t>
      </w:r>
    </w:p>
    <w:p w14:paraId="07D19E6B"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Email: </w:t>
      </w:r>
      <w:hyperlink r:id="rId14" w:history="1">
        <w:r w:rsidRPr="00D813B2">
          <w:rPr>
            <w:rFonts w:ascii="Calibri" w:eastAsia="Calibri" w:hAnsi="Calibri" w:cs="Times New Roman"/>
            <w:color w:val="0000FF"/>
            <w:sz w:val="20"/>
            <w:szCs w:val="20"/>
            <w:u w:val="single"/>
            <w:lang w:eastAsia="en-GB"/>
          </w:rPr>
          <w:t>emartin@adcomms.co.uk</w:t>
        </w:r>
      </w:hyperlink>
      <w:r w:rsidRPr="00D813B2">
        <w:rPr>
          <w:rFonts w:ascii="Calibri" w:eastAsia="Calibri" w:hAnsi="Calibri" w:cs="Times New Roman"/>
          <w:sz w:val="20"/>
          <w:szCs w:val="20"/>
          <w:lang w:eastAsia="en-GB"/>
        </w:rPr>
        <w:t xml:space="preserve">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Email: </w:t>
      </w:r>
      <w:hyperlink r:id="rId15" w:history="1">
        <w:r w:rsidRPr="00D813B2">
          <w:rPr>
            <w:rFonts w:ascii="Calibri" w:eastAsia="Calibri" w:hAnsi="Calibri" w:cs="Times New Roman"/>
            <w:color w:val="0000FF"/>
            <w:sz w:val="20"/>
            <w:szCs w:val="20"/>
            <w:u w:val="single"/>
            <w:lang w:val="de-DE" w:eastAsia="en-GB"/>
          </w:rPr>
          <w:t>lynda.sutton@fespa.com</w:t>
        </w:r>
      </w:hyperlink>
    </w:p>
    <w:p w14:paraId="0FB72DAA"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Website: </w:t>
      </w:r>
      <w:hyperlink r:id="rId16" w:history="1">
        <w:r w:rsidRPr="00D813B2">
          <w:rPr>
            <w:rFonts w:ascii="Calibri" w:eastAsia="Calibri" w:hAnsi="Calibri" w:cs="Times New Roman"/>
            <w:color w:val="0000FF"/>
            <w:sz w:val="20"/>
            <w:szCs w:val="20"/>
            <w:u w:val="single"/>
            <w:lang w:eastAsia="en-GB"/>
          </w:rPr>
          <w:t>www.adcomms.co.uk</w:t>
        </w:r>
      </w:hyperlink>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Website: </w:t>
      </w:r>
      <w:hyperlink r:id="rId17" w:history="1">
        <w:r w:rsidRPr="00D813B2">
          <w:rPr>
            <w:rFonts w:ascii="Calibri" w:eastAsia="Calibri" w:hAnsi="Calibri" w:cs="Times New Roman"/>
            <w:color w:val="0000FF"/>
            <w:sz w:val="20"/>
            <w:szCs w:val="20"/>
            <w:u w:val="single"/>
            <w:lang w:eastAsia="en-GB"/>
          </w:rPr>
          <w:t>www.fespa.com</w:t>
        </w:r>
      </w:hyperlink>
      <w:r w:rsidRPr="00D813B2">
        <w:rPr>
          <w:rFonts w:ascii="Calibri" w:eastAsia="Calibri" w:hAnsi="Calibri" w:cs="Times New Roman"/>
          <w:sz w:val="20"/>
          <w:szCs w:val="20"/>
          <w:lang w:val="de-DE" w:eastAsia="en-GB"/>
        </w:rPr>
        <w:t xml:space="preserve"> </w:t>
      </w:r>
    </w:p>
    <w:p w14:paraId="015F8E7B" w14:textId="7777777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62FF"/>
    <w:rsid w:val="00030517"/>
    <w:rsid w:val="000605ED"/>
    <w:rsid w:val="0006186D"/>
    <w:rsid w:val="00073C72"/>
    <w:rsid w:val="00073CDC"/>
    <w:rsid w:val="00081CC8"/>
    <w:rsid w:val="00082121"/>
    <w:rsid w:val="000826F2"/>
    <w:rsid w:val="000937F3"/>
    <w:rsid w:val="00094894"/>
    <w:rsid w:val="000A6E65"/>
    <w:rsid w:val="000B02D7"/>
    <w:rsid w:val="000E64B0"/>
    <w:rsid w:val="00122528"/>
    <w:rsid w:val="001325C6"/>
    <w:rsid w:val="00135530"/>
    <w:rsid w:val="00143917"/>
    <w:rsid w:val="00146190"/>
    <w:rsid w:val="00186E0D"/>
    <w:rsid w:val="001955BF"/>
    <w:rsid w:val="001A3376"/>
    <w:rsid w:val="001A6A52"/>
    <w:rsid w:val="001B151D"/>
    <w:rsid w:val="001C2EEB"/>
    <w:rsid w:val="00246808"/>
    <w:rsid w:val="002A1EE9"/>
    <w:rsid w:val="002E05A9"/>
    <w:rsid w:val="002E3A60"/>
    <w:rsid w:val="00326A24"/>
    <w:rsid w:val="00371EA7"/>
    <w:rsid w:val="003D5CF7"/>
    <w:rsid w:val="004036E5"/>
    <w:rsid w:val="0041534D"/>
    <w:rsid w:val="00442E8F"/>
    <w:rsid w:val="00447580"/>
    <w:rsid w:val="004C5119"/>
    <w:rsid w:val="004F0EE8"/>
    <w:rsid w:val="004F2F4A"/>
    <w:rsid w:val="004F377C"/>
    <w:rsid w:val="00510D7F"/>
    <w:rsid w:val="00525D00"/>
    <w:rsid w:val="00542FC7"/>
    <w:rsid w:val="00553667"/>
    <w:rsid w:val="00563118"/>
    <w:rsid w:val="00590FF7"/>
    <w:rsid w:val="0059470D"/>
    <w:rsid w:val="005C498E"/>
    <w:rsid w:val="005C49C8"/>
    <w:rsid w:val="006105C2"/>
    <w:rsid w:val="00615100"/>
    <w:rsid w:val="006252DA"/>
    <w:rsid w:val="0064053F"/>
    <w:rsid w:val="006553F6"/>
    <w:rsid w:val="00667E4F"/>
    <w:rsid w:val="0068007E"/>
    <w:rsid w:val="0068641D"/>
    <w:rsid w:val="007278BC"/>
    <w:rsid w:val="007760B8"/>
    <w:rsid w:val="00785B64"/>
    <w:rsid w:val="007C5570"/>
    <w:rsid w:val="00824500"/>
    <w:rsid w:val="00842A58"/>
    <w:rsid w:val="00851BBD"/>
    <w:rsid w:val="00864D0E"/>
    <w:rsid w:val="00870ADD"/>
    <w:rsid w:val="0087307C"/>
    <w:rsid w:val="00881068"/>
    <w:rsid w:val="008B3029"/>
    <w:rsid w:val="008B6FFB"/>
    <w:rsid w:val="008B731D"/>
    <w:rsid w:val="009034CB"/>
    <w:rsid w:val="00932135"/>
    <w:rsid w:val="00935F31"/>
    <w:rsid w:val="009408BE"/>
    <w:rsid w:val="00955915"/>
    <w:rsid w:val="00966729"/>
    <w:rsid w:val="009A401B"/>
    <w:rsid w:val="009C5286"/>
    <w:rsid w:val="009D06D0"/>
    <w:rsid w:val="009F3230"/>
    <w:rsid w:val="00A05021"/>
    <w:rsid w:val="00A12638"/>
    <w:rsid w:val="00A14698"/>
    <w:rsid w:val="00A46DDE"/>
    <w:rsid w:val="00A473FF"/>
    <w:rsid w:val="00A503EF"/>
    <w:rsid w:val="00A64228"/>
    <w:rsid w:val="00A76D39"/>
    <w:rsid w:val="00A9218B"/>
    <w:rsid w:val="00AA0A71"/>
    <w:rsid w:val="00AD71C9"/>
    <w:rsid w:val="00B12AE1"/>
    <w:rsid w:val="00B12C36"/>
    <w:rsid w:val="00B16D7B"/>
    <w:rsid w:val="00B31933"/>
    <w:rsid w:val="00B45E20"/>
    <w:rsid w:val="00B819E8"/>
    <w:rsid w:val="00BC70AD"/>
    <w:rsid w:val="00BD4A92"/>
    <w:rsid w:val="00BD546B"/>
    <w:rsid w:val="00C01D78"/>
    <w:rsid w:val="00C25691"/>
    <w:rsid w:val="00C82EA3"/>
    <w:rsid w:val="00C9473A"/>
    <w:rsid w:val="00CF63AE"/>
    <w:rsid w:val="00D0272A"/>
    <w:rsid w:val="00D1668C"/>
    <w:rsid w:val="00D23F4E"/>
    <w:rsid w:val="00D47F0A"/>
    <w:rsid w:val="00D813B2"/>
    <w:rsid w:val="00DA701F"/>
    <w:rsid w:val="00DC065E"/>
    <w:rsid w:val="00DF2AB5"/>
    <w:rsid w:val="00DF5469"/>
    <w:rsid w:val="00E126AF"/>
    <w:rsid w:val="00E14ABF"/>
    <w:rsid w:val="00E35A53"/>
    <w:rsid w:val="00E4003B"/>
    <w:rsid w:val="00E44AC1"/>
    <w:rsid w:val="00E451E1"/>
    <w:rsid w:val="00E73252"/>
    <w:rsid w:val="00E8017C"/>
    <w:rsid w:val="00EB2838"/>
    <w:rsid w:val="00EC00B9"/>
    <w:rsid w:val="00F10F14"/>
    <w:rsid w:val="00F301D8"/>
    <w:rsid w:val="00F44250"/>
    <w:rsid w:val="00F62E17"/>
    <w:rsid w:val="00F770C3"/>
    <w:rsid w:val="00FA51A5"/>
    <w:rsid w:val="00FB47BB"/>
    <w:rsid w:val="00FB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388"/>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colour-lab/colour-lab-tours"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hyperlink" Target="https://www.fespaglobalprintexpo.com/welco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fespaglobalprintexpo.com/features/colour-lab" TargetMode="Externa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042D6-3A4F-46AA-BF2C-13EFF87CEA7C}">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3a04f6d-823c-476e-bd30-27cf0fc2b76e"/>
    <ds:schemaRef ds:uri="http://purl.org/dc/terms/"/>
  </ds:schemaRefs>
</ds:datastoreItem>
</file>

<file path=customXml/itemProps2.xml><?xml version="1.0" encoding="utf-8"?>
<ds:datastoreItem xmlns:ds="http://schemas.openxmlformats.org/officeDocument/2006/customXml" ds:itemID="{5D77D8BE-537D-45BC-BA0F-F036D89A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33462-58C5-49BC-A414-AC2F9488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cp:lastPrinted>2019-01-10T16:53:00Z</cp:lastPrinted>
  <dcterms:created xsi:type="dcterms:W3CDTF">2019-04-09T11:25:00Z</dcterms:created>
  <dcterms:modified xsi:type="dcterms:W3CDTF">2019-04-11T10:14:00Z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