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D0717" w14:textId="77777777" w:rsidR="00361D0E" w:rsidRDefault="00361D0E" w:rsidP="002C65BD">
      <w:pPr>
        <w:rPr>
          <w:b/>
          <w:sz w:val="32"/>
          <w:szCs w:val="32"/>
        </w:rPr>
      </w:pPr>
      <w:r w:rsidRPr="00361D0E">
        <w:rPr>
          <w:noProof/>
          <w:sz w:val="20"/>
          <w:szCs w:val="20"/>
          <w:lang w:eastAsia="en-GB"/>
        </w:rPr>
        <w:drawing>
          <wp:anchor distT="0" distB="0" distL="114300" distR="114300" simplePos="0" relativeHeight="251658240" behindDoc="1" locked="0" layoutInCell="1" allowOverlap="1" wp14:anchorId="00CCB4C5" wp14:editId="483F952D">
            <wp:simplePos x="0" y="0"/>
            <wp:positionH relativeFrom="column">
              <wp:posOffset>4486275</wp:posOffset>
            </wp:positionH>
            <wp:positionV relativeFrom="paragraph">
              <wp:posOffset>10160</wp:posOffset>
            </wp:positionV>
            <wp:extent cx="1847850" cy="509905"/>
            <wp:effectExtent l="0" t="0" r="0" b="4445"/>
            <wp:wrapTight wrapText="bothSides">
              <wp:wrapPolygon edited="0">
                <wp:start x="0" y="0"/>
                <wp:lineTo x="0" y="20981"/>
                <wp:lineTo x="21377" y="20981"/>
                <wp:lineTo x="21377" y="0"/>
                <wp:lineTo x="0" y="0"/>
              </wp:wrapPolygon>
            </wp:wrapTight>
            <wp:docPr id="1" name="Picture 1" descr="FESPA&#10;profit for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5D9AB" w14:textId="77777777" w:rsidR="00361D0E" w:rsidRDefault="00361D0E" w:rsidP="002C65BD">
      <w:pPr>
        <w:rPr>
          <w:b/>
          <w:sz w:val="32"/>
          <w:szCs w:val="32"/>
        </w:rPr>
      </w:pPr>
    </w:p>
    <w:p w14:paraId="72DC4691" w14:textId="4F48CFC1" w:rsidR="002C65BD" w:rsidRPr="00361D0E" w:rsidRDefault="002C65BD" w:rsidP="00361D0E">
      <w:pPr>
        <w:jc w:val="center"/>
        <w:rPr>
          <w:sz w:val="28"/>
          <w:szCs w:val="32"/>
        </w:rPr>
      </w:pPr>
      <w:r w:rsidRPr="00361D0E">
        <w:rPr>
          <w:b/>
          <w:sz w:val="28"/>
          <w:szCs w:val="32"/>
        </w:rPr>
        <w:t xml:space="preserve">FESPA </w:t>
      </w:r>
      <w:r w:rsidR="009F0B87" w:rsidRPr="00361D0E">
        <w:rPr>
          <w:b/>
          <w:sz w:val="28"/>
          <w:szCs w:val="32"/>
        </w:rPr>
        <w:t>Asia</w:t>
      </w:r>
      <w:r w:rsidRPr="00361D0E">
        <w:rPr>
          <w:b/>
          <w:sz w:val="28"/>
          <w:szCs w:val="32"/>
        </w:rPr>
        <w:t xml:space="preserve"> return</w:t>
      </w:r>
      <w:r w:rsidR="009F0B87" w:rsidRPr="00361D0E">
        <w:rPr>
          <w:b/>
          <w:sz w:val="28"/>
          <w:szCs w:val="32"/>
        </w:rPr>
        <w:t>s</w:t>
      </w:r>
      <w:r w:rsidRPr="00361D0E">
        <w:rPr>
          <w:b/>
          <w:sz w:val="28"/>
          <w:szCs w:val="32"/>
        </w:rPr>
        <w:t xml:space="preserve"> to Bangkok in 2017</w:t>
      </w:r>
    </w:p>
    <w:p w14:paraId="078C1387" w14:textId="39EC7ECB" w:rsidR="00564C11" w:rsidRPr="001C6182" w:rsidRDefault="00E1778E" w:rsidP="002C65BD">
      <w:hyperlink r:id="rId9" w:history="1">
        <w:r w:rsidR="002C65BD" w:rsidRPr="001C6182">
          <w:rPr>
            <w:rStyle w:val="Hyperlink"/>
          </w:rPr>
          <w:t>FESPA</w:t>
        </w:r>
      </w:hyperlink>
      <w:r w:rsidR="002C65BD" w:rsidRPr="001C6182">
        <w:t xml:space="preserve"> </w:t>
      </w:r>
      <w:r w:rsidR="00276518">
        <w:t>is</w:t>
      </w:r>
      <w:r w:rsidR="002C65BD" w:rsidRPr="001C6182">
        <w:t xml:space="preserve"> delighted</w:t>
      </w:r>
      <w:r w:rsidR="00723F00" w:rsidRPr="001C6182">
        <w:t xml:space="preserve"> to</w:t>
      </w:r>
      <w:r w:rsidR="002C65BD" w:rsidRPr="001C6182">
        <w:t xml:space="preserve"> announce FESPA Asia will take place in February 2017 at </w:t>
      </w:r>
      <w:r w:rsidR="00F100C3">
        <w:t xml:space="preserve">the </w:t>
      </w:r>
      <w:r w:rsidR="002C65BD" w:rsidRPr="001C6182">
        <w:t>BITEC</w:t>
      </w:r>
      <w:r w:rsidR="00F100C3">
        <w:t xml:space="preserve"> exhibition centre</w:t>
      </w:r>
      <w:r w:rsidR="002C65BD" w:rsidRPr="001C6182">
        <w:t>, Bangkok, Thailand.</w:t>
      </w:r>
    </w:p>
    <w:p w14:paraId="23D5D66B" w14:textId="1A6251E6" w:rsidR="00AD4E99" w:rsidRPr="001C6182" w:rsidRDefault="002C65BD" w:rsidP="002C65BD">
      <w:r w:rsidRPr="001C6182">
        <w:t>FESPA’s Divisional Director, Roz McGuinness comments</w:t>
      </w:r>
      <w:r w:rsidR="00276518">
        <w:t>,</w:t>
      </w:r>
      <w:r w:rsidRPr="001C6182">
        <w:t xml:space="preserve"> “</w:t>
      </w:r>
      <w:r w:rsidR="00276518">
        <w:t xml:space="preserve">Our </w:t>
      </w:r>
      <w:r w:rsidRPr="001C6182">
        <w:t>annual exhibition in China</w:t>
      </w:r>
      <w:r w:rsidR="00276518">
        <w:t xml:space="preserve"> is now well established</w:t>
      </w:r>
      <w:r w:rsidRPr="001C6182">
        <w:t>,</w:t>
      </w:r>
      <w:r w:rsidR="00276518">
        <w:t xml:space="preserve"> so</w:t>
      </w:r>
      <w:r w:rsidRPr="001C6182">
        <w:t xml:space="preserve"> it is time for FESPA to return to the </w:t>
      </w:r>
      <w:r w:rsidR="00F100C3">
        <w:t>p</w:t>
      </w:r>
      <w:r w:rsidRPr="001C6182">
        <w:t>an</w:t>
      </w:r>
      <w:r w:rsidR="009B08C3">
        <w:t>-</w:t>
      </w:r>
      <w:r w:rsidRPr="001C6182">
        <w:t>Asia region with FESPA Asia</w:t>
      </w:r>
      <w:r w:rsidR="00084D5D">
        <w:t>,</w:t>
      </w:r>
      <w:r w:rsidRPr="001C6182">
        <w:t xml:space="preserve"> and our natural choice </w:t>
      </w:r>
      <w:r w:rsidR="00084D5D">
        <w:t xml:space="preserve">for host country was </w:t>
      </w:r>
      <w:r w:rsidRPr="001C6182">
        <w:t xml:space="preserve">Thailand. </w:t>
      </w:r>
      <w:r w:rsidR="00AD4E99" w:rsidRPr="001C6182">
        <w:t xml:space="preserve">Our </w:t>
      </w:r>
      <w:r w:rsidR="00F100C3">
        <w:t>objective</w:t>
      </w:r>
      <w:r w:rsidR="00F100C3" w:rsidRPr="00F100C3" w:rsidDel="00F100C3">
        <w:t xml:space="preserve"> </w:t>
      </w:r>
      <w:r w:rsidR="00A54A4F">
        <w:t xml:space="preserve">- </w:t>
      </w:r>
      <w:r w:rsidR="00AD4E99" w:rsidRPr="001C6182">
        <w:t xml:space="preserve">to build demand for print by reinvesting in </w:t>
      </w:r>
      <w:r w:rsidR="00276518">
        <w:t>the</w:t>
      </w:r>
      <w:r w:rsidR="00AD4E99" w:rsidRPr="001C6182">
        <w:t xml:space="preserve"> print communit</w:t>
      </w:r>
      <w:r w:rsidR="00F100C3">
        <w:t>y</w:t>
      </w:r>
      <w:r w:rsidR="00A54A4F">
        <w:t xml:space="preserve"> -</w:t>
      </w:r>
      <w:r w:rsidR="00AD4E99" w:rsidRPr="001C6182">
        <w:t xml:space="preserve"> is matched by the enthusiasm of our regional associations</w:t>
      </w:r>
      <w:r w:rsidR="00A54A4F">
        <w:t>,</w:t>
      </w:r>
      <w:r w:rsidR="00AD4E99" w:rsidRPr="001C6182">
        <w:t xml:space="preserve"> with whom we will be working closely</w:t>
      </w:r>
      <w:r w:rsidR="00276518">
        <w:t xml:space="preserve">. </w:t>
      </w:r>
      <w:r w:rsidR="00084D5D">
        <w:t xml:space="preserve">We will </w:t>
      </w:r>
      <w:r w:rsidR="00AD4E99" w:rsidRPr="001C6182">
        <w:t>deliver educational programmes to support the advancement of print in the region</w:t>
      </w:r>
      <w:r w:rsidR="00276518">
        <w:t>,</w:t>
      </w:r>
      <w:r w:rsidR="00AD4E99" w:rsidRPr="001C6182">
        <w:t xml:space="preserve"> along with </w:t>
      </w:r>
      <w:r w:rsidR="00F100C3">
        <w:t xml:space="preserve">an </w:t>
      </w:r>
      <w:r w:rsidR="00AD4E99" w:rsidRPr="001C6182">
        <w:t xml:space="preserve">exhibition </w:t>
      </w:r>
      <w:r w:rsidR="00276518">
        <w:t xml:space="preserve">which </w:t>
      </w:r>
      <w:r w:rsidR="00AD4E99" w:rsidRPr="001C6182">
        <w:t>bring</w:t>
      </w:r>
      <w:r w:rsidR="00276518">
        <w:t>s</w:t>
      </w:r>
      <w:r w:rsidR="00AD4E99" w:rsidRPr="001C6182">
        <w:t xml:space="preserve"> the</w:t>
      </w:r>
      <w:r w:rsidR="00F100C3">
        <w:t xml:space="preserve"> leading</w:t>
      </w:r>
      <w:r w:rsidR="00AD4E99" w:rsidRPr="001C6182">
        <w:t xml:space="preserve"> global and regional suppliers of screen</w:t>
      </w:r>
      <w:r w:rsidR="009B08C3">
        <w:t xml:space="preserve"> and</w:t>
      </w:r>
      <w:r w:rsidR="00AD4E99" w:rsidRPr="001C6182">
        <w:t xml:space="preserve"> digital print a</w:t>
      </w:r>
      <w:r w:rsidR="009B08C3">
        <w:t xml:space="preserve">s well as </w:t>
      </w:r>
      <w:r w:rsidR="00AD4E99" w:rsidRPr="001C6182">
        <w:t xml:space="preserve">signage to Thailand. Our aim is to </w:t>
      </w:r>
      <w:r w:rsidR="00276518">
        <w:t>leave</w:t>
      </w:r>
      <w:r w:rsidR="00AD4E99" w:rsidRPr="001C6182">
        <w:t xml:space="preserve"> a lasting legacy across Asia through various initiatives in the years to come.</w:t>
      </w:r>
      <w:r w:rsidR="00276518">
        <w:t>”</w:t>
      </w:r>
    </w:p>
    <w:p w14:paraId="5D8F9F6F" w14:textId="31606066" w:rsidR="00AD4E99" w:rsidRPr="001C6182" w:rsidRDefault="002D52E5" w:rsidP="002C65BD">
      <w:r>
        <w:t xml:space="preserve">The return of FESPA Asia has been welcomed by </w:t>
      </w:r>
      <w:r w:rsidR="00AD4E99" w:rsidRPr="001C6182">
        <w:t>local association</w:t>
      </w:r>
      <w:r w:rsidR="00F100C3">
        <w:t xml:space="preserve"> TSGA</w:t>
      </w:r>
      <w:r w:rsidR="00A54A4F">
        <w:t xml:space="preserve"> </w:t>
      </w:r>
      <w:bookmarkStart w:id="0" w:name="_GoBack"/>
      <w:bookmarkEnd w:id="0"/>
      <w:r w:rsidR="00A54A4F">
        <w:t>(</w:t>
      </w:r>
      <w:r w:rsidR="00A54A4F" w:rsidRPr="001C6182">
        <w:t xml:space="preserve">Thai Screen Printing </w:t>
      </w:r>
      <w:r w:rsidR="00A54A4F">
        <w:t>and</w:t>
      </w:r>
      <w:r w:rsidR="00A54A4F" w:rsidRPr="001C6182">
        <w:t xml:space="preserve"> Graphic Imaging Association</w:t>
      </w:r>
      <w:r w:rsidR="00A54A4F">
        <w:t>)</w:t>
      </w:r>
      <w:r>
        <w:t xml:space="preserve">: </w:t>
      </w:r>
    </w:p>
    <w:p w14:paraId="69E459FC" w14:textId="2F1E31A4" w:rsidR="00BB0FD9" w:rsidRPr="001C6182" w:rsidRDefault="00276518" w:rsidP="001C6182">
      <w:r>
        <w:t>“</w:t>
      </w:r>
      <w:r w:rsidR="00BB0FD9" w:rsidRPr="001C6182">
        <w:t>FESPA is the</w:t>
      </w:r>
      <w:r>
        <w:t xml:space="preserve"> largest</w:t>
      </w:r>
      <w:r w:rsidR="00BB0FD9" w:rsidRPr="001C6182">
        <w:t xml:space="preserve"> special</w:t>
      </w:r>
      <w:r>
        <w:t>i</w:t>
      </w:r>
      <w:r w:rsidR="00BB0FD9" w:rsidRPr="001C6182">
        <w:t xml:space="preserve">ty and creative printing </w:t>
      </w:r>
      <w:r w:rsidR="00F100C3">
        <w:t>federation</w:t>
      </w:r>
      <w:r w:rsidR="00BB0FD9" w:rsidRPr="001C6182">
        <w:t xml:space="preserve"> with 37 member</w:t>
      </w:r>
      <w:r w:rsidR="00BC1126">
        <w:t xml:space="preserve"> associations</w:t>
      </w:r>
      <w:r>
        <w:t xml:space="preserve">, and has </w:t>
      </w:r>
      <w:r w:rsidR="00BB0FD9" w:rsidRPr="001C6182">
        <w:t xml:space="preserve">the philosophy of reinvesting in </w:t>
      </w:r>
      <w:r w:rsidR="00BC1126">
        <w:t xml:space="preserve">the global print community </w:t>
      </w:r>
      <w:r w:rsidR="00BB0FD9" w:rsidRPr="001C6182">
        <w:t xml:space="preserve">for sustainable growth </w:t>
      </w:r>
      <w:r>
        <w:t>across the board</w:t>
      </w:r>
      <w:r w:rsidR="00BB0FD9" w:rsidRPr="001C6182">
        <w:t xml:space="preserve">. </w:t>
      </w:r>
    </w:p>
    <w:p w14:paraId="785D11A1" w14:textId="48ECB0E8" w:rsidR="00BB0FD9" w:rsidRPr="001C6182" w:rsidRDefault="009F0B87" w:rsidP="001C6182">
      <w:r w:rsidRPr="001C6182">
        <w:t>The</w:t>
      </w:r>
      <w:r w:rsidR="00BB0FD9" w:rsidRPr="001C6182">
        <w:t xml:space="preserve"> ASEAN </w:t>
      </w:r>
      <w:r w:rsidR="007736BE">
        <w:t>c</w:t>
      </w:r>
      <w:r w:rsidR="00BB0FD9" w:rsidRPr="001C6182">
        <w:t xml:space="preserve">ountries are joined together </w:t>
      </w:r>
      <w:r w:rsidR="00276518">
        <w:t xml:space="preserve">to </w:t>
      </w:r>
      <w:r w:rsidRPr="001C6182">
        <w:t>form an</w:t>
      </w:r>
      <w:r w:rsidR="00BB0FD9" w:rsidRPr="001C6182">
        <w:t xml:space="preserve"> economic zone called AEC, with a population of 700 million. AEC is </w:t>
      </w:r>
      <w:r w:rsidR="00276518">
        <w:t>the</w:t>
      </w:r>
      <w:r w:rsidR="00BB0FD9" w:rsidRPr="001C6182">
        <w:t xml:space="preserve"> highest economic growth region in the new world</w:t>
      </w:r>
      <w:r w:rsidR="00276518">
        <w:t xml:space="preserve">, </w:t>
      </w:r>
      <w:r w:rsidR="00084D5D">
        <w:t xml:space="preserve">and as </w:t>
      </w:r>
      <w:r w:rsidR="00BB0FD9" w:rsidRPr="001C6182">
        <w:t xml:space="preserve">Thailand </w:t>
      </w:r>
      <w:r w:rsidR="00084D5D">
        <w:t xml:space="preserve">is </w:t>
      </w:r>
      <w:r w:rsidR="00BB0FD9" w:rsidRPr="001C6182">
        <w:t>located in the centre of th</w:t>
      </w:r>
      <w:r w:rsidR="009A07C8">
        <w:t>is</w:t>
      </w:r>
      <w:r w:rsidR="00BB0FD9" w:rsidRPr="001C6182">
        <w:t xml:space="preserve"> region</w:t>
      </w:r>
      <w:r w:rsidR="00A54A4F">
        <w:t>,</w:t>
      </w:r>
      <w:r w:rsidR="00BB0FD9" w:rsidRPr="001C6182">
        <w:t xml:space="preserve"> </w:t>
      </w:r>
      <w:r w:rsidR="00084D5D">
        <w:t xml:space="preserve">it is </w:t>
      </w:r>
      <w:r w:rsidRPr="001C6182">
        <w:t>the perfect location for the return of</w:t>
      </w:r>
      <w:r w:rsidR="00BB0FD9" w:rsidRPr="001C6182">
        <w:t xml:space="preserve"> </w:t>
      </w:r>
      <w:r w:rsidRPr="001C6182">
        <w:t xml:space="preserve">this </w:t>
      </w:r>
      <w:r w:rsidR="00BC1126">
        <w:t>i</w:t>
      </w:r>
      <w:r w:rsidR="00BB0FD9" w:rsidRPr="001C6182">
        <w:t xml:space="preserve">nternational </w:t>
      </w:r>
      <w:r w:rsidR="00BC1126">
        <w:t>e</w:t>
      </w:r>
      <w:r w:rsidR="00BB0FD9" w:rsidRPr="001C6182">
        <w:t>xhibition.</w:t>
      </w:r>
    </w:p>
    <w:p w14:paraId="5D517016" w14:textId="330A5261" w:rsidR="00AD4E99" w:rsidRPr="001C6182" w:rsidRDefault="009F0B87" w:rsidP="001C6182">
      <w:r w:rsidRPr="001C6182">
        <w:t>On</w:t>
      </w:r>
      <w:r w:rsidR="00BB0FD9" w:rsidRPr="001C6182">
        <w:t xml:space="preserve"> behalf of TSGA, </w:t>
      </w:r>
      <w:r w:rsidR="007736BE">
        <w:t>i</w:t>
      </w:r>
      <w:r w:rsidR="00BB0FD9" w:rsidRPr="001C6182">
        <w:t>t is our pleasure to welcome FESPA Asia back to Thailand. We believ</w:t>
      </w:r>
      <w:r w:rsidRPr="001C6182">
        <w:t>e</w:t>
      </w:r>
      <w:r w:rsidR="009A07C8">
        <w:t xml:space="preserve"> </w:t>
      </w:r>
      <w:r w:rsidRPr="001C6182">
        <w:t>th</w:t>
      </w:r>
      <w:r w:rsidR="007736BE">
        <w:t>e event</w:t>
      </w:r>
      <w:r w:rsidRPr="001C6182">
        <w:t xml:space="preserve"> will bring </w:t>
      </w:r>
      <w:r w:rsidR="00BB0FD9" w:rsidRPr="001C6182">
        <w:t>greater opportunities, more success and sustainable growth</w:t>
      </w:r>
      <w:r w:rsidRPr="001C6182">
        <w:t xml:space="preserve"> for the print </w:t>
      </w:r>
      <w:r w:rsidR="007736BE">
        <w:t xml:space="preserve">and </w:t>
      </w:r>
      <w:r w:rsidRPr="001C6182">
        <w:t xml:space="preserve">signage community in </w:t>
      </w:r>
      <w:r w:rsidR="00BB0FD9" w:rsidRPr="001C6182">
        <w:t xml:space="preserve">Thailand and </w:t>
      </w:r>
      <w:r w:rsidRPr="001C6182">
        <w:t xml:space="preserve">the rest of the </w:t>
      </w:r>
      <w:r w:rsidR="00BB0FD9" w:rsidRPr="001C6182">
        <w:t>AEC region</w:t>
      </w:r>
      <w:r w:rsidR="009A07C8">
        <w:t>.</w:t>
      </w:r>
      <w:r w:rsidR="00BB0FD9" w:rsidRPr="001C6182">
        <w:t>”</w:t>
      </w:r>
      <w:r w:rsidR="001332CC">
        <w:rPr>
          <w:rFonts w:eastAsia="Times New Roman" w:cs="Times New Roman"/>
          <w:b/>
        </w:rPr>
        <w:t xml:space="preserve"> </w:t>
      </w:r>
      <w:r w:rsidR="00BB0FD9" w:rsidRPr="00180185">
        <w:rPr>
          <w:rFonts w:eastAsia="Times New Roman" w:cs="Times New Roman"/>
          <w:i/>
        </w:rPr>
        <w:t>Phongdej Sajarattanachote</w:t>
      </w:r>
      <w:r w:rsidR="001332CC" w:rsidRPr="00180185">
        <w:rPr>
          <w:rFonts w:eastAsia="Times New Roman" w:cs="Times New Roman"/>
          <w:i/>
        </w:rPr>
        <w:t xml:space="preserve">, </w:t>
      </w:r>
      <w:r w:rsidR="00BB0FD9" w:rsidRPr="00180185">
        <w:rPr>
          <w:rFonts w:eastAsia="Times New Roman" w:cs="Times New Roman"/>
          <w:i/>
        </w:rPr>
        <w:t>President</w:t>
      </w:r>
      <w:r w:rsidR="001332CC" w:rsidRPr="00180185">
        <w:rPr>
          <w:rFonts w:eastAsia="Times New Roman" w:cs="Times New Roman"/>
          <w:i/>
        </w:rPr>
        <w:t xml:space="preserve">, </w:t>
      </w:r>
      <w:r w:rsidR="00BB0FD9" w:rsidRPr="00180185">
        <w:rPr>
          <w:rFonts w:eastAsia="Times New Roman" w:cs="Times New Roman"/>
          <w:i/>
        </w:rPr>
        <w:t xml:space="preserve">TSGA-Thai Screen Printing </w:t>
      </w:r>
      <w:r w:rsidR="007736BE" w:rsidRPr="00180185">
        <w:rPr>
          <w:rFonts w:eastAsia="Times New Roman" w:cs="Times New Roman"/>
          <w:i/>
        </w:rPr>
        <w:t>and</w:t>
      </w:r>
      <w:r w:rsidR="00BB0FD9" w:rsidRPr="00180185">
        <w:rPr>
          <w:rFonts w:eastAsia="Times New Roman" w:cs="Times New Roman"/>
          <w:i/>
        </w:rPr>
        <w:t xml:space="preserve"> Graphic Imaging Association</w:t>
      </w:r>
    </w:p>
    <w:p w14:paraId="46B3FBB1" w14:textId="56F7B02D" w:rsidR="002C65BD" w:rsidRPr="001C6182" w:rsidRDefault="00AD4E99" w:rsidP="001C6182">
      <w:pPr>
        <w:rPr>
          <w:rFonts w:eastAsia="Times New Roman"/>
        </w:rPr>
      </w:pPr>
      <w:r w:rsidRPr="001C6182">
        <w:t>“CSGIA and ASGA are delighted to welcome FESPA Asia 2017 back to Thailand</w:t>
      </w:r>
      <w:r w:rsidR="009A07C8">
        <w:t xml:space="preserve">. </w:t>
      </w:r>
      <w:r w:rsidR="00A72227">
        <w:t xml:space="preserve">FESPA has demonstrated a real commitment to </w:t>
      </w:r>
      <w:r w:rsidR="0041715E">
        <w:t>print professionals in the Asia-</w:t>
      </w:r>
      <w:r w:rsidR="00A72227">
        <w:t>Pacific region, not only through their support of the National Associations in the region including CSGIA, but also the development of the exhibition in China</w:t>
      </w:r>
      <w:r w:rsidR="007A76E4">
        <w:t>. T</w:t>
      </w:r>
      <w:r w:rsidRPr="001C6182">
        <w:t>he return to Thailand in 2017</w:t>
      </w:r>
      <w:r w:rsidR="00A72227" w:rsidRPr="00A72227">
        <w:t xml:space="preserve"> </w:t>
      </w:r>
      <w:r w:rsidR="00A72227">
        <w:t>will bring the community here real value to help take their businesses forward</w:t>
      </w:r>
      <w:r w:rsidRPr="001C6182">
        <w:t>.</w:t>
      </w:r>
      <w:r w:rsidR="009A07C8">
        <w:t>”</w:t>
      </w:r>
      <w:r w:rsidR="0041715E" w:rsidRPr="00F100C3">
        <w:t xml:space="preserve"> </w:t>
      </w:r>
      <w:r w:rsidR="002C65BD" w:rsidRPr="00180185">
        <w:rPr>
          <w:rFonts w:eastAsia="Times New Roman"/>
          <w:i/>
        </w:rPr>
        <w:t>Jennifer Shen</w:t>
      </w:r>
      <w:r w:rsidR="00842624" w:rsidRPr="00180185">
        <w:rPr>
          <w:rFonts w:eastAsia="Times New Roman"/>
          <w:i/>
        </w:rPr>
        <w:t>,</w:t>
      </w:r>
      <w:r w:rsidR="001332CC" w:rsidRPr="00180185">
        <w:rPr>
          <w:rFonts w:eastAsia="Times New Roman"/>
          <w:i/>
        </w:rPr>
        <w:t xml:space="preserve"> </w:t>
      </w:r>
      <w:r w:rsidR="002C65BD" w:rsidRPr="00180185">
        <w:rPr>
          <w:rFonts w:eastAsia="Times New Roman"/>
          <w:i/>
        </w:rPr>
        <w:t>President</w:t>
      </w:r>
      <w:r w:rsidR="001332CC" w:rsidRPr="00180185">
        <w:rPr>
          <w:rFonts w:eastAsia="Times New Roman"/>
          <w:i/>
        </w:rPr>
        <w:t xml:space="preserve">, </w:t>
      </w:r>
      <w:r w:rsidR="002C65BD" w:rsidRPr="00180185">
        <w:rPr>
          <w:rFonts w:eastAsia="Times New Roman"/>
          <w:i/>
        </w:rPr>
        <w:t>CSGIA &amp; ASGA – China Screen Printing &amp; Graphic Imaging Association &amp; Asia-Pacific Screen Printing &amp; Graphic Imaging Association</w:t>
      </w:r>
    </w:p>
    <w:p w14:paraId="001DF4D9" w14:textId="77777777" w:rsidR="00A72227" w:rsidRPr="001C6182" w:rsidRDefault="00A72227" w:rsidP="009F0B87">
      <w:pPr>
        <w:spacing w:after="0"/>
        <w:rPr>
          <w:rFonts w:eastAsia="Times New Roman"/>
          <w:b/>
        </w:rPr>
      </w:pPr>
    </w:p>
    <w:p w14:paraId="78D4CE88" w14:textId="77777777" w:rsidR="009F0B87" w:rsidRDefault="009F0B87" w:rsidP="009F0B87">
      <w:pPr>
        <w:spacing w:line="360" w:lineRule="auto"/>
        <w:jc w:val="center"/>
        <w:rPr>
          <w:sz w:val="20"/>
          <w:szCs w:val="20"/>
        </w:rPr>
      </w:pPr>
      <w:r w:rsidRPr="009F0B87">
        <w:rPr>
          <w:sz w:val="20"/>
          <w:szCs w:val="20"/>
        </w:rPr>
        <w:t>ENDS</w:t>
      </w:r>
    </w:p>
    <w:p w14:paraId="6E0C1005" w14:textId="77777777" w:rsidR="00FF7FB5" w:rsidRDefault="00FF7FB5" w:rsidP="001C6182">
      <w:pPr>
        <w:spacing w:after="0" w:line="240" w:lineRule="auto"/>
        <w:rPr>
          <w:b/>
          <w:sz w:val="20"/>
          <w:szCs w:val="20"/>
        </w:rPr>
      </w:pPr>
      <w:r w:rsidRPr="001C6182">
        <w:rPr>
          <w:b/>
          <w:sz w:val="20"/>
          <w:szCs w:val="20"/>
        </w:rPr>
        <w:t>Note to Editors</w:t>
      </w:r>
    </w:p>
    <w:p w14:paraId="374FA61C" w14:textId="7D32DAE7" w:rsidR="00FF7FB5" w:rsidRDefault="00FF7FB5" w:rsidP="001C6182">
      <w:pPr>
        <w:spacing w:after="0" w:line="240" w:lineRule="auto"/>
        <w:rPr>
          <w:sz w:val="20"/>
          <w:szCs w:val="20"/>
        </w:rPr>
      </w:pPr>
      <w:r w:rsidRPr="001C6182">
        <w:rPr>
          <w:sz w:val="20"/>
          <w:szCs w:val="20"/>
        </w:rPr>
        <w:t>T</w:t>
      </w:r>
      <w:r>
        <w:rPr>
          <w:sz w:val="20"/>
          <w:szCs w:val="20"/>
        </w:rPr>
        <w:t>he ASEAN region is a collective of Southeast Asian nations including Indonesia, Malaysia, Philippines, Singapore and Thailand.</w:t>
      </w:r>
    </w:p>
    <w:p w14:paraId="14362B96" w14:textId="77777777" w:rsidR="00FF7FB5" w:rsidRPr="001C6182" w:rsidRDefault="00FF7FB5" w:rsidP="001C6182">
      <w:pPr>
        <w:spacing w:after="0" w:line="240" w:lineRule="auto"/>
        <w:rPr>
          <w:b/>
          <w:sz w:val="20"/>
          <w:szCs w:val="20"/>
        </w:rPr>
      </w:pPr>
    </w:p>
    <w:p w14:paraId="17043631" w14:textId="77777777" w:rsidR="009F0B87" w:rsidRPr="009F0B87" w:rsidRDefault="009F0B87" w:rsidP="009F0B87">
      <w:pPr>
        <w:spacing w:after="0" w:line="240" w:lineRule="auto"/>
        <w:rPr>
          <w:b/>
          <w:sz w:val="20"/>
          <w:szCs w:val="20"/>
        </w:rPr>
      </w:pPr>
      <w:r w:rsidRPr="009F0B87">
        <w:rPr>
          <w:b/>
          <w:sz w:val="20"/>
          <w:szCs w:val="20"/>
        </w:rPr>
        <w:t xml:space="preserve">About FESPA </w:t>
      </w:r>
    </w:p>
    <w:p w14:paraId="179FA6E2" w14:textId="77777777" w:rsidR="009F0B87" w:rsidRPr="009F0B87" w:rsidRDefault="009F0B87" w:rsidP="009F0B87">
      <w:pPr>
        <w:spacing w:after="0" w:line="240" w:lineRule="auto"/>
        <w:rPr>
          <w:sz w:val="20"/>
          <w:szCs w:val="20"/>
        </w:rPr>
      </w:pPr>
      <w:r w:rsidRPr="009F0B87">
        <w:rPr>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2D1DE9A" w14:textId="77777777" w:rsidR="009F0B87" w:rsidRPr="009F0B87" w:rsidRDefault="009F0B87" w:rsidP="009F0B87">
      <w:pPr>
        <w:spacing w:after="0" w:line="240" w:lineRule="auto"/>
        <w:rPr>
          <w:sz w:val="20"/>
          <w:szCs w:val="20"/>
        </w:rPr>
      </w:pPr>
    </w:p>
    <w:p w14:paraId="2855A41F" w14:textId="77777777" w:rsidR="009F0B87" w:rsidRPr="009F0B87" w:rsidRDefault="009F0B87" w:rsidP="009F0B87">
      <w:pPr>
        <w:spacing w:after="0" w:line="240" w:lineRule="auto"/>
        <w:rPr>
          <w:sz w:val="20"/>
          <w:szCs w:val="20"/>
          <w:lang w:val="en-US"/>
        </w:rPr>
      </w:pPr>
      <w:r w:rsidRPr="009F0B87">
        <w:rPr>
          <w:b/>
          <w:bCs/>
          <w:sz w:val="20"/>
          <w:szCs w:val="20"/>
          <w:lang w:val="en-US"/>
        </w:rPr>
        <w:t xml:space="preserve">FESPA Profit for Purpose </w:t>
      </w:r>
      <w:r w:rsidRPr="009F0B87">
        <w:rPr>
          <w:sz w:val="20"/>
          <w:szCs w:val="20"/>
          <w:lang w:val="en-US"/>
        </w:rPr>
        <w:br/>
        <w:t xml:space="preserve">Our shareholders are the industry. FESPA has invested millions of Euros into the global printing community over the last seven years, supporting the growth of the market. For more information visit </w:t>
      </w:r>
      <w:hyperlink r:id="rId10" w:history="1">
        <w:r w:rsidRPr="009F0B87">
          <w:rPr>
            <w:rStyle w:val="Hyperlink"/>
            <w:sz w:val="20"/>
            <w:szCs w:val="20"/>
            <w:lang w:val="en-US"/>
          </w:rPr>
          <w:t>www.fespa.com</w:t>
        </w:r>
      </w:hyperlink>
      <w:r w:rsidRPr="009F0B87">
        <w:rPr>
          <w:sz w:val="20"/>
          <w:szCs w:val="20"/>
          <w:lang w:val="en-US"/>
        </w:rPr>
        <w:t xml:space="preserve"> </w:t>
      </w:r>
    </w:p>
    <w:p w14:paraId="7885FB7F" w14:textId="77777777" w:rsidR="009F0B87" w:rsidRPr="009F0B87" w:rsidRDefault="009F0B87" w:rsidP="009F0B87">
      <w:pPr>
        <w:spacing w:after="0" w:line="240" w:lineRule="auto"/>
        <w:rPr>
          <w:sz w:val="20"/>
          <w:szCs w:val="20"/>
          <w:lang w:val="en-US"/>
        </w:rPr>
      </w:pPr>
    </w:p>
    <w:p w14:paraId="470E26DB" w14:textId="77777777" w:rsidR="009F0B87" w:rsidRPr="009F0B87" w:rsidRDefault="009F0B87" w:rsidP="009F0B87">
      <w:pPr>
        <w:spacing w:after="0" w:line="240" w:lineRule="auto"/>
        <w:rPr>
          <w:b/>
          <w:sz w:val="20"/>
          <w:szCs w:val="20"/>
          <w:lang w:val="en-US"/>
        </w:rPr>
      </w:pPr>
      <w:r w:rsidRPr="009F0B87">
        <w:rPr>
          <w:b/>
          <w:sz w:val="20"/>
          <w:szCs w:val="20"/>
          <w:lang w:val="en-US"/>
        </w:rPr>
        <w:t>FESPA Census</w:t>
      </w:r>
    </w:p>
    <w:p w14:paraId="04F572CF" w14:textId="77777777" w:rsidR="009F0B87" w:rsidRPr="009F0B87" w:rsidRDefault="009F0B87" w:rsidP="009F0B87">
      <w:pPr>
        <w:spacing w:after="0" w:line="240" w:lineRule="auto"/>
        <w:rPr>
          <w:sz w:val="20"/>
          <w:szCs w:val="20"/>
          <w:lang w:val="en-US"/>
        </w:rPr>
      </w:pPr>
      <w:r w:rsidRPr="009F0B87">
        <w:rPr>
          <w:sz w:val="20"/>
          <w:szCs w:val="20"/>
          <w:lang w:val="en-US"/>
        </w:rPr>
        <w:t xml:space="preserve">The FESPA Print Census is a global research project to understand the wide format, screen and digital print community. It is the largest data gathering project of its kind. </w:t>
      </w:r>
    </w:p>
    <w:p w14:paraId="57421B1B" w14:textId="77777777" w:rsidR="009F0B87" w:rsidRPr="009F0B87" w:rsidRDefault="009F0B87" w:rsidP="009F0B87">
      <w:pPr>
        <w:spacing w:after="0" w:line="240" w:lineRule="auto"/>
        <w:rPr>
          <w:sz w:val="20"/>
          <w:szCs w:val="20"/>
          <w:lang w:val="en-US"/>
        </w:rPr>
      </w:pPr>
    </w:p>
    <w:p w14:paraId="1E16C595" w14:textId="77777777" w:rsidR="009F0B87" w:rsidRPr="009F0B87" w:rsidRDefault="009F0B87" w:rsidP="009F0B87">
      <w:pPr>
        <w:spacing w:after="0" w:line="240" w:lineRule="auto"/>
        <w:rPr>
          <w:bCs/>
          <w:sz w:val="20"/>
          <w:szCs w:val="20"/>
        </w:rPr>
      </w:pPr>
      <w:r w:rsidRPr="009F0B87">
        <w:rPr>
          <w:b/>
          <w:bCs/>
          <w:sz w:val="20"/>
          <w:szCs w:val="20"/>
        </w:rPr>
        <w:t>Forthcoming FESPA events include:</w:t>
      </w:r>
    </w:p>
    <w:p w14:paraId="6AA6B8BF" w14:textId="77777777" w:rsidR="00361D0E" w:rsidRPr="00352561" w:rsidRDefault="00361D0E" w:rsidP="00361D0E">
      <w:pPr>
        <w:numPr>
          <w:ilvl w:val="0"/>
          <w:numId w:val="2"/>
        </w:numPr>
        <w:spacing w:after="0" w:line="240" w:lineRule="auto"/>
        <w:rPr>
          <w:rFonts w:ascii="Calibri" w:hAnsi="Calibri"/>
          <w:sz w:val="20"/>
          <w:szCs w:val="20"/>
        </w:rPr>
      </w:pPr>
      <w:r>
        <w:rPr>
          <w:rFonts w:ascii="Calibri" w:hAnsi="Calibri"/>
          <w:sz w:val="20"/>
          <w:szCs w:val="20"/>
        </w:rPr>
        <w:t xml:space="preserve">Global Summit, 1-2 December 2015, Andaz </w:t>
      </w:r>
      <w:r w:rsidRPr="001967EC">
        <w:rPr>
          <w:rFonts w:ascii="Calibri" w:hAnsi="Calibri"/>
          <w:sz w:val="20"/>
          <w:szCs w:val="20"/>
        </w:rPr>
        <w:t>Amsterdam, The Netherlands</w:t>
      </w:r>
    </w:p>
    <w:p w14:paraId="190A6C81" w14:textId="77777777" w:rsidR="00361D0E" w:rsidRPr="00352561" w:rsidRDefault="00361D0E" w:rsidP="00361D0E">
      <w:pPr>
        <w:numPr>
          <w:ilvl w:val="0"/>
          <w:numId w:val="2"/>
        </w:numPr>
        <w:spacing w:after="0" w:line="240" w:lineRule="auto"/>
        <w:rPr>
          <w:rFonts w:ascii="Calibri" w:hAnsi="Calibri"/>
          <w:sz w:val="20"/>
          <w:szCs w:val="20"/>
        </w:rPr>
      </w:pPr>
      <w:r w:rsidRPr="00352561">
        <w:rPr>
          <w:rFonts w:ascii="Calibri" w:hAnsi="Calibri"/>
          <w:sz w:val="20"/>
          <w:szCs w:val="20"/>
        </w:rPr>
        <w:t xml:space="preserve">FESPA Eurasia 2015, </w:t>
      </w:r>
      <w:r>
        <w:rPr>
          <w:rFonts w:ascii="Calibri" w:hAnsi="Calibri"/>
          <w:sz w:val="20"/>
          <w:szCs w:val="20"/>
        </w:rPr>
        <w:t>10-13 December</w:t>
      </w:r>
      <w:r w:rsidRPr="00352561">
        <w:rPr>
          <w:rFonts w:ascii="Calibri" w:hAnsi="Calibri"/>
          <w:sz w:val="20"/>
          <w:szCs w:val="20"/>
        </w:rPr>
        <w:t xml:space="preserve"> 2015, CNR Expo, Istanbul, Turkey</w:t>
      </w:r>
    </w:p>
    <w:p w14:paraId="3FF140AB" w14:textId="77777777" w:rsidR="00361D0E" w:rsidRDefault="00361D0E" w:rsidP="00361D0E">
      <w:pPr>
        <w:numPr>
          <w:ilvl w:val="0"/>
          <w:numId w:val="2"/>
        </w:numPr>
        <w:spacing w:after="0" w:line="240" w:lineRule="auto"/>
        <w:rPr>
          <w:rFonts w:ascii="Calibri" w:hAnsi="Calibri"/>
          <w:sz w:val="20"/>
          <w:szCs w:val="20"/>
        </w:rPr>
      </w:pPr>
      <w:r w:rsidRPr="0042528F">
        <w:rPr>
          <w:rFonts w:ascii="Calibri" w:hAnsi="Calibri"/>
          <w:sz w:val="20"/>
          <w:szCs w:val="20"/>
        </w:rPr>
        <w:t>Digital Textile Conference, 8 March 2016,</w:t>
      </w:r>
      <w:r>
        <w:t xml:space="preserve"> </w:t>
      </w:r>
      <w:r w:rsidRPr="001967EC">
        <w:rPr>
          <w:rFonts w:ascii="Calibri" w:hAnsi="Calibri"/>
          <w:sz w:val="20"/>
          <w:szCs w:val="20"/>
        </w:rPr>
        <w:t xml:space="preserve">RAI Amsterdam, The Netherlands </w:t>
      </w:r>
    </w:p>
    <w:p w14:paraId="254AB59E" w14:textId="77777777" w:rsidR="00361D0E" w:rsidRDefault="00361D0E" w:rsidP="00361D0E">
      <w:pPr>
        <w:numPr>
          <w:ilvl w:val="0"/>
          <w:numId w:val="2"/>
        </w:numPr>
        <w:spacing w:after="0" w:line="240" w:lineRule="auto"/>
        <w:rPr>
          <w:rFonts w:ascii="Calibri" w:hAnsi="Calibri"/>
          <w:sz w:val="20"/>
          <w:szCs w:val="20"/>
        </w:rPr>
      </w:pPr>
      <w:r>
        <w:rPr>
          <w:rFonts w:ascii="Calibri" w:hAnsi="Calibri"/>
          <w:sz w:val="20"/>
          <w:szCs w:val="20"/>
        </w:rPr>
        <w:t xml:space="preserve">FESPA Digital 2016, </w:t>
      </w:r>
      <w:r w:rsidRPr="001967EC">
        <w:rPr>
          <w:rFonts w:ascii="Calibri" w:hAnsi="Calibri"/>
          <w:sz w:val="20"/>
          <w:szCs w:val="20"/>
        </w:rPr>
        <w:t>8-11 March 2016, RAI Amsterdam, The Netherlands</w:t>
      </w:r>
    </w:p>
    <w:p w14:paraId="3E262B8A" w14:textId="77777777" w:rsidR="00361D0E" w:rsidRDefault="00361D0E" w:rsidP="00361D0E">
      <w:pPr>
        <w:numPr>
          <w:ilvl w:val="0"/>
          <w:numId w:val="2"/>
        </w:numPr>
        <w:spacing w:after="0" w:line="240" w:lineRule="auto"/>
        <w:rPr>
          <w:rFonts w:ascii="Calibri" w:hAnsi="Calibri"/>
          <w:sz w:val="20"/>
          <w:szCs w:val="20"/>
        </w:rPr>
      </w:pPr>
      <w:r>
        <w:rPr>
          <w:rFonts w:ascii="Calibri" w:hAnsi="Calibri"/>
          <w:sz w:val="20"/>
          <w:szCs w:val="20"/>
        </w:rPr>
        <w:t>European Sign Expo 2016, 8-11 March 2016, RAI Amsterdam, The Netherlands</w:t>
      </w:r>
    </w:p>
    <w:p w14:paraId="59612F5D" w14:textId="77777777" w:rsidR="00361D0E" w:rsidRDefault="00361D0E" w:rsidP="00361D0E">
      <w:pPr>
        <w:numPr>
          <w:ilvl w:val="0"/>
          <w:numId w:val="2"/>
        </w:numPr>
        <w:spacing w:after="0" w:line="240" w:lineRule="auto"/>
        <w:rPr>
          <w:rFonts w:ascii="Calibri" w:hAnsi="Calibri"/>
          <w:sz w:val="20"/>
          <w:szCs w:val="20"/>
        </w:rPr>
      </w:pPr>
      <w:r>
        <w:rPr>
          <w:rFonts w:ascii="Calibri" w:hAnsi="Calibri"/>
          <w:sz w:val="20"/>
          <w:szCs w:val="20"/>
        </w:rPr>
        <w:t>Printeriors 2016, 8-11 March 2016, RAI Amsterdam, The Netherlands</w:t>
      </w:r>
    </w:p>
    <w:p w14:paraId="0062E1A6" w14:textId="77777777" w:rsidR="00361D0E" w:rsidRPr="0042528F" w:rsidRDefault="00361D0E" w:rsidP="00361D0E">
      <w:pPr>
        <w:numPr>
          <w:ilvl w:val="0"/>
          <w:numId w:val="2"/>
        </w:numPr>
        <w:spacing w:after="0" w:line="240" w:lineRule="auto"/>
        <w:rPr>
          <w:rFonts w:ascii="Calibri" w:hAnsi="Calibri"/>
          <w:sz w:val="20"/>
          <w:szCs w:val="20"/>
        </w:rPr>
      </w:pPr>
      <w:r>
        <w:rPr>
          <w:rFonts w:ascii="Calibri" w:hAnsi="Calibri"/>
          <w:sz w:val="20"/>
          <w:szCs w:val="20"/>
        </w:rPr>
        <w:t>FESPA Textile, 8-11 March 2016, RAI Amsterdam, The Netherlands</w:t>
      </w:r>
    </w:p>
    <w:p w14:paraId="6C774F21" w14:textId="77777777" w:rsidR="00361D0E" w:rsidRDefault="00361D0E" w:rsidP="00361D0E">
      <w:pPr>
        <w:numPr>
          <w:ilvl w:val="0"/>
          <w:numId w:val="2"/>
        </w:numPr>
        <w:spacing w:after="0" w:line="240" w:lineRule="auto"/>
        <w:rPr>
          <w:rFonts w:ascii="Calibri" w:hAnsi="Calibri"/>
          <w:sz w:val="20"/>
          <w:szCs w:val="20"/>
        </w:rPr>
      </w:pPr>
      <w:r>
        <w:rPr>
          <w:rFonts w:ascii="Calibri" w:hAnsi="Calibri"/>
          <w:sz w:val="20"/>
          <w:szCs w:val="20"/>
        </w:rPr>
        <w:t xml:space="preserve">FESPA Awards, 9 March 2016, </w:t>
      </w:r>
      <w:r w:rsidRPr="001967EC">
        <w:rPr>
          <w:rFonts w:ascii="Calibri" w:hAnsi="Calibri"/>
          <w:sz w:val="20"/>
          <w:szCs w:val="20"/>
        </w:rPr>
        <w:t>Amsterdam, The Netherlands</w:t>
      </w:r>
    </w:p>
    <w:p w14:paraId="38239D2D" w14:textId="77777777" w:rsidR="00361D0E" w:rsidRDefault="00361D0E" w:rsidP="00361D0E">
      <w:pPr>
        <w:numPr>
          <w:ilvl w:val="0"/>
          <w:numId w:val="2"/>
        </w:numPr>
        <w:spacing w:after="0" w:line="240" w:lineRule="auto"/>
        <w:rPr>
          <w:rFonts w:ascii="Calibri" w:hAnsi="Calibri"/>
          <w:sz w:val="20"/>
          <w:szCs w:val="20"/>
        </w:rPr>
      </w:pPr>
      <w:r>
        <w:rPr>
          <w:rFonts w:ascii="Calibri" w:hAnsi="Calibri"/>
          <w:sz w:val="20"/>
          <w:szCs w:val="20"/>
        </w:rPr>
        <w:t xml:space="preserve">FESPA Brasil 2016, 6-9 April 2016, Expo Center Norte, </w:t>
      </w:r>
      <w:r w:rsidRPr="005B536B">
        <w:rPr>
          <w:rFonts w:ascii="Calibri" w:hAnsi="Calibri"/>
          <w:sz w:val="20"/>
          <w:szCs w:val="20"/>
          <w:lang w:val="pt-BR"/>
        </w:rPr>
        <w:t>São</w:t>
      </w:r>
      <w:r>
        <w:rPr>
          <w:rFonts w:ascii="Calibri" w:hAnsi="Calibri"/>
          <w:sz w:val="20"/>
          <w:szCs w:val="20"/>
        </w:rPr>
        <w:t xml:space="preserve"> Paulo, Brazil</w:t>
      </w:r>
    </w:p>
    <w:p w14:paraId="495196B2" w14:textId="77777777" w:rsidR="00361D0E" w:rsidRDefault="00361D0E" w:rsidP="00361D0E">
      <w:pPr>
        <w:numPr>
          <w:ilvl w:val="0"/>
          <w:numId w:val="2"/>
        </w:numPr>
        <w:spacing w:after="0" w:line="240" w:lineRule="auto"/>
        <w:rPr>
          <w:rFonts w:ascii="Calibri" w:hAnsi="Calibri"/>
          <w:sz w:val="20"/>
          <w:szCs w:val="20"/>
        </w:rPr>
      </w:pPr>
      <w:r>
        <w:rPr>
          <w:rFonts w:ascii="Calibri" w:hAnsi="Calibri"/>
          <w:sz w:val="20"/>
          <w:szCs w:val="20"/>
        </w:rPr>
        <w:t xml:space="preserve">FESPA </w:t>
      </w:r>
      <w:r w:rsidRPr="0041705D">
        <w:rPr>
          <w:rFonts w:ascii="Calibri" w:hAnsi="Calibri"/>
          <w:sz w:val="20"/>
          <w:szCs w:val="20"/>
        </w:rPr>
        <w:t>Southern European Congress, 19-20 April 2016, Milan, Italy</w:t>
      </w:r>
    </w:p>
    <w:p w14:paraId="5A0F1237" w14:textId="77777777" w:rsidR="00361D0E" w:rsidRPr="001967EC" w:rsidRDefault="00361D0E" w:rsidP="00361D0E">
      <w:pPr>
        <w:numPr>
          <w:ilvl w:val="0"/>
          <w:numId w:val="2"/>
        </w:numPr>
        <w:spacing w:after="0" w:line="240" w:lineRule="auto"/>
        <w:rPr>
          <w:rFonts w:ascii="Calibri" w:hAnsi="Calibri"/>
          <w:sz w:val="20"/>
          <w:szCs w:val="20"/>
        </w:rPr>
      </w:pPr>
      <w:r>
        <w:rPr>
          <w:rFonts w:ascii="Calibri" w:hAnsi="Calibri"/>
          <w:sz w:val="20"/>
          <w:szCs w:val="20"/>
        </w:rPr>
        <w:t>FESPA Africa 2016, 7-9 September 2016, Gallagher Convention Centre, Johannesburg, South Africa</w:t>
      </w:r>
    </w:p>
    <w:p w14:paraId="0F3AA2DF" w14:textId="77777777" w:rsidR="009F0B87" w:rsidRPr="009F0B87" w:rsidRDefault="009F0B87" w:rsidP="009F0B87">
      <w:pPr>
        <w:spacing w:after="0" w:line="240" w:lineRule="auto"/>
        <w:rPr>
          <w:b/>
          <w:sz w:val="20"/>
          <w:szCs w:val="20"/>
        </w:rPr>
      </w:pPr>
    </w:p>
    <w:p w14:paraId="57870526" w14:textId="77777777" w:rsidR="009F0B87" w:rsidRPr="009F0B87" w:rsidRDefault="009F0B87" w:rsidP="009F0B87">
      <w:pPr>
        <w:spacing w:after="0" w:line="240" w:lineRule="auto"/>
        <w:rPr>
          <w:b/>
          <w:bCs/>
          <w:sz w:val="20"/>
          <w:szCs w:val="20"/>
        </w:rPr>
      </w:pPr>
      <w:r w:rsidRPr="009F0B87">
        <w:rPr>
          <w:b/>
          <w:sz w:val="20"/>
          <w:szCs w:val="20"/>
        </w:rPr>
        <w:t>Issued on behalf of FESPA by AD Communications</w:t>
      </w:r>
    </w:p>
    <w:p w14:paraId="71DD6F39" w14:textId="77777777" w:rsidR="009F0B87" w:rsidRPr="009F0B87" w:rsidRDefault="009F0B87" w:rsidP="009F0B87">
      <w:pPr>
        <w:spacing w:after="0" w:line="240" w:lineRule="auto"/>
        <w:rPr>
          <w:b/>
          <w:bCs/>
          <w:sz w:val="20"/>
          <w:szCs w:val="20"/>
        </w:rPr>
      </w:pPr>
    </w:p>
    <w:p w14:paraId="5700D78A" w14:textId="77777777" w:rsidR="009F0B87" w:rsidRPr="009F0B87" w:rsidRDefault="009F0B87" w:rsidP="009F0B87">
      <w:pPr>
        <w:spacing w:after="0" w:line="240" w:lineRule="auto"/>
        <w:rPr>
          <w:b/>
          <w:bCs/>
          <w:sz w:val="20"/>
          <w:szCs w:val="20"/>
        </w:rPr>
      </w:pPr>
      <w:r w:rsidRPr="009F0B87">
        <w:rPr>
          <w:b/>
          <w:bCs/>
          <w:sz w:val="20"/>
          <w:szCs w:val="20"/>
        </w:rPr>
        <w:t>For further information, please contact:</w:t>
      </w:r>
    </w:p>
    <w:p w14:paraId="5659B075" w14:textId="77777777" w:rsidR="009F0B87" w:rsidRPr="009F0B87" w:rsidRDefault="009F0B87" w:rsidP="009F0B87">
      <w:pPr>
        <w:spacing w:after="0" w:line="240" w:lineRule="auto"/>
        <w:rPr>
          <w:sz w:val="20"/>
          <w:szCs w:val="20"/>
        </w:rPr>
      </w:pPr>
    </w:p>
    <w:p w14:paraId="49D364DA" w14:textId="77777777" w:rsidR="009F0B87" w:rsidRPr="009F0B87" w:rsidRDefault="009F0B87" w:rsidP="009F0B87">
      <w:pPr>
        <w:spacing w:after="0" w:line="240" w:lineRule="auto"/>
        <w:rPr>
          <w:sz w:val="20"/>
          <w:szCs w:val="20"/>
        </w:rPr>
      </w:pPr>
      <w:r w:rsidRPr="009F0B87">
        <w:rPr>
          <w:sz w:val="20"/>
          <w:szCs w:val="20"/>
        </w:rPr>
        <w:t>Ellie Bunce, Cerys Traylor</w:t>
      </w:r>
      <w:r w:rsidRPr="009F0B87">
        <w:rPr>
          <w:sz w:val="20"/>
          <w:szCs w:val="20"/>
        </w:rPr>
        <w:tab/>
      </w:r>
      <w:r w:rsidRPr="009F0B87">
        <w:rPr>
          <w:sz w:val="20"/>
          <w:szCs w:val="20"/>
        </w:rPr>
        <w:tab/>
      </w:r>
      <w:r w:rsidRPr="009F0B87">
        <w:rPr>
          <w:sz w:val="20"/>
          <w:szCs w:val="20"/>
        </w:rPr>
        <w:tab/>
      </w:r>
      <w:r w:rsidRPr="009F0B87">
        <w:rPr>
          <w:sz w:val="20"/>
          <w:szCs w:val="20"/>
          <w:lang w:val="de-DE"/>
        </w:rPr>
        <w:t>Lynda Sutton</w:t>
      </w:r>
    </w:p>
    <w:p w14:paraId="4DD0CBB2" w14:textId="77777777" w:rsidR="009F0B87" w:rsidRPr="009F0B87" w:rsidRDefault="009F0B87" w:rsidP="009F0B87">
      <w:pPr>
        <w:spacing w:after="0" w:line="240" w:lineRule="auto"/>
        <w:rPr>
          <w:sz w:val="20"/>
          <w:szCs w:val="20"/>
        </w:rPr>
      </w:pPr>
      <w:r w:rsidRPr="009F0B87">
        <w:rPr>
          <w:sz w:val="20"/>
          <w:szCs w:val="20"/>
        </w:rPr>
        <w:t xml:space="preserve">AD Communications  </w:t>
      </w:r>
      <w:r w:rsidRPr="009F0B87">
        <w:rPr>
          <w:sz w:val="20"/>
          <w:szCs w:val="20"/>
        </w:rPr>
        <w:tab/>
      </w:r>
      <w:r w:rsidRPr="009F0B87">
        <w:rPr>
          <w:sz w:val="20"/>
          <w:szCs w:val="20"/>
        </w:rPr>
        <w:tab/>
      </w:r>
      <w:r w:rsidRPr="009F0B87">
        <w:rPr>
          <w:sz w:val="20"/>
          <w:szCs w:val="20"/>
        </w:rPr>
        <w:tab/>
        <w:t>FESPA</w:t>
      </w:r>
    </w:p>
    <w:p w14:paraId="5E2356F6" w14:textId="77777777" w:rsidR="009F0B87" w:rsidRPr="009F0B87" w:rsidRDefault="009F0B87" w:rsidP="009F0B87">
      <w:pPr>
        <w:spacing w:after="0" w:line="240" w:lineRule="auto"/>
        <w:rPr>
          <w:sz w:val="20"/>
          <w:szCs w:val="20"/>
        </w:rPr>
      </w:pPr>
      <w:r w:rsidRPr="009F0B87">
        <w:rPr>
          <w:sz w:val="20"/>
          <w:szCs w:val="20"/>
        </w:rPr>
        <w:t xml:space="preserve">Tel: + 44 (0) 1372 464470        </w:t>
      </w:r>
      <w:r w:rsidRPr="009F0B87">
        <w:rPr>
          <w:sz w:val="20"/>
          <w:szCs w:val="20"/>
        </w:rPr>
        <w:tab/>
      </w:r>
      <w:r w:rsidRPr="009F0B87">
        <w:rPr>
          <w:sz w:val="20"/>
          <w:szCs w:val="20"/>
        </w:rPr>
        <w:tab/>
        <w:t>Tel: +44 (0) 1737 228350</w:t>
      </w:r>
    </w:p>
    <w:p w14:paraId="0CCBF968" w14:textId="77777777" w:rsidR="009F0B87" w:rsidRPr="009F0B87" w:rsidRDefault="009F0B87" w:rsidP="009F0B87">
      <w:pPr>
        <w:spacing w:after="0" w:line="240" w:lineRule="auto"/>
        <w:rPr>
          <w:sz w:val="20"/>
          <w:szCs w:val="20"/>
        </w:rPr>
      </w:pPr>
      <w:r w:rsidRPr="009F0B87">
        <w:rPr>
          <w:sz w:val="20"/>
          <w:szCs w:val="20"/>
        </w:rPr>
        <w:t xml:space="preserve">Email: </w:t>
      </w:r>
      <w:hyperlink r:id="rId11" w:history="1">
        <w:r w:rsidRPr="009F0B87">
          <w:rPr>
            <w:rStyle w:val="Hyperlink"/>
            <w:sz w:val="20"/>
            <w:szCs w:val="20"/>
          </w:rPr>
          <w:t>ebunce@adcomms.co.uk</w:t>
        </w:r>
      </w:hyperlink>
      <w:r w:rsidRPr="009F0B87">
        <w:rPr>
          <w:sz w:val="20"/>
          <w:szCs w:val="20"/>
        </w:rPr>
        <w:t xml:space="preserve"> </w:t>
      </w:r>
      <w:r w:rsidRPr="009F0B87">
        <w:rPr>
          <w:sz w:val="20"/>
          <w:szCs w:val="20"/>
        </w:rPr>
        <w:tab/>
      </w:r>
      <w:r w:rsidRPr="009F0B87">
        <w:rPr>
          <w:sz w:val="20"/>
          <w:szCs w:val="20"/>
        </w:rPr>
        <w:tab/>
        <w:t xml:space="preserve">Email: </w:t>
      </w:r>
      <w:hyperlink r:id="rId12" w:history="1">
        <w:r w:rsidRPr="009F0B87">
          <w:rPr>
            <w:rStyle w:val="Hyperlink"/>
            <w:sz w:val="20"/>
            <w:szCs w:val="20"/>
            <w:lang w:val="de-DE"/>
          </w:rPr>
          <w:t>lynda.sutton@fespa.com</w:t>
        </w:r>
      </w:hyperlink>
    </w:p>
    <w:p w14:paraId="082BBCB0" w14:textId="77777777" w:rsidR="009F0B87" w:rsidRPr="009F0B87" w:rsidRDefault="009F0B87" w:rsidP="009F0B87">
      <w:pPr>
        <w:spacing w:after="0" w:line="240" w:lineRule="auto"/>
        <w:rPr>
          <w:sz w:val="20"/>
          <w:szCs w:val="20"/>
        </w:rPr>
      </w:pPr>
      <w:r w:rsidRPr="009F0B87">
        <w:rPr>
          <w:sz w:val="20"/>
          <w:szCs w:val="20"/>
        </w:rPr>
        <w:t xml:space="preserve">Email: </w:t>
      </w:r>
      <w:hyperlink r:id="rId13" w:history="1">
        <w:r w:rsidRPr="009F0B87">
          <w:rPr>
            <w:rStyle w:val="Hyperlink"/>
            <w:sz w:val="20"/>
            <w:szCs w:val="20"/>
          </w:rPr>
          <w:t>ctraylor@adcomms.co.uk</w:t>
        </w:r>
      </w:hyperlink>
      <w:r w:rsidRPr="009F0B87">
        <w:rPr>
          <w:sz w:val="20"/>
          <w:szCs w:val="20"/>
        </w:rPr>
        <w:t xml:space="preserve"> </w:t>
      </w:r>
      <w:r w:rsidRPr="009F0B87">
        <w:rPr>
          <w:sz w:val="20"/>
          <w:szCs w:val="20"/>
        </w:rPr>
        <w:tab/>
      </w:r>
      <w:r w:rsidRPr="009F0B87">
        <w:rPr>
          <w:sz w:val="20"/>
          <w:szCs w:val="20"/>
        </w:rPr>
        <w:tab/>
        <w:t xml:space="preserve">Website: </w:t>
      </w:r>
      <w:hyperlink r:id="rId14" w:history="1">
        <w:r w:rsidRPr="009F0B87">
          <w:rPr>
            <w:rStyle w:val="Hyperlink"/>
            <w:sz w:val="20"/>
            <w:szCs w:val="20"/>
          </w:rPr>
          <w:t>www.fespa.com</w:t>
        </w:r>
      </w:hyperlink>
      <w:r w:rsidRPr="009F0B87">
        <w:rPr>
          <w:sz w:val="20"/>
          <w:szCs w:val="20"/>
          <w:lang w:val="de-DE"/>
        </w:rPr>
        <w:t xml:space="preserve"> </w:t>
      </w:r>
    </w:p>
    <w:p w14:paraId="10F25E5E" w14:textId="77777777" w:rsidR="009F0B87" w:rsidRPr="009F0B87" w:rsidRDefault="009F0B87" w:rsidP="009F0B87">
      <w:pPr>
        <w:spacing w:after="0" w:line="240" w:lineRule="auto"/>
        <w:rPr>
          <w:sz w:val="20"/>
          <w:szCs w:val="20"/>
        </w:rPr>
      </w:pPr>
      <w:r w:rsidRPr="009F0B87">
        <w:rPr>
          <w:sz w:val="20"/>
          <w:szCs w:val="20"/>
        </w:rPr>
        <w:t xml:space="preserve">Website: </w:t>
      </w:r>
      <w:hyperlink r:id="rId15" w:history="1">
        <w:r w:rsidRPr="009F0B87">
          <w:rPr>
            <w:rStyle w:val="Hyperlink"/>
            <w:sz w:val="20"/>
            <w:szCs w:val="20"/>
          </w:rPr>
          <w:t>www.adcomms.co.uk</w:t>
        </w:r>
      </w:hyperlink>
      <w:r w:rsidRPr="009F0B87">
        <w:rPr>
          <w:sz w:val="20"/>
          <w:szCs w:val="20"/>
        </w:rPr>
        <w:tab/>
      </w:r>
    </w:p>
    <w:p w14:paraId="3D1AF8FE" w14:textId="77777777" w:rsidR="009F0B87" w:rsidRPr="00AD4E99" w:rsidRDefault="009F0B87" w:rsidP="009F0B87">
      <w:pPr>
        <w:spacing w:after="0"/>
        <w:rPr>
          <w:b/>
          <w:sz w:val="24"/>
          <w:szCs w:val="24"/>
        </w:rPr>
      </w:pPr>
    </w:p>
    <w:sectPr w:rsidR="009F0B87" w:rsidRPr="00AD4E99" w:rsidSect="00361D0E">
      <w:pgSz w:w="11906" w:h="16838"/>
      <w:pgMar w:top="4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A8"/>
    <w:rsid w:val="00084D5D"/>
    <w:rsid w:val="001332CC"/>
    <w:rsid w:val="00180185"/>
    <w:rsid w:val="001C2EC8"/>
    <w:rsid w:val="001C6182"/>
    <w:rsid w:val="002626E9"/>
    <w:rsid w:val="00276518"/>
    <w:rsid w:val="00283501"/>
    <w:rsid w:val="002C65BD"/>
    <w:rsid w:val="002D52E5"/>
    <w:rsid w:val="00361D0E"/>
    <w:rsid w:val="0041715E"/>
    <w:rsid w:val="00426A26"/>
    <w:rsid w:val="00434342"/>
    <w:rsid w:val="004823D9"/>
    <w:rsid w:val="00564C11"/>
    <w:rsid w:val="006B3555"/>
    <w:rsid w:val="00723F00"/>
    <w:rsid w:val="00764ADE"/>
    <w:rsid w:val="007736BE"/>
    <w:rsid w:val="007A76E4"/>
    <w:rsid w:val="00842624"/>
    <w:rsid w:val="009442F5"/>
    <w:rsid w:val="009A07C8"/>
    <w:rsid w:val="009B08C3"/>
    <w:rsid w:val="009F0B87"/>
    <w:rsid w:val="00A54A4F"/>
    <w:rsid w:val="00A72227"/>
    <w:rsid w:val="00AD4E99"/>
    <w:rsid w:val="00BB0FD9"/>
    <w:rsid w:val="00BC1126"/>
    <w:rsid w:val="00C014A8"/>
    <w:rsid w:val="00E1778E"/>
    <w:rsid w:val="00F100C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9675"/>
  <w15:docId w15:val="{E3D0A2AF-4290-43AA-8265-3FC6A063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A8"/>
    <w:rPr>
      <w:rFonts w:ascii="Segoe UI" w:hAnsi="Segoe UI" w:cs="Segoe UI"/>
      <w:sz w:val="18"/>
      <w:szCs w:val="18"/>
    </w:rPr>
  </w:style>
  <w:style w:type="character" w:styleId="Hyperlink">
    <w:name w:val="Hyperlink"/>
    <w:uiPriority w:val="99"/>
    <w:unhideWhenUsed/>
    <w:rsid w:val="009F0B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3836">
      <w:bodyDiv w:val="1"/>
      <w:marLeft w:val="0"/>
      <w:marRight w:val="0"/>
      <w:marTop w:val="0"/>
      <w:marBottom w:val="0"/>
      <w:divBdr>
        <w:top w:val="none" w:sz="0" w:space="0" w:color="auto"/>
        <w:left w:val="none" w:sz="0" w:space="0" w:color="auto"/>
        <w:bottom w:val="none" w:sz="0" w:space="0" w:color="auto"/>
        <w:right w:val="none" w:sz="0" w:space="0" w:color="auto"/>
      </w:divBdr>
    </w:div>
    <w:div w:id="1004354534">
      <w:bodyDiv w:val="1"/>
      <w:marLeft w:val="0"/>
      <w:marRight w:val="0"/>
      <w:marTop w:val="0"/>
      <w:marBottom w:val="0"/>
      <w:divBdr>
        <w:top w:val="none" w:sz="0" w:space="0" w:color="auto"/>
        <w:left w:val="none" w:sz="0" w:space="0" w:color="auto"/>
        <w:bottom w:val="none" w:sz="0" w:space="0" w:color="auto"/>
        <w:right w:val="none" w:sz="0" w:space="0" w:color="auto"/>
      </w:divBdr>
    </w:div>
    <w:div w:id="1714114781">
      <w:bodyDiv w:val="1"/>
      <w:marLeft w:val="0"/>
      <w:marRight w:val="0"/>
      <w:marTop w:val="0"/>
      <w:marBottom w:val="0"/>
      <w:divBdr>
        <w:top w:val="none" w:sz="0" w:space="0" w:color="auto"/>
        <w:left w:val="none" w:sz="0" w:space="0" w:color="auto"/>
        <w:bottom w:val="none" w:sz="0" w:space="0" w:color="auto"/>
        <w:right w:val="none" w:sz="0" w:space="0" w:color="auto"/>
      </w:divBdr>
    </w:div>
    <w:div w:id="20655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raylo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da.sutton@fesp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unce@adcomms.co.uk"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D50B3-96D2-4164-8DC3-5BD7D239EEE5}">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C6E764C-B1D0-4561-92FA-BE02AB0EDE64}">
  <ds:schemaRefs>
    <ds:schemaRef ds:uri="http://schemas.microsoft.com/sharepoint/v3/contenttype/forms"/>
  </ds:schemaRefs>
</ds:datastoreItem>
</file>

<file path=customXml/itemProps3.xml><?xml version="1.0" encoding="utf-8"?>
<ds:datastoreItem xmlns:ds="http://schemas.openxmlformats.org/officeDocument/2006/customXml" ds:itemID="{E8E79915-59D1-4FA4-B3AF-619D551D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Asia returns to Bangkok in 2017</dc:title>
  <dc:subject>FESPA Asia 2017</dc:subject>
  <dc:creator>AD Communications</dc:creator>
  <cp:keywords>FESPA Asia</cp:keywords>
  <cp:lastModifiedBy>Elinor Bunce</cp:lastModifiedBy>
  <cp:revision>6</cp:revision>
  <cp:lastPrinted>2015-11-04T11:18:00Z</cp:lastPrinted>
  <dcterms:created xsi:type="dcterms:W3CDTF">2015-11-04T17:21:00Z</dcterms:created>
  <dcterms:modified xsi:type="dcterms:W3CDTF">2015-11-05T07:52:00Z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