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D974D" w14:textId="6ED87FE8" w:rsidR="009D6C9A" w:rsidRPr="009659DD" w:rsidRDefault="009659DD" w:rsidP="0001561C">
      <w:pPr>
        <w:rPr>
          <w:rFonts w:asciiTheme="minorHAnsi" w:hAnsiTheme="minorHAnsi" w:cstheme="minorHAnsi"/>
        </w:rPr>
      </w:pPr>
      <w:r w:rsidRPr="009659DD">
        <w:rPr>
          <w:rFonts w:asciiTheme="minorHAnsi" w:hAnsiTheme="minorHAnsi" w:cstheme="minorHAnsi"/>
          <w:noProof/>
        </w:rPr>
        <w:drawing>
          <wp:anchor distT="0" distB="0" distL="114300" distR="114300" simplePos="0" relativeHeight="251658240" behindDoc="1" locked="0" layoutInCell="1" allowOverlap="1" wp14:anchorId="74DBB044" wp14:editId="660958CA">
            <wp:simplePos x="0" y="0"/>
            <wp:positionH relativeFrom="column">
              <wp:posOffset>5208270</wp:posOffset>
            </wp:positionH>
            <wp:positionV relativeFrom="paragraph">
              <wp:posOffset>2540</wp:posOffset>
            </wp:positionV>
            <wp:extent cx="1237615" cy="1234440"/>
            <wp:effectExtent l="0" t="0" r="635" b="3810"/>
            <wp:wrapTight wrapText="bothSides">
              <wp:wrapPolygon edited="0">
                <wp:start x="0" y="0"/>
                <wp:lineTo x="0" y="21333"/>
                <wp:lineTo x="21279" y="21333"/>
                <wp:lineTo x="21279" y="0"/>
                <wp:lineTo x="0" y="0"/>
              </wp:wrapPolygon>
            </wp:wrapTight>
            <wp:docPr id="1" name="Picture 1" descr="\\files.adcomms.co.uk@SSL\DavWWWRoot\sites\fespas_sp\FESPA Images\Logos\2019 Show Logos\NEW FESPA Brasil 2019 M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NEW FESPA Brasil 2019 MARC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615"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23E36" w14:textId="77777777" w:rsidR="0024345B" w:rsidRPr="009659DD" w:rsidRDefault="0024345B" w:rsidP="0001561C">
      <w:pPr>
        <w:rPr>
          <w:rFonts w:asciiTheme="minorHAnsi" w:hAnsiTheme="minorHAnsi" w:cstheme="minorHAnsi"/>
        </w:rPr>
      </w:pPr>
    </w:p>
    <w:p w14:paraId="2DA98445" w14:textId="77777777" w:rsidR="0024345B" w:rsidRPr="009659DD" w:rsidRDefault="0024345B" w:rsidP="0001561C">
      <w:pPr>
        <w:rPr>
          <w:rFonts w:asciiTheme="minorHAnsi" w:hAnsiTheme="minorHAnsi" w:cstheme="minorHAnsi"/>
        </w:rPr>
      </w:pPr>
    </w:p>
    <w:p w14:paraId="5DC22038" w14:textId="77777777" w:rsidR="009659DD" w:rsidRDefault="009659DD" w:rsidP="009659DD">
      <w:pPr>
        <w:rPr>
          <w:b/>
        </w:rPr>
      </w:pPr>
    </w:p>
    <w:p w14:paraId="6877BDD4" w14:textId="77777777" w:rsidR="009659DD" w:rsidRDefault="009659DD" w:rsidP="009659DD">
      <w:pPr>
        <w:rPr>
          <w:b/>
        </w:rPr>
      </w:pPr>
    </w:p>
    <w:p w14:paraId="5654699E" w14:textId="7B5AE107" w:rsidR="009659DD" w:rsidRPr="009659DD" w:rsidRDefault="009659DD" w:rsidP="009659DD">
      <w:pPr>
        <w:rPr>
          <w:b/>
        </w:rPr>
      </w:pPr>
      <w:r w:rsidRPr="009659DD">
        <w:rPr>
          <w:b/>
        </w:rPr>
        <w:t>News Release</w:t>
      </w:r>
    </w:p>
    <w:p w14:paraId="0C1AA2C0" w14:textId="59816476" w:rsidR="009659DD" w:rsidRPr="009659DD" w:rsidRDefault="002877EE" w:rsidP="009659DD">
      <w:r>
        <w:t>3 May</w:t>
      </w:r>
      <w:r w:rsidR="009659DD" w:rsidRPr="009659DD">
        <w:t xml:space="preserve"> 2019</w:t>
      </w:r>
    </w:p>
    <w:p w14:paraId="3B39690F" w14:textId="77777777" w:rsidR="009659DD" w:rsidRDefault="009659DD" w:rsidP="009659DD">
      <w:pPr>
        <w:jc w:val="center"/>
        <w:rPr>
          <w:b/>
        </w:rPr>
      </w:pPr>
    </w:p>
    <w:p w14:paraId="6E712175" w14:textId="77777777" w:rsidR="009659DD" w:rsidRDefault="009659DD" w:rsidP="009659DD">
      <w:pPr>
        <w:jc w:val="center"/>
        <w:rPr>
          <w:b/>
        </w:rPr>
      </w:pPr>
    </w:p>
    <w:p w14:paraId="5B441F0F" w14:textId="63981F38" w:rsidR="0024345B" w:rsidRPr="009659DD" w:rsidRDefault="0024345B" w:rsidP="009659DD">
      <w:pPr>
        <w:jc w:val="center"/>
        <w:rPr>
          <w:b/>
        </w:rPr>
      </w:pPr>
      <w:r w:rsidRPr="009659DD">
        <w:rPr>
          <w:b/>
        </w:rPr>
        <w:t>FESPA B</w:t>
      </w:r>
      <w:r w:rsidR="009659DD">
        <w:rPr>
          <w:b/>
        </w:rPr>
        <w:t xml:space="preserve">RASIL </w:t>
      </w:r>
      <w:r w:rsidRPr="009659DD">
        <w:rPr>
          <w:b/>
        </w:rPr>
        <w:t xml:space="preserve">2019 </w:t>
      </w:r>
      <w:r w:rsidR="009659DD">
        <w:rPr>
          <w:b/>
        </w:rPr>
        <w:t xml:space="preserve">SUCCESS CEMENTS SHOW AS MAIN DIGITAL PRINTING EXHIBITION IN </w:t>
      </w:r>
      <w:r w:rsidR="001E45BC">
        <w:rPr>
          <w:b/>
        </w:rPr>
        <w:t>BRAZIL</w:t>
      </w:r>
    </w:p>
    <w:p w14:paraId="574B8919" w14:textId="73819404" w:rsidR="00A22D38" w:rsidRPr="009659DD" w:rsidRDefault="0024345B" w:rsidP="00C43AD8">
      <w:pPr>
        <w:spacing w:line="360" w:lineRule="auto"/>
        <w:jc w:val="both"/>
        <w:rPr>
          <w:rFonts w:asciiTheme="minorHAnsi" w:hAnsiTheme="minorHAnsi" w:cstheme="minorHAnsi"/>
        </w:rPr>
      </w:pPr>
      <w:r w:rsidRPr="009659DD">
        <w:rPr>
          <w:rFonts w:asciiTheme="minorHAnsi" w:hAnsiTheme="minorHAnsi" w:cstheme="minorHAnsi"/>
        </w:rPr>
        <w:t> </w:t>
      </w:r>
      <w:r w:rsidRPr="009659DD">
        <w:rPr>
          <w:rFonts w:asciiTheme="minorHAnsi" w:hAnsiTheme="minorHAnsi" w:cstheme="minorHAnsi"/>
        </w:rPr>
        <w:br/>
      </w:r>
      <w:r w:rsidR="00C43AD8" w:rsidRPr="009659DD">
        <w:rPr>
          <w:rFonts w:asciiTheme="minorHAnsi" w:hAnsiTheme="minorHAnsi" w:cstheme="minorHAnsi"/>
        </w:rPr>
        <w:t>FESPA Bra</w:t>
      </w:r>
      <w:r w:rsidR="0052381C">
        <w:rPr>
          <w:rFonts w:asciiTheme="minorHAnsi" w:hAnsiTheme="minorHAnsi" w:cstheme="minorHAnsi"/>
        </w:rPr>
        <w:t>s</w:t>
      </w:r>
      <w:r w:rsidR="00C43AD8" w:rsidRPr="009659DD">
        <w:rPr>
          <w:rFonts w:asciiTheme="minorHAnsi" w:hAnsiTheme="minorHAnsi" w:cstheme="minorHAnsi"/>
        </w:rPr>
        <w:t>il 2019</w:t>
      </w:r>
      <w:r w:rsidR="00C43AD8">
        <w:rPr>
          <w:rFonts w:asciiTheme="minorHAnsi" w:hAnsiTheme="minorHAnsi" w:cstheme="minorHAnsi"/>
        </w:rPr>
        <w:t xml:space="preserve"> has proven a success, with</w:t>
      </w:r>
      <w:r w:rsidR="00C43AD8" w:rsidRPr="009659DD">
        <w:rPr>
          <w:rFonts w:asciiTheme="minorHAnsi" w:hAnsiTheme="minorHAnsi" w:cstheme="minorHAnsi"/>
        </w:rPr>
        <w:t xml:space="preserve"> </w:t>
      </w:r>
      <w:r w:rsidR="00257C04" w:rsidRPr="009659DD">
        <w:rPr>
          <w:rFonts w:asciiTheme="minorHAnsi" w:hAnsiTheme="minorHAnsi" w:cstheme="minorHAnsi"/>
        </w:rPr>
        <w:t>18,645</w:t>
      </w:r>
      <w:r w:rsidR="003C43C0" w:rsidRPr="009659DD">
        <w:rPr>
          <w:rFonts w:asciiTheme="minorHAnsi" w:hAnsiTheme="minorHAnsi" w:cstheme="minorHAnsi"/>
        </w:rPr>
        <w:t xml:space="preserve"> unique visitors </w:t>
      </w:r>
      <w:r w:rsidR="00C43AD8">
        <w:rPr>
          <w:rFonts w:asciiTheme="minorHAnsi" w:hAnsiTheme="minorHAnsi" w:cstheme="minorHAnsi"/>
        </w:rPr>
        <w:t>attending the event</w:t>
      </w:r>
      <w:r w:rsidR="00C43AD8" w:rsidRPr="009659DD">
        <w:rPr>
          <w:rFonts w:asciiTheme="minorHAnsi" w:hAnsiTheme="minorHAnsi" w:cstheme="minorHAnsi"/>
        </w:rPr>
        <w:t xml:space="preserve"> </w:t>
      </w:r>
      <w:r w:rsidR="0052381C" w:rsidRPr="009659DD">
        <w:rPr>
          <w:rFonts w:asciiTheme="minorHAnsi" w:hAnsiTheme="minorHAnsi" w:cstheme="minorHAnsi"/>
        </w:rPr>
        <w:t>at the Expo Center Norte in São Paulo</w:t>
      </w:r>
      <w:r w:rsidR="0052381C">
        <w:rPr>
          <w:rFonts w:asciiTheme="minorHAnsi" w:hAnsiTheme="minorHAnsi" w:cstheme="minorHAnsi"/>
        </w:rPr>
        <w:t>,</w:t>
      </w:r>
      <w:r w:rsidR="003E3A1E">
        <w:rPr>
          <w:rFonts w:asciiTheme="minorHAnsi" w:hAnsiTheme="minorHAnsi" w:cstheme="minorHAnsi"/>
        </w:rPr>
        <w:t xml:space="preserve"> </w:t>
      </w:r>
      <w:r w:rsidR="003C43C0" w:rsidRPr="009659DD">
        <w:rPr>
          <w:rFonts w:asciiTheme="minorHAnsi" w:hAnsiTheme="minorHAnsi" w:cstheme="minorHAnsi"/>
        </w:rPr>
        <w:t xml:space="preserve">between </w:t>
      </w:r>
      <w:r w:rsidR="00C43AD8">
        <w:rPr>
          <w:rFonts w:asciiTheme="minorHAnsi" w:hAnsiTheme="minorHAnsi" w:cstheme="minorHAnsi"/>
        </w:rPr>
        <w:t xml:space="preserve">20 – 23 </w:t>
      </w:r>
      <w:r w:rsidR="003C43C0" w:rsidRPr="009659DD">
        <w:rPr>
          <w:rFonts w:asciiTheme="minorHAnsi" w:hAnsiTheme="minorHAnsi" w:cstheme="minorHAnsi"/>
        </w:rPr>
        <w:t>March</w:t>
      </w:r>
      <w:r w:rsidR="0052381C">
        <w:rPr>
          <w:rFonts w:asciiTheme="minorHAnsi" w:hAnsiTheme="minorHAnsi" w:cstheme="minorHAnsi"/>
        </w:rPr>
        <w:t xml:space="preserve">, </w:t>
      </w:r>
      <w:r w:rsidR="009659DD">
        <w:rPr>
          <w:rFonts w:asciiTheme="minorHAnsi" w:hAnsiTheme="minorHAnsi" w:cstheme="minorHAnsi"/>
        </w:rPr>
        <w:t>signall</w:t>
      </w:r>
      <w:r w:rsidR="0052381C">
        <w:rPr>
          <w:rFonts w:asciiTheme="minorHAnsi" w:hAnsiTheme="minorHAnsi" w:cstheme="minorHAnsi"/>
        </w:rPr>
        <w:t>ing</w:t>
      </w:r>
      <w:r w:rsidR="009659DD">
        <w:rPr>
          <w:rFonts w:asciiTheme="minorHAnsi" w:hAnsiTheme="minorHAnsi" w:cstheme="minorHAnsi"/>
        </w:rPr>
        <w:t xml:space="preserve"> </w:t>
      </w:r>
      <w:r w:rsidR="0052381C">
        <w:rPr>
          <w:rFonts w:asciiTheme="minorHAnsi" w:hAnsiTheme="minorHAnsi" w:cstheme="minorHAnsi"/>
        </w:rPr>
        <w:t xml:space="preserve">a </w:t>
      </w:r>
      <w:r w:rsidR="009659DD">
        <w:rPr>
          <w:rFonts w:asciiTheme="minorHAnsi" w:hAnsiTheme="minorHAnsi" w:cstheme="minorHAnsi"/>
        </w:rPr>
        <w:t xml:space="preserve">30% growth in attendance compared </w:t>
      </w:r>
      <w:r w:rsidR="0052381C">
        <w:rPr>
          <w:rFonts w:asciiTheme="minorHAnsi" w:hAnsiTheme="minorHAnsi" w:cstheme="minorHAnsi"/>
        </w:rPr>
        <w:t xml:space="preserve">to </w:t>
      </w:r>
      <w:r w:rsidR="009659DD">
        <w:rPr>
          <w:rFonts w:asciiTheme="minorHAnsi" w:hAnsiTheme="minorHAnsi" w:cstheme="minorHAnsi"/>
        </w:rPr>
        <w:t xml:space="preserve">the last FESPA Brasil event. </w:t>
      </w:r>
    </w:p>
    <w:p w14:paraId="0B05BA6C" w14:textId="77777777" w:rsidR="009659DD" w:rsidRDefault="009659DD" w:rsidP="00C43AD8">
      <w:pPr>
        <w:spacing w:line="360" w:lineRule="auto"/>
        <w:jc w:val="both"/>
        <w:rPr>
          <w:rFonts w:asciiTheme="minorHAnsi" w:hAnsiTheme="minorHAnsi" w:cstheme="minorHAnsi"/>
        </w:rPr>
      </w:pPr>
    </w:p>
    <w:p w14:paraId="7DC3B5E6" w14:textId="1F41BE1C" w:rsidR="00C43AD8" w:rsidRDefault="00E07034" w:rsidP="00C43AD8">
      <w:pPr>
        <w:spacing w:line="360" w:lineRule="auto"/>
        <w:jc w:val="both"/>
        <w:rPr>
          <w:rFonts w:asciiTheme="minorHAnsi" w:hAnsiTheme="minorHAnsi" w:cstheme="minorHAnsi"/>
        </w:rPr>
      </w:pPr>
      <w:r w:rsidRPr="009659DD">
        <w:rPr>
          <w:rFonts w:asciiTheme="minorHAnsi" w:hAnsiTheme="minorHAnsi" w:cstheme="minorHAnsi"/>
        </w:rPr>
        <w:t>FESPA Brasil’s Sales Director, Alexandre Keese comments:</w:t>
      </w:r>
      <w:r>
        <w:rPr>
          <w:rFonts w:asciiTheme="minorHAnsi" w:hAnsiTheme="minorHAnsi" w:cstheme="minorHAnsi"/>
        </w:rPr>
        <w:t xml:space="preserve"> “</w:t>
      </w:r>
      <w:r w:rsidR="006E4237" w:rsidRPr="009659DD">
        <w:rPr>
          <w:rFonts w:asciiTheme="minorHAnsi" w:hAnsiTheme="minorHAnsi" w:cstheme="minorHAnsi"/>
        </w:rPr>
        <w:t xml:space="preserve">Print </w:t>
      </w:r>
      <w:r>
        <w:rPr>
          <w:rFonts w:asciiTheme="minorHAnsi" w:hAnsiTheme="minorHAnsi" w:cstheme="minorHAnsi"/>
        </w:rPr>
        <w:t>s</w:t>
      </w:r>
      <w:r w:rsidRPr="009659DD">
        <w:rPr>
          <w:rFonts w:asciiTheme="minorHAnsi" w:hAnsiTheme="minorHAnsi" w:cstheme="minorHAnsi"/>
        </w:rPr>
        <w:t xml:space="preserve">ervice </w:t>
      </w:r>
      <w:r>
        <w:rPr>
          <w:rFonts w:asciiTheme="minorHAnsi" w:hAnsiTheme="minorHAnsi" w:cstheme="minorHAnsi"/>
        </w:rPr>
        <w:t>p</w:t>
      </w:r>
      <w:r w:rsidRPr="009659DD">
        <w:rPr>
          <w:rFonts w:asciiTheme="minorHAnsi" w:hAnsiTheme="minorHAnsi" w:cstheme="minorHAnsi"/>
        </w:rPr>
        <w:t xml:space="preserve">roviders </w:t>
      </w:r>
      <w:r>
        <w:rPr>
          <w:rFonts w:asciiTheme="minorHAnsi" w:hAnsiTheme="minorHAnsi" w:cstheme="minorHAnsi"/>
        </w:rPr>
        <w:t xml:space="preserve">(PSPs) </w:t>
      </w:r>
      <w:r w:rsidR="006E4237" w:rsidRPr="009659DD">
        <w:rPr>
          <w:rFonts w:asciiTheme="minorHAnsi" w:hAnsiTheme="minorHAnsi" w:cstheme="minorHAnsi"/>
        </w:rPr>
        <w:t>are well aware of the importance of digital printing in the industry</w:t>
      </w:r>
      <w:r>
        <w:rPr>
          <w:rFonts w:asciiTheme="minorHAnsi" w:hAnsiTheme="minorHAnsi" w:cstheme="minorHAnsi"/>
        </w:rPr>
        <w:t xml:space="preserve"> and</w:t>
      </w:r>
      <w:r w:rsidR="006E4237" w:rsidRPr="009659DD">
        <w:rPr>
          <w:rFonts w:asciiTheme="minorHAnsi" w:hAnsiTheme="minorHAnsi" w:cstheme="minorHAnsi"/>
        </w:rPr>
        <w:t xml:space="preserve"> </w:t>
      </w:r>
      <w:r>
        <w:rPr>
          <w:rFonts w:asciiTheme="minorHAnsi" w:hAnsiTheme="minorHAnsi" w:cstheme="minorHAnsi"/>
        </w:rPr>
        <w:t>FESPA Brasil 2019 truly highlighted</w:t>
      </w:r>
      <w:r w:rsidR="006E4237" w:rsidRPr="009659DD">
        <w:rPr>
          <w:rFonts w:asciiTheme="minorHAnsi" w:hAnsiTheme="minorHAnsi" w:cstheme="minorHAnsi"/>
        </w:rPr>
        <w:t xml:space="preserve"> </w:t>
      </w:r>
      <w:r>
        <w:rPr>
          <w:rFonts w:asciiTheme="minorHAnsi" w:hAnsiTheme="minorHAnsi" w:cstheme="minorHAnsi"/>
        </w:rPr>
        <w:t xml:space="preserve">the opportunities </w:t>
      </w:r>
      <w:r w:rsidR="0052381C">
        <w:rPr>
          <w:rFonts w:asciiTheme="minorHAnsi" w:hAnsiTheme="minorHAnsi" w:cstheme="minorHAnsi"/>
        </w:rPr>
        <w:t xml:space="preserve">that </w:t>
      </w:r>
      <w:r>
        <w:rPr>
          <w:rFonts w:asciiTheme="minorHAnsi" w:hAnsiTheme="minorHAnsi" w:cstheme="minorHAnsi"/>
        </w:rPr>
        <w:t xml:space="preserve">digital printing can offer. At the event, over </w:t>
      </w:r>
      <w:r w:rsidR="00FC0C6D">
        <w:rPr>
          <w:rFonts w:asciiTheme="minorHAnsi" w:hAnsiTheme="minorHAnsi" w:cstheme="minorHAnsi"/>
        </w:rPr>
        <w:t>80</w:t>
      </w:r>
      <w:r w:rsidR="00AD778C" w:rsidRPr="009659DD">
        <w:rPr>
          <w:rFonts w:asciiTheme="minorHAnsi" w:hAnsiTheme="minorHAnsi" w:cstheme="minorHAnsi"/>
        </w:rPr>
        <w:t xml:space="preserve"> exhibitors showcased </w:t>
      </w:r>
      <w:r w:rsidR="004F47D9" w:rsidRPr="009659DD">
        <w:rPr>
          <w:rFonts w:asciiTheme="minorHAnsi" w:hAnsiTheme="minorHAnsi" w:cstheme="minorHAnsi"/>
        </w:rPr>
        <w:t xml:space="preserve">the </w:t>
      </w:r>
      <w:r w:rsidR="00AA0BF8" w:rsidRPr="009659DD">
        <w:rPr>
          <w:rFonts w:asciiTheme="minorHAnsi" w:hAnsiTheme="minorHAnsi" w:cstheme="minorHAnsi"/>
        </w:rPr>
        <w:t>latest</w:t>
      </w:r>
      <w:r w:rsidR="00477DD7">
        <w:rPr>
          <w:rFonts w:asciiTheme="minorHAnsi" w:hAnsiTheme="minorHAnsi" w:cstheme="minorHAnsi"/>
        </w:rPr>
        <w:t xml:space="preserve"> print</w:t>
      </w:r>
      <w:r w:rsidR="004F47D9" w:rsidRPr="009659DD">
        <w:rPr>
          <w:rFonts w:asciiTheme="minorHAnsi" w:hAnsiTheme="minorHAnsi" w:cstheme="minorHAnsi"/>
        </w:rPr>
        <w:t xml:space="preserve"> innovations</w:t>
      </w:r>
      <w:r w:rsidR="00AA0BF8" w:rsidRPr="009659DD">
        <w:rPr>
          <w:rFonts w:asciiTheme="minorHAnsi" w:hAnsiTheme="minorHAnsi" w:cstheme="minorHAnsi"/>
        </w:rPr>
        <w:t xml:space="preserve"> cover</w:t>
      </w:r>
      <w:r>
        <w:rPr>
          <w:rFonts w:asciiTheme="minorHAnsi" w:hAnsiTheme="minorHAnsi" w:cstheme="minorHAnsi"/>
        </w:rPr>
        <w:t>ing</w:t>
      </w:r>
      <w:r w:rsidR="00AA0BF8" w:rsidRPr="009659DD">
        <w:rPr>
          <w:rFonts w:asciiTheme="minorHAnsi" w:hAnsiTheme="minorHAnsi" w:cstheme="minorHAnsi"/>
        </w:rPr>
        <w:t xml:space="preserve"> the entire production chain</w:t>
      </w:r>
      <w:r w:rsidR="00477DD7">
        <w:rPr>
          <w:rFonts w:asciiTheme="minorHAnsi" w:hAnsiTheme="minorHAnsi" w:cstheme="minorHAnsi"/>
        </w:rPr>
        <w:t>,</w:t>
      </w:r>
      <w:r w:rsidR="00AA0BF8" w:rsidRPr="009659DD">
        <w:rPr>
          <w:rFonts w:asciiTheme="minorHAnsi" w:hAnsiTheme="minorHAnsi" w:cstheme="minorHAnsi"/>
        </w:rPr>
        <w:t xml:space="preserve"> from substrates </w:t>
      </w:r>
      <w:r>
        <w:rPr>
          <w:rFonts w:asciiTheme="minorHAnsi" w:hAnsiTheme="minorHAnsi" w:cstheme="minorHAnsi"/>
        </w:rPr>
        <w:t>and</w:t>
      </w:r>
      <w:r w:rsidRPr="009659DD">
        <w:rPr>
          <w:rFonts w:asciiTheme="minorHAnsi" w:hAnsiTheme="minorHAnsi" w:cstheme="minorHAnsi"/>
        </w:rPr>
        <w:t xml:space="preserve"> </w:t>
      </w:r>
      <w:r w:rsidR="00AA0BF8" w:rsidRPr="009659DD">
        <w:rPr>
          <w:rFonts w:asciiTheme="minorHAnsi" w:hAnsiTheme="minorHAnsi" w:cstheme="minorHAnsi"/>
        </w:rPr>
        <w:t>inks</w:t>
      </w:r>
      <w:r>
        <w:rPr>
          <w:rFonts w:asciiTheme="minorHAnsi" w:hAnsiTheme="minorHAnsi" w:cstheme="minorHAnsi"/>
        </w:rPr>
        <w:t xml:space="preserve"> to</w:t>
      </w:r>
      <w:r w:rsidR="00AA0BF8" w:rsidRPr="009659DD">
        <w:rPr>
          <w:rFonts w:asciiTheme="minorHAnsi" w:hAnsiTheme="minorHAnsi" w:cstheme="minorHAnsi"/>
        </w:rPr>
        <w:t xml:space="preserve"> print</w:t>
      </w:r>
      <w:r>
        <w:rPr>
          <w:rFonts w:asciiTheme="minorHAnsi" w:hAnsiTheme="minorHAnsi" w:cstheme="minorHAnsi"/>
        </w:rPr>
        <w:t>ing equipment</w:t>
      </w:r>
      <w:r w:rsidR="00C43AD8">
        <w:rPr>
          <w:rFonts w:asciiTheme="minorHAnsi" w:hAnsiTheme="minorHAnsi" w:cstheme="minorHAnsi"/>
        </w:rPr>
        <w:t xml:space="preserve">, </w:t>
      </w:r>
      <w:r w:rsidR="00C43AD8" w:rsidRPr="009659DD">
        <w:rPr>
          <w:rFonts w:asciiTheme="minorHAnsi" w:hAnsiTheme="minorHAnsi" w:cstheme="minorHAnsi"/>
        </w:rPr>
        <w:t>software</w:t>
      </w:r>
      <w:r>
        <w:rPr>
          <w:rFonts w:asciiTheme="minorHAnsi" w:hAnsiTheme="minorHAnsi" w:cstheme="minorHAnsi"/>
        </w:rPr>
        <w:t>,</w:t>
      </w:r>
      <w:r w:rsidR="00AA0BF8" w:rsidRPr="009659DD">
        <w:rPr>
          <w:rFonts w:asciiTheme="minorHAnsi" w:hAnsiTheme="minorHAnsi" w:cstheme="minorHAnsi"/>
        </w:rPr>
        <w:t xml:space="preserve"> pre</w:t>
      </w:r>
      <w:r>
        <w:rPr>
          <w:rFonts w:asciiTheme="minorHAnsi" w:hAnsiTheme="minorHAnsi" w:cstheme="minorHAnsi"/>
        </w:rPr>
        <w:t>-</w:t>
      </w:r>
      <w:r w:rsidR="00AA0BF8" w:rsidRPr="009659DD">
        <w:rPr>
          <w:rFonts w:asciiTheme="minorHAnsi" w:hAnsiTheme="minorHAnsi" w:cstheme="minorHAnsi"/>
        </w:rPr>
        <w:t xml:space="preserve">press </w:t>
      </w:r>
      <w:r>
        <w:rPr>
          <w:rFonts w:asciiTheme="minorHAnsi" w:hAnsiTheme="minorHAnsi" w:cstheme="minorHAnsi"/>
        </w:rPr>
        <w:t>and</w:t>
      </w:r>
      <w:r w:rsidRPr="009659DD">
        <w:rPr>
          <w:rFonts w:asciiTheme="minorHAnsi" w:hAnsiTheme="minorHAnsi" w:cstheme="minorHAnsi"/>
        </w:rPr>
        <w:t xml:space="preserve"> </w:t>
      </w:r>
      <w:r w:rsidR="00AA0BF8" w:rsidRPr="009659DD">
        <w:rPr>
          <w:rFonts w:asciiTheme="minorHAnsi" w:hAnsiTheme="minorHAnsi" w:cstheme="minorHAnsi"/>
        </w:rPr>
        <w:t>post</w:t>
      </w:r>
      <w:r>
        <w:rPr>
          <w:rFonts w:asciiTheme="minorHAnsi" w:hAnsiTheme="minorHAnsi" w:cstheme="minorHAnsi"/>
        </w:rPr>
        <w:t>-</w:t>
      </w:r>
      <w:r w:rsidR="00AA0BF8" w:rsidRPr="009659DD">
        <w:rPr>
          <w:rFonts w:asciiTheme="minorHAnsi" w:hAnsiTheme="minorHAnsi" w:cstheme="minorHAnsi"/>
        </w:rPr>
        <w:t>press</w:t>
      </w:r>
      <w:r w:rsidR="006C0AE7" w:rsidRPr="009659DD">
        <w:rPr>
          <w:rFonts w:asciiTheme="minorHAnsi" w:hAnsiTheme="minorHAnsi" w:cstheme="minorHAnsi"/>
        </w:rPr>
        <w:t>.</w:t>
      </w:r>
      <w:r>
        <w:rPr>
          <w:rFonts w:asciiTheme="minorHAnsi" w:hAnsiTheme="minorHAnsi" w:cstheme="minorHAnsi"/>
        </w:rPr>
        <w:t>”</w:t>
      </w:r>
    </w:p>
    <w:p w14:paraId="1E533395" w14:textId="1B7370A7" w:rsidR="00991B57" w:rsidRPr="009659DD" w:rsidRDefault="00C43AD8" w:rsidP="00C43AD8">
      <w:pPr>
        <w:spacing w:line="360" w:lineRule="auto"/>
        <w:jc w:val="both"/>
        <w:rPr>
          <w:rFonts w:asciiTheme="minorHAnsi" w:hAnsiTheme="minorHAnsi" w:cstheme="minorHAnsi"/>
        </w:rPr>
      </w:pPr>
      <w:r>
        <w:rPr>
          <w:rFonts w:asciiTheme="minorHAnsi" w:hAnsiTheme="minorHAnsi" w:cstheme="minorHAnsi"/>
        </w:rPr>
        <w:t xml:space="preserve"> </w:t>
      </w:r>
      <w:r w:rsidR="006C0AE7" w:rsidRPr="009659DD">
        <w:rPr>
          <w:rFonts w:asciiTheme="minorHAnsi" w:hAnsiTheme="minorHAnsi" w:cstheme="minorHAnsi"/>
        </w:rPr>
        <w:t xml:space="preserve"> </w:t>
      </w:r>
      <w:r w:rsidR="0024345B" w:rsidRPr="009659DD">
        <w:rPr>
          <w:rFonts w:asciiTheme="minorHAnsi" w:hAnsiTheme="minorHAnsi" w:cstheme="minorHAnsi"/>
        </w:rPr>
        <w:t> </w:t>
      </w:r>
      <w:r w:rsidR="0024345B" w:rsidRPr="009659DD">
        <w:rPr>
          <w:rFonts w:asciiTheme="minorHAnsi" w:hAnsiTheme="minorHAnsi" w:cstheme="minorHAnsi"/>
        </w:rPr>
        <w:br/>
      </w:r>
      <w:r w:rsidR="00A4023C" w:rsidRPr="009659DD">
        <w:rPr>
          <w:rFonts w:asciiTheme="minorHAnsi" w:hAnsiTheme="minorHAnsi" w:cstheme="minorHAnsi"/>
        </w:rPr>
        <w:t xml:space="preserve">FESPA CEO, Neil Felton says: “We are absolutely delighted </w:t>
      </w:r>
      <w:r w:rsidR="00E07034">
        <w:rPr>
          <w:rFonts w:asciiTheme="minorHAnsi" w:hAnsiTheme="minorHAnsi" w:cstheme="minorHAnsi"/>
        </w:rPr>
        <w:t xml:space="preserve">with the success of this year’s FESPA Brasil, </w:t>
      </w:r>
      <w:r w:rsidR="00475A25" w:rsidRPr="009659DD">
        <w:rPr>
          <w:rFonts w:asciiTheme="minorHAnsi" w:hAnsiTheme="minorHAnsi" w:cstheme="minorHAnsi"/>
        </w:rPr>
        <w:t>the number of visitor</w:t>
      </w:r>
      <w:r w:rsidR="00554F34" w:rsidRPr="009659DD">
        <w:rPr>
          <w:rFonts w:asciiTheme="minorHAnsi" w:hAnsiTheme="minorHAnsi" w:cstheme="minorHAnsi"/>
        </w:rPr>
        <w:t>s</w:t>
      </w:r>
      <w:r w:rsidR="002D5C79" w:rsidRPr="009659DD">
        <w:rPr>
          <w:rFonts w:asciiTheme="minorHAnsi" w:hAnsiTheme="minorHAnsi" w:cstheme="minorHAnsi"/>
        </w:rPr>
        <w:t xml:space="preserve"> </w:t>
      </w:r>
      <w:r w:rsidR="00475A25" w:rsidRPr="009659DD">
        <w:rPr>
          <w:rFonts w:asciiTheme="minorHAnsi" w:hAnsiTheme="minorHAnsi" w:cstheme="minorHAnsi"/>
        </w:rPr>
        <w:t>was fantastic</w:t>
      </w:r>
      <w:r w:rsidR="00E07034">
        <w:rPr>
          <w:rFonts w:asciiTheme="minorHAnsi" w:hAnsiTheme="minorHAnsi" w:cstheme="minorHAnsi"/>
        </w:rPr>
        <w:t xml:space="preserve"> and firmly cements the show’s position as the leading event for digital printing</w:t>
      </w:r>
      <w:r w:rsidR="00477DD7" w:rsidRPr="00477DD7">
        <w:rPr>
          <w:rFonts w:asciiTheme="minorHAnsi" w:hAnsiTheme="minorHAnsi" w:cstheme="minorHAnsi"/>
        </w:rPr>
        <w:t xml:space="preserve"> </w:t>
      </w:r>
      <w:r w:rsidR="00477DD7">
        <w:rPr>
          <w:rFonts w:asciiTheme="minorHAnsi" w:hAnsiTheme="minorHAnsi" w:cstheme="minorHAnsi"/>
        </w:rPr>
        <w:t>in Brazil</w:t>
      </w:r>
      <w:r w:rsidR="00E07034">
        <w:rPr>
          <w:rFonts w:asciiTheme="minorHAnsi" w:hAnsiTheme="minorHAnsi" w:cstheme="minorHAnsi"/>
        </w:rPr>
        <w:t>.</w:t>
      </w:r>
      <w:r w:rsidR="00475A25" w:rsidRPr="009659DD">
        <w:rPr>
          <w:rFonts w:asciiTheme="minorHAnsi" w:hAnsiTheme="minorHAnsi" w:cstheme="minorHAnsi"/>
        </w:rPr>
        <w:t xml:space="preserve"> </w:t>
      </w:r>
      <w:r w:rsidR="00991B57" w:rsidRPr="009659DD">
        <w:rPr>
          <w:rFonts w:asciiTheme="minorHAnsi" w:hAnsiTheme="minorHAnsi" w:cstheme="minorHAnsi"/>
        </w:rPr>
        <w:t>We are very happy with the results th</w:t>
      </w:r>
      <w:r w:rsidR="00E07034">
        <w:rPr>
          <w:rFonts w:asciiTheme="minorHAnsi" w:hAnsiTheme="minorHAnsi" w:cstheme="minorHAnsi"/>
        </w:rPr>
        <w:t>e</w:t>
      </w:r>
      <w:r w:rsidR="00991B57" w:rsidRPr="009659DD">
        <w:rPr>
          <w:rFonts w:asciiTheme="minorHAnsi" w:hAnsiTheme="minorHAnsi" w:cstheme="minorHAnsi"/>
        </w:rPr>
        <w:t xml:space="preserve"> show has achieved and </w:t>
      </w:r>
      <w:r w:rsidR="00E07034">
        <w:rPr>
          <w:rFonts w:asciiTheme="minorHAnsi" w:hAnsiTheme="minorHAnsi" w:cstheme="minorHAnsi"/>
        </w:rPr>
        <w:t>hope</w:t>
      </w:r>
      <w:r w:rsidR="00E07034" w:rsidRPr="009659DD">
        <w:rPr>
          <w:rFonts w:asciiTheme="minorHAnsi" w:hAnsiTheme="minorHAnsi" w:cstheme="minorHAnsi"/>
        </w:rPr>
        <w:t xml:space="preserve"> </w:t>
      </w:r>
      <w:r w:rsidR="00991B57" w:rsidRPr="009659DD">
        <w:rPr>
          <w:rFonts w:asciiTheme="minorHAnsi" w:hAnsiTheme="minorHAnsi" w:cstheme="minorHAnsi"/>
        </w:rPr>
        <w:t xml:space="preserve">to once again surpass </w:t>
      </w:r>
      <w:r w:rsidR="00B36AFC" w:rsidRPr="009659DD">
        <w:rPr>
          <w:rFonts w:asciiTheme="minorHAnsi" w:hAnsiTheme="minorHAnsi" w:cstheme="minorHAnsi"/>
        </w:rPr>
        <w:t>them at FESPA Brasil 2020.”</w:t>
      </w:r>
    </w:p>
    <w:p w14:paraId="53F3D2B1" w14:textId="64EFC915" w:rsidR="002076C7" w:rsidRDefault="0024345B" w:rsidP="00C43AD8">
      <w:pPr>
        <w:spacing w:line="360" w:lineRule="auto"/>
        <w:jc w:val="both"/>
        <w:rPr>
          <w:rFonts w:asciiTheme="minorHAnsi" w:hAnsiTheme="minorHAnsi" w:cstheme="minorHAnsi"/>
        </w:rPr>
      </w:pPr>
      <w:r w:rsidRPr="009659DD">
        <w:rPr>
          <w:rFonts w:asciiTheme="minorHAnsi" w:hAnsiTheme="minorHAnsi" w:cstheme="minorHAnsi"/>
        </w:rPr>
        <w:t> </w:t>
      </w:r>
      <w:r w:rsidRPr="009659DD">
        <w:rPr>
          <w:rFonts w:asciiTheme="minorHAnsi" w:hAnsiTheme="minorHAnsi" w:cstheme="minorHAnsi"/>
        </w:rPr>
        <w:br/>
      </w:r>
      <w:r w:rsidR="00851841" w:rsidRPr="009659DD">
        <w:rPr>
          <w:rFonts w:asciiTheme="minorHAnsi" w:hAnsiTheme="minorHAnsi" w:cstheme="minorHAnsi"/>
        </w:rPr>
        <w:t xml:space="preserve">Christophe Aussenac, </w:t>
      </w:r>
      <w:r w:rsidR="00E07034">
        <w:rPr>
          <w:rFonts w:asciiTheme="minorHAnsi" w:hAnsiTheme="minorHAnsi" w:cstheme="minorHAnsi"/>
        </w:rPr>
        <w:t xml:space="preserve">FESPA </w:t>
      </w:r>
      <w:r w:rsidR="00851841" w:rsidRPr="009659DD">
        <w:rPr>
          <w:rFonts w:asciiTheme="minorHAnsi" w:hAnsiTheme="minorHAnsi" w:cstheme="minorHAnsi"/>
        </w:rPr>
        <w:t xml:space="preserve">Vice President </w:t>
      </w:r>
      <w:r w:rsidR="00E07034">
        <w:rPr>
          <w:rFonts w:asciiTheme="minorHAnsi" w:hAnsiTheme="minorHAnsi" w:cstheme="minorHAnsi"/>
        </w:rPr>
        <w:t xml:space="preserve">and </w:t>
      </w:r>
      <w:r w:rsidR="00C8131D" w:rsidRPr="009659DD">
        <w:rPr>
          <w:rFonts w:asciiTheme="minorHAnsi" w:hAnsiTheme="minorHAnsi" w:cstheme="minorHAnsi"/>
        </w:rPr>
        <w:t xml:space="preserve">Board </w:t>
      </w:r>
      <w:r w:rsidR="00477DD7">
        <w:rPr>
          <w:rFonts w:asciiTheme="minorHAnsi" w:hAnsiTheme="minorHAnsi" w:cstheme="minorHAnsi"/>
        </w:rPr>
        <w:t xml:space="preserve">member </w:t>
      </w:r>
      <w:r w:rsidR="00477DD7" w:rsidRPr="009659DD">
        <w:rPr>
          <w:rFonts w:asciiTheme="minorHAnsi" w:hAnsiTheme="minorHAnsi" w:cstheme="minorHAnsi"/>
        </w:rPr>
        <w:t>shared</w:t>
      </w:r>
      <w:r w:rsidR="00C8131D" w:rsidRPr="009659DD">
        <w:rPr>
          <w:rFonts w:asciiTheme="minorHAnsi" w:hAnsiTheme="minorHAnsi" w:cstheme="minorHAnsi"/>
        </w:rPr>
        <w:t xml:space="preserve"> his impression</w:t>
      </w:r>
      <w:r w:rsidR="00E07034">
        <w:rPr>
          <w:rFonts w:asciiTheme="minorHAnsi" w:hAnsiTheme="minorHAnsi" w:cstheme="minorHAnsi"/>
        </w:rPr>
        <w:t xml:space="preserve"> of the exhibition</w:t>
      </w:r>
      <w:r w:rsidR="00C8131D" w:rsidRPr="009659DD">
        <w:rPr>
          <w:rFonts w:asciiTheme="minorHAnsi" w:hAnsiTheme="minorHAnsi" w:cstheme="minorHAnsi"/>
        </w:rPr>
        <w:t xml:space="preserve">: “It was my first time </w:t>
      </w:r>
      <w:r w:rsidR="00E07034">
        <w:rPr>
          <w:rFonts w:asciiTheme="minorHAnsi" w:hAnsiTheme="minorHAnsi" w:cstheme="minorHAnsi"/>
        </w:rPr>
        <w:t xml:space="preserve">at FESPA </w:t>
      </w:r>
      <w:r w:rsidR="00C8131D" w:rsidRPr="009659DD">
        <w:rPr>
          <w:rFonts w:asciiTheme="minorHAnsi" w:hAnsiTheme="minorHAnsi" w:cstheme="minorHAnsi"/>
        </w:rPr>
        <w:t xml:space="preserve">Brasil and I was impressed by the volume of </w:t>
      </w:r>
      <w:r w:rsidR="00115DD4" w:rsidRPr="009659DD">
        <w:rPr>
          <w:rFonts w:asciiTheme="minorHAnsi" w:hAnsiTheme="minorHAnsi" w:cstheme="minorHAnsi"/>
        </w:rPr>
        <w:t>visitors</w:t>
      </w:r>
      <w:r w:rsidR="00C8131D" w:rsidRPr="009659DD">
        <w:rPr>
          <w:rFonts w:asciiTheme="minorHAnsi" w:hAnsiTheme="minorHAnsi" w:cstheme="minorHAnsi"/>
        </w:rPr>
        <w:t xml:space="preserve"> and the great products displayed </w:t>
      </w:r>
      <w:r w:rsidR="00E07034">
        <w:rPr>
          <w:rFonts w:asciiTheme="minorHAnsi" w:hAnsiTheme="minorHAnsi" w:cstheme="minorHAnsi"/>
        </w:rPr>
        <w:t>on</w:t>
      </w:r>
      <w:r w:rsidR="00C8131D" w:rsidRPr="009659DD">
        <w:rPr>
          <w:rFonts w:asciiTheme="minorHAnsi" w:hAnsiTheme="minorHAnsi" w:cstheme="minorHAnsi"/>
        </w:rPr>
        <w:t xml:space="preserve"> the stands. </w:t>
      </w:r>
      <w:r w:rsidR="005866AA" w:rsidRPr="009659DD">
        <w:rPr>
          <w:rFonts w:asciiTheme="minorHAnsi" w:hAnsiTheme="minorHAnsi" w:cstheme="minorHAnsi"/>
        </w:rPr>
        <w:t xml:space="preserve">FESPA is keen to </w:t>
      </w:r>
      <w:r w:rsidR="002076C7">
        <w:rPr>
          <w:rFonts w:asciiTheme="minorHAnsi" w:hAnsiTheme="minorHAnsi" w:cstheme="minorHAnsi"/>
        </w:rPr>
        <w:t>establish its global footprint</w:t>
      </w:r>
      <w:r w:rsidR="005866AA" w:rsidRPr="009659DD">
        <w:rPr>
          <w:rFonts w:asciiTheme="minorHAnsi" w:hAnsiTheme="minorHAnsi" w:cstheme="minorHAnsi"/>
        </w:rPr>
        <w:t xml:space="preserve"> and </w:t>
      </w:r>
      <w:r w:rsidR="00E07034" w:rsidRPr="009659DD">
        <w:rPr>
          <w:rFonts w:asciiTheme="minorHAnsi" w:hAnsiTheme="minorHAnsi" w:cstheme="minorHAnsi"/>
        </w:rPr>
        <w:t>Bra</w:t>
      </w:r>
      <w:r w:rsidR="00E07034">
        <w:rPr>
          <w:rFonts w:asciiTheme="minorHAnsi" w:hAnsiTheme="minorHAnsi" w:cstheme="minorHAnsi"/>
        </w:rPr>
        <w:t>z</w:t>
      </w:r>
      <w:r w:rsidR="00E07034" w:rsidRPr="009659DD">
        <w:rPr>
          <w:rFonts w:asciiTheme="minorHAnsi" w:hAnsiTheme="minorHAnsi" w:cstheme="minorHAnsi"/>
        </w:rPr>
        <w:t xml:space="preserve">il </w:t>
      </w:r>
      <w:r w:rsidR="005866AA" w:rsidRPr="009659DD">
        <w:rPr>
          <w:rFonts w:asciiTheme="minorHAnsi" w:hAnsiTheme="minorHAnsi" w:cstheme="minorHAnsi"/>
        </w:rPr>
        <w:t xml:space="preserve">is an important </w:t>
      </w:r>
      <w:r w:rsidR="00E07034">
        <w:rPr>
          <w:rFonts w:asciiTheme="minorHAnsi" w:hAnsiTheme="minorHAnsi" w:cstheme="minorHAnsi"/>
        </w:rPr>
        <w:t xml:space="preserve">part </w:t>
      </w:r>
      <w:r w:rsidR="005866AA" w:rsidRPr="009659DD">
        <w:rPr>
          <w:rFonts w:asciiTheme="minorHAnsi" w:hAnsiTheme="minorHAnsi" w:cstheme="minorHAnsi"/>
        </w:rPr>
        <w:t>of this mission</w:t>
      </w:r>
      <w:r w:rsidR="002076C7">
        <w:rPr>
          <w:rFonts w:asciiTheme="minorHAnsi" w:hAnsiTheme="minorHAnsi" w:cstheme="minorHAnsi"/>
        </w:rPr>
        <w:t>,</w:t>
      </w:r>
      <w:r w:rsidR="00E07034">
        <w:rPr>
          <w:rFonts w:asciiTheme="minorHAnsi" w:hAnsiTheme="minorHAnsi" w:cstheme="minorHAnsi"/>
        </w:rPr>
        <w:t xml:space="preserve"> </w:t>
      </w:r>
      <w:r w:rsidR="002076C7">
        <w:rPr>
          <w:rFonts w:asciiTheme="minorHAnsi" w:hAnsiTheme="minorHAnsi" w:cstheme="minorHAnsi"/>
        </w:rPr>
        <w:t>being</w:t>
      </w:r>
      <w:r w:rsidR="00E07034">
        <w:rPr>
          <w:rFonts w:asciiTheme="minorHAnsi" w:hAnsiTheme="minorHAnsi" w:cstheme="minorHAnsi"/>
        </w:rPr>
        <w:t xml:space="preserve"> a</w:t>
      </w:r>
      <w:r w:rsidR="005866AA" w:rsidRPr="009659DD">
        <w:rPr>
          <w:rFonts w:asciiTheme="minorHAnsi" w:hAnsiTheme="minorHAnsi" w:cstheme="minorHAnsi"/>
        </w:rPr>
        <w:t xml:space="preserve"> huge market </w:t>
      </w:r>
      <w:r w:rsidR="002076C7">
        <w:rPr>
          <w:rFonts w:asciiTheme="minorHAnsi" w:hAnsiTheme="minorHAnsi" w:cstheme="minorHAnsi"/>
        </w:rPr>
        <w:t xml:space="preserve">ripe with potential </w:t>
      </w:r>
      <w:r w:rsidR="005866AA" w:rsidRPr="009659DD">
        <w:rPr>
          <w:rFonts w:asciiTheme="minorHAnsi" w:hAnsiTheme="minorHAnsi" w:cstheme="minorHAnsi"/>
        </w:rPr>
        <w:t>and great business opportunities.</w:t>
      </w:r>
      <w:r w:rsidR="00E07034">
        <w:rPr>
          <w:rFonts w:asciiTheme="minorHAnsi" w:hAnsiTheme="minorHAnsi" w:cstheme="minorHAnsi"/>
        </w:rPr>
        <w:t>”</w:t>
      </w:r>
    </w:p>
    <w:p w14:paraId="08937B86" w14:textId="6BD810B1" w:rsidR="00477DD7" w:rsidRDefault="0024345B" w:rsidP="00C43AD8">
      <w:pPr>
        <w:spacing w:line="360" w:lineRule="auto"/>
        <w:jc w:val="both"/>
        <w:rPr>
          <w:b/>
        </w:rPr>
      </w:pPr>
      <w:r w:rsidRPr="009659DD">
        <w:rPr>
          <w:rFonts w:asciiTheme="minorHAnsi" w:hAnsiTheme="minorHAnsi" w:cstheme="minorHAnsi"/>
        </w:rPr>
        <w:t>  </w:t>
      </w:r>
      <w:r w:rsidRPr="009659DD">
        <w:rPr>
          <w:rFonts w:asciiTheme="minorHAnsi" w:hAnsiTheme="minorHAnsi" w:cstheme="minorHAnsi"/>
        </w:rPr>
        <w:br/>
      </w:r>
      <w:r w:rsidRPr="00E07034">
        <w:rPr>
          <w:b/>
        </w:rPr>
        <w:t xml:space="preserve">FESPA Brasil promotes </w:t>
      </w:r>
      <w:r w:rsidR="003A7378" w:rsidRPr="00E07034">
        <w:rPr>
          <w:b/>
        </w:rPr>
        <w:t>in-depth</w:t>
      </w:r>
      <w:r w:rsidRPr="00E07034">
        <w:rPr>
          <w:b/>
        </w:rPr>
        <w:t xml:space="preserve"> technical </w:t>
      </w:r>
      <w:r w:rsidR="00117029" w:rsidRPr="00E07034">
        <w:rPr>
          <w:b/>
        </w:rPr>
        <w:t>conferences</w:t>
      </w:r>
    </w:p>
    <w:p w14:paraId="37A4BB6D" w14:textId="719BA09D" w:rsidR="00477DD7" w:rsidRDefault="003E3A1E" w:rsidP="00C43AD8">
      <w:pPr>
        <w:spacing w:line="360" w:lineRule="auto"/>
        <w:jc w:val="both"/>
        <w:rPr>
          <w:rFonts w:asciiTheme="minorHAnsi" w:hAnsiTheme="minorHAnsi" w:cstheme="minorHAnsi"/>
        </w:rPr>
      </w:pPr>
      <w:r>
        <w:rPr>
          <w:rFonts w:asciiTheme="minorHAnsi" w:hAnsiTheme="minorHAnsi" w:cstheme="minorHAnsi"/>
        </w:rPr>
        <w:t>P</w:t>
      </w:r>
      <w:r w:rsidR="00982B5F">
        <w:rPr>
          <w:rFonts w:asciiTheme="minorHAnsi" w:hAnsiTheme="minorHAnsi" w:cstheme="minorHAnsi"/>
        </w:rPr>
        <w:t xml:space="preserve">opular features </w:t>
      </w:r>
      <w:r>
        <w:rPr>
          <w:rFonts w:asciiTheme="minorHAnsi" w:hAnsiTheme="minorHAnsi" w:cstheme="minorHAnsi"/>
        </w:rPr>
        <w:t>at</w:t>
      </w:r>
      <w:r w:rsidR="00982B5F">
        <w:rPr>
          <w:rFonts w:asciiTheme="minorHAnsi" w:hAnsiTheme="minorHAnsi" w:cstheme="minorHAnsi"/>
        </w:rPr>
        <w:t xml:space="preserve"> the event </w:t>
      </w:r>
      <w:r>
        <w:rPr>
          <w:rFonts w:asciiTheme="minorHAnsi" w:hAnsiTheme="minorHAnsi" w:cstheme="minorHAnsi"/>
        </w:rPr>
        <w:t>included</w:t>
      </w:r>
      <w:r w:rsidR="00982B5F">
        <w:rPr>
          <w:rFonts w:asciiTheme="minorHAnsi" w:hAnsiTheme="minorHAnsi" w:cstheme="minorHAnsi"/>
        </w:rPr>
        <w:t xml:space="preserve"> the three </w:t>
      </w:r>
      <w:r w:rsidR="00982B5F" w:rsidRPr="009659DD">
        <w:rPr>
          <w:rFonts w:asciiTheme="minorHAnsi" w:hAnsiTheme="minorHAnsi" w:cstheme="minorHAnsi"/>
        </w:rPr>
        <w:t>conferences</w:t>
      </w:r>
      <w:r w:rsidR="00982B5F">
        <w:rPr>
          <w:rFonts w:asciiTheme="minorHAnsi" w:hAnsiTheme="minorHAnsi" w:cstheme="minorHAnsi"/>
        </w:rPr>
        <w:t xml:space="preserve"> that were free to attend, covering </w:t>
      </w:r>
      <w:r w:rsidR="00F364BF">
        <w:rPr>
          <w:rFonts w:asciiTheme="minorHAnsi" w:hAnsiTheme="minorHAnsi" w:cstheme="minorHAnsi"/>
        </w:rPr>
        <w:t xml:space="preserve">subjects pertinent </w:t>
      </w:r>
      <w:r w:rsidR="00982B5F">
        <w:rPr>
          <w:rFonts w:asciiTheme="minorHAnsi" w:hAnsiTheme="minorHAnsi" w:cstheme="minorHAnsi"/>
        </w:rPr>
        <w:t xml:space="preserve">to </w:t>
      </w:r>
      <w:r w:rsidR="00F364BF">
        <w:rPr>
          <w:rFonts w:asciiTheme="minorHAnsi" w:hAnsiTheme="minorHAnsi" w:cstheme="minorHAnsi"/>
        </w:rPr>
        <w:t>the</w:t>
      </w:r>
      <w:r w:rsidR="00982B5F">
        <w:rPr>
          <w:rFonts w:asciiTheme="minorHAnsi" w:hAnsiTheme="minorHAnsi" w:cstheme="minorHAnsi"/>
        </w:rPr>
        <w:t xml:space="preserve"> wider</w:t>
      </w:r>
      <w:r w:rsidR="00F364BF">
        <w:rPr>
          <w:rFonts w:asciiTheme="minorHAnsi" w:hAnsiTheme="minorHAnsi" w:cstheme="minorHAnsi"/>
        </w:rPr>
        <w:t xml:space="preserve"> industry</w:t>
      </w:r>
      <w:r w:rsidR="00E07034" w:rsidRPr="009659DD">
        <w:rPr>
          <w:rFonts w:asciiTheme="minorHAnsi" w:hAnsiTheme="minorHAnsi" w:cstheme="minorHAnsi"/>
        </w:rPr>
        <w:t xml:space="preserve">. </w:t>
      </w:r>
      <w:r w:rsidR="00E07034">
        <w:rPr>
          <w:rFonts w:asciiTheme="minorHAnsi" w:hAnsiTheme="minorHAnsi" w:cstheme="minorHAnsi"/>
        </w:rPr>
        <w:t>Running over two</w:t>
      </w:r>
      <w:r w:rsidR="00E07034" w:rsidRPr="009659DD">
        <w:rPr>
          <w:rFonts w:asciiTheme="minorHAnsi" w:hAnsiTheme="minorHAnsi" w:cstheme="minorHAnsi"/>
        </w:rPr>
        <w:t xml:space="preserve"> days</w:t>
      </w:r>
      <w:r w:rsidR="00982B5F">
        <w:rPr>
          <w:rFonts w:asciiTheme="minorHAnsi" w:hAnsiTheme="minorHAnsi" w:cstheme="minorHAnsi"/>
        </w:rPr>
        <w:t>,</w:t>
      </w:r>
      <w:r w:rsidR="00E07034" w:rsidRPr="009659DD">
        <w:rPr>
          <w:rFonts w:asciiTheme="minorHAnsi" w:hAnsiTheme="minorHAnsi" w:cstheme="minorHAnsi"/>
        </w:rPr>
        <w:t xml:space="preserve"> specialists at the Graphic Intelligence </w:t>
      </w:r>
      <w:r w:rsidR="00E07034">
        <w:rPr>
          <w:rFonts w:asciiTheme="minorHAnsi" w:hAnsiTheme="minorHAnsi" w:cstheme="minorHAnsi"/>
        </w:rPr>
        <w:t>C</w:t>
      </w:r>
      <w:r w:rsidR="00E07034" w:rsidRPr="009659DD">
        <w:rPr>
          <w:rFonts w:asciiTheme="minorHAnsi" w:hAnsiTheme="minorHAnsi" w:cstheme="minorHAnsi"/>
        </w:rPr>
        <w:t xml:space="preserve">ongress discussed current trends, new technologies and strategic issues </w:t>
      </w:r>
      <w:r w:rsidR="00982B5F">
        <w:rPr>
          <w:rFonts w:asciiTheme="minorHAnsi" w:hAnsiTheme="minorHAnsi" w:cstheme="minorHAnsi"/>
        </w:rPr>
        <w:t>that</w:t>
      </w:r>
      <w:r w:rsidR="00E07034" w:rsidRPr="009659DD">
        <w:rPr>
          <w:rFonts w:asciiTheme="minorHAnsi" w:hAnsiTheme="minorHAnsi" w:cstheme="minorHAnsi"/>
        </w:rPr>
        <w:t xml:space="preserve"> print businesses</w:t>
      </w:r>
      <w:r w:rsidR="00982B5F">
        <w:rPr>
          <w:rFonts w:asciiTheme="minorHAnsi" w:hAnsiTheme="minorHAnsi" w:cstheme="minorHAnsi"/>
        </w:rPr>
        <w:t xml:space="preserve"> are currently facing</w:t>
      </w:r>
      <w:r w:rsidR="00E07034" w:rsidRPr="009659DD">
        <w:rPr>
          <w:rFonts w:asciiTheme="minorHAnsi" w:hAnsiTheme="minorHAnsi" w:cstheme="minorHAnsi"/>
        </w:rPr>
        <w:t xml:space="preserve">. </w:t>
      </w:r>
      <w:r w:rsidR="00795BF7">
        <w:rPr>
          <w:rFonts w:asciiTheme="minorHAnsi" w:hAnsiTheme="minorHAnsi" w:cstheme="minorHAnsi"/>
        </w:rPr>
        <w:t>Also taking place was t</w:t>
      </w:r>
      <w:r w:rsidR="00F364BF">
        <w:rPr>
          <w:rFonts w:asciiTheme="minorHAnsi" w:hAnsiTheme="minorHAnsi" w:cstheme="minorHAnsi"/>
        </w:rPr>
        <w:t>he</w:t>
      </w:r>
      <w:r w:rsidR="00E07034" w:rsidRPr="009659DD">
        <w:rPr>
          <w:rFonts w:asciiTheme="minorHAnsi" w:hAnsiTheme="minorHAnsi" w:cstheme="minorHAnsi"/>
        </w:rPr>
        <w:t xml:space="preserve"> Digital Printing Academy</w:t>
      </w:r>
      <w:r w:rsidR="00795BF7">
        <w:rPr>
          <w:rFonts w:asciiTheme="minorHAnsi" w:hAnsiTheme="minorHAnsi" w:cstheme="minorHAnsi"/>
        </w:rPr>
        <w:t>, which</w:t>
      </w:r>
      <w:r w:rsidR="00F364BF">
        <w:rPr>
          <w:rFonts w:asciiTheme="minorHAnsi" w:hAnsiTheme="minorHAnsi" w:cstheme="minorHAnsi"/>
        </w:rPr>
        <w:t xml:space="preserve"> highlighted </w:t>
      </w:r>
      <w:r w:rsidR="00E07034" w:rsidRPr="009659DD">
        <w:rPr>
          <w:rFonts w:asciiTheme="minorHAnsi" w:hAnsiTheme="minorHAnsi" w:cstheme="minorHAnsi"/>
        </w:rPr>
        <w:t>best practices for print, pre</w:t>
      </w:r>
      <w:r w:rsidR="00F364BF">
        <w:rPr>
          <w:rFonts w:asciiTheme="minorHAnsi" w:hAnsiTheme="minorHAnsi" w:cstheme="minorHAnsi"/>
        </w:rPr>
        <w:t>-</w:t>
      </w:r>
      <w:r w:rsidR="00E07034" w:rsidRPr="009659DD">
        <w:rPr>
          <w:rFonts w:asciiTheme="minorHAnsi" w:hAnsiTheme="minorHAnsi" w:cstheme="minorHAnsi"/>
        </w:rPr>
        <w:t>press and post</w:t>
      </w:r>
      <w:r w:rsidR="00F364BF">
        <w:rPr>
          <w:rFonts w:asciiTheme="minorHAnsi" w:hAnsiTheme="minorHAnsi" w:cstheme="minorHAnsi"/>
        </w:rPr>
        <w:t>-</w:t>
      </w:r>
      <w:r w:rsidR="00E07034" w:rsidRPr="009659DD">
        <w:rPr>
          <w:rFonts w:asciiTheme="minorHAnsi" w:hAnsiTheme="minorHAnsi" w:cstheme="minorHAnsi"/>
        </w:rPr>
        <w:t>press</w:t>
      </w:r>
      <w:r w:rsidR="00795BF7" w:rsidRPr="00795BF7">
        <w:rPr>
          <w:rFonts w:asciiTheme="minorHAnsi" w:hAnsiTheme="minorHAnsi" w:cstheme="minorHAnsi"/>
        </w:rPr>
        <w:t xml:space="preserve"> </w:t>
      </w:r>
      <w:r w:rsidR="00795BF7">
        <w:rPr>
          <w:rFonts w:asciiTheme="minorHAnsi" w:hAnsiTheme="minorHAnsi" w:cstheme="minorHAnsi"/>
        </w:rPr>
        <w:t>to</w:t>
      </w:r>
      <w:r w:rsidR="00795BF7" w:rsidRPr="009659DD">
        <w:rPr>
          <w:rFonts w:asciiTheme="minorHAnsi" w:hAnsiTheme="minorHAnsi" w:cstheme="minorHAnsi"/>
        </w:rPr>
        <w:t xml:space="preserve"> visitors</w:t>
      </w:r>
      <w:r w:rsidR="00E07034" w:rsidRPr="009659DD">
        <w:rPr>
          <w:rFonts w:asciiTheme="minorHAnsi" w:hAnsiTheme="minorHAnsi" w:cstheme="minorHAnsi"/>
        </w:rPr>
        <w:t>.</w:t>
      </w:r>
    </w:p>
    <w:p w14:paraId="0D741D4C" w14:textId="448EC2C7" w:rsidR="00D7697E" w:rsidRPr="009659DD" w:rsidRDefault="00E07034" w:rsidP="00C43AD8">
      <w:pPr>
        <w:spacing w:line="360" w:lineRule="auto"/>
        <w:jc w:val="both"/>
        <w:rPr>
          <w:rFonts w:asciiTheme="minorHAnsi" w:hAnsiTheme="minorHAnsi" w:cstheme="minorHAnsi"/>
        </w:rPr>
      </w:pPr>
      <w:r w:rsidRPr="009659DD">
        <w:rPr>
          <w:rFonts w:asciiTheme="minorHAnsi" w:hAnsiTheme="minorHAnsi" w:cstheme="minorHAnsi"/>
        </w:rPr>
        <w:t> </w:t>
      </w:r>
      <w:r w:rsidRPr="009659DD">
        <w:rPr>
          <w:rFonts w:asciiTheme="minorHAnsi" w:hAnsiTheme="minorHAnsi" w:cstheme="minorHAnsi"/>
        </w:rPr>
        <w:br/>
        <w:t>The FESPA Digital Textile Conference</w:t>
      </w:r>
      <w:r w:rsidR="00393DF0">
        <w:rPr>
          <w:rFonts w:asciiTheme="minorHAnsi" w:hAnsiTheme="minorHAnsi" w:cstheme="minorHAnsi"/>
        </w:rPr>
        <w:t>,</w:t>
      </w:r>
      <w:r w:rsidRPr="009659DD">
        <w:rPr>
          <w:rFonts w:asciiTheme="minorHAnsi" w:hAnsiTheme="minorHAnsi" w:cstheme="minorHAnsi"/>
        </w:rPr>
        <w:t xml:space="preserve"> </w:t>
      </w:r>
      <w:r w:rsidR="00F364BF">
        <w:rPr>
          <w:rFonts w:asciiTheme="minorHAnsi" w:hAnsiTheme="minorHAnsi" w:cstheme="minorHAnsi"/>
        </w:rPr>
        <w:t xml:space="preserve">sponsored </w:t>
      </w:r>
      <w:r w:rsidR="00F364BF" w:rsidRPr="009659DD">
        <w:rPr>
          <w:rFonts w:asciiTheme="minorHAnsi" w:hAnsiTheme="minorHAnsi" w:cstheme="minorHAnsi"/>
        </w:rPr>
        <w:t>by Global Química &amp; Moda</w:t>
      </w:r>
      <w:r w:rsidR="00393DF0">
        <w:rPr>
          <w:rFonts w:asciiTheme="minorHAnsi" w:hAnsiTheme="minorHAnsi" w:cstheme="minorHAnsi"/>
        </w:rPr>
        <w:t>,</w:t>
      </w:r>
      <w:r w:rsidR="00F364BF" w:rsidRPr="009659DD">
        <w:rPr>
          <w:rFonts w:asciiTheme="minorHAnsi" w:hAnsiTheme="minorHAnsi" w:cstheme="minorHAnsi"/>
        </w:rPr>
        <w:t xml:space="preserve"> </w:t>
      </w:r>
      <w:r w:rsidRPr="009659DD">
        <w:rPr>
          <w:rFonts w:asciiTheme="minorHAnsi" w:hAnsiTheme="minorHAnsi" w:cstheme="minorHAnsi"/>
        </w:rPr>
        <w:t xml:space="preserve">is a regular feature at FESPA Brasil. The conference featured </w:t>
      </w:r>
      <w:r w:rsidR="00F364BF">
        <w:rPr>
          <w:rFonts w:asciiTheme="minorHAnsi" w:hAnsiTheme="minorHAnsi" w:cstheme="minorHAnsi"/>
        </w:rPr>
        <w:t>seminars</w:t>
      </w:r>
      <w:r w:rsidR="00F364BF" w:rsidRPr="009659DD">
        <w:rPr>
          <w:rFonts w:asciiTheme="minorHAnsi" w:hAnsiTheme="minorHAnsi" w:cstheme="minorHAnsi"/>
        </w:rPr>
        <w:t xml:space="preserve"> </w:t>
      </w:r>
      <w:r w:rsidR="00F364BF">
        <w:rPr>
          <w:rFonts w:asciiTheme="minorHAnsi" w:hAnsiTheme="minorHAnsi" w:cstheme="minorHAnsi"/>
        </w:rPr>
        <w:t>o</w:t>
      </w:r>
      <w:r w:rsidRPr="009659DD">
        <w:rPr>
          <w:rFonts w:asciiTheme="minorHAnsi" w:hAnsiTheme="minorHAnsi" w:cstheme="minorHAnsi"/>
        </w:rPr>
        <w:t>n digital textile printing</w:t>
      </w:r>
      <w:r w:rsidR="00393DF0">
        <w:rPr>
          <w:rFonts w:asciiTheme="minorHAnsi" w:hAnsiTheme="minorHAnsi" w:cstheme="minorHAnsi"/>
        </w:rPr>
        <w:t>,</w:t>
      </w:r>
      <w:r w:rsidR="00F364BF">
        <w:rPr>
          <w:rFonts w:asciiTheme="minorHAnsi" w:hAnsiTheme="minorHAnsi" w:cstheme="minorHAnsi"/>
        </w:rPr>
        <w:t xml:space="preserve"> including topics on areas </w:t>
      </w:r>
      <w:r w:rsidR="00F364BF">
        <w:rPr>
          <w:rFonts w:asciiTheme="minorHAnsi" w:hAnsiTheme="minorHAnsi" w:cstheme="minorHAnsi"/>
        </w:rPr>
        <w:lastRenderedPageBreak/>
        <w:t>such as</w:t>
      </w:r>
      <w:r w:rsidRPr="009659DD">
        <w:rPr>
          <w:rFonts w:asciiTheme="minorHAnsi" w:hAnsiTheme="minorHAnsi" w:cstheme="minorHAnsi"/>
        </w:rPr>
        <w:t xml:space="preserve"> fashion, signage</w:t>
      </w:r>
      <w:r w:rsidR="00F364BF">
        <w:rPr>
          <w:rFonts w:asciiTheme="minorHAnsi" w:hAnsiTheme="minorHAnsi" w:cstheme="minorHAnsi"/>
        </w:rPr>
        <w:t xml:space="preserve"> and</w:t>
      </w:r>
      <w:r w:rsidRPr="009659DD">
        <w:rPr>
          <w:rFonts w:asciiTheme="minorHAnsi" w:hAnsiTheme="minorHAnsi" w:cstheme="minorHAnsi"/>
        </w:rPr>
        <w:t xml:space="preserve"> decoration.</w:t>
      </w:r>
      <w:r w:rsidR="003E3A1E">
        <w:rPr>
          <w:rFonts w:asciiTheme="minorHAnsi" w:hAnsiTheme="minorHAnsi" w:cstheme="minorHAnsi"/>
        </w:rPr>
        <w:t xml:space="preserve"> </w:t>
      </w:r>
      <w:r w:rsidRPr="009659DD">
        <w:rPr>
          <w:rFonts w:asciiTheme="minorHAnsi" w:hAnsiTheme="minorHAnsi" w:cstheme="minorHAnsi"/>
        </w:rPr>
        <w:t xml:space="preserve">Felipe Simeoni, Marketing and Market Intelligence Manager at Global Química &amp; Moda </w:t>
      </w:r>
      <w:r w:rsidR="003E3A1E">
        <w:rPr>
          <w:rFonts w:asciiTheme="minorHAnsi" w:hAnsiTheme="minorHAnsi" w:cstheme="minorHAnsi"/>
        </w:rPr>
        <w:t>notes</w:t>
      </w:r>
      <w:r w:rsidRPr="009659DD">
        <w:rPr>
          <w:rFonts w:asciiTheme="minorHAnsi" w:hAnsiTheme="minorHAnsi" w:cstheme="minorHAnsi"/>
        </w:rPr>
        <w:t>:</w:t>
      </w:r>
      <w:r w:rsidR="00F364BF">
        <w:rPr>
          <w:rFonts w:asciiTheme="minorHAnsi" w:hAnsiTheme="minorHAnsi" w:cstheme="minorHAnsi"/>
        </w:rPr>
        <w:t xml:space="preserve"> “</w:t>
      </w:r>
      <w:r w:rsidRPr="009659DD">
        <w:rPr>
          <w:rFonts w:asciiTheme="minorHAnsi" w:hAnsiTheme="minorHAnsi" w:cstheme="minorHAnsi"/>
        </w:rPr>
        <w:t xml:space="preserve">We were honoured to be invited by FESPA to </w:t>
      </w:r>
      <w:r w:rsidR="00F364BF">
        <w:rPr>
          <w:rFonts w:asciiTheme="minorHAnsi" w:hAnsiTheme="minorHAnsi" w:cstheme="minorHAnsi"/>
        </w:rPr>
        <w:t>present three</w:t>
      </w:r>
      <w:r w:rsidRPr="009659DD">
        <w:rPr>
          <w:rFonts w:asciiTheme="minorHAnsi" w:hAnsiTheme="minorHAnsi" w:cstheme="minorHAnsi"/>
        </w:rPr>
        <w:t> seminars at the Digital Textile Conference. It is a</w:t>
      </w:r>
      <w:r w:rsidR="00F364BF">
        <w:rPr>
          <w:rFonts w:asciiTheme="minorHAnsi" w:hAnsiTheme="minorHAnsi" w:cstheme="minorHAnsi"/>
        </w:rPr>
        <w:t xml:space="preserve"> </w:t>
      </w:r>
      <w:r w:rsidR="007A6834">
        <w:rPr>
          <w:rFonts w:asciiTheme="minorHAnsi" w:hAnsiTheme="minorHAnsi" w:cstheme="minorHAnsi"/>
        </w:rPr>
        <w:t xml:space="preserve">worthwhile </w:t>
      </w:r>
      <w:r w:rsidR="007A6834" w:rsidRPr="009659DD">
        <w:rPr>
          <w:rFonts w:asciiTheme="minorHAnsi" w:hAnsiTheme="minorHAnsi" w:cstheme="minorHAnsi"/>
        </w:rPr>
        <w:t>event</w:t>
      </w:r>
      <w:r w:rsidRPr="009659DD">
        <w:rPr>
          <w:rFonts w:asciiTheme="minorHAnsi" w:hAnsiTheme="minorHAnsi" w:cstheme="minorHAnsi"/>
        </w:rPr>
        <w:t xml:space="preserve"> that features</w:t>
      </w:r>
      <w:r w:rsidR="00963400">
        <w:rPr>
          <w:rFonts w:asciiTheme="minorHAnsi" w:hAnsiTheme="minorHAnsi" w:cstheme="minorHAnsi"/>
        </w:rPr>
        <w:t xml:space="preserve"> a wealth</w:t>
      </w:r>
      <w:r w:rsidRPr="009659DD">
        <w:rPr>
          <w:rFonts w:asciiTheme="minorHAnsi" w:hAnsiTheme="minorHAnsi" w:cstheme="minorHAnsi"/>
        </w:rPr>
        <w:t xml:space="preserve"> of</w:t>
      </w:r>
      <w:r w:rsidR="00963400">
        <w:rPr>
          <w:rFonts w:asciiTheme="minorHAnsi" w:hAnsiTheme="minorHAnsi" w:cstheme="minorHAnsi"/>
        </w:rPr>
        <w:t xml:space="preserve"> content and useful</w:t>
      </w:r>
      <w:r w:rsidRPr="009659DD">
        <w:rPr>
          <w:rFonts w:asciiTheme="minorHAnsi" w:hAnsiTheme="minorHAnsi" w:cstheme="minorHAnsi"/>
        </w:rPr>
        <w:t xml:space="preserve"> information, </w:t>
      </w:r>
      <w:r w:rsidR="00963400">
        <w:rPr>
          <w:rFonts w:asciiTheme="minorHAnsi" w:hAnsiTheme="minorHAnsi" w:cstheme="minorHAnsi"/>
        </w:rPr>
        <w:t>providing visitors</w:t>
      </w:r>
      <w:r w:rsidRPr="009659DD">
        <w:rPr>
          <w:rFonts w:asciiTheme="minorHAnsi" w:hAnsiTheme="minorHAnsi" w:cstheme="minorHAnsi"/>
        </w:rPr>
        <w:t xml:space="preserve"> </w:t>
      </w:r>
      <w:r w:rsidR="00F364BF">
        <w:rPr>
          <w:rFonts w:asciiTheme="minorHAnsi" w:hAnsiTheme="minorHAnsi" w:cstheme="minorHAnsi"/>
        </w:rPr>
        <w:t xml:space="preserve">with </w:t>
      </w:r>
      <w:r w:rsidR="00963400">
        <w:rPr>
          <w:rFonts w:asciiTheme="minorHAnsi" w:hAnsiTheme="minorHAnsi" w:cstheme="minorHAnsi"/>
        </w:rPr>
        <w:t xml:space="preserve">the </w:t>
      </w:r>
      <w:r w:rsidR="00963400" w:rsidRPr="009659DD">
        <w:rPr>
          <w:rFonts w:asciiTheme="minorHAnsi" w:hAnsiTheme="minorHAnsi" w:cstheme="minorHAnsi"/>
        </w:rPr>
        <w:t>opportunity</w:t>
      </w:r>
      <w:r w:rsidRPr="009659DD">
        <w:rPr>
          <w:rFonts w:asciiTheme="minorHAnsi" w:hAnsiTheme="minorHAnsi" w:cstheme="minorHAnsi"/>
        </w:rPr>
        <w:t xml:space="preserve"> to exchange their experiences and ideas.</w:t>
      </w:r>
      <w:r w:rsidR="00F364BF">
        <w:rPr>
          <w:rFonts w:asciiTheme="minorHAnsi" w:hAnsiTheme="minorHAnsi" w:cstheme="minorHAnsi"/>
        </w:rPr>
        <w:t xml:space="preserve">” </w:t>
      </w:r>
    </w:p>
    <w:p w14:paraId="1384D2C2" w14:textId="77777777" w:rsidR="00F364BF" w:rsidRDefault="00F364BF" w:rsidP="00C43AD8">
      <w:pPr>
        <w:spacing w:line="360" w:lineRule="auto"/>
        <w:jc w:val="both"/>
        <w:rPr>
          <w:rFonts w:asciiTheme="minorHAnsi" w:hAnsiTheme="minorHAnsi" w:cstheme="minorHAnsi"/>
        </w:rPr>
      </w:pPr>
    </w:p>
    <w:p w14:paraId="3EF43E09" w14:textId="50885D89" w:rsidR="00F364BF" w:rsidRDefault="00F364BF" w:rsidP="00C43AD8">
      <w:pPr>
        <w:spacing w:line="360" w:lineRule="auto"/>
        <w:jc w:val="both"/>
        <w:rPr>
          <w:rFonts w:asciiTheme="minorHAnsi" w:hAnsiTheme="minorHAnsi" w:cstheme="minorHAnsi"/>
        </w:rPr>
      </w:pPr>
      <w:r>
        <w:rPr>
          <w:rFonts w:asciiTheme="minorHAnsi" w:hAnsiTheme="minorHAnsi" w:cstheme="minorHAnsi"/>
        </w:rPr>
        <w:t xml:space="preserve">The conferences covered all aspects of the print supply chain. </w:t>
      </w:r>
      <w:r w:rsidRPr="009659DD">
        <w:rPr>
          <w:rFonts w:asciiTheme="minorHAnsi" w:hAnsiTheme="minorHAnsi" w:cstheme="minorHAnsi"/>
        </w:rPr>
        <w:t>The technical aspects were managed by the Digital Printing Academy</w:t>
      </w:r>
      <w:r>
        <w:rPr>
          <w:rFonts w:asciiTheme="minorHAnsi" w:hAnsiTheme="minorHAnsi" w:cstheme="minorHAnsi"/>
        </w:rPr>
        <w:t xml:space="preserve">; </w:t>
      </w:r>
      <w:r w:rsidR="00C8455F">
        <w:rPr>
          <w:rFonts w:asciiTheme="minorHAnsi" w:hAnsiTheme="minorHAnsi" w:cstheme="minorHAnsi"/>
        </w:rPr>
        <w:t>n</w:t>
      </w:r>
      <w:r w:rsidR="00C8455F" w:rsidRPr="009659DD">
        <w:rPr>
          <w:rFonts w:asciiTheme="minorHAnsi" w:hAnsiTheme="minorHAnsi" w:cstheme="minorHAnsi"/>
        </w:rPr>
        <w:t xml:space="preserve">ew </w:t>
      </w:r>
      <w:r w:rsidRPr="009659DD">
        <w:rPr>
          <w:rFonts w:asciiTheme="minorHAnsi" w:hAnsiTheme="minorHAnsi" w:cstheme="minorHAnsi"/>
        </w:rPr>
        <w:t xml:space="preserve">management models were shown in the Graphic Intelligence </w:t>
      </w:r>
      <w:r>
        <w:rPr>
          <w:rFonts w:asciiTheme="minorHAnsi" w:hAnsiTheme="minorHAnsi" w:cstheme="minorHAnsi"/>
        </w:rPr>
        <w:t>C</w:t>
      </w:r>
      <w:r w:rsidRPr="009659DD">
        <w:rPr>
          <w:rFonts w:asciiTheme="minorHAnsi" w:hAnsiTheme="minorHAnsi" w:cstheme="minorHAnsi"/>
        </w:rPr>
        <w:t>ongress and digital textile was covered by the Digital Textile Conference.</w:t>
      </w:r>
    </w:p>
    <w:p w14:paraId="37753E91" w14:textId="47070FEB" w:rsidR="002F3AA5" w:rsidRPr="009659DD" w:rsidRDefault="0024345B" w:rsidP="00C43AD8">
      <w:pPr>
        <w:spacing w:line="360" w:lineRule="auto"/>
        <w:jc w:val="both"/>
        <w:rPr>
          <w:rFonts w:asciiTheme="minorHAnsi" w:hAnsiTheme="minorHAnsi" w:cstheme="minorHAnsi"/>
        </w:rPr>
      </w:pPr>
      <w:r w:rsidRPr="009659DD">
        <w:rPr>
          <w:rFonts w:asciiTheme="minorHAnsi" w:hAnsiTheme="minorHAnsi" w:cstheme="minorHAnsi"/>
        </w:rPr>
        <w:br/>
        <w:t xml:space="preserve">Alexandre Keese </w:t>
      </w:r>
      <w:r w:rsidR="00F364BF">
        <w:rPr>
          <w:rFonts w:asciiTheme="minorHAnsi" w:hAnsiTheme="minorHAnsi" w:cstheme="minorHAnsi"/>
        </w:rPr>
        <w:t>comments on</w:t>
      </w:r>
      <w:r w:rsidR="00F364BF" w:rsidRPr="009659DD">
        <w:rPr>
          <w:rFonts w:asciiTheme="minorHAnsi" w:hAnsiTheme="minorHAnsi" w:cstheme="minorHAnsi"/>
        </w:rPr>
        <w:t xml:space="preserve"> </w:t>
      </w:r>
      <w:r w:rsidRPr="009659DD">
        <w:rPr>
          <w:rFonts w:asciiTheme="minorHAnsi" w:hAnsiTheme="minorHAnsi" w:cstheme="minorHAnsi"/>
        </w:rPr>
        <w:t>the initiatives:</w:t>
      </w:r>
      <w:r w:rsidR="00F364BF">
        <w:rPr>
          <w:rFonts w:asciiTheme="minorHAnsi" w:hAnsiTheme="minorHAnsi" w:cstheme="minorHAnsi"/>
        </w:rPr>
        <w:t xml:space="preserve"> “Both </w:t>
      </w:r>
      <w:r w:rsidRPr="009659DD">
        <w:rPr>
          <w:rFonts w:asciiTheme="minorHAnsi" w:hAnsiTheme="minorHAnsi" w:cstheme="minorHAnsi"/>
        </w:rPr>
        <w:t>APS and FESPA believe that high</w:t>
      </w:r>
      <w:r w:rsidR="001C481A" w:rsidRPr="009659DD">
        <w:rPr>
          <w:rFonts w:asciiTheme="minorHAnsi" w:hAnsiTheme="minorHAnsi" w:cstheme="minorHAnsi"/>
        </w:rPr>
        <w:t>ly</w:t>
      </w:r>
      <w:r w:rsidRPr="009659DD">
        <w:rPr>
          <w:rFonts w:asciiTheme="minorHAnsi" w:hAnsiTheme="minorHAnsi" w:cstheme="minorHAnsi"/>
        </w:rPr>
        <w:t xml:space="preserve"> relevant content adds value to </w:t>
      </w:r>
      <w:r w:rsidR="00CA1A1E" w:rsidRPr="009659DD">
        <w:rPr>
          <w:rFonts w:asciiTheme="minorHAnsi" w:hAnsiTheme="minorHAnsi" w:cstheme="minorHAnsi"/>
        </w:rPr>
        <w:t>professionals</w:t>
      </w:r>
      <w:r w:rsidRPr="009659DD">
        <w:rPr>
          <w:rFonts w:asciiTheme="minorHAnsi" w:hAnsiTheme="minorHAnsi" w:cstheme="minorHAnsi"/>
        </w:rPr>
        <w:t xml:space="preserve"> </w:t>
      </w:r>
      <w:r w:rsidR="00F364BF">
        <w:rPr>
          <w:rFonts w:asciiTheme="minorHAnsi" w:hAnsiTheme="minorHAnsi" w:cstheme="minorHAnsi"/>
        </w:rPr>
        <w:t>that</w:t>
      </w:r>
      <w:r w:rsidR="00F364BF" w:rsidRPr="009659DD">
        <w:rPr>
          <w:rFonts w:asciiTheme="minorHAnsi" w:hAnsiTheme="minorHAnsi" w:cstheme="minorHAnsi"/>
        </w:rPr>
        <w:t xml:space="preserve"> </w:t>
      </w:r>
      <w:r w:rsidR="00CA1A1E" w:rsidRPr="009659DD">
        <w:rPr>
          <w:rFonts w:asciiTheme="minorHAnsi" w:hAnsiTheme="minorHAnsi" w:cstheme="minorHAnsi"/>
        </w:rPr>
        <w:t>visit</w:t>
      </w:r>
      <w:r w:rsidRPr="009659DD">
        <w:rPr>
          <w:rFonts w:asciiTheme="minorHAnsi" w:hAnsiTheme="minorHAnsi" w:cstheme="minorHAnsi"/>
        </w:rPr>
        <w:t xml:space="preserve"> the exhibition</w:t>
      </w:r>
      <w:r w:rsidR="00F364BF">
        <w:rPr>
          <w:rFonts w:asciiTheme="minorHAnsi" w:hAnsiTheme="minorHAnsi" w:cstheme="minorHAnsi"/>
        </w:rPr>
        <w:t>, which is why</w:t>
      </w:r>
      <w:r w:rsidRPr="009659DD">
        <w:rPr>
          <w:rFonts w:asciiTheme="minorHAnsi" w:hAnsiTheme="minorHAnsi" w:cstheme="minorHAnsi"/>
        </w:rPr>
        <w:t xml:space="preserve"> we </w:t>
      </w:r>
      <w:r w:rsidR="00C8455F">
        <w:rPr>
          <w:rFonts w:asciiTheme="minorHAnsi" w:hAnsiTheme="minorHAnsi" w:cstheme="minorHAnsi"/>
        </w:rPr>
        <w:t>invite</w:t>
      </w:r>
      <w:r w:rsidRPr="009659DD">
        <w:rPr>
          <w:rFonts w:asciiTheme="minorHAnsi" w:hAnsiTheme="minorHAnsi" w:cstheme="minorHAnsi"/>
        </w:rPr>
        <w:t xml:space="preserve"> entrepreneurs and renowned</w:t>
      </w:r>
      <w:r w:rsidR="00F364BF">
        <w:rPr>
          <w:rFonts w:asciiTheme="minorHAnsi" w:hAnsiTheme="minorHAnsi" w:cstheme="minorHAnsi"/>
        </w:rPr>
        <w:t xml:space="preserve"> industry </w:t>
      </w:r>
      <w:r w:rsidR="002F3AA5" w:rsidRPr="009659DD">
        <w:rPr>
          <w:rFonts w:asciiTheme="minorHAnsi" w:hAnsiTheme="minorHAnsi" w:cstheme="minorHAnsi"/>
        </w:rPr>
        <w:t xml:space="preserve">professionals </w:t>
      </w:r>
      <w:r w:rsidRPr="009659DD">
        <w:rPr>
          <w:rFonts w:asciiTheme="minorHAnsi" w:hAnsiTheme="minorHAnsi" w:cstheme="minorHAnsi"/>
        </w:rPr>
        <w:t xml:space="preserve">to share </w:t>
      </w:r>
      <w:r w:rsidR="002F3AA5" w:rsidRPr="009659DD">
        <w:rPr>
          <w:rFonts w:asciiTheme="minorHAnsi" w:hAnsiTheme="minorHAnsi" w:cstheme="minorHAnsi"/>
        </w:rPr>
        <w:t>their knowledge</w:t>
      </w:r>
      <w:r w:rsidR="00F364BF">
        <w:rPr>
          <w:rFonts w:asciiTheme="minorHAnsi" w:hAnsiTheme="minorHAnsi" w:cstheme="minorHAnsi"/>
        </w:rPr>
        <w:t xml:space="preserve"> for the benefit of the</w:t>
      </w:r>
      <w:r w:rsidR="00C8455F">
        <w:rPr>
          <w:rFonts w:asciiTheme="minorHAnsi" w:hAnsiTheme="minorHAnsi" w:cstheme="minorHAnsi"/>
        </w:rPr>
        <w:t xml:space="preserve"> wider</w:t>
      </w:r>
      <w:r w:rsidR="00F364BF">
        <w:rPr>
          <w:rFonts w:asciiTheme="minorHAnsi" w:hAnsiTheme="minorHAnsi" w:cstheme="minorHAnsi"/>
        </w:rPr>
        <w:t xml:space="preserve"> community</w:t>
      </w:r>
      <w:r w:rsidRPr="009659DD">
        <w:rPr>
          <w:rFonts w:asciiTheme="minorHAnsi" w:hAnsiTheme="minorHAnsi" w:cstheme="minorHAnsi"/>
        </w:rPr>
        <w:t>.</w:t>
      </w:r>
      <w:r w:rsidR="00F364BF">
        <w:rPr>
          <w:rFonts w:asciiTheme="minorHAnsi" w:hAnsiTheme="minorHAnsi" w:cstheme="minorHAnsi"/>
        </w:rPr>
        <w:t>”</w:t>
      </w:r>
      <w:r w:rsidRPr="009659DD">
        <w:rPr>
          <w:rFonts w:asciiTheme="minorHAnsi" w:hAnsiTheme="minorHAnsi" w:cstheme="minorHAnsi"/>
        </w:rPr>
        <w:t xml:space="preserve"> </w:t>
      </w:r>
    </w:p>
    <w:p w14:paraId="1DE6C4D7" w14:textId="77777777" w:rsidR="00477DD7" w:rsidRDefault="0024345B" w:rsidP="00C43AD8">
      <w:pPr>
        <w:spacing w:line="360" w:lineRule="auto"/>
        <w:jc w:val="both"/>
        <w:rPr>
          <w:b/>
        </w:rPr>
      </w:pPr>
      <w:r w:rsidRPr="009659DD">
        <w:rPr>
          <w:rFonts w:asciiTheme="minorHAnsi" w:hAnsiTheme="minorHAnsi" w:cstheme="minorHAnsi"/>
        </w:rPr>
        <w:t> </w:t>
      </w:r>
      <w:r w:rsidRPr="009659DD">
        <w:rPr>
          <w:rFonts w:asciiTheme="minorHAnsi" w:hAnsiTheme="minorHAnsi" w:cstheme="minorHAnsi"/>
        </w:rPr>
        <w:br/>
      </w:r>
      <w:r w:rsidRPr="006E6272">
        <w:rPr>
          <w:b/>
        </w:rPr>
        <w:t>WS Adesivações is two-time champion at the CAMBEA</w:t>
      </w:r>
    </w:p>
    <w:p w14:paraId="21FAAE56" w14:textId="33D32562" w:rsidR="002C24BE" w:rsidRDefault="00D51BAE" w:rsidP="00C43AD8">
      <w:pPr>
        <w:spacing w:line="360" w:lineRule="auto"/>
        <w:jc w:val="both"/>
        <w:rPr>
          <w:rFonts w:asciiTheme="minorHAnsi" w:hAnsiTheme="minorHAnsi" w:cstheme="minorHAnsi"/>
        </w:rPr>
      </w:pPr>
      <w:r>
        <w:rPr>
          <w:rFonts w:asciiTheme="minorHAnsi" w:hAnsiTheme="minorHAnsi" w:cstheme="minorHAnsi"/>
        </w:rPr>
        <w:t xml:space="preserve">The ninth edition of </w:t>
      </w:r>
      <w:r w:rsidR="002C24BE" w:rsidRPr="009659DD">
        <w:rPr>
          <w:rFonts w:asciiTheme="minorHAnsi" w:hAnsiTheme="minorHAnsi" w:cstheme="minorHAnsi"/>
        </w:rPr>
        <w:t>CAMBEA</w:t>
      </w:r>
      <w:r w:rsidR="00A81014" w:rsidRPr="009659DD">
        <w:rPr>
          <w:rFonts w:asciiTheme="minorHAnsi" w:hAnsiTheme="minorHAnsi" w:cstheme="minorHAnsi"/>
        </w:rPr>
        <w:t>’s vehicle wrapping competition took place at FESPA Brasil 2019</w:t>
      </w:r>
      <w:r w:rsidR="00C8455F">
        <w:rPr>
          <w:rFonts w:asciiTheme="minorHAnsi" w:hAnsiTheme="minorHAnsi" w:cstheme="minorHAnsi"/>
        </w:rPr>
        <w:t>,</w:t>
      </w:r>
      <w:r w:rsidR="00A81014" w:rsidRPr="009659DD">
        <w:rPr>
          <w:rFonts w:asciiTheme="minorHAnsi" w:hAnsiTheme="minorHAnsi" w:cstheme="minorHAnsi"/>
        </w:rPr>
        <w:t xml:space="preserve"> </w:t>
      </w:r>
      <w:r>
        <w:rPr>
          <w:rFonts w:asciiTheme="minorHAnsi" w:hAnsiTheme="minorHAnsi" w:cstheme="minorHAnsi"/>
        </w:rPr>
        <w:t xml:space="preserve">with </w:t>
      </w:r>
      <w:r w:rsidR="00C8455F">
        <w:rPr>
          <w:rFonts w:asciiTheme="minorHAnsi" w:hAnsiTheme="minorHAnsi" w:cstheme="minorHAnsi"/>
        </w:rPr>
        <w:t xml:space="preserve">contestants </w:t>
      </w:r>
      <w:r>
        <w:rPr>
          <w:rFonts w:asciiTheme="minorHAnsi" w:hAnsiTheme="minorHAnsi" w:cstheme="minorHAnsi"/>
        </w:rPr>
        <w:t xml:space="preserve">from Brazil and </w:t>
      </w:r>
      <w:r w:rsidR="00C8455F">
        <w:rPr>
          <w:rFonts w:asciiTheme="minorHAnsi" w:hAnsiTheme="minorHAnsi" w:cstheme="minorHAnsi"/>
        </w:rPr>
        <w:t>other regions</w:t>
      </w:r>
      <w:r>
        <w:rPr>
          <w:rFonts w:asciiTheme="minorHAnsi" w:hAnsiTheme="minorHAnsi" w:cstheme="minorHAnsi"/>
        </w:rPr>
        <w:t xml:space="preserve"> competing</w:t>
      </w:r>
      <w:r w:rsidR="006E6272">
        <w:rPr>
          <w:rFonts w:asciiTheme="minorHAnsi" w:hAnsiTheme="minorHAnsi" w:cstheme="minorHAnsi"/>
        </w:rPr>
        <w:t xml:space="preserve">. </w:t>
      </w:r>
      <w:r w:rsidR="00C8455F">
        <w:rPr>
          <w:rFonts w:asciiTheme="minorHAnsi" w:hAnsiTheme="minorHAnsi" w:cstheme="minorHAnsi"/>
        </w:rPr>
        <w:t>For the second time running</w:t>
      </w:r>
      <w:r w:rsidR="00A306F7" w:rsidRPr="009659DD">
        <w:rPr>
          <w:rFonts w:asciiTheme="minorHAnsi" w:hAnsiTheme="minorHAnsi" w:cstheme="minorHAnsi"/>
        </w:rPr>
        <w:t xml:space="preserve">, the WS Adesivações team </w:t>
      </w:r>
      <w:r w:rsidR="00C8455F">
        <w:rPr>
          <w:rFonts w:asciiTheme="minorHAnsi" w:hAnsiTheme="minorHAnsi" w:cstheme="minorHAnsi"/>
        </w:rPr>
        <w:t>(</w:t>
      </w:r>
      <w:r w:rsidR="00187784" w:rsidRPr="009659DD">
        <w:rPr>
          <w:rFonts w:asciiTheme="minorHAnsi" w:hAnsiTheme="minorHAnsi" w:cstheme="minorHAnsi"/>
        </w:rPr>
        <w:t>Francisco Wellington da Silva and José Rafael Xavier from Fortaleza</w:t>
      </w:r>
      <w:r w:rsidR="00C8455F">
        <w:rPr>
          <w:rFonts w:asciiTheme="minorHAnsi" w:hAnsiTheme="minorHAnsi" w:cstheme="minorHAnsi"/>
        </w:rPr>
        <w:t>)</w:t>
      </w:r>
      <w:r w:rsidR="006E6272">
        <w:rPr>
          <w:rFonts w:asciiTheme="minorHAnsi" w:hAnsiTheme="minorHAnsi" w:cstheme="minorHAnsi"/>
        </w:rPr>
        <w:t xml:space="preserve"> took the title.</w:t>
      </w:r>
    </w:p>
    <w:p w14:paraId="4E745FF4" w14:textId="77777777" w:rsidR="00C8455F" w:rsidRPr="009659DD" w:rsidRDefault="00C8455F" w:rsidP="00C43AD8">
      <w:pPr>
        <w:spacing w:line="360" w:lineRule="auto"/>
        <w:jc w:val="both"/>
        <w:rPr>
          <w:rFonts w:asciiTheme="minorHAnsi" w:hAnsiTheme="minorHAnsi" w:cstheme="minorHAnsi"/>
        </w:rPr>
      </w:pPr>
    </w:p>
    <w:p w14:paraId="35667C66" w14:textId="464DF951" w:rsidR="00E03606" w:rsidRPr="009659DD" w:rsidRDefault="006E6272" w:rsidP="00C43AD8">
      <w:pPr>
        <w:spacing w:line="360" w:lineRule="auto"/>
        <w:jc w:val="both"/>
        <w:rPr>
          <w:rFonts w:asciiTheme="minorHAnsi" w:hAnsiTheme="minorHAnsi" w:cstheme="minorHAnsi"/>
        </w:rPr>
      </w:pPr>
      <w:r>
        <w:rPr>
          <w:rFonts w:asciiTheme="minorHAnsi" w:hAnsiTheme="minorHAnsi" w:cstheme="minorHAnsi"/>
        </w:rPr>
        <w:t xml:space="preserve">Second and third place went to </w:t>
      </w:r>
      <w:r w:rsidR="00E03606" w:rsidRPr="009659DD">
        <w:rPr>
          <w:rFonts w:asciiTheme="minorHAnsi" w:hAnsiTheme="minorHAnsi" w:cstheme="minorHAnsi"/>
        </w:rPr>
        <w:t xml:space="preserve">Gênesis Envelopamento, from Rio Grande do Sul </w:t>
      </w:r>
      <w:r w:rsidR="00C272DC" w:rsidRPr="009659DD">
        <w:rPr>
          <w:rFonts w:asciiTheme="minorHAnsi" w:hAnsiTheme="minorHAnsi" w:cstheme="minorHAnsi"/>
        </w:rPr>
        <w:t xml:space="preserve">and GRC Adesivação, from Paraná </w:t>
      </w:r>
      <w:r>
        <w:rPr>
          <w:rFonts w:asciiTheme="minorHAnsi" w:hAnsiTheme="minorHAnsi" w:cstheme="minorHAnsi"/>
        </w:rPr>
        <w:t>respectively</w:t>
      </w:r>
      <w:r w:rsidR="00C272DC" w:rsidRPr="009659DD">
        <w:rPr>
          <w:rFonts w:asciiTheme="minorHAnsi" w:hAnsiTheme="minorHAnsi" w:cstheme="minorHAnsi"/>
        </w:rPr>
        <w:t xml:space="preserve">. </w:t>
      </w:r>
      <w:r w:rsidR="00076C95" w:rsidRPr="009659DD">
        <w:rPr>
          <w:rFonts w:asciiTheme="minorHAnsi" w:hAnsiTheme="minorHAnsi" w:cstheme="minorHAnsi"/>
        </w:rPr>
        <w:t>WS Adesivaçõ’s head wrapper, Francisco Wellington da Silva will</w:t>
      </w:r>
      <w:r>
        <w:rPr>
          <w:rFonts w:asciiTheme="minorHAnsi" w:hAnsiTheme="minorHAnsi" w:cstheme="minorHAnsi"/>
        </w:rPr>
        <w:t xml:space="preserve"> now</w:t>
      </w:r>
      <w:r w:rsidR="00076C95" w:rsidRPr="009659DD">
        <w:rPr>
          <w:rFonts w:asciiTheme="minorHAnsi" w:hAnsiTheme="minorHAnsi" w:cstheme="minorHAnsi"/>
        </w:rPr>
        <w:t xml:space="preserve"> go on to compete at the </w:t>
      </w:r>
      <w:hyperlink r:id="rId10" w:history="1">
        <w:r w:rsidR="00076C95" w:rsidRPr="009659DD">
          <w:rPr>
            <w:rStyle w:val="Hyperlink"/>
            <w:rFonts w:asciiTheme="minorHAnsi" w:hAnsiTheme="minorHAnsi" w:cstheme="minorHAnsi"/>
          </w:rPr>
          <w:t xml:space="preserve">World Wrap Masters Final </w:t>
        </w:r>
      </w:hyperlink>
      <w:r>
        <w:rPr>
          <w:rFonts w:asciiTheme="minorHAnsi" w:hAnsiTheme="minorHAnsi" w:cstheme="minorHAnsi"/>
        </w:rPr>
        <w:t xml:space="preserve"> at </w:t>
      </w:r>
      <w:hyperlink r:id="rId11" w:history="1">
        <w:r w:rsidRPr="006E6272">
          <w:rPr>
            <w:rStyle w:val="Hyperlink"/>
            <w:rFonts w:asciiTheme="minorHAnsi" w:hAnsiTheme="minorHAnsi" w:cstheme="minorHAnsi"/>
          </w:rPr>
          <w:t>FESPA Global Print Expo 2019</w:t>
        </w:r>
      </w:hyperlink>
      <w:r>
        <w:rPr>
          <w:rFonts w:asciiTheme="minorHAnsi" w:hAnsiTheme="minorHAnsi" w:cstheme="minorHAnsi"/>
        </w:rPr>
        <w:t xml:space="preserve"> </w:t>
      </w:r>
      <w:r w:rsidR="00081381" w:rsidRPr="009659DD">
        <w:rPr>
          <w:rFonts w:asciiTheme="minorHAnsi" w:hAnsiTheme="minorHAnsi" w:cstheme="minorHAnsi"/>
        </w:rPr>
        <w:t>in Munich, Germany</w:t>
      </w:r>
      <w:r>
        <w:rPr>
          <w:rFonts w:asciiTheme="minorHAnsi" w:hAnsiTheme="minorHAnsi" w:cstheme="minorHAnsi"/>
        </w:rPr>
        <w:t xml:space="preserve"> (14-17 May)</w:t>
      </w:r>
      <w:r w:rsidR="00081381" w:rsidRPr="009659DD">
        <w:rPr>
          <w:rFonts w:asciiTheme="minorHAnsi" w:hAnsiTheme="minorHAnsi" w:cstheme="minorHAnsi"/>
        </w:rPr>
        <w:t xml:space="preserve">. </w:t>
      </w:r>
    </w:p>
    <w:p w14:paraId="3BF85E8E" w14:textId="77777777" w:rsidR="00E03606" w:rsidRPr="009659DD" w:rsidRDefault="00E03606" w:rsidP="00C43AD8">
      <w:pPr>
        <w:spacing w:line="360" w:lineRule="auto"/>
        <w:jc w:val="both"/>
        <w:rPr>
          <w:rFonts w:asciiTheme="minorHAnsi" w:hAnsiTheme="minorHAnsi" w:cstheme="minorHAnsi"/>
        </w:rPr>
      </w:pPr>
    </w:p>
    <w:p w14:paraId="7D82C78D" w14:textId="1BECBB5C" w:rsidR="00060F30" w:rsidRDefault="006E6272" w:rsidP="00C43AD8">
      <w:pPr>
        <w:spacing w:line="360" w:lineRule="auto"/>
        <w:jc w:val="both"/>
        <w:rPr>
          <w:rFonts w:asciiTheme="minorHAnsi" w:hAnsiTheme="minorHAnsi" w:cstheme="minorHAnsi"/>
        </w:rPr>
      </w:pPr>
      <w:r w:rsidRPr="009659DD">
        <w:rPr>
          <w:rFonts w:asciiTheme="minorHAnsi" w:hAnsiTheme="minorHAnsi" w:cstheme="minorHAnsi"/>
        </w:rPr>
        <w:t xml:space="preserve">José </w:t>
      </w:r>
      <w:r>
        <w:rPr>
          <w:rFonts w:asciiTheme="minorHAnsi" w:hAnsiTheme="minorHAnsi" w:cstheme="minorHAnsi"/>
        </w:rPr>
        <w:t xml:space="preserve">from </w:t>
      </w:r>
      <w:r w:rsidR="00081381" w:rsidRPr="009659DD">
        <w:rPr>
          <w:rFonts w:asciiTheme="minorHAnsi" w:hAnsiTheme="minorHAnsi" w:cstheme="minorHAnsi"/>
        </w:rPr>
        <w:t>WS Adesivações comment</w:t>
      </w:r>
      <w:r>
        <w:rPr>
          <w:rFonts w:asciiTheme="minorHAnsi" w:hAnsiTheme="minorHAnsi" w:cstheme="minorHAnsi"/>
        </w:rPr>
        <w:t>s</w:t>
      </w:r>
      <w:r w:rsidR="00081381" w:rsidRPr="009659DD">
        <w:rPr>
          <w:rFonts w:asciiTheme="minorHAnsi" w:hAnsiTheme="minorHAnsi" w:cstheme="minorHAnsi"/>
        </w:rPr>
        <w:t xml:space="preserve"> on their victory</w:t>
      </w:r>
      <w:r w:rsidR="00B755C9" w:rsidRPr="009659DD">
        <w:rPr>
          <w:rFonts w:asciiTheme="minorHAnsi" w:hAnsiTheme="minorHAnsi" w:cstheme="minorHAnsi"/>
        </w:rPr>
        <w:t>:</w:t>
      </w:r>
      <w:r>
        <w:rPr>
          <w:rFonts w:asciiTheme="minorHAnsi" w:hAnsiTheme="minorHAnsi" w:cstheme="minorHAnsi"/>
        </w:rPr>
        <w:t xml:space="preserve"> “We are proud that o</w:t>
      </w:r>
      <w:r w:rsidR="0024345B" w:rsidRPr="009659DD">
        <w:rPr>
          <w:rFonts w:asciiTheme="minorHAnsi" w:hAnsiTheme="minorHAnsi" w:cstheme="minorHAnsi"/>
        </w:rPr>
        <w:t>nce again we</w:t>
      </w:r>
      <w:r>
        <w:rPr>
          <w:rFonts w:asciiTheme="minorHAnsi" w:hAnsiTheme="minorHAnsi" w:cstheme="minorHAnsi"/>
        </w:rPr>
        <w:t xml:space="preserve">’ve </w:t>
      </w:r>
      <w:r w:rsidR="00060F30">
        <w:rPr>
          <w:rFonts w:asciiTheme="minorHAnsi" w:hAnsiTheme="minorHAnsi" w:cstheme="minorHAnsi"/>
        </w:rPr>
        <w:t>had</w:t>
      </w:r>
      <w:r w:rsidR="00060F30" w:rsidRPr="009659DD">
        <w:rPr>
          <w:rFonts w:asciiTheme="minorHAnsi" w:hAnsiTheme="minorHAnsi" w:cstheme="minorHAnsi"/>
        </w:rPr>
        <w:t xml:space="preserve"> </w:t>
      </w:r>
      <w:r w:rsidR="00B755C9" w:rsidRPr="009659DD">
        <w:rPr>
          <w:rFonts w:asciiTheme="minorHAnsi" w:hAnsiTheme="minorHAnsi" w:cstheme="minorHAnsi"/>
        </w:rPr>
        <w:t>the opportunity</w:t>
      </w:r>
      <w:r w:rsidR="00021E98" w:rsidRPr="009659DD">
        <w:rPr>
          <w:rFonts w:asciiTheme="minorHAnsi" w:hAnsiTheme="minorHAnsi" w:cstheme="minorHAnsi"/>
        </w:rPr>
        <w:t xml:space="preserve"> to represent</w:t>
      </w:r>
      <w:r w:rsidR="0024345B" w:rsidRPr="009659DD">
        <w:rPr>
          <w:rFonts w:asciiTheme="minorHAnsi" w:hAnsiTheme="minorHAnsi" w:cstheme="minorHAnsi"/>
        </w:rPr>
        <w:t xml:space="preserve"> the Northeast region at CAMBEA</w:t>
      </w:r>
      <w:r w:rsidR="00F3656C" w:rsidRPr="009659DD">
        <w:rPr>
          <w:rFonts w:asciiTheme="minorHAnsi" w:hAnsiTheme="minorHAnsi" w:cstheme="minorHAnsi"/>
        </w:rPr>
        <w:t>.</w:t>
      </w:r>
      <w:r w:rsidR="0024345B" w:rsidRPr="009659DD">
        <w:rPr>
          <w:rFonts w:asciiTheme="minorHAnsi" w:hAnsiTheme="minorHAnsi" w:cstheme="minorHAnsi"/>
        </w:rPr>
        <w:t xml:space="preserve"> </w:t>
      </w:r>
      <w:r w:rsidR="00F3656C" w:rsidRPr="009659DD">
        <w:rPr>
          <w:rFonts w:asciiTheme="minorHAnsi" w:hAnsiTheme="minorHAnsi" w:cstheme="minorHAnsi"/>
        </w:rPr>
        <w:t>W</w:t>
      </w:r>
      <w:r w:rsidR="0024345B" w:rsidRPr="009659DD">
        <w:rPr>
          <w:rFonts w:asciiTheme="minorHAnsi" w:hAnsiTheme="minorHAnsi" w:cstheme="minorHAnsi"/>
        </w:rPr>
        <w:t>e want to thank</w:t>
      </w:r>
      <w:r w:rsidR="00060F30">
        <w:rPr>
          <w:rFonts w:asciiTheme="minorHAnsi" w:hAnsiTheme="minorHAnsi" w:cstheme="minorHAnsi"/>
        </w:rPr>
        <w:t xml:space="preserve"> the entire CAMBEA</w:t>
      </w:r>
      <w:r w:rsidR="00060F30" w:rsidRPr="009659DD">
        <w:rPr>
          <w:rFonts w:asciiTheme="minorHAnsi" w:hAnsiTheme="minorHAnsi" w:cstheme="minorHAnsi"/>
        </w:rPr>
        <w:t> staff</w:t>
      </w:r>
      <w:r w:rsidR="00B8051A">
        <w:rPr>
          <w:rFonts w:asciiTheme="minorHAnsi" w:hAnsiTheme="minorHAnsi" w:cstheme="minorHAnsi"/>
        </w:rPr>
        <w:t>,</w:t>
      </w:r>
      <w:r w:rsidR="00B8051A" w:rsidRPr="009659DD" w:rsidDel="00060F30">
        <w:rPr>
          <w:rFonts w:asciiTheme="minorHAnsi" w:hAnsiTheme="minorHAnsi" w:cstheme="minorHAnsi"/>
        </w:rPr>
        <w:t xml:space="preserve"> </w:t>
      </w:r>
      <w:r w:rsidR="00B8051A">
        <w:rPr>
          <w:rFonts w:asciiTheme="minorHAnsi" w:hAnsiTheme="minorHAnsi" w:cstheme="minorHAnsi"/>
        </w:rPr>
        <w:t>as</w:t>
      </w:r>
      <w:r w:rsidR="00060F30">
        <w:rPr>
          <w:rFonts w:asciiTheme="minorHAnsi" w:hAnsiTheme="minorHAnsi" w:cstheme="minorHAnsi"/>
        </w:rPr>
        <w:t xml:space="preserve"> well as</w:t>
      </w:r>
      <w:r w:rsidR="0024345B" w:rsidRPr="009659DD">
        <w:rPr>
          <w:rFonts w:asciiTheme="minorHAnsi" w:hAnsiTheme="minorHAnsi" w:cstheme="minorHAnsi"/>
        </w:rPr>
        <w:t xml:space="preserve"> our sponsor Abude Comunicação Visual</w:t>
      </w:r>
      <w:r w:rsidR="00F3656C" w:rsidRPr="009659DD">
        <w:rPr>
          <w:rFonts w:asciiTheme="minorHAnsi" w:hAnsiTheme="minorHAnsi" w:cstheme="minorHAnsi"/>
        </w:rPr>
        <w:t>.</w:t>
      </w:r>
      <w:r>
        <w:rPr>
          <w:rFonts w:asciiTheme="minorHAnsi" w:hAnsiTheme="minorHAnsi" w:cstheme="minorHAnsi"/>
        </w:rPr>
        <w:t>”</w:t>
      </w:r>
      <w:r w:rsidR="00F3656C" w:rsidRPr="009659DD">
        <w:rPr>
          <w:rFonts w:asciiTheme="minorHAnsi" w:hAnsiTheme="minorHAnsi" w:cstheme="minorHAnsi"/>
        </w:rPr>
        <w:t xml:space="preserve"> </w:t>
      </w:r>
    </w:p>
    <w:p w14:paraId="66F1C63E" w14:textId="2705B4C4" w:rsidR="00060F30" w:rsidRDefault="0024345B" w:rsidP="00C43AD8">
      <w:pPr>
        <w:spacing w:line="360" w:lineRule="auto"/>
        <w:jc w:val="both"/>
        <w:rPr>
          <w:rFonts w:asciiTheme="minorHAnsi" w:hAnsiTheme="minorHAnsi" w:cstheme="minorHAnsi"/>
        </w:rPr>
      </w:pPr>
      <w:r w:rsidRPr="009659DD">
        <w:rPr>
          <w:rFonts w:asciiTheme="minorHAnsi" w:hAnsiTheme="minorHAnsi" w:cstheme="minorHAnsi"/>
        </w:rPr>
        <w:t> </w:t>
      </w:r>
      <w:r w:rsidRPr="009659DD">
        <w:rPr>
          <w:rFonts w:asciiTheme="minorHAnsi" w:hAnsiTheme="minorHAnsi" w:cstheme="minorHAnsi"/>
        </w:rPr>
        <w:br/>
        <w:t xml:space="preserve">Marcelo Souss, </w:t>
      </w:r>
      <w:r w:rsidR="008F03E7" w:rsidRPr="009659DD">
        <w:rPr>
          <w:rFonts w:asciiTheme="minorHAnsi" w:hAnsiTheme="minorHAnsi" w:cstheme="minorHAnsi"/>
        </w:rPr>
        <w:t xml:space="preserve">the </w:t>
      </w:r>
      <w:r w:rsidR="003E3A1E">
        <w:rPr>
          <w:rFonts w:asciiTheme="minorHAnsi" w:hAnsiTheme="minorHAnsi" w:cstheme="minorHAnsi"/>
        </w:rPr>
        <w:t>organis</w:t>
      </w:r>
      <w:r w:rsidRPr="009659DD">
        <w:rPr>
          <w:rFonts w:asciiTheme="minorHAnsi" w:hAnsiTheme="minorHAnsi" w:cstheme="minorHAnsi"/>
        </w:rPr>
        <w:t>er of CAMBEA</w:t>
      </w:r>
      <w:r w:rsidR="008F03E7" w:rsidRPr="009659DD">
        <w:rPr>
          <w:rFonts w:asciiTheme="minorHAnsi" w:hAnsiTheme="minorHAnsi" w:cstheme="minorHAnsi"/>
        </w:rPr>
        <w:t xml:space="preserve"> </w:t>
      </w:r>
      <w:r w:rsidRPr="009659DD">
        <w:rPr>
          <w:rFonts w:asciiTheme="minorHAnsi" w:hAnsiTheme="minorHAnsi" w:cstheme="minorHAnsi"/>
        </w:rPr>
        <w:t>spoke about the quality of the competition: "This year</w:t>
      </w:r>
      <w:r w:rsidR="006E6272">
        <w:rPr>
          <w:rFonts w:asciiTheme="minorHAnsi" w:hAnsiTheme="minorHAnsi" w:cstheme="minorHAnsi"/>
        </w:rPr>
        <w:t xml:space="preserve">’s </w:t>
      </w:r>
      <w:r w:rsidR="008F03E7" w:rsidRPr="009659DD">
        <w:rPr>
          <w:rFonts w:asciiTheme="minorHAnsi" w:hAnsiTheme="minorHAnsi" w:cstheme="minorHAnsi"/>
        </w:rPr>
        <w:t xml:space="preserve">CAMBEA </w:t>
      </w:r>
      <w:r w:rsidRPr="009659DD">
        <w:rPr>
          <w:rFonts w:asciiTheme="minorHAnsi" w:hAnsiTheme="minorHAnsi" w:cstheme="minorHAnsi"/>
        </w:rPr>
        <w:t>final was</w:t>
      </w:r>
      <w:r w:rsidR="00060F30">
        <w:rPr>
          <w:rFonts w:asciiTheme="minorHAnsi" w:hAnsiTheme="minorHAnsi" w:cstheme="minorHAnsi"/>
        </w:rPr>
        <w:t xml:space="preserve"> particularly engaging, </w:t>
      </w:r>
      <w:r w:rsidR="00534507">
        <w:rPr>
          <w:rFonts w:asciiTheme="minorHAnsi" w:hAnsiTheme="minorHAnsi" w:cstheme="minorHAnsi"/>
        </w:rPr>
        <w:t xml:space="preserve">with only a few </w:t>
      </w:r>
      <w:r w:rsidR="003E3A1E">
        <w:rPr>
          <w:rFonts w:asciiTheme="minorHAnsi" w:hAnsiTheme="minorHAnsi" w:cstheme="minorHAnsi"/>
        </w:rPr>
        <w:t xml:space="preserve">points </w:t>
      </w:r>
      <w:r w:rsidR="00534507">
        <w:rPr>
          <w:rFonts w:asciiTheme="minorHAnsi" w:hAnsiTheme="minorHAnsi" w:cstheme="minorHAnsi"/>
        </w:rPr>
        <w:t>separating 1</w:t>
      </w:r>
      <w:r w:rsidR="00534507" w:rsidRPr="00B8051A">
        <w:rPr>
          <w:rFonts w:asciiTheme="minorHAnsi" w:hAnsiTheme="minorHAnsi" w:cstheme="minorHAnsi"/>
          <w:vertAlign w:val="superscript"/>
        </w:rPr>
        <w:t>st</w:t>
      </w:r>
      <w:r w:rsidR="00534507">
        <w:rPr>
          <w:rFonts w:asciiTheme="minorHAnsi" w:hAnsiTheme="minorHAnsi" w:cstheme="minorHAnsi"/>
        </w:rPr>
        <w:t xml:space="preserve"> and 2</w:t>
      </w:r>
      <w:r w:rsidR="00534507" w:rsidRPr="00B8051A">
        <w:rPr>
          <w:rFonts w:asciiTheme="minorHAnsi" w:hAnsiTheme="minorHAnsi" w:cstheme="minorHAnsi"/>
          <w:vertAlign w:val="superscript"/>
        </w:rPr>
        <w:t>nd</w:t>
      </w:r>
      <w:r w:rsidR="00534507">
        <w:rPr>
          <w:rFonts w:asciiTheme="minorHAnsi" w:hAnsiTheme="minorHAnsi" w:cstheme="minorHAnsi"/>
        </w:rPr>
        <w:t xml:space="preserve"> place contestants. </w:t>
      </w:r>
      <w:r w:rsidR="006E6272">
        <w:rPr>
          <w:rFonts w:asciiTheme="minorHAnsi" w:hAnsiTheme="minorHAnsi" w:cstheme="minorHAnsi"/>
        </w:rPr>
        <w:t xml:space="preserve">In total </w:t>
      </w:r>
      <w:r w:rsidRPr="009659DD">
        <w:rPr>
          <w:rFonts w:asciiTheme="minorHAnsi" w:hAnsiTheme="minorHAnsi" w:cstheme="minorHAnsi"/>
        </w:rPr>
        <w:t xml:space="preserve">24 teams </w:t>
      </w:r>
      <w:r w:rsidR="0044755C" w:rsidRPr="009659DD">
        <w:rPr>
          <w:rFonts w:asciiTheme="minorHAnsi" w:hAnsiTheme="minorHAnsi" w:cstheme="minorHAnsi"/>
        </w:rPr>
        <w:t>competed</w:t>
      </w:r>
      <w:r w:rsidR="006E6272">
        <w:rPr>
          <w:rFonts w:asciiTheme="minorHAnsi" w:hAnsiTheme="minorHAnsi" w:cstheme="minorHAnsi"/>
        </w:rPr>
        <w:t xml:space="preserve">, </w:t>
      </w:r>
      <w:r w:rsidR="00534507">
        <w:rPr>
          <w:rFonts w:asciiTheme="minorHAnsi" w:hAnsiTheme="minorHAnsi" w:cstheme="minorHAnsi"/>
        </w:rPr>
        <w:t xml:space="preserve">wrapping </w:t>
      </w:r>
      <w:r w:rsidR="00534507" w:rsidRPr="009659DD">
        <w:rPr>
          <w:rFonts w:asciiTheme="minorHAnsi" w:hAnsiTheme="minorHAnsi" w:cstheme="minorHAnsi"/>
        </w:rPr>
        <w:t>four</w:t>
      </w:r>
      <w:r w:rsidRPr="009659DD">
        <w:rPr>
          <w:rFonts w:asciiTheme="minorHAnsi" w:hAnsiTheme="minorHAnsi" w:cstheme="minorHAnsi"/>
        </w:rPr>
        <w:t xml:space="preserve"> car</w:t>
      </w:r>
      <w:r w:rsidR="0044755C" w:rsidRPr="009659DD">
        <w:rPr>
          <w:rFonts w:asciiTheme="minorHAnsi" w:hAnsiTheme="minorHAnsi" w:cstheme="minorHAnsi"/>
        </w:rPr>
        <w:t>s</w:t>
      </w:r>
      <w:r w:rsidRPr="009659DD">
        <w:rPr>
          <w:rFonts w:asciiTheme="minorHAnsi" w:hAnsiTheme="minorHAnsi" w:cstheme="minorHAnsi"/>
        </w:rPr>
        <w:t xml:space="preserve">. I am thrilled </w:t>
      </w:r>
      <w:r w:rsidR="00F61BC3" w:rsidRPr="009659DD">
        <w:rPr>
          <w:rFonts w:asciiTheme="minorHAnsi" w:hAnsiTheme="minorHAnsi" w:cstheme="minorHAnsi"/>
        </w:rPr>
        <w:t>that the event was such a success</w:t>
      </w:r>
      <w:r w:rsidRPr="009659DD">
        <w:rPr>
          <w:rFonts w:asciiTheme="minorHAnsi" w:hAnsiTheme="minorHAnsi" w:cstheme="minorHAnsi"/>
        </w:rPr>
        <w:t xml:space="preserve">. </w:t>
      </w:r>
      <w:r w:rsidR="000F0282" w:rsidRPr="009659DD">
        <w:rPr>
          <w:rFonts w:asciiTheme="minorHAnsi" w:hAnsiTheme="minorHAnsi" w:cstheme="minorHAnsi"/>
        </w:rPr>
        <w:t>We are very excited for next year’s CAMBEA</w:t>
      </w:r>
      <w:r w:rsidR="00534507">
        <w:rPr>
          <w:rFonts w:asciiTheme="minorHAnsi" w:hAnsiTheme="minorHAnsi" w:cstheme="minorHAnsi"/>
        </w:rPr>
        <w:t>,</w:t>
      </w:r>
      <w:r w:rsidRPr="009659DD">
        <w:rPr>
          <w:rFonts w:asciiTheme="minorHAnsi" w:hAnsiTheme="minorHAnsi" w:cstheme="minorHAnsi"/>
        </w:rPr>
        <w:t xml:space="preserve"> </w:t>
      </w:r>
      <w:r w:rsidR="000F0282" w:rsidRPr="009659DD">
        <w:rPr>
          <w:rFonts w:asciiTheme="minorHAnsi" w:hAnsiTheme="minorHAnsi" w:cstheme="minorHAnsi"/>
        </w:rPr>
        <w:t xml:space="preserve">which will take place </w:t>
      </w:r>
      <w:r w:rsidR="00D51BAE">
        <w:rPr>
          <w:rFonts w:asciiTheme="minorHAnsi" w:hAnsiTheme="minorHAnsi" w:cstheme="minorHAnsi"/>
        </w:rPr>
        <w:t>at FESPA Brasil</w:t>
      </w:r>
      <w:r w:rsidR="000F0282" w:rsidRPr="009659DD">
        <w:rPr>
          <w:rFonts w:asciiTheme="minorHAnsi" w:hAnsiTheme="minorHAnsi" w:cstheme="minorHAnsi"/>
        </w:rPr>
        <w:t xml:space="preserve"> 2020.</w:t>
      </w:r>
      <w:r w:rsidR="00D51BAE">
        <w:rPr>
          <w:rFonts w:asciiTheme="minorHAnsi" w:hAnsiTheme="minorHAnsi" w:cstheme="minorHAnsi"/>
        </w:rPr>
        <w:t>”</w:t>
      </w:r>
    </w:p>
    <w:p w14:paraId="4F933D19" w14:textId="5E9BB58E" w:rsidR="00D327A2" w:rsidRPr="009659DD" w:rsidRDefault="00D327A2" w:rsidP="00060F30">
      <w:pPr>
        <w:spacing w:line="360" w:lineRule="auto"/>
        <w:jc w:val="both"/>
        <w:rPr>
          <w:rFonts w:asciiTheme="minorHAnsi" w:hAnsiTheme="minorHAnsi" w:cstheme="minorHAnsi"/>
        </w:rPr>
      </w:pPr>
    </w:p>
    <w:p w14:paraId="296B8346" w14:textId="20F49D6B" w:rsidR="00060F30" w:rsidRDefault="00E07034" w:rsidP="00C43AD8">
      <w:pPr>
        <w:spacing w:line="360" w:lineRule="auto"/>
        <w:jc w:val="both"/>
        <w:rPr>
          <w:rFonts w:asciiTheme="minorHAnsi" w:hAnsiTheme="minorHAnsi" w:cstheme="minorHAnsi"/>
        </w:rPr>
      </w:pPr>
      <w:r w:rsidRPr="009659DD">
        <w:rPr>
          <w:rFonts w:asciiTheme="minorHAnsi" w:hAnsiTheme="minorHAnsi" w:cstheme="minorHAnsi"/>
        </w:rPr>
        <w:t xml:space="preserve">Preparations for </w:t>
      </w:r>
      <w:hyperlink r:id="rId12" w:history="1">
        <w:r w:rsidRPr="009659DD">
          <w:rPr>
            <w:rStyle w:val="Hyperlink"/>
            <w:rFonts w:asciiTheme="minorHAnsi" w:hAnsiTheme="minorHAnsi" w:cstheme="minorHAnsi"/>
          </w:rPr>
          <w:t>FESPA Brasil 2020</w:t>
        </w:r>
      </w:hyperlink>
      <w:r w:rsidRPr="009659DD">
        <w:rPr>
          <w:rFonts w:asciiTheme="minorHAnsi" w:hAnsiTheme="minorHAnsi" w:cstheme="minorHAnsi"/>
        </w:rPr>
        <w:t xml:space="preserve"> have already begun</w:t>
      </w:r>
      <w:r>
        <w:rPr>
          <w:rFonts w:asciiTheme="minorHAnsi" w:hAnsiTheme="minorHAnsi" w:cstheme="minorHAnsi"/>
        </w:rPr>
        <w:t>. The</w:t>
      </w:r>
      <w:r w:rsidRPr="009659DD">
        <w:rPr>
          <w:rFonts w:asciiTheme="minorHAnsi" w:hAnsiTheme="minorHAnsi" w:cstheme="minorHAnsi"/>
        </w:rPr>
        <w:t xml:space="preserve"> theme of the exhibition will be “The Power of Printing”</w:t>
      </w:r>
      <w:r>
        <w:rPr>
          <w:rFonts w:asciiTheme="minorHAnsi" w:hAnsiTheme="minorHAnsi" w:cstheme="minorHAnsi"/>
        </w:rPr>
        <w:t xml:space="preserve"> and will </w:t>
      </w:r>
      <w:r w:rsidRPr="009659DD">
        <w:rPr>
          <w:rFonts w:asciiTheme="minorHAnsi" w:hAnsiTheme="minorHAnsi" w:cstheme="minorHAnsi"/>
        </w:rPr>
        <w:t xml:space="preserve">once again </w:t>
      </w:r>
      <w:r>
        <w:rPr>
          <w:rFonts w:asciiTheme="minorHAnsi" w:hAnsiTheme="minorHAnsi" w:cstheme="minorHAnsi"/>
        </w:rPr>
        <w:t xml:space="preserve">take place </w:t>
      </w:r>
      <w:r w:rsidRPr="009659DD">
        <w:rPr>
          <w:rFonts w:asciiTheme="minorHAnsi" w:hAnsiTheme="minorHAnsi" w:cstheme="minorHAnsi"/>
        </w:rPr>
        <w:t xml:space="preserve">at the Blue Pavilion of Expo Center Norte in São Paulo from the 18 </w:t>
      </w:r>
      <w:r>
        <w:rPr>
          <w:rFonts w:asciiTheme="minorHAnsi" w:hAnsiTheme="minorHAnsi" w:cstheme="minorHAnsi"/>
        </w:rPr>
        <w:t>to</w:t>
      </w:r>
      <w:r w:rsidRPr="009659DD">
        <w:rPr>
          <w:rFonts w:asciiTheme="minorHAnsi" w:hAnsiTheme="minorHAnsi" w:cstheme="minorHAnsi"/>
        </w:rPr>
        <w:t xml:space="preserve"> 21 March 2020.</w:t>
      </w:r>
    </w:p>
    <w:p w14:paraId="45388B8F" w14:textId="107C23A9" w:rsidR="0024345B" w:rsidRDefault="0024345B" w:rsidP="00C43AD8">
      <w:pPr>
        <w:spacing w:line="360" w:lineRule="auto"/>
        <w:jc w:val="both"/>
        <w:rPr>
          <w:rFonts w:asciiTheme="minorHAnsi" w:hAnsiTheme="minorHAnsi" w:cstheme="minorHAnsi"/>
        </w:rPr>
      </w:pPr>
    </w:p>
    <w:p w14:paraId="6BCFB551" w14:textId="494F730C" w:rsidR="00E07034" w:rsidRDefault="00D51BAE" w:rsidP="00C43AD8">
      <w:pPr>
        <w:spacing w:line="360" w:lineRule="auto"/>
        <w:jc w:val="both"/>
        <w:rPr>
          <w:rFonts w:asciiTheme="minorHAnsi" w:hAnsiTheme="minorHAnsi" w:cstheme="minorHAnsi"/>
        </w:rPr>
      </w:pPr>
      <w:r>
        <w:rPr>
          <w:rFonts w:asciiTheme="minorHAnsi" w:hAnsiTheme="minorHAnsi" w:cstheme="minorHAnsi"/>
        </w:rPr>
        <w:lastRenderedPageBreak/>
        <w:t xml:space="preserve">For more information on FESPA Brasil visit: </w:t>
      </w:r>
      <w:hyperlink r:id="rId13" w:history="1">
        <w:r w:rsidRPr="0005647E">
          <w:rPr>
            <w:rStyle w:val="Hyperlink"/>
            <w:rFonts w:asciiTheme="minorHAnsi" w:hAnsiTheme="minorHAnsi" w:cstheme="minorHAnsi"/>
          </w:rPr>
          <w:t>www.fespabrasil.com</w:t>
        </w:r>
      </w:hyperlink>
    </w:p>
    <w:p w14:paraId="3F3B45E3" w14:textId="77777777" w:rsidR="00D51BAE" w:rsidRDefault="00D51BAE" w:rsidP="00C43AD8">
      <w:pPr>
        <w:spacing w:line="360" w:lineRule="auto"/>
        <w:jc w:val="both"/>
        <w:rPr>
          <w:rFonts w:asciiTheme="minorHAnsi" w:hAnsiTheme="minorHAnsi" w:cstheme="minorHAnsi"/>
        </w:rPr>
      </w:pPr>
    </w:p>
    <w:p w14:paraId="1F0C2CC6" w14:textId="27A6A601" w:rsidR="00D51BAE" w:rsidRDefault="00D51BAE" w:rsidP="002A33CC">
      <w:pPr>
        <w:spacing w:line="360" w:lineRule="auto"/>
        <w:jc w:val="center"/>
        <w:rPr>
          <w:rFonts w:asciiTheme="minorHAnsi" w:hAnsiTheme="minorHAnsi" w:cstheme="minorHAnsi"/>
        </w:rPr>
      </w:pPr>
      <w:r>
        <w:rPr>
          <w:rFonts w:asciiTheme="minorHAnsi" w:hAnsiTheme="minorHAnsi" w:cstheme="minorHAnsi"/>
        </w:rPr>
        <w:t>ENDS</w:t>
      </w:r>
    </w:p>
    <w:p w14:paraId="1D06C455" w14:textId="77777777" w:rsidR="00D51BAE" w:rsidRDefault="00D51BAE" w:rsidP="002A33CC">
      <w:pPr>
        <w:spacing w:line="360" w:lineRule="auto"/>
        <w:jc w:val="center"/>
        <w:rPr>
          <w:rFonts w:asciiTheme="minorHAnsi" w:hAnsiTheme="minorHAnsi" w:cstheme="minorHAnsi"/>
        </w:rPr>
      </w:pPr>
    </w:p>
    <w:p w14:paraId="63F201BC" w14:textId="77777777" w:rsidR="00D51BAE" w:rsidRPr="00C103E7" w:rsidRDefault="00D51BAE" w:rsidP="00D51BAE">
      <w:pPr>
        <w:jc w:val="both"/>
        <w:rPr>
          <w:b/>
          <w:sz w:val="20"/>
          <w:szCs w:val="20"/>
        </w:rPr>
      </w:pPr>
      <w:r w:rsidRPr="00C103E7">
        <w:rPr>
          <w:b/>
          <w:sz w:val="20"/>
          <w:szCs w:val="20"/>
        </w:rPr>
        <w:t xml:space="preserve">About FESPA </w:t>
      </w:r>
    </w:p>
    <w:p w14:paraId="56398680" w14:textId="77777777" w:rsidR="00D51BAE" w:rsidRPr="00C103E7" w:rsidRDefault="00D51BAE" w:rsidP="00D51BAE">
      <w:pPr>
        <w:jc w:val="both"/>
        <w:rPr>
          <w:rFonts w:cs="Arial"/>
          <w:sz w:val="20"/>
          <w:szCs w:val="20"/>
        </w:rPr>
      </w:pPr>
      <w:r w:rsidRPr="00C103E7">
        <w:rPr>
          <w:rFonts w:cs="Arial"/>
          <w:sz w:val="20"/>
          <w:szCs w:val="20"/>
        </w:rPr>
        <w:t xml:space="preserve">Founded in 1962, FESPA is a global federation of </w:t>
      </w:r>
      <w:r>
        <w:rPr>
          <w:rFonts w:cs="Arial"/>
          <w:sz w:val="20"/>
          <w:szCs w:val="20"/>
        </w:rPr>
        <w:t>A</w:t>
      </w:r>
      <w:r w:rsidRPr="00C103E7">
        <w:rPr>
          <w:rFonts w:cs="Arial"/>
          <w:sz w:val="20"/>
          <w:szCs w:val="20"/>
        </w:rPr>
        <w:t xml:space="preserve">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7E9CA57" w14:textId="77777777" w:rsidR="00D51BAE" w:rsidRDefault="00D51BAE" w:rsidP="00D51BAE">
      <w:pPr>
        <w:rPr>
          <w:b/>
          <w:bCs/>
          <w:sz w:val="20"/>
          <w:szCs w:val="20"/>
        </w:rPr>
      </w:pPr>
    </w:p>
    <w:p w14:paraId="5F0476BF" w14:textId="77777777" w:rsidR="00D51BAE" w:rsidRDefault="00D51BAE" w:rsidP="00D51BAE">
      <w:pPr>
        <w:rPr>
          <w:sz w:val="20"/>
          <w:szCs w:val="20"/>
        </w:rPr>
      </w:pPr>
      <w:r w:rsidRPr="00C103E7">
        <w:rPr>
          <w:b/>
          <w:bCs/>
          <w:sz w:val="20"/>
          <w:szCs w:val="20"/>
        </w:rPr>
        <w:t xml:space="preserve">FESPA Profit for Purpose </w:t>
      </w:r>
      <w:r w:rsidRPr="00C103E7">
        <w:rPr>
          <w:sz w:val="20"/>
          <w:szCs w:val="20"/>
        </w:rPr>
        <w:br/>
      </w:r>
      <w:r>
        <w:rPr>
          <w:sz w:val="20"/>
          <w:szCs w:val="20"/>
        </w:rPr>
        <w:t>The</w:t>
      </w:r>
      <w:r w:rsidRPr="00C103E7">
        <w:rPr>
          <w:sz w:val="20"/>
          <w:szCs w:val="20"/>
        </w:rPr>
        <w:t xml:space="preserve"> shareholders are the industry. FESPA has invested millions of Euros into the global printing community over the last seven years, supporting the growth of the market. For more information visit </w:t>
      </w:r>
      <w:hyperlink r:id="rId14" w:history="1">
        <w:r w:rsidRPr="00C103E7">
          <w:rPr>
            <w:rStyle w:val="Hyperlink"/>
            <w:sz w:val="20"/>
            <w:szCs w:val="20"/>
          </w:rPr>
          <w:t>www.fespa.com</w:t>
        </w:r>
      </w:hyperlink>
      <w:r w:rsidRPr="00C103E7">
        <w:rPr>
          <w:sz w:val="20"/>
          <w:szCs w:val="20"/>
        </w:rPr>
        <w:t xml:space="preserve"> </w:t>
      </w:r>
    </w:p>
    <w:p w14:paraId="494C6310" w14:textId="77777777" w:rsidR="00D51BAE" w:rsidRDefault="00D51BAE" w:rsidP="00D51BAE">
      <w:pPr>
        <w:rPr>
          <w:b/>
          <w:sz w:val="20"/>
          <w:szCs w:val="20"/>
        </w:rPr>
      </w:pPr>
    </w:p>
    <w:p w14:paraId="12814950" w14:textId="77777777" w:rsidR="00D51BAE" w:rsidRPr="009320F6" w:rsidRDefault="00D51BAE" w:rsidP="00D51BAE">
      <w:pPr>
        <w:rPr>
          <w:b/>
          <w:sz w:val="20"/>
          <w:szCs w:val="20"/>
        </w:rPr>
      </w:pPr>
      <w:r w:rsidRPr="009320F6">
        <w:rPr>
          <w:b/>
          <w:sz w:val="20"/>
          <w:szCs w:val="20"/>
        </w:rPr>
        <w:t xml:space="preserve">FESPA </w:t>
      </w:r>
      <w:r>
        <w:rPr>
          <w:b/>
          <w:sz w:val="20"/>
          <w:szCs w:val="20"/>
        </w:rPr>
        <w:t xml:space="preserve">Print </w:t>
      </w:r>
      <w:r w:rsidRPr="009320F6">
        <w:rPr>
          <w:b/>
          <w:sz w:val="20"/>
          <w:szCs w:val="20"/>
        </w:rPr>
        <w:t>Census</w:t>
      </w:r>
    </w:p>
    <w:p w14:paraId="04E63624" w14:textId="77777777" w:rsidR="00D51BAE" w:rsidRPr="00C103E7" w:rsidRDefault="00D51BAE" w:rsidP="00D51BAE">
      <w:pPr>
        <w:rPr>
          <w:color w:val="3333CC"/>
          <w:sz w:val="20"/>
          <w:szCs w:val="20"/>
        </w:rPr>
      </w:pPr>
      <w:r w:rsidRPr="009320F6">
        <w:rPr>
          <w:sz w:val="20"/>
          <w:szCs w:val="20"/>
        </w:rPr>
        <w:t xml:space="preserve">The FESPA Print Census is a global research project to understand the wide format, screen and digital print community. It is the largest data gathering project of its kind. </w:t>
      </w:r>
    </w:p>
    <w:p w14:paraId="0EB7BFC6" w14:textId="77777777" w:rsidR="00D51BAE" w:rsidRDefault="00D51BAE" w:rsidP="00D51BAE">
      <w:pPr>
        <w:jc w:val="both"/>
        <w:rPr>
          <w:rFonts w:cs="Arial"/>
          <w:b/>
          <w:bCs/>
          <w:sz w:val="20"/>
          <w:szCs w:val="20"/>
        </w:rPr>
      </w:pPr>
    </w:p>
    <w:p w14:paraId="3A44C75A" w14:textId="77777777" w:rsidR="00D51BAE" w:rsidRPr="00C103E7" w:rsidRDefault="00D51BAE" w:rsidP="00D51BAE">
      <w:pPr>
        <w:jc w:val="both"/>
        <w:rPr>
          <w:rFonts w:cs="Arial"/>
          <w:bCs/>
          <w:sz w:val="20"/>
          <w:szCs w:val="20"/>
        </w:rPr>
      </w:pPr>
      <w:r w:rsidRPr="00C103E7">
        <w:rPr>
          <w:rFonts w:cs="Arial"/>
          <w:b/>
          <w:bCs/>
          <w:sz w:val="20"/>
          <w:szCs w:val="20"/>
        </w:rPr>
        <w:t>Forthcoming FESPA events include:</w:t>
      </w:r>
    </w:p>
    <w:p w14:paraId="4324FBD9" w14:textId="77777777" w:rsidR="00D51BAE" w:rsidRPr="00D813B2" w:rsidRDefault="00D51BAE" w:rsidP="00D51BAE">
      <w:pPr>
        <w:numPr>
          <w:ilvl w:val="0"/>
          <w:numId w:val="1"/>
        </w:numPr>
        <w:jc w:val="both"/>
        <w:rPr>
          <w:rFonts w:eastAsia="Calibri"/>
          <w:bCs/>
          <w:sz w:val="20"/>
          <w:szCs w:val="20"/>
        </w:rPr>
      </w:pPr>
      <w:r w:rsidRPr="00D813B2">
        <w:rPr>
          <w:rFonts w:eastAsia="Calibri"/>
          <w:bCs/>
          <w:sz w:val="20"/>
          <w:szCs w:val="20"/>
        </w:rPr>
        <w:t>FESPA Global Print Expo, 14-17 May 2019, Messe München, Munich, Germany</w:t>
      </w:r>
    </w:p>
    <w:p w14:paraId="7CDE9C5B" w14:textId="77777777" w:rsidR="00D51BAE" w:rsidRPr="00D813B2" w:rsidRDefault="00D51BAE" w:rsidP="00D51BAE">
      <w:pPr>
        <w:numPr>
          <w:ilvl w:val="0"/>
          <w:numId w:val="1"/>
        </w:numPr>
        <w:jc w:val="both"/>
        <w:rPr>
          <w:rFonts w:eastAsia="Calibri"/>
          <w:bCs/>
          <w:sz w:val="20"/>
          <w:szCs w:val="20"/>
        </w:rPr>
      </w:pPr>
      <w:r w:rsidRPr="00D813B2">
        <w:rPr>
          <w:rFonts w:eastAsia="Calibri"/>
          <w:bCs/>
          <w:sz w:val="20"/>
          <w:szCs w:val="20"/>
        </w:rPr>
        <w:t>European Sign Expo, 14-17 May 2019, Messe München, Munich, Germany</w:t>
      </w:r>
    </w:p>
    <w:p w14:paraId="032137D0" w14:textId="77777777" w:rsidR="00D51BAE" w:rsidRPr="00D813B2" w:rsidRDefault="00D51BAE" w:rsidP="00D51BAE">
      <w:pPr>
        <w:numPr>
          <w:ilvl w:val="0"/>
          <w:numId w:val="1"/>
        </w:numPr>
        <w:jc w:val="both"/>
        <w:rPr>
          <w:rFonts w:eastAsia="Calibri"/>
          <w:bCs/>
          <w:sz w:val="20"/>
          <w:szCs w:val="20"/>
        </w:rPr>
      </w:pPr>
      <w:r w:rsidRPr="00D813B2">
        <w:rPr>
          <w:rFonts w:eastAsia="Calibri"/>
          <w:bCs/>
          <w:sz w:val="20"/>
          <w:szCs w:val="20"/>
        </w:rPr>
        <w:t>FESPA Mexico, 22-24 August 2019, Centro Citibanamex, Mexico City, Mexico</w:t>
      </w:r>
    </w:p>
    <w:p w14:paraId="2C66D7A4" w14:textId="77777777" w:rsidR="00D51BAE" w:rsidRPr="00D813B2" w:rsidRDefault="00D51BAE" w:rsidP="00D51BAE">
      <w:pPr>
        <w:numPr>
          <w:ilvl w:val="0"/>
          <w:numId w:val="1"/>
        </w:numPr>
        <w:jc w:val="both"/>
        <w:rPr>
          <w:rFonts w:eastAsia="Calibri"/>
          <w:bCs/>
          <w:sz w:val="20"/>
          <w:szCs w:val="20"/>
        </w:rPr>
      </w:pPr>
      <w:r w:rsidRPr="00D813B2">
        <w:rPr>
          <w:rFonts w:eastAsia="Calibri"/>
          <w:bCs/>
          <w:sz w:val="20"/>
          <w:szCs w:val="20"/>
        </w:rPr>
        <w:t>FESPA Africa, 11-13 September 2019, Gallagher Convention Centre, Johannesburg, South Africa</w:t>
      </w:r>
    </w:p>
    <w:p w14:paraId="006B8773" w14:textId="24525A27" w:rsidR="00D51BAE" w:rsidRDefault="00D51BAE" w:rsidP="00D51BAE">
      <w:pPr>
        <w:numPr>
          <w:ilvl w:val="0"/>
          <w:numId w:val="1"/>
        </w:numPr>
        <w:jc w:val="both"/>
        <w:rPr>
          <w:rFonts w:eastAsia="Calibri"/>
          <w:bCs/>
          <w:sz w:val="20"/>
          <w:szCs w:val="20"/>
        </w:rPr>
      </w:pPr>
      <w:r w:rsidRPr="00D813B2">
        <w:rPr>
          <w:rFonts w:eastAsia="Calibri"/>
          <w:bCs/>
          <w:sz w:val="20"/>
          <w:szCs w:val="20"/>
        </w:rPr>
        <w:t xml:space="preserve">FESPA Global Print Expo, 24-27 March 2020, </w:t>
      </w:r>
      <w:r w:rsidR="008D79F3">
        <w:rPr>
          <w:rFonts w:eastAsia="Calibri"/>
          <w:bCs/>
          <w:sz w:val="20"/>
          <w:szCs w:val="20"/>
        </w:rPr>
        <w:t>Feria</w:t>
      </w:r>
      <w:r w:rsidRPr="00D813B2">
        <w:rPr>
          <w:rFonts w:eastAsia="Calibri"/>
          <w:bCs/>
          <w:sz w:val="20"/>
          <w:szCs w:val="20"/>
        </w:rPr>
        <w:t xml:space="preserve"> de Madrid, Madrid, Spain</w:t>
      </w:r>
    </w:p>
    <w:p w14:paraId="6347E005" w14:textId="11EB0C24" w:rsidR="003E3A1E" w:rsidRPr="008D79F3" w:rsidRDefault="003E3A1E" w:rsidP="00D51BAE">
      <w:pPr>
        <w:numPr>
          <w:ilvl w:val="0"/>
          <w:numId w:val="1"/>
        </w:numPr>
        <w:jc w:val="both"/>
        <w:rPr>
          <w:rFonts w:eastAsia="Calibri"/>
          <w:bCs/>
          <w:sz w:val="20"/>
          <w:szCs w:val="20"/>
        </w:rPr>
      </w:pPr>
      <w:bookmarkStart w:id="0" w:name="_GoBack"/>
      <w:r w:rsidRPr="008D79F3">
        <w:rPr>
          <w:rFonts w:eastAsia="Calibri"/>
          <w:bCs/>
          <w:sz w:val="20"/>
          <w:szCs w:val="20"/>
        </w:rPr>
        <w:t xml:space="preserve">FESPA Brasil, 18-21 March 2020, </w:t>
      </w:r>
      <w:r w:rsidRPr="008D79F3">
        <w:rPr>
          <w:rFonts w:asciiTheme="minorHAnsi" w:hAnsiTheme="minorHAnsi" w:cstheme="minorHAnsi"/>
          <w:sz w:val="20"/>
          <w:szCs w:val="20"/>
        </w:rPr>
        <w:t>Center Norte, São Paulo, Brazil</w:t>
      </w:r>
    </w:p>
    <w:bookmarkEnd w:id="0"/>
    <w:p w14:paraId="592C5ECC" w14:textId="77777777" w:rsidR="00D51BAE" w:rsidRPr="00C103E7" w:rsidRDefault="00D51BAE" w:rsidP="00D51BAE">
      <w:pPr>
        <w:jc w:val="both"/>
        <w:rPr>
          <w:b/>
          <w:sz w:val="20"/>
          <w:szCs w:val="20"/>
        </w:rPr>
      </w:pPr>
    </w:p>
    <w:p w14:paraId="163DA43C" w14:textId="77777777" w:rsidR="00D51BAE" w:rsidRPr="00C103E7" w:rsidRDefault="00D51BAE" w:rsidP="00D51BAE">
      <w:pPr>
        <w:jc w:val="both"/>
        <w:rPr>
          <w:b/>
          <w:bCs/>
          <w:sz w:val="20"/>
          <w:szCs w:val="20"/>
        </w:rPr>
      </w:pPr>
      <w:r w:rsidRPr="00C103E7">
        <w:rPr>
          <w:b/>
          <w:sz w:val="20"/>
          <w:szCs w:val="20"/>
        </w:rPr>
        <w:t>Issued on behalf of FESPA by AD Communications</w:t>
      </w:r>
    </w:p>
    <w:p w14:paraId="55D24965" w14:textId="77777777" w:rsidR="00D51BAE" w:rsidRDefault="00D51BAE" w:rsidP="00D51BAE">
      <w:pPr>
        <w:jc w:val="both"/>
        <w:rPr>
          <w:b/>
          <w:bCs/>
          <w:sz w:val="20"/>
          <w:szCs w:val="20"/>
        </w:rPr>
      </w:pPr>
    </w:p>
    <w:p w14:paraId="7F5678FC" w14:textId="77777777" w:rsidR="00D51BAE" w:rsidRPr="00C103E7" w:rsidRDefault="00D51BAE" w:rsidP="00D51BAE">
      <w:pPr>
        <w:jc w:val="both"/>
        <w:rPr>
          <w:b/>
          <w:bCs/>
          <w:sz w:val="20"/>
          <w:szCs w:val="20"/>
        </w:rPr>
      </w:pPr>
      <w:r w:rsidRPr="00C103E7">
        <w:rPr>
          <w:b/>
          <w:bCs/>
          <w:sz w:val="20"/>
          <w:szCs w:val="20"/>
        </w:rPr>
        <w:t>For further information, please contact:</w:t>
      </w:r>
    </w:p>
    <w:p w14:paraId="336C5ED3" w14:textId="77777777" w:rsidR="00D51BAE" w:rsidRDefault="00D51BAE" w:rsidP="00D51BAE">
      <w:pPr>
        <w:jc w:val="both"/>
        <w:rPr>
          <w:sz w:val="20"/>
          <w:szCs w:val="20"/>
        </w:rPr>
      </w:pPr>
    </w:p>
    <w:p w14:paraId="5F7E811E" w14:textId="77777777" w:rsidR="00D51BAE" w:rsidRPr="00C103E7" w:rsidRDefault="00D51BAE" w:rsidP="00D51BAE">
      <w:pPr>
        <w:jc w:val="both"/>
        <w:rPr>
          <w:sz w:val="20"/>
          <w:szCs w:val="20"/>
        </w:rPr>
      </w:pPr>
      <w:r>
        <w:rPr>
          <w:sz w:val="20"/>
          <w:szCs w:val="20"/>
        </w:rPr>
        <w:t>Ellie Martin</w:t>
      </w:r>
      <w:r>
        <w:rPr>
          <w:sz w:val="20"/>
          <w:szCs w:val="20"/>
        </w:rPr>
        <w:tab/>
      </w:r>
      <w:r>
        <w:rPr>
          <w:sz w:val="20"/>
          <w:szCs w:val="20"/>
        </w:rPr>
        <w:tab/>
      </w:r>
      <w:r w:rsidRPr="00C103E7">
        <w:rPr>
          <w:sz w:val="20"/>
          <w:szCs w:val="20"/>
        </w:rPr>
        <w:tab/>
      </w:r>
      <w:r w:rsidRPr="00C103E7">
        <w:rPr>
          <w:sz w:val="20"/>
          <w:szCs w:val="20"/>
        </w:rPr>
        <w:tab/>
      </w:r>
      <w:r w:rsidRPr="00BF2671">
        <w:rPr>
          <w:sz w:val="20"/>
          <w:szCs w:val="20"/>
        </w:rPr>
        <w:t>Lynda Sutton</w:t>
      </w:r>
    </w:p>
    <w:p w14:paraId="132C4C25" w14:textId="77777777" w:rsidR="00D51BAE" w:rsidRPr="00C103E7" w:rsidRDefault="00D51BAE" w:rsidP="00D51BAE">
      <w:pPr>
        <w:jc w:val="both"/>
        <w:rPr>
          <w:sz w:val="20"/>
          <w:szCs w:val="20"/>
        </w:rPr>
      </w:pPr>
      <w:r w:rsidRPr="00C103E7">
        <w:rPr>
          <w:sz w:val="20"/>
          <w:szCs w:val="20"/>
        </w:rPr>
        <w:t xml:space="preserve">AD Communications  </w:t>
      </w:r>
      <w:r w:rsidRPr="00C103E7">
        <w:rPr>
          <w:sz w:val="20"/>
          <w:szCs w:val="20"/>
        </w:rPr>
        <w:tab/>
      </w:r>
      <w:r w:rsidRPr="00C103E7">
        <w:rPr>
          <w:sz w:val="20"/>
          <w:szCs w:val="20"/>
        </w:rPr>
        <w:tab/>
      </w:r>
      <w:r w:rsidRPr="00C103E7">
        <w:rPr>
          <w:sz w:val="20"/>
          <w:szCs w:val="20"/>
        </w:rPr>
        <w:tab/>
        <w:t>FESPA</w:t>
      </w:r>
    </w:p>
    <w:p w14:paraId="2571DEAA" w14:textId="77777777" w:rsidR="00D51BAE" w:rsidRPr="00C103E7" w:rsidRDefault="00D51BAE" w:rsidP="00D51BAE">
      <w:pPr>
        <w:jc w:val="both"/>
        <w:rPr>
          <w:sz w:val="20"/>
          <w:szCs w:val="20"/>
        </w:rPr>
      </w:pPr>
      <w:r w:rsidRPr="00C103E7">
        <w:rPr>
          <w:sz w:val="20"/>
          <w:szCs w:val="20"/>
        </w:rPr>
        <w:t xml:space="preserve">Tel: + 44 (0) 1372 464470        </w:t>
      </w:r>
      <w:r w:rsidRPr="00C103E7">
        <w:rPr>
          <w:sz w:val="20"/>
          <w:szCs w:val="20"/>
        </w:rPr>
        <w:tab/>
      </w:r>
      <w:r w:rsidRPr="00C103E7">
        <w:rPr>
          <w:sz w:val="20"/>
          <w:szCs w:val="20"/>
        </w:rPr>
        <w:tab/>
        <w:t>Tel: +44 (0) 1737 228350</w:t>
      </w:r>
    </w:p>
    <w:p w14:paraId="1C77F494" w14:textId="77777777" w:rsidR="00D51BAE" w:rsidRDefault="00D51BAE" w:rsidP="00D51BAE">
      <w:pPr>
        <w:jc w:val="both"/>
        <w:rPr>
          <w:sz w:val="20"/>
          <w:szCs w:val="20"/>
        </w:rPr>
      </w:pPr>
      <w:r w:rsidRPr="00C103E7">
        <w:rPr>
          <w:sz w:val="20"/>
          <w:szCs w:val="20"/>
        </w:rPr>
        <w:t>Email:</w:t>
      </w:r>
      <w:r>
        <w:rPr>
          <w:sz w:val="20"/>
          <w:szCs w:val="20"/>
        </w:rPr>
        <w:t xml:space="preserve"> </w:t>
      </w:r>
      <w:hyperlink r:id="rId15" w:history="1">
        <w:r w:rsidRPr="0012208D">
          <w:rPr>
            <w:rStyle w:val="Hyperlink"/>
            <w:sz w:val="20"/>
            <w:szCs w:val="20"/>
          </w:rPr>
          <w:t>emartin@adcomms.co.uk</w:t>
        </w:r>
      </w:hyperlink>
      <w:r>
        <w:rPr>
          <w:sz w:val="20"/>
          <w:szCs w:val="20"/>
        </w:rPr>
        <w:t xml:space="preserve"> </w:t>
      </w:r>
      <w:r w:rsidRPr="00C103E7">
        <w:rPr>
          <w:sz w:val="20"/>
          <w:szCs w:val="20"/>
        </w:rPr>
        <w:tab/>
      </w:r>
      <w:r>
        <w:rPr>
          <w:sz w:val="20"/>
          <w:szCs w:val="20"/>
        </w:rPr>
        <w:tab/>
      </w:r>
      <w:r w:rsidRPr="00C103E7">
        <w:rPr>
          <w:sz w:val="20"/>
          <w:szCs w:val="20"/>
        </w:rPr>
        <w:t xml:space="preserve">Email: </w:t>
      </w:r>
      <w:hyperlink r:id="rId16" w:history="1">
        <w:r w:rsidRPr="00BF2671">
          <w:rPr>
            <w:rStyle w:val="Hyperlink"/>
            <w:sz w:val="20"/>
            <w:szCs w:val="20"/>
          </w:rPr>
          <w:t>lynda.sutton@fespa.com</w:t>
        </w:r>
      </w:hyperlink>
    </w:p>
    <w:p w14:paraId="40EE9CEB" w14:textId="77777777" w:rsidR="00D51BAE" w:rsidRPr="00B31A44" w:rsidRDefault="00D51BAE" w:rsidP="00D51BAE">
      <w:pPr>
        <w:jc w:val="both"/>
        <w:rPr>
          <w:shd w:val="clear" w:color="auto" w:fill="FFFFFF"/>
        </w:rPr>
      </w:pPr>
      <w:r w:rsidRPr="00C103E7">
        <w:rPr>
          <w:sz w:val="20"/>
          <w:szCs w:val="20"/>
        </w:rPr>
        <w:t xml:space="preserve">Website: </w:t>
      </w:r>
      <w:hyperlink r:id="rId17" w:history="1">
        <w:r w:rsidRPr="00C103E7">
          <w:rPr>
            <w:rStyle w:val="Hyperlink"/>
            <w:sz w:val="20"/>
            <w:szCs w:val="20"/>
          </w:rPr>
          <w:t>www.adcomms.co.uk</w:t>
        </w:r>
      </w:hyperlink>
      <w:r>
        <w:rPr>
          <w:sz w:val="20"/>
          <w:szCs w:val="20"/>
        </w:rPr>
        <w:tab/>
      </w:r>
      <w:r w:rsidRPr="00C103E7">
        <w:rPr>
          <w:sz w:val="20"/>
          <w:szCs w:val="20"/>
        </w:rPr>
        <w:tab/>
        <w:t xml:space="preserve">Website: </w:t>
      </w:r>
      <w:hyperlink r:id="rId18" w:history="1">
        <w:r w:rsidRPr="00C103E7">
          <w:rPr>
            <w:rStyle w:val="Hyperlink"/>
            <w:sz w:val="20"/>
            <w:szCs w:val="20"/>
          </w:rPr>
          <w:t>www.fespa.com</w:t>
        </w:r>
      </w:hyperlink>
      <w:r w:rsidRPr="00BF2671">
        <w:rPr>
          <w:sz w:val="20"/>
          <w:szCs w:val="20"/>
        </w:rPr>
        <w:t xml:space="preserve"> </w:t>
      </w:r>
    </w:p>
    <w:p w14:paraId="07FD6B8E" w14:textId="77777777" w:rsidR="00D51BAE" w:rsidRPr="009659DD" w:rsidRDefault="00D51BAE" w:rsidP="002A33CC">
      <w:pPr>
        <w:spacing w:line="360" w:lineRule="auto"/>
        <w:rPr>
          <w:rFonts w:asciiTheme="minorHAnsi" w:hAnsiTheme="minorHAnsi" w:cstheme="minorHAnsi"/>
        </w:rPr>
      </w:pPr>
    </w:p>
    <w:sectPr w:rsidR="00D51BAE" w:rsidRPr="009659DD" w:rsidSect="009659DD">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5B"/>
    <w:rsid w:val="0001561C"/>
    <w:rsid w:val="00021E98"/>
    <w:rsid w:val="000338EB"/>
    <w:rsid w:val="00060B40"/>
    <w:rsid w:val="00060F30"/>
    <w:rsid w:val="000722B3"/>
    <w:rsid w:val="00076C95"/>
    <w:rsid w:val="00081381"/>
    <w:rsid w:val="000F0282"/>
    <w:rsid w:val="000F54C7"/>
    <w:rsid w:val="00115DD4"/>
    <w:rsid w:val="00117029"/>
    <w:rsid w:val="001651BA"/>
    <w:rsid w:val="00174806"/>
    <w:rsid w:val="00187784"/>
    <w:rsid w:val="001B48A8"/>
    <w:rsid w:val="001C40AB"/>
    <w:rsid w:val="001C481A"/>
    <w:rsid w:val="001C5EBF"/>
    <w:rsid w:val="001E45BC"/>
    <w:rsid w:val="002076C7"/>
    <w:rsid w:val="0022783F"/>
    <w:rsid w:val="002405A7"/>
    <w:rsid w:val="0024345B"/>
    <w:rsid w:val="00254320"/>
    <w:rsid w:val="00257C04"/>
    <w:rsid w:val="002877EE"/>
    <w:rsid w:val="0029606C"/>
    <w:rsid w:val="002A33CC"/>
    <w:rsid w:val="002B5B6D"/>
    <w:rsid w:val="002C1F30"/>
    <w:rsid w:val="002C24BE"/>
    <w:rsid w:val="002C348D"/>
    <w:rsid w:val="002D5C79"/>
    <w:rsid w:val="002E031D"/>
    <w:rsid w:val="002E2B70"/>
    <w:rsid w:val="002E2D30"/>
    <w:rsid w:val="002E6804"/>
    <w:rsid w:val="002E7D3E"/>
    <w:rsid w:val="002F3AA5"/>
    <w:rsid w:val="003121D4"/>
    <w:rsid w:val="00325ADE"/>
    <w:rsid w:val="0033480C"/>
    <w:rsid w:val="00344550"/>
    <w:rsid w:val="0035350C"/>
    <w:rsid w:val="00393DF0"/>
    <w:rsid w:val="003A7378"/>
    <w:rsid w:val="003C43C0"/>
    <w:rsid w:val="003D2D76"/>
    <w:rsid w:val="003D53C5"/>
    <w:rsid w:val="003E00EF"/>
    <w:rsid w:val="003E3A1E"/>
    <w:rsid w:val="004027A2"/>
    <w:rsid w:val="0044755C"/>
    <w:rsid w:val="00461A2E"/>
    <w:rsid w:val="00470C12"/>
    <w:rsid w:val="00475A25"/>
    <w:rsid w:val="00477DD7"/>
    <w:rsid w:val="004A7338"/>
    <w:rsid w:val="004D3C88"/>
    <w:rsid w:val="004E25E5"/>
    <w:rsid w:val="004F47D9"/>
    <w:rsid w:val="00503592"/>
    <w:rsid w:val="0052381C"/>
    <w:rsid w:val="00534507"/>
    <w:rsid w:val="00544823"/>
    <w:rsid w:val="00554F34"/>
    <w:rsid w:val="00580D82"/>
    <w:rsid w:val="00586675"/>
    <w:rsid w:val="005866AA"/>
    <w:rsid w:val="005C7746"/>
    <w:rsid w:val="005D6ADA"/>
    <w:rsid w:val="005F3337"/>
    <w:rsid w:val="00615930"/>
    <w:rsid w:val="00684F32"/>
    <w:rsid w:val="006A726D"/>
    <w:rsid w:val="006C0AE7"/>
    <w:rsid w:val="006E18BC"/>
    <w:rsid w:val="006E4237"/>
    <w:rsid w:val="006E6272"/>
    <w:rsid w:val="00713372"/>
    <w:rsid w:val="00721EB7"/>
    <w:rsid w:val="007325CA"/>
    <w:rsid w:val="00737CFE"/>
    <w:rsid w:val="00795BF7"/>
    <w:rsid w:val="00796834"/>
    <w:rsid w:val="007A204B"/>
    <w:rsid w:val="007A6834"/>
    <w:rsid w:val="007E1F34"/>
    <w:rsid w:val="007E2D1C"/>
    <w:rsid w:val="007E5F56"/>
    <w:rsid w:val="007F17D1"/>
    <w:rsid w:val="00800380"/>
    <w:rsid w:val="0082676E"/>
    <w:rsid w:val="00826DBD"/>
    <w:rsid w:val="00851841"/>
    <w:rsid w:val="0086264C"/>
    <w:rsid w:val="00867EEE"/>
    <w:rsid w:val="00875B0B"/>
    <w:rsid w:val="008D79F3"/>
    <w:rsid w:val="008E4870"/>
    <w:rsid w:val="008F03E7"/>
    <w:rsid w:val="00930885"/>
    <w:rsid w:val="00930A5A"/>
    <w:rsid w:val="00952295"/>
    <w:rsid w:val="00963400"/>
    <w:rsid w:val="009659DD"/>
    <w:rsid w:val="00966BA2"/>
    <w:rsid w:val="00982B5F"/>
    <w:rsid w:val="00991618"/>
    <w:rsid w:val="00991B57"/>
    <w:rsid w:val="009C18CE"/>
    <w:rsid w:val="009C382E"/>
    <w:rsid w:val="009C3F11"/>
    <w:rsid w:val="009C64E4"/>
    <w:rsid w:val="009D6C9A"/>
    <w:rsid w:val="009F2221"/>
    <w:rsid w:val="009F387C"/>
    <w:rsid w:val="00A05064"/>
    <w:rsid w:val="00A06E0A"/>
    <w:rsid w:val="00A22D38"/>
    <w:rsid w:val="00A27019"/>
    <w:rsid w:val="00A306F7"/>
    <w:rsid w:val="00A331A7"/>
    <w:rsid w:val="00A4023C"/>
    <w:rsid w:val="00A678DB"/>
    <w:rsid w:val="00A81014"/>
    <w:rsid w:val="00AA0BF8"/>
    <w:rsid w:val="00AA2342"/>
    <w:rsid w:val="00AD06E0"/>
    <w:rsid w:val="00AD3B4D"/>
    <w:rsid w:val="00AD778C"/>
    <w:rsid w:val="00AE03C3"/>
    <w:rsid w:val="00AF5D1F"/>
    <w:rsid w:val="00B36AFC"/>
    <w:rsid w:val="00B5472E"/>
    <w:rsid w:val="00B54D71"/>
    <w:rsid w:val="00B57C54"/>
    <w:rsid w:val="00B635B3"/>
    <w:rsid w:val="00B755C9"/>
    <w:rsid w:val="00B8051A"/>
    <w:rsid w:val="00BB4D8B"/>
    <w:rsid w:val="00BB62B0"/>
    <w:rsid w:val="00BE146E"/>
    <w:rsid w:val="00BF2635"/>
    <w:rsid w:val="00BF7B6C"/>
    <w:rsid w:val="00C136BC"/>
    <w:rsid w:val="00C20813"/>
    <w:rsid w:val="00C272DC"/>
    <w:rsid w:val="00C43AD8"/>
    <w:rsid w:val="00C80784"/>
    <w:rsid w:val="00C8131D"/>
    <w:rsid w:val="00C8455F"/>
    <w:rsid w:val="00C84BD2"/>
    <w:rsid w:val="00C9077E"/>
    <w:rsid w:val="00C9601F"/>
    <w:rsid w:val="00CA1A1E"/>
    <w:rsid w:val="00CA276A"/>
    <w:rsid w:val="00CB5AD0"/>
    <w:rsid w:val="00CD666A"/>
    <w:rsid w:val="00D15F84"/>
    <w:rsid w:val="00D212BE"/>
    <w:rsid w:val="00D24176"/>
    <w:rsid w:val="00D327A2"/>
    <w:rsid w:val="00D51BAE"/>
    <w:rsid w:val="00D556A7"/>
    <w:rsid w:val="00D57627"/>
    <w:rsid w:val="00D60533"/>
    <w:rsid w:val="00D74B22"/>
    <w:rsid w:val="00D7697E"/>
    <w:rsid w:val="00D913EF"/>
    <w:rsid w:val="00DB4B8B"/>
    <w:rsid w:val="00DC35B5"/>
    <w:rsid w:val="00DD0DF2"/>
    <w:rsid w:val="00DD3922"/>
    <w:rsid w:val="00DF6FED"/>
    <w:rsid w:val="00E03606"/>
    <w:rsid w:val="00E07034"/>
    <w:rsid w:val="00E22786"/>
    <w:rsid w:val="00E25BF4"/>
    <w:rsid w:val="00E41874"/>
    <w:rsid w:val="00E43F30"/>
    <w:rsid w:val="00E62809"/>
    <w:rsid w:val="00E718A9"/>
    <w:rsid w:val="00E92C45"/>
    <w:rsid w:val="00E930D7"/>
    <w:rsid w:val="00E9721D"/>
    <w:rsid w:val="00EA5128"/>
    <w:rsid w:val="00EC166F"/>
    <w:rsid w:val="00EC32D6"/>
    <w:rsid w:val="00ED0662"/>
    <w:rsid w:val="00ED18A6"/>
    <w:rsid w:val="00EF0447"/>
    <w:rsid w:val="00F364BF"/>
    <w:rsid w:val="00F3656C"/>
    <w:rsid w:val="00F54BAD"/>
    <w:rsid w:val="00F61BC3"/>
    <w:rsid w:val="00F83620"/>
    <w:rsid w:val="00F8437E"/>
    <w:rsid w:val="00FA47DD"/>
    <w:rsid w:val="00FA74C7"/>
    <w:rsid w:val="00FC0C6D"/>
    <w:rsid w:val="00FC36B6"/>
    <w:rsid w:val="00FC6DD4"/>
    <w:rsid w:val="00FD639D"/>
    <w:rsid w:val="00FF5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F511"/>
  <w15:chartTrackingRefBased/>
  <w15:docId w15:val="{500EF6DB-A83B-4476-809F-BA4A2BC0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5B"/>
    <w:pPr>
      <w:spacing w:after="0" w:line="240" w:lineRule="auto"/>
    </w:pPr>
    <w:rPr>
      <w:rFonts w:ascii="Calibri" w:hAnsi="Calibri" w:cs="Calibri"/>
      <w:lang w:eastAsia="en-GB"/>
    </w:rPr>
  </w:style>
  <w:style w:type="paragraph" w:styleId="Heading2">
    <w:name w:val="heading 2"/>
    <w:basedOn w:val="Normal"/>
    <w:next w:val="Normal"/>
    <w:link w:val="Heading2Char"/>
    <w:uiPriority w:val="9"/>
    <w:unhideWhenUsed/>
    <w:qFormat/>
    <w:rsid w:val="00B57C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7C5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43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3C0"/>
    <w:rPr>
      <w:rFonts w:asciiTheme="majorHAnsi" w:eastAsiaTheme="majorEastAsia" w:hAnsiTheme="majorHAnsi" w:cstheme="majorBidi"/>
      <w:spacing w:val="-10"/>
      <w:kern w:val="28"/>
      <w:sz w:val="56"/>
      <w:szCs w:val="56"/>
      <w:lang w:eastAsia="en-GB"/>
    </w:rPr>
  </w:style>
  <w:style w:type="character" w:styleId="Hyperlink">
    <w:name w:val="Hyperlink"/>
    <w:basedOn w:val="DefaultParagraphFont"/>
    <w:uiPriority w:val="99"/>
    <w:unhideWhenUsed/>
    <w:rsid w:val="000722B3"/>
    <w:rPr>
      <w:color w:val="0563C1" w:themeColor="hyperlink"/>
      <w:u w:val="single"/>
    </w:rPr>
  </w:style>
  <w:style w:type="character" w:customStyle="1" w:styleId="UnresolvedMention">
    <w:name w:val="Unresolved Mention"/>
    <w:basedOn w:val="DefaultParagraphFont"/>
    <w:uiPriority w:val="99"/>
    <w:semiHidden/>
    <w:unhideWhenUsed/>
    <w:rsid w:val="000722B3"/>
    <w:rPr>
      <w:color w:val="605E5C"/>
      <w:shd w:val="clear" w:color="auto" w:fill="E1DFDD"/>
    </w:rPr>
  </w:style>
  <w:style w:type="character" w:customStyle="1" w:styleId="Heading2Char">
    <w:name w:val="Heading 2 Char"/>
    <w:basedOn w:val="DefaultParagraphFont"/>
    <w:link w:val="Heading2"/>
    <w:uiPriority w:val="9"/>
    <w:rsid w:val="00B57C54"/>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B57C54"/>
    <w:rPr>
      <w:rFonts w:asciiTheme="majorHAnsi" w:eastAsiaTheme="majorEastAsia" w:hAnsiTheme="majorHAnsi" w:cstheme="majorBidi"/>
      <w:color w:val="1F3763" w:themeColor="accent1" w:themeShade="7F"/>
      <w:sz w:val="24"/>
      <w:szCs w:val="24"/>
      <w:lang w:eastAsia="en-GB"/>
    </w:rPr>
  </w:style>
  <w:style w:type="character" w:styleId="CommentReference">
    <w:name w:val="annotation reference"/>
    <w:basedOn w:val="DefaultParagraphFont"/>
    <w:uiPriority w:val="99"/>
    <w:semiHidden/>
    <w:unhideWhenUsed/>
    <w:rsid w:val="009659DD"/>
    <w:rPr>
      <w:sz w:val="16"/>
      <w:szCs w:val="16"/>
    </w:rPr>
  </w:style>
  <w:style w:type="paragraph" w:styleId="CommentText">
    <w:name w:val="annotation text"/>
    <w:basedOn w:val="Normal"/>
    <w:link w:val="CommentTextChar"/>
    <w:uiPriority w:val="99"/>
    <w:semiHidden/>
    <w:unhideWhenUsed/>
    <w:rsid w:val="009659DD"/>
    <w:rPr>
      <w:sz w:val="20"/>
      <w:szCs w:val="20"/>
    </w:rPr>
  </w:style>
  <w:style w:type="character" w:customStyle="1" w:styleId="CommentTextChar">
    <w:name w:val="Comment Text Char"/>
    <w:basedOn w:val="DefaultParagraphFont"/>
    <w:link w:val="CommentText"/>
    <w:uiPriority w:val="99"/>
    <w:semiHidden/>
    <w:rsid w:val="009659D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659DD"/>
    <w:rPr>
      <w:b/>
      <w:bCs/>
    </w:rPr>
  </w:style>
  <w:style w:type="character" w:customStyle="1" w:styleId="CommentSubjectChar">
    <w:name w:val="Comment Subject Char"/>
    <w:basedOn w:val="CommentTextChar"/>
    <w:link w:val="CommentSubject"/>
    <w:uiPriority w:val="99"/>
    <w:semiHidden/>
    <w:rsid w:val="009659DD"/>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65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9D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brasil.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spabrasil.com.br/pt/"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spaglobalprintexpo.com/" TargetMode="External"/><Relationship Id="rId5" Type="http://schemas.openxmlformats.org/officeDocument/2006/relationships/numbering" Target="numbering.xml"/><Relationship Id="rId15" Type="http://schemas.openxmlformats.org/officeDocument/2006/relationships/hyperlink" Target="mailto:emartin@adcomms.co.uk" TargetMode="External"/><Relationship Id="rId10" Type="http://schemas.openxmlformats.org/officeDocument/2006/relationships/hyperlink" Target="https://www.fespaglobalprintexpo.com/features/world-wrap-masters-y5cv"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8EFD73A90334F807FAB913CBFF948" ma:contentTypeVersion="5" ma:contentTypeDescription="Create a new document." ma:contentTypeScope="" ma:versionID="d34acde074a7d47515a6f637f65f8af4">
  <xsd:schema xmlns:xsd="http://www.w3.org/2001/XMLSchema" xmlns:xs="http://www.w3.org/2001/XMLSchema" xmlns:p="http://schemas.microsoft.com/office/2006/metadata/properties" xmlns:ns2="670abb52-b1e4-4e5e-965e-bf04ead9cc0d" xmlns:ns3="33a04f6d-823c-476e-bd30-27cf0fc2b76e" targetNamespace="http://schemas.microsoft.com/office/2006/metadata/properties" ma:root="true" ma:fieldsID="629e18bbea5c8095bdfb695deabce967" ns2:_="" ns3:_="">
    <xsd:import namespace="670abb52-b1e4-4e5e-965e-bf04ead9cc0d"/>
    <xsd:import namespace="33a04f6d-823c-476e-bd30-27cf0fc2b76e"/>
    <xsd:element name="properties">
      <xsd:complexType>
        <xsd:sequence>
          <xsd:element name="documentManagement">
            <xsd:complexType>
              <xsd:all>
                <xsd:element ref="ns2:Draft" minOccurs="0"/>
                <xsd:element ref="ns2:Version_x0020_Author"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bb52-b1e4-4e5e-965e-bf04ead9cc0d" elementFormDefault="qualified">
    <xsd:import namespace="http://schemas.microsoft.com/office/2006/documentManagement/types"/>
    <xsd:import namespace="http://schemas.microsoft.com/office/infopath/2007/PartnerControls"/>
    <xsd:element name="Draft" ma:index="8"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9" nillable="true" ma:displayName="Version Author" ma:internalName="Version_x0020_Auth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raft xmlns="670abb52-b1e4-4e5e-965e-bf04ead9cc0d">Draft</Draft>
    <Version_x0020_Author xmlns="670abb52-b1e4-4e5e-965e-bf04ead9cc0d"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4197-6C30-4F58-96DA-85D9A307A0DC}">
  <ds:schemaRefs>
    <ds:schemaRef ds:uri="http://schemas.microsoft.com/sharepoint/v3/contenttype/forms"/>
  </ds:schemaRefs>
</ds:datastoreItem>
</file>

<file path=customXml/itemProps2.xml><?xml version="1.0" encoding="utf-8"?>
<ds:datastoreItem xmlns:ds="http://schemas.openxmlformats.org/officeDocument/2006/customXml" ds:itemID="{6D9AC067-0B16-4FE4-92B1-0E90FC3D3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abb52-b1e4-4e5e-965e-bf04ead9cc0d"/>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AC91C-35DA-4564-9D80-B5414CEBA12C}">
  <ds:schemaRefs>
    <ds:schemaRef ds:uri="http://schemas.microsoft.com/office/2006/metadata/properties"/>
    <ds:schemaRef ds:uri="http://schemas.microsoft.com/office/infopath/2007/PartnerControls"/>
    <ds:schemaRef ds:uri="670abb52-b1e4-4e5e-965e-bf04ead9cc0d"/>
    <ds:schemaRef ds:uri="33a04f6d-823c-476e-bd30-27cf0fc2b76e"/>
  </ds:schemaRefs>
</ds:datastoreItem>
</file>

<file path=customXml/itemProps4.xml><?xml version="1.0" encoding="utf-8"?>
<ds:datastoreItem xmlns:ds="http://schemas.openxmlformats.org/officeDocument/2006/customXml" ds:itemID="{356560C2-6EF2-4DB0-B821-28DF4318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Kelley-Ann Young Kong</dc:creator>
  <cp:keywords/>
  <dc:description/>
  <cp:lastModifiedBy>Imogen Woods</cp:lastModifiedBy>
  <cp:revision>2</cp:revision>
  <cp:lastPrinted>2019-04-17T11:09:00Z</cp:lastPrinted>
  <dcterms:created xsi:type="dcterms:W3CDTF">2019-05-03T13:25:00Z</dcterms:created>
  <dcterms:modified xsi:type="dcterms:W3CDTF">2019-05-03T13:25:00Z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0x010100C938EFD73A90334F807FAB913CBFF948</vt:lpwstr>
  </property>
  <property fmtid="{D5CDD505-2E9C-101B-9397-08002B2CF9AE}" pid="3" name="TaxKeyword">
    <vt:lpwstr/>
  </property>
</Properties>
</file>