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251646" w14:textId="4B2DB923" w:rsidR="00F94AB8" w:rsidRPr="00F94AB8" w:rsidRDefault="00792EC2" w:rsidP="00F94AB8">
      <w:pPr>
        <w:jc w:val="both"/>
        <w:rPr>
          <w:rFonts w:cs="Arial"/>
          <w:b/>
          <w:szCs w:val="22"/>
        </w:rPr>
      </w:pPr>
      <w:r>
        <w:rPr>
          <w:b/>
          <w:szCs w:val="22"/>
        </w:rPr>
        <w:t>20</w:t>
      </w:r>
      <w:bookmarkStart w:id="0" w:name="_GoBack"/>
      <w:bookmarkEnd w:id="0"/>
      <w:r w:rsidR="00F94AB8" w:rsidRPr="00F94AB8">
        <w:rPr>
          <w:b/>
          <w:szCs w:val="22"/>
        </w:rPr>
        <w:t xml:space="preserve"> juin 2019 </w:t>
      </w:r>
    </w:p>
    <w:p w14:paraId="0BD44F6E" w14:textId="77777777" w:rsidR="00F94AB8" w:rsidRDefault="00F94AB8" w:rsidP="00F94AB8">
      <w:pPr>
        <w:jc w:val="both"/>
        <w:rPr>
          <w:rFonts w:cs="Arial"/>
          <w:b/>
          <w:szCs w:val="22"/>
        </w:rPr>
      </w:pPr>
    </w:p>
    <w:p w14:paraId="3E0E3AA5" w14:textId="77777777" w:rsidR="00F94AB8" w:rsidRPr="00F94AB8" w:rsidRDefault="00F94AB8" w:rsidP="00F94AB8">
      <w:pPr>
        <w:jc w:val="both"/>
        <w:rPr>
          <w:rFonts w:cs="Arial"/>
          <w:b/>
          <w:szCs w:val="22"/>
        </w:rPr>
      </w:pPr>
    </w:p>
    <w:p w14:paraId="6AF7D3D3" w14:textId="77777777" w:rsidR="00F94AB8" w:rsidRPr="00801355" w:rsidRDefault="00F94AB8" w:rsidP="00F94AB8">
      <w:pPr>
        <w:jc w:val="both"/>
        <w:rPr>
          <w:b/>
          <w:sz w:val="24"/>
          <w:szCs w:val="24"/>
        </w:rPr>
      </w:pPr>
      <w:r w:rsidRPr="00801355">
        <w:rPr>
          <w:b/>
          <w:sz w:val="24"/>
          <w:szCs w:val="24"/>
        </w:rPr>
        <w:t>Fujifilm présente Uvijet OX : un nouveau jeu d’encres hautes performances pour la gamme Inca Digital Onset X HS</w:t>
      </w:r>
    </w:p>
    <w:p w14:paraId="3164CDF9" w14:textId="77777777" w:rsidR="00F94AB8" w:rsidRDefault="00F94AB8" w:rsidP="00F94AB8">
      <w:pPr>
        <w:jc w:val="both"/>
        <w:rPr>
          <w:rFonts w:cs="Arial"/>
          <w:b/>
          <w:szCs w:val="22"/>
        </w:rPr>
      </w:pPr>
    </w:p>
    <w:p w14:paraId="42EC98E5" w14:textId="77777777" w:rsidR="00F94AB8" w:rsidRPr="00F94AB8" w:rsidRDefault="00F94AB8" w:rsidP="00F94AB8">
      <w:pPr>
        <w:jc w:val="both"/>
        <w:rPr>
          <w:rFonts w:cs="Arial"/>
          <w:b/>
          <w:szCs w:val="22"/>
        </w:rPr>
      </w:pPr>
    </w:p>
    <w:p w14:paraId="40862D94" w14:textId="77777777" w:rsidR="00F94AB8" w:rsidRPr="00F94AB8" w:rsidRDefault="00F94AB8" w:rsidP="00F94AB8">
      <w:pPr>
        <w:spacing w:line="360" w:lineRule="auto"/>
        <w:jc w:val="both"/>
        <w:rPr>
          <w:szCs w:val="22"/>
        </w:rPr>
      </w:pPr>
      <w:r w:rsidRPr="00F94AB8">
        <w:rPr>
          <w:b/>
          <w:szCs w:val="22"/>
        </w:rPr>
        <w:t>Broadstairs, Kent, Royaume-Uni :</w:t>
      </w:r>
      <w:r w:rsidRPr="00F94AB8">
        <w:rPr>
          <w:szCs w:val="22"/>
        </w:rPr>
        <w:t xml:space="preserve"> Fujifilm Specialty Ink Systems, leader mondial du développement des systèmes jet d’encre pour les applications grand format, présente aujourd’hui Uvijet OX, un tout nouveau jeu d’encres hautes performances développées exclusivement pour la nouvelle gamme d’imprimantes à plat UV Inca Digital Onset X HS. </w:t>
      </w:r>
    </w:p>
    <w:p w14:paraId="033EA061" w14:textId="77777777" w:rsidR="00F94AB8" w:rsidRPr="00F94AB8" w:rsidRDefault="00F94AB8" w:rsidP="00F94AB8">
      <w:pPr>
        <w:spacing w:line="360" w:lineRule="auto"/>
        <w:jc w:val="both"/>
        <w:rPr>
          <w:rFonts w:cs="Arial"/>
          <w:szCs w:val="22"/>
        </w:rPr>
      </w:pPr>
    </w:p>
    <w:p w14:paraId="768F5E34" w14:textId="77777777" w:rsidR="00F94AB8" w:rsidRPr="00F94AB8" w:rsidRDefault="00F94AB8" w:rsidP="00F94AB8">
      <w:pPr>
        <w:spacing w:line="360" w:lineRule="auto"/>
        <w:jc w:val="both"/>
        <w:rPr>
          <w:szCs w:val="22"/>
        </w:rPr>
      </w:pPr>
      <w:r w:rsidRPr="00F94AB8">
        <w:rPr>
          <w:szCs w:val="22"/>
        </w:rPr>
        <w:t xml:space="preserve">Forte du succès de la gamme d’encres polyvalentes Fujifilm OW, l’encre Uvijet OX sera tout d’abord disponible dans un jeu de six couleurs CMJN Lc Lm. Elle permettra à la nouvelle imprimante Onset X HS de produire des impressions à grande vitesse sur une large gamme de supports plastiques rigides avec un excellent niveau d’adhérence, de vitesse de séchage et de qualité, pour ouvrir de nouveaux marchés à cette gamme d’imprimantes. </w:t>
      </w:r>
    </w:p>
    <w:p w14:paraId="149B5154" w14:textId="77777777" w:rsidR="00F94AB8" w:rsidRPr="00F94AB8" w:rsidRDefault="00F94AB8" w:rsidP="00F94AB8">
      <w:pPr>
        <w:spacing w:line="360" w:lineRule="auto"/>
        <w:jc w:val="both"/>
        <w:rPr>
          <w:rFonts w:cs="Arial"/>
          <w:szCs w:val="22"/>
        </w:rPr>
      </w:pPr>
    </w:p>
    <w:p w14:paraId="751DF01E" w14:textId="77777777" w:rsidR="00F94AB8" w:rsidRPr="00F94AB8" w:rsidRDefault="00F94AB8" w:rsidP="00F94AB8">
      <w:pPr>
        <w:spacing w:line="360" w:lineRule="auto"/>
        <w:jc w:val="both"/>
        <w:rPr>
          <w:szCs w:val="22"/>
        </w:rPr>
      </w:pPr>
      <w:r w:rsidRPr="00F94AB8">
        <w:rPr>
          <w:szCs w:val="22"/>
        </w:rPr>
        <w:t>David Burton, Commercial Director chez Fujifilm Specialty Ink Systems explique : « Le lancement de ce nouveau jeu d’encres Uvijet OX constitue pour Fujifilm une étape décisive dans le développement des encres pour le secteur de l’impression jet d’encre : une encre spécialisée à hautes performances, avec un excellent niveau d’adhérence sur un large éventail de supports en plastique rigide. Cette adhérence reste constante, même aux vitesses les plus élevées de la nouvelle imprimante Onset X HS, et ce sans aucun impact sur la qualité de l’impression produite. »</w:t>
      </w:r>
    </w:p>
    <w:p w14:paraId="258BBDD0" w14:textId="77777777" w:rsidR="00F94AB8" w:rsidRPr="00F94AB8" w:rsidRDefault="00F94AB8" w:rsidP="00F94AB8">
      <w:pPr>
        <w:spacing w:line="360" w:lineRule="auto"/>
        <w:jc w:val="both"/>
        <w:rPr>
          <w:rFonts w:cs="Arial"/>
          <w:szCs w:val="22"/>
        </w:rPr>
      </w:pPr>
    </w:p>
    <w:p w14:paraId="18919939" w14:textId="77777777" w:rsidR="00F94AB8" w:rsidRPr="00F94AB8" w:rsidRDefault="00F94AB8" w:rsidP="00F94AB8">
      <w:pPr>
        <w:spacing w:line="360" w:lineRule="auto"/>
        <w:jc w:val="both"/>
        <w:rPr>
          <w:szCs w:val="22"/>
        </w:rPr>
      </w:pPr>
      <w:r w:rsidRPr="00F94AB8">
        <w:rPr>
          <w:szCs w:val="22"/>
        </w:rPr>
        <w:t xml:space="preserve">Selon M. Burton, le lancement d’Uvijet OX est un excellent exemple de la force du partenariat conclu par Fujifilm et Inca Digital et sa gamme Onset X, une plateforme jet d’encre UV grand format largement reconnue dans tout le secteur comme étant la meilleure de sa catégorie en matière de productivité, de qualité, d’évolutivité et de fiabilité. « Fujifilm a travaillé en étroite collaboration avec Inca Digital tout au long du processus de développement de cette encre. Le défi qui se présentait à nous était de créer une toute nouvelle technologie d’encre UV qui augmenterait considérablement </w:t>
      </w:r>
      <w:r w:rsidRPr="00F94AB8">
        <w:rPr>
          <w:szCs w:val="22"/>
        </w:rPr>
        <w:lastRenderedPageBreak/>
        <w:t>l’adhérence sur une toute une gamme de substrats nervurés, mais, et ceci est tout aussi important, surtout sans concessions sur les caractéristiques de robustesse, de fiabilité et de qualité qui font la réputation des plateformes d’impression Onset X. »</w:t>
      </w:r>
    </w:p>
    <w:p w14:paraId="7CFDAB2D" w14:textId="77777777" w:rsidR="00F94AB8" w:rsidRPr="00F94AB8" w:rsidRDefault="00F94AB8" w:rsidP="00F94AB8">
      <w:pPr>
        <w:spacing w:line="360" w:lineRule="auto"/>
        <w:jc w:val="both"/>
        <w:rPr>
          <w:rFonts w:cs="Arial"/>
          <w:szCs w:val="22"/>
        </w:rPr>
      </w:pPr>
    </w:p>
    <w:p w14:paraId="24AFEFF5" w14:textId="77777777" w:rsidR="00F94AB8" w:rsidRPr="00F94AB8" w:rsidRDefault="00F94AB8" w:rsidP="00F94AB8">
      <w:pPr>
        <w:spacing w:line="360" w:lineRule="auto"/>
        <w:jc w:val="both"/>
        <w:rPr>
          <w:szCs w:val="22"/>
        </w:rPr>
      </w:pPr>
      <w:r w:rsidRPr="00F94AB8">
        <w:rPr>
          <w:szCs w:val="22"/>
        </w:rPr>
        <w:t xml:space="preserve">La nouvelle encre Uvijet OX présente une technologie unique, avec un mélange de monomères de poids spécifique. Parmi les principales qualités de ce mélange, on peut noter un niveau particulièrement faible de retrait à la polymérisation et une polarité très basse. La combinaison de ces deux facteurs confère d’excellentes propriétés de mouillage avant et après polymérisation, ce qui assure une adhérence exceptionnelle entre le support plastique et l’encre. </w:t>
      </w:r>
    </w:p>
    <w:p w14:paraId="2A9CDCA7" w14:textId="77777777" w:rsidR="00F94AB8" w:rsidRPr="00F94AB8" w:rsidRDefault="00F94AB8" w:rsidP="00F94AB8">
      <w:pPr>
        <w:spacing w:line="360" w:lineRule="auto"/>
        <w:jc w:val="both"/>
        <w:rPr>
          <w:rFonts w:cs="Arial"/>
          <w:szCs w:val="22"/>
        </w:rPr>
      </w:pPr>
    </w:p>
    <w:p w14:paraId="0C955217" w14:textId="77777777" w:rsidR="00F94AB8" w:rsidRPr="00F94AB8" w:rsidRDefault="00F94AB8" w:rsidP="00F94AB8">
      <w:pPr>
        <w:spacing w:line="360" w:lineRule="auto"/>
        <w:jc w:val="both"/>
        <w:rPr>
          <w:color w:val="000000"/>
          <w:szCs w:val="22"/>
        </w:rPr>
      </w:pPr>
      <w:r w:rsidRPr="00F94AB8">
        <w:rPr>
          <w:color w:val="000000"/>
          <w:szCs w:val="22"/>
        </w:rPr>
        <w:t>Avec toute l’attention portée actuellement à l’utilisation des plastiques et à leur impact sur l’environnement, de nombreuses marques s’engagent à éliminer progressivement les produits imprimés sur PVC et s’orientent vers des produits considérés comme plus sûrs et plus respectueux de l’environnement ou dont l’impact sur l’environnement est limité, comme le p</w:t>
      </w:r>
      <w:r w:rsidRPr="00F94AB8">
        <w:rPr>
          <w:szCs w:val="22"/>
        </w:rPr>
        <w:t xml:space="preserve">olypropylène. L’amélioration des propriétés d’adhérence qu’offre l’encre OX s’inscrit dans cette tendance et permet aux imprimeurs de passer du PVC au </w:t>
      </w:r>
      <w:r w:rsidRPr="00F94AB8">
        <w:rPr>
          <w:color w:val="000000"/>
          <w:szCs w:val="22"/>
        </w:rPr>
        <w:t>polypropylène et au polystyrène, afin de mieux répondre aux exigences environnementales du secteur.</w:t>
      </w:r>
    </w:p>
    <w:p w14:paraId="5EC9BD85" w14:textId="77777777" w:rsidR="00F94AB8" w:rsidRPr="00F94AB8" w:rsidRDefault="00F94AB8" w:rsidP="00F94AB8">
      <w:pPr>
        <w:spacing w:line="360" w:lineRule="auto"/>
        <w:jc w:val="both"/>
        <w:rPr>
          <w:rFonts w:cs="Arial"/>
          <w:color w:val="000000"/>
          <w:szCs w:val="22"/>
        </w:rPr>
      </w:pPr>
    </w:p>
    <w:p w14:paraId="577AE5CA" w14:textId="77777777" w:rsidR="00F94AB8" w:rsidRPr="00F94AB8" w:rsidRDefault="00F94AB8" w:rsidP="00F94AB8">
      <w:pPr>
        <w:jc w:val="both"/>
        <w:rPr>
          <w:szCs w:val="22"/>
        </w:rPr>
      </w:pPr>
      <w:r w:rsidRPr="00F94AB8">
        <w:rPr>
          <w:szCs w:val="22"/>
        </w:rPr>
        <w:t xml:space="preserve">Les principaux avantages en termes de performances du jeu d’encres Fujifilm Uvijet OX sont les suivants : </w:t>
      </w:r>
    </w:p>
    <w:p w14:paraId="7C7882C3" w14:textId="77777777" w:rsidR="00F94AB8" w:rsidRPr="00F94AB8" w:rsidRDefault="00F94AB8" w:rsidP="00F94AB8">
      <w:pPr>
        <w:jc w:val="both"/>
        <w:rPr>
          <w:rFonts w:cs="Arial"/>
          <w:szCs w:val="22"/>
        </w:rPr>
      </w:pPr>
    </w:p>
    <w:p w14:paraId="20CE6162" w14:textId="77777777" w:rsidR="00F94AB8" w:rsidRPr="00F94AB8" w:rsidRDefault="00F94AB8" w:rsidP="00F94AB8">
      <w:pPr>
        <w:pStyle w:val="ListParagraph"/>
        <w:numPr>
          <w:ilvl w:val="0"/>
          <w:numId w:val="42"/>
        </w:numPr>
        <w:spacing w:after="160" w:line="256" w:lineRule="auto"/>
        <w:contextualSpacing/>
        <w:jc w:val="both"/>
        <w:rPr>
          <w:rFonts w:cs="Arial"/>
          <w:i/>
          <w:szCs w:val="22"/>
        </w:rPr>
      </w:pPr>
      <w:r w:rsidRPr="00F94AB8">
        <w:rPr>
          <w:i/>
          <w:szCs w:val="22"/>
        </w:rPr>
        <w:t>Excellente adhérence sur une large gamme de supports en plastique rigide, en particulier le polystyrène et le polypropylène cannelé et plat (en mode satiné et brillant en quatre passes).</w:t>
      </w:r>
    </w:p>
    <w:p w14:paraId="287AAEC4" w14:textId="77777777" w:rsidR="00F94AB8" w:rsidRPr="00F94AB8" w:rsidRDefault="00F94AB8" w:rsidP="00F94AB8">
      <w:pPr>
        <w:pStyle w:val="ListParagraph"/>
        <w:numPr>
          <w:ilvl w:val="0"/>
          <w:numId w:val="42"/>
        </w:numPr>
        <w:spacing w:after="160" w:line="256" w:lineRule="auto"/>
        <w:contextualSpacing/>
        <w:jc w:val="both"/>
        <w:rPr>
          <w:rFonts w:cs="Arial"/>
          <w:i/>
          <w:szCs w:val="22"/>
        </w:rPr>
      </w:pPr>
      <w:r w:rsidRPr="00F94AB8">
        <w:rPr>
          <w:i/>
          <w:szCs w:val="22"/>
        </w:rPr>
        <w:t xml:space="preserve">Excellentes performances de séchage dans tous les modes d’impression, sans perte d’adhérence </w:t>
      </w:r>
    </w:p>
    <w:p w14:paraId="058F5798" w14:textId="77777777" w:rsidR="00F94AB8" w:rsidRPr="00F94AB8" w:rsidRDefault="00F94AB8" w:rsidP="00F94AB8">
      <w:pPr>
        <w:pStyle w:val="ListParagraph"/>
        <w:numPr>
          <w:ilvl w:val="0"/>
          <w:numId w:val="42"/>
        </w:numPr>
        <w:spacing w:after="160" w:line="256" w:lineRule="auto"/>
        <w:contextualSpacing/>
        <w:jc w:val="both"/>
        <w:rPr>
          <w:rFonts w:cs="Arial"/>
          <w:i/>
          <w:szCs w:val="22"/>
        </w:rPr>
      </w:pPr>
      <w:r w:rsidRPr="00F94AB8">
        <w:rPr>
          <w:i/>
          <w:szCs w:val="22"/>
        </w:rPr>
        <w:t xml:space="preserve">Utilisable sur les matériaux en polypropylène, plus respectueux de l’environnement et moins dangereux, sans compromettre la qualité de l’impression ou de la finition. </w:t>
      </w:r>
    </w:p>
    <w:p w14:paraId="67201325" w14:textId="77777777" w:rsidR="00F94AB8" w:rsidRPr="00F94AB8" w:rsidRDefault="00F94AB8" w:rsidP="00F94AB8">
      <w:pPr>
        <w:pStyle w:val="ListParagraph"/>
        <w:numPr>
          <w:ilvl w:val="0"/>
          <w:numId w:val="41"/>
        </w:numPr>
        <w:spacing w:after="160" w:line="256" w:lineRule="auto"/>
        <w:contextualSpacing/>
        <w:jc w:val="both"/>
        <w:rPr>
          <w:rFonts w:cs="Arial"/>
          <w:i/>
          <w:szCs w:val="22"/>
        </w:rPr>
      </w:pPr>
      <w:r w:rsidRPr="00F94AB8">
        <w:rPr>
          <w:i/>
          <w:szCs w:val="22"/>
        </w:rPr>
        <w:t xml:space="preserve">Meilleure résistance aux rayures </w:t>
      </w:r>
    </w:p>
    <w:p w14:paraId="548B63BB" w14:textId="77777777" w:rsidR="00F94AB8" w:rsidRPr="00F94AB8" w:rsidRDefault="00F94AB8" w:rsidP="00F94AB8">
      <w:pPr>
        <w:pStyle w:val="ListParagraph"/>
        <w:numPr>
          <w:ilvl w:val="0"/>
          <w:numId w:val="41"/>
        </w:numPr>
        <w:spacing w:after="160" w:line="256" w:lineRule="auto"/>
        <w:contextualSpacing/>
        <w:jc w:val="both"/>
        <w:rPr>
          <w:rFonts w:cs="Arial"/>
          <w:i/>
          <w:szCs w:val="22"/>
        </w:rPr>
      </w:pPr>
      <w:r w:rsidRPr="00F94AB8">
        <w:rPr>
          <w:i/>
          <w:szCs w:val="22"/>
        </w:rPr>
        <w:t>Même uniformité de brillance, même gamme de couleurs et mêmes caractéristiques de finition que les autres systèmes d’encres Uvijet.</w:t>
      </w:r>
    </w:p>
    <w:p w14:paraId="027DEF5A" w14:textId="77777777" w:rsidR="00F94AB8" w:rsidRPr="00F94AB8" w:rsidRDefault="00F94AB8" w:rsidP="00F94AB8">
      <w:pPr>
        <w:pStyle w:val="ListParagraph"/>
        <w:numPr>
          <w:ilvl w:val="0"/>
          <w:numId w:val="41"/>
        </w:numPr>
        <w:spacing w:after="160" w:line="256" w:lineRule="auto"/>
        <w:contextualSpacing/>
        <w:jc w:val="both"/>
        <w:rPr>
          <w:rFonts w:cs="Arial"/>
          <w:i/>
          <w:szCs w:val="22"/>
        </w:rPr>
      </w:pPr>
      <w:r w:rsidRPr="00F94AB8">
        <w:rPr>
          <w:i/>
          <w:szCs w:val="22"/>
        </w:rPr>
        <w:t>Stabilité et performances de projection identiques à celles des autres systèmes d’encres Uvijet</w:t>
      </w:r>
    </w:p>
    <w:p w14:paraId="3454112F" w14:textId="77777777" w:rsidR="00F94AB8" w:rsidRPr="00F94AB8" w:rsidRDefault="00F94AB8" w:rsidP="00F94AB8">
      <w:pPr>
        <w:spacing w:line="360" w:lineRule="auto"/>
        <w:jc w:val="both"/>
        <w:rPr>
          <w:rFonts w:cs="Arial"/>
          <w:szCs w:val="22"/>
        </w:rPr>
      </w:pPr>
    </w:p>
    <w:p w14:paraId="1824087A" w14:textId="77777777" w:rsidR="00F94AB8" w:rsidRPr="00F94AB8" w:rsidRDefault="00F94AB8" w:rsidP="00F94AB8">
      <w:pPr>
        <w:spacing w:line="360" w:lineRule="auto"/>
        <w:jc w:val="both"/>
        <w:rPr>
          <w:szCs w:val="22"/>
        </w:rPr>
      </w:pPr>
      <w:r w:rsidRPr="00F94AB8">
        <w:rPr>
          <w:szCs w:val="22"/>
        </w:rPr>
        <w:lastRenderedPageBreak/>
        <w:t xml:space="preserve">M. Burton conclut : « Nous croyons fermement que la combinaison du jeu d’encres Uvijet OX et de la plateforme Onset X HS constitue le système jet d’encre grand format le plus puissant et le plus performant du secteur, qui une fois encore établit une nouvelle référence en termes de qualité, de productivité et de polyvalence. » </w:t>
      </w:r>
    </w:p>
    <w:p w14:paraId="363D5ED0" w14:textId="77777777" w:rsidR="00F94AB8" w:rsidRPr="00F94AB8" w:rsidRDefault="00F94AB8" w:rsidP="00F94AB8">
      <w:pPr>
        <w:spacing w:line="360" w:lineRule="auto"/>
        <w:jc w:val="both"/>
        <w:rPr>
          <w:rFonts w:cs="Arial"/>
          <w:szCs w:val="22"/>
        </w:rPr>
      </w:pPr>
    </w:p>
    <w:p w14:paraId="3965F6FA" w14:textId="77777777" w:rsidR="00F94AB8" w:rsidRPr="00F94AB8" w:rsidRDefault="00F94AB8" w:rsidP="00F94AB8">
      <w:pPr>
        <w:spacing w:line="360" w:lineRule="auto"/>
        <w:jc w:val="both"/>
        <w:rPr>
          <w:szCs w:val="22"/>
        </w:rPr>
      </w:pPr>
      <w:r w:rsidRPr="00F94AB8">
        <w:rPr>
          <w:szCs w:val="22"/>
        </w:rPr>
        <w:t>« Le secteur de l’impression continue d’évoluer à un rythme rapide et le défi qui se pose à Fujifilm Speciality Ink Systems est de continuer dans ce rôle clé qui consiste à définir les orientations du secteur et à aider les imprimeurs à diversifier et à élargir leur offre pour faire face à tous les défis et toutes les opportunités que leur présente le marché. Le lancement du jeu d’encres Uvijet OX et de l’imprimante Onset X HS est un très bon exemple de ce qui est possible lorsque deux leaders du secteur travaillent main dans la main en tant que partenaires, avec une vision claire et cohérente de l’avenir de l’impression. »</w:t>
      </w:r>
    </w:p>
    <w:p w14:paraId="6B6B21A9" w14:textId="77777777" w:rsidR="00F94AB8" w:rsidRPr="00F94AB8" w:rsidRDefault="00F94AB8" w:rsidP="00F94AB8">
      <w:pPr>
        <w:spacing w:line="360" w:lineRule="auto"/>
        <w:jc w:val="both"/>
        <w:rPr>
          <w:rFonts w:cs="Arial"/>
          <w:szCs w:val="22"/>
        </w:rPr>
      </w:pPr>
    </w:p>
    <w:p w14:paraId="17C0B9AD" w14:textId="77777777" w:rsidR="00F94AB8" w:rsidRPr="00F94AB8" w:rsidRDefault="00F94AB8" w:rsidP="00F94AB8">
      <w:pPr>
        <w:jc w:val="center"/>
        <w:rPr>
          <w:rFonts w:cs="Arial"/>
          <w:b/>
          <w:szCs w:val="22"/>
        </w:rPr>
      </w:pPr>
      <w:r w:rsidRPr="00F94AB8">
        <w:rPr>
          <w:b/>
          <w:szCs w:val="22"/>
        </w:rPr>
        <w:t>FIN</w:t>
      </w:r>
    </w:p>
    <w:p w14:paraId="579FE80E" w14:textId="77777777" w:rsidR="00F94AB8" w:rsidRPr="00F94AB8" w:rsidRDefault="00F94AB8" w:rsidP="00F94AB8">
      <w:pPr>
        <w:jc w:val="both"/>
        <w:rPr>
          <w:rFonts w:cs="Arial"/>
          <w:szCs w:val="22"/>
        </w:rPr>
      </w:pPr>
    </w:p>
    <w:p w14:paraId="2C96427F" w14:textId="77777777" w:rsidR="00F94AB8" w:rsidRPr="00F94AB8" w:rsidRDefault="00F94AB8" w:rsidP="00F94AB8">
      <w:pPr>
        <w:jc w:val="both"/>
        <w:outlineLvl w:val="0"/>
        <w:rPr>
          <w:rFonts w:cs="Arial"/>
          <w:b/>
          <w:bCs/>
          <w:iCs/>
          <w:szCs w:val="22"/>
        </w:rPr>
      </w:pPr>
      <w:r w:rsidRPr="00F94AB8">
        <w:rPr>
          <w:rFonts w:cs="Arial"/>
          <w:b/>
          <w:bCs/>
          <w:iCs/>
          <w:szCs w:val="22"/>
        </w:rPr>
        <w:t>À propos de FUJIFILM Corporation</w:t>
      </w:r>
    </w:p>
    <w:p w14:paraId="311BE5F6" w14:textId="77777777" w:rsidR="00F94AB8" w:rsidRPr="00F94AB8" w:rsidRDefault="00F94AB8" w:rsidP="00F94AB8">
      <w:pPr>
        <w:jc w:val="both"/>
        <w:outlineLvl w:val="0"/>
        <w:rPr>
          <w:rFonts w:cs="Arial"/>
          <w:szCs w:val="22"/>
        </w:rPr>
      </w:pPr>
    </w:p>
    <w:p w14:paraId="1B81BAB6" w14:textId="77777777" w:rsidR="00F94AB8" w:rsidRPr="00F94AB8" w:rsidRDefault="00F94AB8" w:rsidP="00F94AB8">
      <w:pPr>
        <w:jc w:val="both"/>
        <w:rPr>
          <w:rFonts w:cs="Arial"/>
          <w:iCs/>
          <w:szCs w:val="22"/>
        </w:rPr>
      </w:pPr>
      <w:r w:rsidRPr="00F94AB8">
        <w:rPr>
          <w:rFonts w:cs="Arial"/>
          <w:iCs/>
          <w:szCs w:val="22"/>
        </w:rPr>
        <w:t>FUJIFILM Corporation est l’une des principales sociétés d’exploitation de FUJIFILM Holdings. Depuis sa création en 1934, l’entreprise a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w:t>
      </w:r>
    </w:p>
    <w:p w14:paraId="07F730E8" w14:textId="77777777" w:rsidR="00F94AB8" w:rsidRPr="00F94AB8" w:rsidRDefault="00F94AB8" w:rsidP="00F94AB8">
      <w:pPr>
        <w:jc w:val="both"/>
        <w:rPr>
          <w:rFonts w:cs="Arial"/>
          <w:iCs/>
          <w:szCs w:val="22"/>
        </w:rPr>
      </w:pPr>
    </w:p>
    <w:p w14:paraId="5AE490E9" w14:textId="77777777" w:rsidR="00F94AB8" w:rsidRPr="00F94AB8" w:rsidRDefault="00F94AB8" w:rsidP="00F94AB8">
      <w:pPr>
        <w:jc w:val="both"/>
        <w:outlineLvl w:val="0"/>
        <w:rPr>
          <w:rFonts w:cs="Arial"/>
          <w:b/>
          <w:color w:val="000000"/>
          <w:szCs w:val="22"/>
        </w:rPr>
      </w:pPr>
      <w:r w:rsidRPr="00F94AB8">
        <w:rPr>
          <w:rFonts w:cs="Arial"/>
          <w:b/>
          <w:szCs w:val="22"/>
        </w:rPr>
        <w:t xml:space="preserve">À </w:t>
      </w:r>
      <w:r w:rsidRPr="00F94AB8">
        <w:rPr>
          <w:rFonts w:cs="Arial"/>
          <w:b/>
          <w:color w:val="000000"/>
          <w:szCs w:val="22"/>
        </w:rPr>
        <w:t>propos de Fujifilm Graphic Systems</w:t>
      </w:r>
    </w:p>
    <w:p w14:paraId="1651D241" w14:textId="77777777" w:rsidR="00F94AB8" w:rsidRPr="00F94AB8" w:rsidRDefault="00F94AB8" w:rsidP="00F94AB8">
      <w:pPr>
        <w:jc w:val="both"/>
        <w:outlineLvl w:val="0"/>
        <w:rPr>
          <w:rFonts w:cs="Arial"/>
          <w:b/>
          <w:color w:val="000000"/>
          <w:szCs w:val="22"/>
        </w:rPr>
      </w:pPr>
    </w:p>
    <w:p w14:paraId="0D982EB6" w14:textId="77777777" w:rsidR="00F94AB8" w:rsidRPr="00F94AB8" w:rsidRDefault="00F94AB8" w:rsidP="00F94AB8">
      <w:pPr>
        <w:jc w:val="both"/>
        <w:rPr>
          <w:rFonts w:cs="Arial"/>
          <w:color w:val="000000"/>
          <w:szCs w:val="22"/>
        </w:rPr>
      </w:pPr>
      <w:r w:rsidRPr="00F94AB8">
        <w:rPr>
          <w:rFonts w:cs="Arial"/>
          <w:color w:val="000000"/>
          <w:szCs w:val="22"/>
        </w:rPr>
        <w:t xml:space="preserve">Fujifilm Graphic Systems constitue un partenaire solide et pérenne déterminé à proposer des solutions d’impression de grande qualité et techniquement sophistiquées, en vue d’aider les imprimeurs à renforcer leur avantage concurrentiel 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de l’environnement tout en s’efforçant d’informer les imprimeurs sur les meilleures pratiques dans ce domaine. </w:t>
      </w:r>
      <w:r w:rsidRPr="00F94AB8">
        <w:rPr>
          <w:rFonts w:cs="Arial"/>
          <w:szCs w:val="22"/>
        </w:rPr>
        <w:t xml:space="preserve">Pour en savoir plus, merci de visiter </w:t>
      </w:r>
      <w:r w:rsidRPr="00F94AB8">
        <w:rPr>
          <w:rFonts w:cs="Arial"/>
          <w:szCs w:val="22"/>
        </w:rPr>
        <w:lastRenderedPageBreak/>
        <w:t xml:space="preserve">le site </w:t>
      </w:r>
      <w:hyperlink r:id="rId11" w:history="1">
        <w:r w:rsidRPr="00F94AB8">
          <w:rPr>
            <w:rStyle w:val="Hyperlink"/>
            <w:rFonts w:cs="Arial"/>
            <w:szCs w:val="22"/>
          </w:rPr>
          <w:t>www.fujifilm.eu/eu/products/graphic-systems/</w:t>
        </w:r>
      </w:hyperlink>
      <w:r w:rsidRPr="00F94AB8">
        <w:rPr>
          <w:rFonts w:cs="Arial"/>
          <w:szCs w:val="22"/>
        </w:rPr>
        <w:t xml:space="preserve"> ou </w:t>
      </w:r>
      <w:hyperlink r:id="rId12" w:history="1">
        <w:r w:rsidRPr="00F94AB8">
          <w:rPr>
            <w:rStyle w:val="Hyperlink"/>
            <w:rFonts w:cs="Arial"/>
            <w:szCs w:val="22"/>
          </w:rPr>
          <w:t>www.youtube.com/FujifilmGSEurope</w:t>
        </w:r>
      </w:hyperlink>
      <w:r w:rsidRPr="00F94AB8">
        <w:rPr>
          <w:rFonts w:cs="Arial"/>
          <w:szCs w:val="22"/>
        </w:rPr>
        <w:t xml:space="preserve"> ou suivez-nous sur </w:t>
      </w:r>
      <w:r w:rsidRPr="00F94AB8">
        <w:rPr>
          <w:rFonts w:cs="Arial"/>
          <w:color w:val="0000FF"/>
          <w:szCs w:val="22"/>
        </w:rPr>
        <w:t>@FujifilmPrint</w:t>
      </w:r>
    </w:p>
    <w:p w14:paraId="5BFBD0D1" w14:textId="77777777" w:rsidR="00F94AB8" w:rsidRPr="00F94AB8" w:rsidRDefault="00F94AB8" w:rsidP="00F94AB8">
      <w:pPr>
        <w:jc w:val="both"/>
        <w:outlineLvl w:val="0"/>
        <w:rPr>
          <w:rFonts w:cs="Arial"/>
          <w:b/>
          <w:color w:val="000000"/>
          <w:szCs w:val="22"/>
        </w:rPr>
      </w:pPr>
    </w:p>
    <w:p w14:paraId="2244BD75" w14:textId="77777777" w:rsidR="00F94AB8" w:rsidRPr="00F94AB8" w:rsidRDefault="00F94AB8" w:rsidP="00F94AB8">
      <w:pPr>
        <w:jc w:val="both"/>
        <w:outlineLvl w:val="0"/>
        <w:rPr>
          <w:rFonts w:cs="Arial"/>
          <w:b/>
          <w:color w:val="000000"/>
          <w:szCs w:val="22"/>
        </w:rPr>
      </w:pPr>
      <w:r w:rsidRPr="00F94AB8">
        <w:rPr>
          <w:rFonts w:cs="Arial"/>
          <w:b/>
          <w:color w:val="000000"/>
          <w:szCs w:val="22"/>
        </w:rPr>
        <w:t>Pour tout contact communication:</w:t>
      </w:r>
    </w:p>
    <w:p w14:paraId="4224F3F7" w14:textId="77777777" w:rsidR="00F94AB8" w:rsidRPr="00F94AB8" w:rsidRDefault="00F94AB8" w:rsidP="00F94AB8">
      <w:pPr>
        <w:jc w:val="both"/>
        <w:outlineLvl w:val="0"/>
        <w:rPr>
          <w:rFonts w:cs="Arial"/>
          <w:kern w:val="2"/>
          <w:szCs w:val="22"/>
          <w:lang w:val="it-IT"/>
        </w:rPr>
      </w:pPr>
      <w:r w:rsidRPr="00F94AB8">
        <w:rPr>
          <w:rFonts w:cs="Arial"/>
          <w:kern w:val="2"/>
          <w:szCs w:val="22"/>
          <w:lang w:val="it-IT"/>
        </w:rPr>
        <w:t>Daniel Porter</w:t>
      </w:r>
    </w:p>
    <w:p w14:paraId="1EB028FE" w14:textId="77777777" w:rsidR="00F94AB8" w:rsidRPr="00F94AB8" w:rsidRDefault="00F94AB8" w:rsidP="00F94AB8">
      <w:pPr>
        <w:jc w:val="both"/>
        <w:rPr>
          <w:rFonts w:cs="Arial"/>
          <w:kern w:val="2"/>
          <w:szCs w:val="22"/>
          <w:lang w:val="it-IT"/>
        </w:rPr>
      </w:pPr>
      <w:r w:rsidRPr="00F94AB8">
        <w:rPr>
          <w:rFonts w:cs="Arial"/>
          <w:kern w:val="2"/>
          <w:szCs w:val="22"/>
          <w:lang w:val="it-IT"/>
        </w:rPr>
        <w:t>AD Communications</w:t>
      </w:r>
      <w:r w:rsidRPr="00F94AB8">
        <w:rPr>
          <w:rFonts w:cs="Arial"/>
          <w:kern w:val="2"/>
          <w:szCs w:val="22"/>
          <w:lang w:val="it-IT"/>
        </w:rPr>
        <w:tab/>
      </w:r>
    </w:p>
    <w:p w14:paraId="67215F14" w14:textId="77777777" w:rsidR="00F94AB8" w:rsidRPr="00F94AB8" w:rsidRDefault="00F94AB8" w:rsidP="00F94AB8">
      <w:pPr>
        <w:jc w:val="both"/>
        <w:outlineLvl w:val="0"/>
        <w:rPr>
          <w:rFonts w:cs="Arial"/>
          <w:kern w:val="2"/>
          <w:szCs w:val="22"/>
          <w:lang w:val="pt-PT"/>
        </w:rPr>
      </w:pPr>
      <w:r w:rsidRPr="00F94AB8">
        <w:rPr>
          <w:rFonts w:cs="Arial"/>
          <w:kern w:val="2"/>
          <w:szCs w:val="22"/>
          <w:lang w:val="pt-PT"/>
        </w:rPr>
        <w:t xml:space="preserve">E: </w:t>
      </w:r>
      <w:hyperlink r:id="rId13" w:history="1">
        <w:r w:rsidRPr="00F94AB8">
          <w:rPr>
            <w:rStyle w:val="Hyperlink"/>
            <w:rFonts w:cs="Arial"/>
            <w:kern w:val="2"/>
            <w:szCs w:val="22"/>
            <w:lang w:val="pt-PT"/>
          </w:rPr>
          <w:t>dporter@adcomms.co.uk</w:t>
        </w:r>
      </w:hyperlink>
    </w:p>
    <w:p w14:paraId="0649750F" w14:textId="77777777" w:rsidR="00F94AB8" w:rsidRPr="00F94AB8" w:rsidRDefault="00F94AB8" w:rsidP="00F94AB8">
      <w:pPr>
        <w:jc w:val="both"/>
        <w:outlineLvl w:val="0"/>
        <w:rPr>
          <w:rFonts w:cs="Arial"/>
          <w:kern w:val="2"/>
          <w:szCs w:val="22"/>
          <w:lang w:val="pt-PT"/>
        </w:rPr>
      </w:pPr>
      <w:r w:rsidRPr="00F94AB8">
        <w:rPr>
          <w:rFonts w:cs="Arial"/>
          <w:kern w:val="2"/>
          <w:szCs w:val="22"/>
          <w:lang w:val="pt-PT"/>
        </w:rPr>
        <w:t>Tel: +44 (0)1372 464470</w:t>
      </w:r>
    </w:p>
    <w:p w14:paraId="4B1C7E6A" w14:textId="77777777" w:rsidR="00F94AB8" w:rsidRPr="00F94AB8" w:rsidRDefault="00F94AB8" w:rsidP="00F94AB8">
      <w:pPr>
        <w:jc w:val="both"/>
        <w:rPr>
          <w:rFonts w:cs="Arial"/>
          <w:kern w:val="2"/>
          <w:szCs w:val="22"/>
          <w:lang w:val="pt-PT"/>
        </w:rPr>
      </w:pPr>
    </w:p>
    <w:p w14:paraId="1F2A8AAB" w14:textId="77777777" w:rsidR="00F94AB8" w:rsidRPr="00F94AB8" w:rsidRDefault="00F94AB8" w:rsidP="00F94AB8">
      <w:pPr>
        <w:widowControl w:val="0"/>
        <w:autoSpaceDE w:val="0"/>
        <w:autoSpaceDN w:val="0"/>
        <w:adjustRightInd w:val="0"/>
        <w:jc w:val="both"/>
        <w:outlineLvl w:val="0"/>
        <w:rPr>
          <w:rFonts w:cs="Arial"/>
          <w:szCs w:val="22"/>
          <w:lang w:val="it-IT"/>
        </w:rPr>
      </w:pPr>
      <w:r w:rsidRPr="00F94AB8">
        <w:rPr>
          <w:rFonts w:cs="Arial"/>
          <w:color w:val="000000"/>
          <w:kern w:val="2"/>
          <w:szCs w:val="22"/>
          <w:lang w:val="it-IT"/>
        </w:rPr>
        <w:t>Philippe Legranvallet</w:t>
      </w:r>
    </w:p>
    <w:p w14:paraId="3E1673A6" w14:textId="77777777" w:rsidR="00F94AB8" w:rsidRPr="00F94AB8" w:rsidRDefault="00F94AB8" w:rsidP="00F94AB8">
      <w:pPr>
        <w:widowControl w:val="0"/>
        <w:autoSpaceDE w:val="0"/>
        <w:autoSpaceDN w:val="0"/>
        <w:adjustRightInd w:val="0"/>
        <w:jc w:val="both"/>
        <w:rPr>
          <w:rFonts w:cs="Arial"/>
          <w:color w:val="000000"/>
          <w:kern w:val="2"/>
          <w:szCs w:val="22"/>
          <w:lang w:val="it-IT"/>
        </w:rPr>
      </w:pPr>
      <w:r w:rsidRPr="00F94AB8">
        <w:rPr>
          <w:rFonts w:cs="Arial"/>
          <w:color w:val="000000"/>
          <w:kern w:val="2"/>
          <w:szCs w:val="22"/>
          <w:lang w:val="it-IT"/>
        </w:rPr>
        <w:t>Fujifilm Graphic Systems</w:t>
      </w:r>
    </w:p>
    <w:p w14:paraId="7E5F839D" w14:textId="77777777" w:rsidR="00F94AB8" w:rsidRPr="00F94AB8" w:rsidRDefault="00F94AB8" w:rsidP="00F94AB8">
      <w:pPr>
        <w:widowControl w:val="0"/>
        <w:autoSpaceDE w:val="0"/>
        <w:autoSpaceDN w:val="0"/>
        <w:adjustRightInd w:val="0"/>
        <w:jc w:val="both"/>
        <w:outlineLvl w:val="0"/>
        <w:rPr>
          <w:rStyle w:val="Hyperlink"/>
          <w:rFonts w:cs="Arial"/>
          <w:szCs w:val="22"/>
          <w:lang w:val="it-IT"/>
        </w:rPr>
      </w:pPr>
      <w:r w:rsidRPr="00F94AB8">
        <w:rPr>
          <w:rFonts w:cs="Arial"/>
          <w:color w:val="000000"/>
          <w:kern w:val="2"/>
          <w:szCs w:val="22"/>
          <w:lang w:val="it-IT"/>
        </w:rPr>
        <w:t xml:space="preserve">E-Mail : </w:t>
      </w:r>
      <w:hyperlink r:id="rId14" w:history="1">
        <w:r w:rsidRPr="00F94AB8">
          <w:rPr>
            <w:rStyle w:val="Hyperlink"/>
            <w:rFonts w:cs="Arial"/>
            <w:szCs w:val="22"/>
          </w:rPr>
          <w:t>philippe.legranvallet@fujifilm.com</w:t>
        </w:r>
      </w:hyperlink>
      <w:r w:rsidRPr="00F94AB8">
        <w:rPr>
          <w:rFonts w:cs="Arial"/>
          <w:szCs w:val="22"/>
        </w:rPr>
        <w:t xml:space="preserve"> </w:t>
      </w:r>
    </w:p>
    <w:p w14:paraId="314915D9" w14:textId="77777777" w:rsidR="00F94AB8" w:rsidRPr="00F94AB8" w:rsidRDefault="00F94AB8" w:rsidP="00F94AB8">
      <w:pPr>
        <w:jc w:val="both"/>
        <w:rPr>
          <w:rFonts w:cs="Arial"/>
          <w:szCs w:val="22"/>
        </w:rPr>
      </w:pPr>
    </w:p>
    <w:p w14:paraId="2D81FD82" w14:textId="5B00D62B" w:rsidR="00B039FB" w:rsidRPr="00F94AB8" w:rsidRDefault="00B039FB" w:rsidP="00F94AB8">
      <w:pPr>
        <w:jc w:val="both"/>
        <w:rPr>
          <w:szCs w:val="22"/>
        </w:rPr>
      </w:pPr>
    </w:p>
    <w:sectPr w:rsidR="00B039FB" w:rsidRPr="00F94AB8" w:rsidSect="00433456">
      <w:headerReference w:type="default" r:id="rId15"/>
      <w:headerReference w:type="first" r:id="rId16"/>
      <w:footerReference w:type="first" r:id="rId17"/>
      <w:pgSz w:w="11906" w:h="16838" w:code="9"/>
      <w:pgMar w:top="261" w:right="3119" w:bottom="993" w:left="1418" w:header="187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08265F" w14:textId="77777777" w:rsidR="00BB453E" w:rsidRDefault="00BB453E">
      <w:r>
        <w:separator/>
      </w:r>
    </w:p>
  </w:endnote>
  <w:endnote w:type="continuationSeparator" w:id="0">
    <w:p w14:paraId="79E96494" w14:textId="77777777" w:rsidR="00BB453E" w:rsidRDefault="00BB4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B2BC7" w14:textId="77777777" w:rsidR="00A51A4B" w:rsidRDefault="00A51A4B">
    <w:pPr>
      <w:pStyle w:val="Footer"/>
      <w:rPr>
        <w:sz w:val="16"/>
      </w:rPr>
    </w:pPr>
    <w:r w:rsidRPr="00B039FB">
      <w:rPr>
        <w:color w:val="808080"/>
        <w:sz w:val="16"/>
        <w:szCs w:val="16"/>
        <w:lang w:val="de-DE" w:bidi="fr-FR"/>
      </w:rPr>
      <w:t xml:space="preserve">FUJIFILM Deutschland, Niederlassung der FUJIFILM Europe GmbH, Public Relations, Heesenstr. </w:t>
    </w:r>
    <w:r w:rsidRPr="00465B43">
      <w:rPr>
        <w:color w:val="808080"/>
        <w:sz w:val="16"/>
        <w:szCs w:val="16"/>
        <w:lang w:bidi="fr-FR"/>
      </w:rPr>
      <w:t xml:space="preserve">31, </w:t>
    </w:r>
    <w:r w:rsidRPr="00465B43">
      <w:rPr>
        <w:color w:val="808080"/>
        <w:sz w:val="16"/>
        <w:szCs w:val="16"/>
        <w:lang w:bidi="fr-FR"/>
      </w:rPr>
      <w:br/>
      <w:t>D-40549 Düsseldorf, téléphone : + 49 211 5089-214, fax : + 49 211 5089-559, courrier : presse@fujifilm.de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24881B" w14:textId="77777777" w:rsidR="00BB453E" w:rsidRDefault="00BB453E">
      <w:r>
        <w:separator/>
      </w:r>
    </w:p>
  </w:footnote>
  <w:footnote w:type="continuationSeparator" w:id="0">
    <w:p w14:paraId="52F65B24" w14:textId="77777777" w:rsidR="00BB453E" w:rsidRDefault="00BB45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07D55" w14:textId="77777777" w:rsidR="00A51A4B" w:rsidRDefault="00A51A4B">
    <w:pPr>
      <w:pStyle w:val="Header"/>
    </w:pPr>
    <w:r>
      <w:rPr>
        <w:b w:val="0"/>
        <w:noProof/>
        <w:lang w:val="en-GB" w:eastAsia="en-GB"/>
      </w:rPr>
      <w:drawing>
        <wp:anchor distT="0" distB="0" distL="114300" distR="114300" simplePos="0" relativeHeight="251659264" behindDoc="1" locked="0" layoutInCell="1" allowOverlap="1" wp14:anchorId="2C6030A2" wp14:editId="0136916D">
          <wp:simplePos x="0" y="0"/>
          <wp:positionH relativeFrom="margin">
            <wp:posOffset>-46990</wp:posOffset>
          </wp:positionH>
          <wp:positionV relativeFrom="margin">
            <wp:posOffset>-899795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8240" behindDoc="0" locked="0" layoutInCell="1" allowOverlap="1" wp14:anchorId="2575AEBB" wp14:editId="2EBD1540">
              <wp:simplePos x="0" y="0"/>
              <wp:positionH relativeFrom="column">
                <wp:posOffset>-914400</wp:posOffset>
              </wp:positionH>
              <wp:positionV relativeFrom="paragraph">
                <wp:posOffset>-107950</wp:posOffset>
              </wp:positionV>
              <wp:extent cx="7658100" cy="9017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C9200" id="Rectangle 2" o:spid="_x0000_s1026" style="position:absolute;margin-left:-1in;margin-top:-8.5pt;width:603pt;height: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" fillcolor="#209772" strok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A63A8" w14:textId="77777777" w:rsidR="00A51A4B" w:rsidRDefault="00A51A4B">
    <w:pPr>
      <w:pStyle w:val="Header"/>
    </w:pPr>
    <w:r>
      <w:rPr>
        <w:b w:val="0"/>
        <w:noProof/>
        <w:lang w:val="en-GB" w:eastAsia="en-GB"/>
      </w:rPr>
      <w:drawing>
        <wp:anchor distT="0" distB="0" distL="114300" distR="114300" simplePos="0" relativeHeight="251656192" behindDoc="0" locked="0" layoutInCell="1" allowOverlap="0" wp14:anchorId="26E50B03" wp14:editId="3BE42A40">
          <wp:simplePos x="0" y="0"/>
          <wp:positionH relativeFrom="margin">
            <wp:posOffset>0</wp:posOffset>
          </wp:positionH>
          <wp:positionV relativeFrom="margin">
            <wp:posOffset>-975995</wp:posOffset>
          </wp:positionV>
          <wp:extent cx="2080895" cy="346710"/>
          <wp:effectExtent l="0" t="0" r="0" b="0"/>
          <wp:wrapNone/>
          <wp:docPr id="5" name="Picture 1" descr="fujifilm_ba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jifilm_bas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0895" cy="346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7216" behindDoc="0" locked="0" layoutInCell="1" allowOverlap="1" wp14:anchorId="3B35A544" wp14:editId="1411F2EE">
              <wp:simplePos x="0" y="0"/>
              <wp:positionH relativeFrom="column">
                <wp:posOffset>-914400</wp:posOffset>
              </wp:positionH>
              <wp:positionV relativeFrom="paragraph">
                <wp:posOffset>-114935</wp:posOffset>
              </wp:positionV>
              <wp:extent cx="7658100" cy="10795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07950"/>
                      </a:xfrm>
                      <a:prstGeom prst="rect">
                        <a:avLst/>
                      </a:prstGeom>
                      <a:solidFill>
                        <a:srgbClr val="01916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2EC9F" id="Rectangle 4" o:spid="_x0000_s1026" style="position:absolute;margin-left:-1in;margin-top:-9.05pt;width:603pt;height: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" fillcolor="#01916d"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F38BC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F82E85"/>
    <w:multiLevelType w:val="hybridMultilevel"/>
    <w:tmpl w:val="E1A04676"/>
    <w:lvl w:ilvl="0" w:tplc="9E5CDF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C35604"/>
    <w:multiLevelType w:val="hybridMultilevel"/>
    <w:tmpl w:val="4956D0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8FC51D5"/>
    <w:multiLevelType w:val="hybridMultilevel"/>
    <w:tmpl w:val="527E1036"/>
    <w:lvl w:ilvl="0" w:tplc="E10655CA">
      <w:start w:val="1"/>
      <w:numFmt w:val="bullet"/>
      <w:lvlText w:val="►"/>
      <w:lvlJc w:val="left"/>
      <w:pPr>
        <w:tabs>
          <w:tab w:val="num" w:pos="3038"/>
        </w:tabs>
        <w:ind w:left="3094" w:hanging="1474"/>
      </w:pPr>
      <w:rPr>
        <w:rFonts w:ascii="Arial" w:hAnsi="Arial" w:hint="default"/>
        <w:sz w:val="22"/>
        <w:u w:color="FF0000"/>
      </w:rPr>
    </w:lvl>
    <w:lvl w:ilvl="1" w:tplc="A63E42F6" w:tentative="1">
      <w:start w:val="1"/>
      <w:numFmt w:val="bullet"/>
      <w:lvlText w:val="o"/>
      <w:lvlJc w:val="left"/>
      <w:pPr>
        <w:tabs>
          <w:tab w:val="num" w:pos="3060"/>
        </w:tabs>
        <w:ind w:left="3060" w:hanging="360"/>
      </w:pPr>
      <w:rPr>
        <w:rFonts w:ascii="Courier New" w:hAnsi="Courier New" w:hint="default"/>
      </w:rPr>
    </w:lvl>
    <w:lvl w:ilvl="2" w:tplc="63B21372" w:tentative="1">
      <w:start w:val="1"/>
      <w:numFmt w:val="bullet"/>
      <w:lvlText w:val=""/>
      <w:lvlJc w:val="left"/>
      <w:pPr>
        <w:tabs>
          <w:tab w:val="num" w:pos="3780"/>
        </w:tabs>
        <w:ind w:left="3780" w:hanging="360"/>
      </w:pPr>
      <w:rPr>
        <w:rFonts w:ascii="Wingdings" w:hAnsi="Wingdings" w:hint="default"/>
      </w:rPr>
    </w:lvl>
    <w:lvl w:ilvl="3" w:tplc="59408962" w:tentative="1">
      <w:start w:val="1"/>
      <w:numFmt w:val="bullet"/>
      <w:lvlText w:val=""/>
      <w:lvlJc w:val="left"/>
      <w:pPr>
        <w:tabs>
          <w:tab w:val="num" w:pos="4500"/>
        </w:tabs>
        <w:ind w:left="4500" w:hanging="360"/>
      </w:pPr>
      <w:rPr>
        <w:rFonts w:ascii="Symbol" w:hAnsi="Symbol" w:hint="default"/>
      </w:rPr>
    </w:lvl>
    <w:lvl w:ilvl="4" w:tplc="D5AE24A8" w:tentative="1">
      <w:start w:val="1"/>
      <w:numFmt w:val="bullet"/>
      <w:lvlText w:val="o"/>
      <w:lvlJc w:val="left"/>
      <w:pPr>
        <w:tabs>
          <w:tab w:val="num" w:pos="5220"/>
        </w:tabs>
        <w:ind w:left="5220" w:hanging="360"/>
      </w:pPr>
      <w:rPr>
        <w:rFonts w:ascii="Courier New" w:hAnsi="Courier New" w:hint="default"/>
      </w:rPr>
    </w:lvl>
    <w:lvl w:ilvl="5" w:tplc="A9CA547E" w:tentative="1">
      <w:start w:val="1"/>
      <w:numFmt w:val="bullet"/>
      <w:lvlText w:val=""/>
      <w:lvlJc w:val="left"/>
      <w:pPr>
        <w:tabs>
          <w:tab w:val="num" w:pos="5940"/>
        </w:tabs>
        <w:ind w:left="5940" w:hanging="360"/>
      </w:pPr>
      <w:rPr>
        <w:rFonts w:ascii="Wingdings" w:hAnsi="Wingdings" w:hint="default"/>
      </w:rPr>
    </w:lvl>
    <w:lvl w:ilvl="6" w:tplc="CDB4E6D0" w:tentative="1">
      <w:start w:val="1"/>
      <w:numFmt w:val="bullet"/>
      <w:lvlText w:val=""/>
      <w:lvlJc w:val="left"/>
      <w:pPr>
        <w:tabs>
          <w:tab w:val="num" w:pos="6660"/>
        </w:tabs>
        <w:ind w:left="6660" w:hanging="360"/>
      </w:pPr>
      <w:rPr>
        <w:rFonts w:ascii="Symbol" w:hAnsi="Symbol" w:hint="default"/>
      </w:rPr>
    </w:lvl>
    <w:lvl w:ilvl="7" w:tplc="678CEAB2" w:tentative="1">
      <w:start w:val="1"/>
      <w:numFmt w:val="bullet"/>
      <w:lvlText w:val="o"/>
      <w:lvlJc w:val="left"/>
      <w:pPr>
        <w:tabs>
          <w:tab w:val="num" w:pos="7380"/>
        </w:tabs>
        <w:ind w:left="7380" w:hanging="360"/>
      </w:pPr>
      <w:rPr>
        <w:rFonts w:ascii="Courier New" w:hAnsi="Courier New" w:hint="default"/>
      </w:rPr>
    </w:lvl>
    <w:lvl w:ilvl="8" w:tplc="2D2C4604" w:tentative="1">
      <w:start w:val="1"/>
      <w:numFmt w:val="bullet"/>
      <w:lvlText w:val=""/>
      <w:lvlJc w:val="left"/>
      <w:pPr>
        <w:tabs>
          <w:tab w:val="num" w:pos="8100"/>
        </w:tabs>
        <w:ind w:left="8100" w:hanging="360"/>
      </w:pPr>
      <w:rPr>
        <w:rFonts w:ascii="Wingdings" w:hAnsi="Wingdings" w:hint="default"/>
      </w:rPr>
    </w:lvl>
  </w:abstractNum>
  <w:abstractNum w:abstractNumId="4">
    <w:nsid w:val="09B3363F"/>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B3B7ED8"/>
    <w:multiLevelType w:val="multilevel"/>
    <w:tmpl w:val="A18AA5BE"/>
    <w:lvl w:ilvl="0">
      <w:start w:val="1"/>
      <w:numFmt w:val="bullet"/>
      <w:lvlText w:val="►"/>
      <w:lvlJc w:val="left"/>
      <w:pPr>
        <w:tabs>
          <w:tab w:val="num" w:pos="567"/>
        </w:tabs>
        <w:ind w:left="567"/>
      </w:pPr>
      <w:rPr>
        <w:rFonts w:ascii="Arial" w:hAnsi="Arial" w:hint="default"/>
        <w:color w:val="FF0000"/>
      </w:rPr>
    </w:lvl>
    <w:lvl w:ilvl="1">
      <w:start w:val="1"/>
      <w:numFmt w:val="bullet"/>
      <w:lvlText w:val="►"/>
      <w:lvlJc w:val="left"/>
      <w:pPr>
        <w:tabs>
          <w:tab w:val="num" w:pos="284"/>
        </w:tabs>
        <w:ind w:left="1021" w:hanging="1021"/>
      </w:pPr>
      <w:rPr>
        <w:rFonts w:ascii="Arial" w:hAnsi="Arial" w:hint="default"/>
        <w:color w:val="FF0000"/>
      </w:rPr>
    </w:lvl>
    <w:lvl w:ilvl="2">
      <w:start w:val="1"/>
      <w:numFmt w:val="bullet"/>
      <w:lvlText w:val="►"/>
      <w:lvlJc w:val="left"/>
      <w:pPr>
        <w:tabs>
          <w:tab w:val="num" w:pos="284"/>
        </w:tabs>
        <w:ind w:left="1021" w:hanging="1021"/>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0BD10B82"/>
    <w:multiLevelType w:val="hybridMultilevel"/>
    <w:tmpl w:val="51D241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D11761E"/>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4966AA1"/>
    <w:multiLevelType w:val="hybridMultilevel"/>
    <w:tmpl w:val="FCA4A7BE"/>
    <w:lvl w:ilvl="0" w:tplc="9C223F66">
      <w:start w:val="1"/>
      <w:numFmt w:val="bullet"/>
      <w:lvlText w:val="–"/>
      <w:lvlJc w:val="left"/>
      <w:pPr>
        <w:tabs>
          <w:tab w:val="num" w:pos="720"/>
        </w:tabs>
        <w:ind w:left="720" w:hanging="360"/>
      </w:pPr>
      <w:rPr>
        <w:rFonts w:ascii="Times New Roman" w:hAnsi="Times New Roman" w:hint="default"/>
      </w:rPr>
    </w:lvl>
    <w:lvl w:ilvl="1" w:tplc="924A903E">
      <w:start w:val="230"/>
      <w:numFmt w:val="bullet"/>
      <w:lvlText w:val="–"/>
      <w:lvlJc w:val="left"/>
      <w:pPr>
        <w:tabs>
          <w:tab w:val="num" w:pos="1440"/>
        </w:tabs>
        <w:ind w:left="1440" w:hanging="360"/>
      </w:pPr>
      <w:rPr>
        <w:rFonts w:ascii="Times New Roman" w:hAnsi="Times New Roman" w:hint="default"/>
      </w:rPr>
    </w:lvl>
    <w:lvl w:ilvl="2" w:tplc="07AEF544">
      <w:start w:val="230"/>
      <w:numFmt w:val="bullet"/>
      <w:lvlText w:val="•"/>
      <w:lvlJc w:val="left"/>
      <w:pPr>
        <w:tabs>
          <w:tab w:val="num" w:pos="2160"/>
        </w:tabs>
        <w:ind w:left="2160" w:hanging="360"/>
      </w:pPr>
      <w:rPr>
        <w:rFonts w:ascii="Times New Roman" w:hAnsi="Times New Roman" w:hint="default"/>
      </w:rPr>
    </w:lvl>
    <w:lvl w:ilvl="3" w:tplc="F08AA70A" w:tentative="1">
      <w:start w:val="1"/>
      <w:numFmt w:val="bullet"/>
      <w:lvlText w:val="–"/>
      <w:lvlJc w:val="left"/>
      <w:pPr>
        <w:tabs>
          <w:tab w:val="num" w:pos="2880"/>
        </w:tabs>
        <w:ind w:left="2880" w:hanging="360"/>
      </w:pPr>
      <w:rPr>
        <w:rFonts w:ascii="Times New Roman" w:hAnsi="Times New Roman" w:hint="default"/>
      </w:rPr>
    </w:lvl>
    <w:lvl w:ilvl="4" w:tplc="95B60FC8" w:tentative="1">
      <w:start w:val="1"/>
      <w:numFmt w:val="bullet"/>
      <w:lvlText w:val="–"/>
      <w:lvlJc w:val="left"/>
      <w:pPr>
        <w:tabs>
          <w:tab w:val="num" w:pos="3600"/>
        </w:tabs>
        <w:ind w:left="3600" w:hanging="360"/>
      </w:pPr>
      <w:rPr>
        <w:rFonts w:ascii="Times New Roman" w:hAnsi="Times New Roman" w:hint="default"/>
      </w:rPr>
    </w:lvl>
    <w:lvl w:ilvl="5" w:tplc="E0001042" w:tentative="1">
      <w:start w:val="1"/>
      <w:numFmt w:val="bullet"/>
      <w:lvlText w:val="–"/>
      <w:lvlJc w:val="left"/>
      <w:pPr>
        <w:tabs>
          <w:tab w:val="num" w:pos="4320"/>
        </w:tabs>
        <w:ind w:left="4320" w:hanging="360"/>
      </w:pPr>
      <w:rPr>
        <w:rFonts w:ascii="Times New Roman" w:hAnsi="Times New Roman" w:hint="default"/>
      </w:rPr>
    </w:lvl>
    <w:lvl w:ilvl="6" w:tplc="05B6700C" w:tentative="1">
      <w:start w:val="1"/>
      <w:numFmt w:val="bullet"/>
      <w:lvlText w:val="–"/>
      <w:lvlJc w:val="left"/>
      <w:pPr>
        <w:tabs>
          <w:tab w:val="num" w:pos="5040"/>
        </w:tabs>
        <w:ind w:left="5040" w:hanging="360"/>
      </w:pPr>
      <w:rPr>
        <w:rFonts w:ascii="Times New Roman" w:hAnsi="Times New Roman" w:hint="default"/>
      </w:rPr>
    </w:lvl>
    <w:lvl w:ilvl="7" w:tplc="FDF0670E" w:tentative="1">
      <w:start w:val="1"/>
      <w:numFmt w:val="bullet"/>
      <w:lvlText w:val="–"/>
      <w:lvlJc w:val="left"/>
      <w:pPr>
        <w:tabs>
          <w:tab w:val="num" w:pos="5760"/>
        </w:tabs>
        <w:ind w:left="5760" w:hanging="360"/>
      </w:pPr>
      <w:rPr>
        <w:rFonts w:ascii="Times New Roman" w:hAnsi="Times New Roman" w:hint="default"/>
      </w:rPr>
    </w:lvl>
    <w:lvl w:ilvl="8" w:tplc="F72C1AF8" w:tentative="1">
      <w:start w:val="1"/>
      <w:numFmt w:val="bullet"/>
      <w:lvlText w:val="–"/>
      <w:lvlJc w:val="left"/>
      <w:pPr>
        <w:tabs>
          <w:tab w:val="num" w:pos="6480"/>
        </w:tabs>
        <w:ind w:left="6480" w:hanging="360"/>
      </w:pPr>
      <w:rPr>
        <w:rFonts w:ascii="Times New Roman" w:hAnsi="Times New Roman" w:hint="default"/>
      </w:rPr>
    </w:lvl>
  </w:abstractNum>
  <w:abstractNum w:abstractNumId="9">
    <w:nsid w:val="1B32736C"/>
    <w:multiLevelType w:val="hybridMultilevel"/>
    <w:tmpl w:val="A7A25BDA"/>
    <w:lvl w:ilvl="0" w:tplc="4C1660C4">
      <w:start w:val="1"/>
      <w:numFmt w:val="bullet"/>
      <w:lvlText w:val="-"/>
      <w:lvlJc w:val="left"/>
      <w:pPr>
        <w:ind w:left="720" w:hanging="360"/>
      </w:pPr>
      <w:rPr>
        <w:rFonts w:ascii="Helvetica" w:eastAsia="MS PGothic"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A311E5"/>
    <w:multiLevelType w:val="hybridMultilevel"/>
    <w:tmpl w:val="79AAE4C8"/>
    <w:lvl w:ilvl="0" w:tplc="C87CCAA6">
      <w:start w:val="1"/>
      <w:numFmt w:val="bullet"/>
      <w:lvlText w:val="►"/>
      <w:lvlJc w:val="left"/>
      <w:pPr>
        <w:tabs>
          <w:tab w:val="num" w:pos="1701"/>
        </w:tabs>
        <w:ind w:left="2013" w:hanging="312"/>
      </w:pPr>
      <w:rPr>
        <w:rFonts w:ascii="Arial" w:hAnsi="Arial" w:hint="default"/>
      </w:rPr>
    </w:lvl>
    <w:lvl w:ilvl="1" w:tplc="FD065A34">
      <w:start w:val="1"/>
      <w:numFmt w:val="bullet"/>
      <w:lvlText w:val="o"/>
      <w:lvlJc w:val="left"/>
      <w:pPr>
        <w:tabs>
          <w:tab w:val="num" w:pos="1440"/>
        </w:tabs>
        <w:ind w:left="1440" w:hanging="360"/>
      </w:pPr>
      <w:rPr>
        <w:rFonts w:ascii="Courier New" w:hAnsi="Courier New" w:hint="default"/>
      </w:rPr>
    </w:lvl>
    <w:lvl w:ilvl="2" w:tplc="E74E30B6">
      <w:start w:val="1"/>
      <w:numFmt w:val="bullet"/>
      <w:lvlText w:val=""/>
      <w:lvlJc w:val="left"/>
      <w:pPr>
        <w:tabs>
          <w:tab w:val="num" w:pos="2160"/>
        </w:tabs>
        <w:ind w:left="2160" w:hanging="360"/>
      </w:pPr>
      <w:rPr>
        <w:rFonts w:ascii="Wingdings" w:hAnsi="Wingdings" w:hint="default"/>
      </w:rPr>
    </w:lvl>
    <w:lvl w:ilvl="3" w:tplc="224C411E" w:tentative="1">
      <w:start w:val="1"/>
      <w:numFmt w:val="bullet"/>
      <w:lvlText w:val=""/>
      <w:lvlJc w:val="left"/>
      <w:pPr>
        <w:tabs>
          <w:tab w:val="num" w:pos="2880"/>
        </w:tabs>
        <w:ind w:left="2880" w:hanging="360"/>
      </w:pPr>
      <w:rPr>
        <w:rFonts w:ascii="Symbol" w:hAnsi="Symbol" w:hint="default"/>
      </w:rPr>
    </w:lvl>
    <w:lvl w:ilvl="4" w:tplc="7ACEBFCA" w:tentative="1">
      <w:start w:val="1"/>
      <w:numFmt w:val="bullet"/>
      <w:lvlText w:val="o"/>
      <w:lvlJc w:val="left"/>
      <w:pPr>
        <w:tabs>
          <w:tab w:val="num" w:pos="3600"/>
        </w:tabs>
        <w:ind w:left="3600" w:hanging="360"/>
      </w:pPr>
      <w:rPr>
        <w:rFonts w:ascii="Courier New" w:hAnsi="Courier New" w:hint="default"/>
      </w:rPr>
    </w:lvl>
    <w:lvl w:ilvl="5" w:tplc="50D43E96" w:tentative="1">
      <w:start w:val="1"/>
      <w:numFmt w:val="bullet"/>
      <w:lvlText w:val=""/>
      <w:lvlJc w:val="left"/>
      <w:pPr>
        <w:tabs>
          <w:tab w:val="num" w:pos="4320"/>
        </w:tabs>
        <w:ind w:left="4320" w:hanging="360"/>
      </w:pPr>
      <w:rPr>
        <w:rFonts w:ascii="Wingdings" w:hAnsi="Wingdings" w:hint="default"/>
      </w:rPr>
    </w:lvl>
    <w:lvl w:ilvl="6" w:tplc="4CA81C9E" w:tentative="1">
      <w:start w:val="1"/>
      <w:numFmt w:val="bullet"/>
      <w:lvlText w:val=""/>
      <w:lvlJc w:val="left"/>
      <w:pPr>
        <w:tabs>
          <w:tab w:val="num" w:pos="5040"/>
        </w:tabs>
        <w:ind w:left="5040" w:hanging="360"/>
      </w:pPr>
      <w:rPr>
        <w:rFonts w:ascii="Symbol" w:hAnsi="Symbol" w:hint="default"/>
      </w:rPr>
    </w:lvl>
    <w:lvl w:ilvl="7" w:tplc="5B5A04F0" w:tentative="1">
      <w:start w:val="1"/>
      <w:numFmt w:val="bullet"/>
      <w:lvlText w:val="o"/>
      <w:lvlJc w:val="left"/>
      <w:pPr>
        <w:tabs>
          <w:tab w:val="num" w:pos="5760"/>
        </w:tabs>
        <w:ind w:left="5760" w:hanging="360"/>
      </w:pPr>
      <w:rPr>
        <w:rFonts w:ascii="Courier New" w:hAnsi="Courier New" w:hint="default"/>
      </w:rPr>
    </w:lvl>
    <w:lvl w:ilvl="8" w:tplc="C10A37FC" w:tentative="1">
      <w:start w:val="1"/>
      <w:numFmt w:val="bullet"/>
      <w:lvlText w:val=""/>
      <w:lvlJc w:val="left"/>
      <w:pPr>
        <w:tabs>
          <w:tab w:val="num" w:pos="6480"/>
        </w:tabs>
        <w:ind w:left="6480" w:hanging="360"/>
      </w:pPr>
      <w:rPr>
        <w:rFonts w:ascii="Wingdings" w:hAnsi="Wingdings" w:hint="default"/>
      </w:rPr>
    </w:lvl>
  </w:abstractNum>
  <w:abstractNum w:abstractNumId="11">
    <w:nsid w:val="1EF12F94"/>
    <w:multiLevelType w:val="hybridMultilevel"/>
    <w:tmpl w:val="E34A3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F2D346A"/>
    <w:multiLevelType w:val="hybridMultilevel"/>
    <w:tmpl w:val="23FCE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04661B7"/>
    <w:multiLevelType w:val="hybridMultilevel"/>
    <w:tmpl w:val="DB9CA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3FE74EE"/>
    <w:multiLevelType w:val="hybridMultilevel"/>
    <w:tmpl w:val="1A8A9786"/>
    <w:lvl w:ilvl="0" w:tplc="B986D9B0">
      <w:start w:val="1"/>
      <w:numFmt w:val="bullet"/>
      <w:lvlText w:val="►"/>
      <w:lvlJc w:val="left"/>
      <w:pPr>
        <w:tabs>
          <w:tab w:val="num" w:pos="1701"/>
        </w:tabs>
        <w:ind w:left="2013" w:hanging="312"/>
      </w:pPr>
      <w:rPr>
        <w:rFonts w:ascii="Arial" w:hAnsi="Arial" w:hint="default"/>
      </w:rPr>
    </w:lvl>
    <w:lvl w:ilvl="1" w:tplc="CC5095C6" w:tentative="1">
      <w:start w:val="1"/>
      <w:numFmt w:val="bullet"/>
      <w:lvlText w:val="o"/>
      <w:lvlJc w:val="left"/>
      <w:pPr>
        <w:tabs>
          <w:tab w:val="num" w:pos="1440"/>
        </w:tabs>
        <w:ind w:left="1440" w:hanging="360"/>
      </w:pPr>
      <w:rPr>
        <w:rFonts w:ascii="Courier New" w:hAnsi="Courier New" w:hint="default"/>
      </w:rPr>
    </w:lvl>
    <w:lvl w:ilvl="2" w:tplc="78889CBE">
      <w:start w:val="1"/>
      <w:numFmt w:val="bullet"/>
      <w:lvlText w:val="►"/>
      <w:lvlJc w:val="left"/>
      <w:pPr>
        <w:tabs>
          <w:tab w:val="num" w:pos="1620"/>
        </w:tabs>
        <w:ind w:left="1932" w:hanging="312"/>
      </w:pPr>
      <w:rPr>
        <w:rFonts w:ascii="Arial" w:hAnsi="Arial" w:hint="default"/>
        <w:color w:val="FF0000"/>
        <w:sz w:val="22"/>
        <w:u w:color="FF0000"/>
      </w:rPr>
    </w:lvl>
    <w:lvl w:ilvl="3" w:tplc="9956027C" w:tentative="1">
      <w:start w:val="1"/>
      <w:numFmt w:val="bullet"/>
      <w:lvlText w:val=""/>
      <w:lvlJc w:val="left"/>
      <w:pPr>
        <w:tabs>
          <w:tab w:val="num" w:pos="2880"/>
        </w:tabs>
        <w:ind w:left="2880" w:hanging="360"/>
      </w:pPr>
      <w:rPr>
        <w:rFonts w:ascii="Symbol" w:hAnsi="Symbol" w:hint="default"/>
      </w:rPr>
    </w:lvl>
    <w:lvl w:ilvl="4" w:tplc="D16CBFD6" w:tentative="1">
      <w:start w:val="1"/>
      <w:numFmt w:val="bullet"/>
      <w:lvlText w:val="o"/>
      <w:lvlJc w:val="left"/>
      <w:pPr>
        <w:tabs>
          <w:tab w:val="num" w:pos="3600"/>
        </w:tabs>
        <w:ind w:left="3600" w:hanging="360"/>
      </w:pPr>
      <w:rPr>
        <w:rFonts w:ascii="Courier New" w:hAnsi="Courier New" w:hint="default"/>
      </w:rPr>
    </w:lvl>
    <w:lvl w:ilvl="5" w:tplc="14E2A2C2" w:tentative="1">
      <w:start w:val="1"/>
      <w:numFmt w:val="bullet"/>
      <w:lvlText w:val=""/>
      <w:lvlJc w:val="left"/>
      <w:pPr>
        <w:tabs>
          <w:tab w:val="num" w:pos="4320"/>
        </w:tabs>
        <w:ind w:left="4320" w:hanging="360"/>
      </w:pPr>
      <w:rPr>
        <w:rFonts w:ascii="Wingdings" w:hAnsi="Wingdings" w:hint="default"/>
      </w:rPr>
    </w:lvl>
    <w:lvl w:ilvl="6" w:tplc="5C36E174" w:tentative="1">
      <w:start w:val="1"/>
      <w:numFmt w:val="bullet"/>
      <w:lvlText w:val=""/>
      <w:lvlJc w:val="left"/>
      <w:pPr>
        <w:tabs>
          <w:tab w:val="num" w:pos="5040"/>
        </w:tabs>
        <w:ind w:left="5040" w:hanging="360"/>
      </w:pPr>
      <w:rPr>
        <w:rFonts w:ascii="Symbol" w:hAnsi="Symbol" w:hint="default"/>
      </w:rPr>
    </w:lvl>
    <w:lvl w:ilvl="7" w:tplc="CC42B486" w:tentative="1">
      <w:start w:val="1"/>
      <w:numFmt w:val="bullet"/>
      <w:lvlText w:val="o"/>
      <w:lvlJc w:val="left"/>
      <w:pPr>
        <w:tabs>
          <w:tab w:val="num" w:pos="5760"/>
        </w:tabs>
        <w:ind w:left="5760" w:hanging="360"/>
      </w:pPr>
      <w:rPr>
        <w:rFonts w:ascii="Courier New" w:hAnsi="Courier New" w:hint="default"/>
      </w:rPr>
    </w:lvl>
    <w:lvl w:ilvl="8" w:tplc="0B4EE910" w:tentative="1">
      <w:start w:val="1"/>
      <w:numFmt w:val="bullet"/>
      <w:lvlText w:val=""/>
      <w:lvlJc w:val="left"/>
      <w:pPr>
        <w:tabs>
          <w:tab w:val="num" w:pos="6480"/>
        </w:tabs>
        <w:ind w:left="6480" w:hanging="360"/>
      </w:pPr>
      <w:rPr>
        <w:rFonts w:ascii="Wingdings" w:hAnsi="Wingdings" w:hint="default"/>
      </w:rPr>
    </w:lvl>
  </w:abstractNum>
  <w:abstractNum w:abstractNumId="15">
    <w:nsid w:val="2BF2263A"/>
    <w:multiLevelType w:val="hybridMultilevel"/>
    <w:tmpl w:val="A5D8F0C0"/>
    <w:lvl w:ilvl="0" w:tplc="F87402A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2EFC22D9"/>
    <w:multiLevelType w:val="multilevel"/>
    <w:tmpl w:val="F4448CFE"/>
    <w:lvl w:ilvl="0">
      <w:start w:val="1"/>
      <w:numFmt w:val="bullet"/>
      <w:suff w:val="space"/>
      <w:lvlText w:val="►"/>
      <w:lvlJc w:val="left"/>
      <w:pPr>
        <w:ind w:left="284" w:hanging="284"/>
      </w:pPr>
      <w:rPr>
        <w:rFonts w:ascii="Arial" w:hAnsi="Arial" w:hint="default"/>
        <w:color w:val="FF0000"/>
      </w:rPr>
    </w:lvl>
    <w:lvl w:ilvl="1">
      <w:start w:val="1"/>
      <w:numFmt w:val="bullet"/>
      <w:lvlText w:val="►"/>
      <w:lvlJc w:val="left"/>
      <w:pPr>
        <w:tabs>
          <w:tab w:val="num" w:pos="-283"/>
        </w:tabs>
        <w:ind w:left="454" w:hanging="1021"/>
      </w:pPr>
      <w:rPr>
        <w:rFonts w:ascii="Arial" w:hAnsi="Arial" w:hint="default"/>
        <w:color w:val="FF0000"/>
      </w:rPr>
    </w:lvl>
    <w:lvl w:ilvl="2">
      <w:start w:val="1"/>
      <w:numFmt w:val="bullet"/>
      <w:lvlText w:val="►"/>
      <w:lvlJc w:val="left"/>
      <w:pPr>
        <w:tabs>
          <w:tab w:val="num" w:pos="-283"/>
        </w:tabs>
        <w:ind w:left="454" w:hanging="1021"/>
      </w:pPr>
      <w:rPr>
        <w:rFonts w:ascii="Arial" w:hAnsi="Arial" w:hint="default"/>
        <w:color w:val="FF0000"/>
        <w:spacing w:val="2"/>
        <w:sz w:val="22"/>
        <w:u w:color="FF0000"/>
      </w:rPr>
    </w:lvl>
    <w:lvl w:ilvl="3">
      <w:start w:val="1"/>
      <w:numFmt w:val="bullet"/>
      <w:lvlText w:val=""/>
      <w:lvlJc w:val="left"/>
      <w:pPr>
        <w:tabs>
          <w:tab w:val="num" w:pos="2313"/>
        </w:tabs>
        <w:ind w:left="2313" w:hanging="360"/>
      </w:pPr>
      <w:rPr>
        <w:rFonts w:ascii="Symbol" w:hAnsi="Symbol" w:hint="default"/>
      </w:rPr>
    </w:lvl>
    <w:lvl w:ilvl="4">
      <w:start w:val="1"/>
      <w:numFmt w:val="bullet"/>
      <w:lvlText w:val="o"/>
      <w:lvlJc w:val="left"/>
      <w:pPr>
        <w:tabs>
          <w:tab w:val="num" w:pos="3033"/>
        </w:tabs>
        <w:ind w:left="3033" w:hanging="360"/>
      </w:pPr>
      <w:rPr>
        <w:rFonts w:ascii="Courier New" w:hAnsi="Courier New" w:hint="default"/>
      </w:rPr>
    </w:lvl>
    <w:lvl w:ilvl="5">
      <w:start w:val="1"/>
      <w:numFmt w:val="bullet"/>
      <w:lvlText w:val=""/>
      <w:lvlJc w:val="left"/>
      <w:pPr>
        <w:tabs>
          <w:tab w:val="num" w:pos="3753"/>
        </w:tabs>
        <w:ind w:left="3753" w:hanging="360"/>
      </w:pPr>
      <w:rPr>
        <w:rFonts w:ascii="Wingdings" w:hAnsi="Wingdings" w:hint="default"/>
      </w:rPr>
    </w:lvl>
    <w:lvl w:ilvl="6">
      <w:start w:val="1"/>
      <w:numFmt w:val="bullet"/>
      <w:lvlText w:val=""/>
      <w:lvlJc w:val="left"/>
      <w:pPr>
        <w:tabs>
          <w:tab w:val="num" w:pos="4473"/>
        </w:tabs>
        <w:ind w:left="4473" w:hanging="360"/>
      </w:pPr>
      <w:rPr>
        <w:rFonts w:ascii="Symbol" w:hAnsi="Symbol" w:hint="default"/>
      </w:rPr>
    </w:lvl>
    <w:lvl w:ilvl="7">
      <w:start w:val="1"/>
      <w:numFmt w:val="bullet"/>
      <w:lvlText w:val="o"/>
      <w:lvlJc w:val="left"/>
      <w:pPr>
        <w:tabs>
          <w:tab w:val="num" w:pos="5193"/>
        </w:tabs>
        <w:ind w:left="5193" w:hanging="360"/>
      </w:pPr>
      <w:rPr>
        <w:rFonts w:ascii="Courier New" w:hAnsi="Courier New" w:hint="default"/>
      </w:rPr>
    </w:lvl>
    <w:lvl w:ilvl="8">
      <w:start w:val="1"/>
      <w:numFmt w:val="bullet"/>
      <w:lvlText w:val=""/>
      <w:lvlJc w:val="left"/>
      <w:pPr>
        <w:tabs>
          <w:tab w:val="num" w:pos="5913"/>
        </w:tabs>
        <w:ind w:left="5913" w:hanging="360"/>
      </w:pPr>
      <w:rPr>
        <w:rFonts w:ascii="Wingdings" w:hAnsi="Wingdings" w:hint="default"/>
      </w:rPr>
    </w:lvl>
  </w:abstractNum>
  <w:abstractNum w:abstractNumId="17">
    <w:nsid w:val="31DB5D91"/>
    <w:multiLevelType w:val="hybridMultilevel"/>
    <w:tmpl w:val="F3549126"/>
    <w:lvl w:ilvl="0" w:tplc="88325A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6331174"/>
    <w:multiLevelType w:val="multilevel"/>
    <w:tmpl w:val="79AAE4C8"/>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7B42FB3"/>
    <w:multiLevelType w:val="hybridMultilevel"/>
    <w:tmpl w:val="EEC6B600"/>
    <w:lvl w:ilvl="0" w:tplc="14763210">
      <w:start w:val="2"/>
      <w:numFmt w:val="bullet"/>
      <w:lvlText w:val="・"/>
      <w:lvlJc w:val="left"/>
      <w:pPr>
        <w:tabs>
          <w:tab w:val="num" w:pos="780"/>
        </w:tabs>
        <w:ind w:left="780" w:hanging="360"/>
      </w:pPr>
      <w:rPr>
        <w:rFonts w:ascii="Times New Roman" w:eastAsia="MS PGothic"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0">
    <w:nsid w:val="3B5D2DB2"/>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D330186"/>
    <w:multiLevelType w:val="multilevel"/>
    <w:tmpl w:val="6E82DF36"/>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sz w:val="1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E4B7D1C"/>
    <w:multiLevelType w:val="hybridMultilevel"/>
    <w:tmpl w:val="76A87214"/>
    <w:lvl w:ilvl="0" w:tplc="AA564B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EB31C21"/>
    <w:multiLevelType w:val="hybridMultilevel"/>
    <w:tmpl w:val="99388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4082F2D"/>
    <w:multiLevelType w:val="hybridMultilevel"/>
    <w:tmpl w:val="15EC5A80"/>
    <w:lvl w:ilvl="0" w:tplc="695099A8">
      <w:start w:val="1"/>
      <w:numFmt w:val="bullet"/>
      <w:lvlText w:val="–"/>
      <w:lvlJc w:val="left"/>
      <w:pPr>
        <w:tabs>
          <w:tab w:val="num" w:pos="720"/>
        </w:tabs>
        <w:ind w:left="720" w:hanging="360"/>
      </w:pPr>
      <w:rPr>
        <w:rFonts w:ascii="Times New Roman" w:hAnsi="Times New Roman" w:hint="default"/>
      </w:rPr>
    </w:lvl>
    <w:lvl w:ilvl="1" w:tplc="5A1A2E9C">
      <w:start w:val="1"/>
      <w:numFmt w:val="bullet"/>
      <w:lvlText w:val="–"/>
      <w:lvlJc w:val="left"/>
      <w:pPr>
        <w:tabs>
          <w:tab w:val="num" w:pos="1440"/>
        </w:tabs>
        <w:ind w:left="1440" w:hanging="360"/>
      </w:pPr>
      <w:rPr>
        <w:rFonts w:ascii="Times New Roman" w:hAnsi="Times New Roman" w:hint="default"/>
      </w:rPr>
    </w:lvl>
    <w:lvl w:ilvl="2" w:tplc="6F267082" w:tentative="1">
      <w:start w:val="1"/>
      <w:numFmt w:val="bullet"/>
      <w:lvlText w:val="–"/>
      <w:lvlJc w:val="left"/>
      <w:pPr>
        <w:tabs>
          <w:tab w:val="num" w:pos="2160"/>
        </w:tabs>
        <w:ind w:left="2160" w:hanging="360"/>
      </w:pPr>
      <w:rPr>
        <w:rFonts w:ascii="Times New Roman" w:hAnsi="Times New Roman" w:hint="default"/>
      </w:rPr>
    </w:lvl>
    <w:lvl w:ilvl="3" w:tplc="9CFAD30E" w:tentative="1">
      <w:start w:val="1"/>
      <w:numFmt w:val="bullet"/>
      <w:lvlText w:val="–"/>
      <w:lvlJc w:val="left"/>
      <w:pPr>
        <w:tabs>
          <w:tab w:val="num" w:pos="2880"/>
        </w:tabs>
        <w:ind w:left="2880" w:hanging="360"/>
      </w:pPr>
      <w:rPr>
        <w:rFonts w:ascii="Times New Roman" w:hAnsi="Times New Roman" w:hint="default"/>
      </w:rPr>
    </w:lvl>
    <w:lvl w:ilvl="4" w:tplc="60E81BC6" w:tentative="1">
      <w:start w:val="1"/>
      <w:numFmt w:val="bullet"/>
      <w:lvlText w:val="–"/>
      <w:lvlJc w:val="left"/>
      <w:pPr>
        <w:tabs>
          <w:tab w:val="num" w:pos="3600"/>
        </w:tabs>
        <w:ind w:left="3600" w:hanging="360"/>
      </w:pPr>
      <w:rPr>
        <w:rFonts w:ascii="Times New Roman" w:hAnsi="Times New Roman" w:hint="default"/>
      </w:rPr>
    </w:lvl>
    <w:lvl w:ilvl="5" w:tplc="C7B87F16" w:tentative="1">
      <w:start w:val="1"/>
      <w:numFmt w:val="bullet"/>
      <w:lvlText w:val="–"/>
      <w:lvlJc w:val="left"/>
      <w:pPr>
        <w:tabs>
          <w:tab w:val="num" w:pos="4320"/>
        </w:tabs>
        <w:ind w:left="4320" w:hanging="360"/>
      </w:pPr>
      <w:rPr>
        <w:rFonts w:ascii="Times New Roman" w:hAnsi="Times New Roman" w:hint="default"/>
      </w:rPr>
    </w:lvl>
    <w:lvl w:ilvl="6" w:tplc="EB12B044" w:tentative="1">
      <w:start w:val="1"/>
      <w:numFmt w:val="bullet"/>
      <w:lvlText w:val="–"/>
      <w:lvlJc w:val="left"/>
      <w:pPr>
        <w:tabs>
          <w:tab w:val="num" w:pos="5040"/>
        </w:tabs>
        <w:ind w:left="5040" w:hanging="360"/>
      </w:pPr>
      <w:rPr>
        <w:rFonts w:ascii="Times New Roman" w:hAnsi="Times New Roman" w:hint="default"/>
      </w:rPr>
    </w:lvl>
    <w:lvl w:ilvl="7" w:tplc="B82ABAA8" w:tentative="1">
      <w:start w:val="1"/>
      <w:numFmt w:val="bullet"/>
      <w:lvlText w:val="–"/>
      <w:lvlJc w:val="left"/>
      <w:pPr>
        <w:tabs>
          <w:tab w:val="num" w:pos="5760"/>
        </w:tabs>
        <w:ind w:left="5760" w:hanging="360"/>
      </w:pPr>
      <w:rPr>
        <w:rFonts w:ascii="Times New Roman" w:hAnsi="Times New Roman" w:hint="default"/>
      </w:rPr>
    </w:lvl>
    <w:lvl w:ilvl="8" w:tplc="6D9C54C0" w:tentative="1">
      <w:start w:val="1"/>
      <w:numFmt w:val="bullet"/>
      <w:lvlText w:val="–"/>
      <w:lvlJc w:val="left"/>
      <w:pPr>
        <w:tabs>
          <w:tab w:val="num" w:pos="6480"/>
        </w:tabs>
        <w:ind w:left="6480" w:hanging="360"/>
      </w:pPr>
      <w:rPr>
        <w:rFonts w:ascii="Times New Roman" w:hAnsi="Times New Roman" w:hint="default"/>
      </w:rPr>
    </w:lvl>
  </w:abstractNum>
  <w:abstractNum w:abstractNumId="25">
    <w:nsid w:val="444A00BA"/>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48EE1E2D"/>
    <w:multiLevelType w:val="hybridMultilevel"/>
    <w:tmpl w:val="30F804E6"/>
    <w:lvl w:ilvl="0" w:tplc="B9404D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06E453E"/>
    <w:multiLevelType w:val="multilevel"/>
    <w:tmpl w:val="F4448CFE"/>
    <w:lvl w:ilvl="0">
      <w:start w:val="1"/>
      <w:numFmt w:val="bullet"/>
      <w:suff w:val="space"/>
      <w:lvlText w:val="►"/>
      <w:lvlJc w:val="left"/>
      <w:pPr>
        <w:ind w:left="284" w:hanging="284"/>
      </w:pPr>
      <w:rPr>
        <w:rFonts w:ascii="Arial" w:hAnsi="Arial" w:hint="default"/>
        <w:color w:val="FF0000"/>
      </w:rPr>
    </w:lvl>
    <w:lvl w:ilvl="1">
      <w:start w:val="1"/>
      <w:numFmt w:val="bullet"/>
      <w:lvlText w:val="►"/>
      <w:lvlJc w:val="left"/>
      <w:pPr>
        <w:tabs>
          <w:tab w:val="num" w:pos="-283"/>
        </w:tabs>
        <w:ind w:left="454" w:hanging="1021"/>
      </w:pPr>
      <w:rPr>
        <w:rFonts w:ascii="Arial" w:hAnsi="Arial" w:hint="default"/>
        <w:color w:val="FF0000"/>
      </w:rPr>
    </w:lvl>
    <w:lvl w:ilvl="2">
      <w:start w:val="1"/>
      <w:numFmt w:val="bullet"/>
      <w:lvlText w:val="►"/>
      <w:lvlJc w:val="left"/>
      <w:pPr>
        <w:tabs>
          <w:tab w:val="num" w:pos="-283"/>
        </w:tabs>
        <w:ind w:left="454" w:hanging="1021"/>
      </w:pPr>
      <w:rPr>
        <w:rFonts w:ascii="Arial" w:hAnsi="Arial" w:hint="default"/>
        <w:color w:val="FF0000"/>
        <w:spacing w:val="2"/>
        <w:sz w:val="22"/>
        <w:u w:color="FF0000"/>
      </w:rPr>
    </w:lvl>
    <w:lvl w:ilvl="3">
      <w:start w:val="1"/>
      <w:numFmt w:val="bullet"/>
      <w:lvlText w:val=""/>
      <w:lvlJc w:val="left"/>
      <w:pPr>
        <w:tabs>
          <w:tab w:val="num" w:pos="2313"/>
        </w:tabs>
        <w:ind w:left="2313" w:hanging="360"/>
      </w:pPr>
      <w:rPr>
        <w:rFonts w:ascii="Symbol" w:hAnsi="Symbol" w:hint="default"/>
      </w:rPr>
    </w:lvl>
    <w:lvl w:ilvl="4">
      <w:start w:val="1"/>
      <w:numFmt w:val="bullet"/>
      <w:lvlText w:val="o"/>
      <w:lvlJc w:val="left"/>
      <w:pPr>
        <w:tabs>
          <w:tab w:val="num" w:pos="3033"/>
        </w:tabs>
        <w:ind w:left="3033" w:hanging="360"/>
      </w:pPr>
      <w:rPr>
        <w:rFonts w:ascii="Courier New" w:hAnsi="Courier New" w:hint="default"/>
      </w:rPr>
    </w:lvl>
    <w:lvl w:ilvl="5">
      <w:start w:val="1"/>
      <w:numFmt w:val="bullet"/>
      <w:lvlText w:val=""/>
      <w:lvlJc w:val="left"/>
      <w:pPr>
        <w:tabs>
          <w:tab w:val="num" w:pos="3753"/>
        </w:tabs>
        <w:ind w:left="3753" w:hanging="360"/>
      </w:pPr>
      <w:rPr>
        <w:rFonts w:ascii="Wingdings" w:hAnsi="Wingdings" w:hint="default"/>
      </w:rPr>
    </w:lvl>
    <w:lvl w:ilvl="6">
      <w:start w:val="1"/>
      <w:numFmt w:val="bullet"/>
      <w:lvlText w:val=""/>
      <w:lvlJc w:val="left"/>
      <w:pPr>
        <w:tabs>
          <w:tab w:val="num" w:pos="4473"/>
        </w:tabs>
        <w:ind w:left="4473" w:hanging="360"/>
      </w:pPr>
      <w:rPr>
        <w:rFonts w:ascii="Symbol" w:hAnsi="Symbol" w:hint="default"/>
      </w:rPr>
    </w:lvl>
    <w:lvl w:ilvl="7">
      <w:start w:val="1"/>
      <w:numFmt w:val="bullet"/>
      <w:lvlText w:val="o"/>
      <w:lvlJc w:val="left"/>
      <w:pPr>
        <w:tabs>
          <w:tab w:val="num" w:pos="5193"/>
        </w:tabs>
        <w:ind w:left="5193" w:hanging="360"/>
      </w:pPr>
      <w:rPr>
        <w:rFonts w:ascii="Courier New" w:hAnsi="Courier New" w:hint="default"/>
      </w:rPr>
    </w:lvl>
    <w:lvl w:ilvl="8">
      <w:start w:val="1"/>
      <w:numFmt w:val="bullet"/>
      <w:lvlText w:val=""/>
      <w:lvlJc w:val="left"/>
      <w:pPr>
        <w:tabs>
          <w:tab w:val="num" w:pos="5913"/>
        </w:tabs>
        <w:ind w:left="5913" w:hanging="360"/>
      </w:pPr>
      <w:rPr>
        <w:rFonts w:ascii="Wingdings" w:hAnsi="Wingdings" w:hint="default"/>
      </w:rPr>
    </w:lvl>
  </w:abstractNum>
  <w:abstractNum w:abstractNumId="28">
    <w:nsid w:val="52514574"/>
    <w:multiLevelType w:val="hybridMultilevel"/>
    <w:tmpl w:val="6E82DF36"/>
    <w:lvl w:ilvl="0" w:tplc="B52E291C">
      <w:start w:val="1"/>
      <w:numFmt w:val="bullet"/>
      <w:lvlText w:val="►"/>
      <w:lvlJc w:val="left"/>
      <w:pPr>
        <w:tabs>
          <w:tab w:val="num" w:pos="1701"/>
        </w:tabs>
        <w:ind w:left="2013" w:hanging="312"/>
      </w:pPr>
      <w:rPr>
        <w:rFonts w:ascii="Arial" w:hAnsi="Arial" w:hint="default"/>
      </w:rPr>
    </w:lvl>
    <w:lvl w:ilvl="1" w:tplc="8BA6D59C" w:tentative="1">
      <w:start w:val="1"/>
      <w:numFmt w:val="bullet"/>
      <w:lvlText w:val="o"/>
      <w:lvlJc w:val="left"/>
      <w:pPr>
        <w:tabs>
          <w:tab w:val="num" w:pos="1440"/>
        </w:tabs>
        <w:ind w:left="1440" w:hanging="360"/>
      </w:pPr>
      <w:rPr>
        <w:rFonts w:ascii="Courier New" w:hAnsi="Courier New" w:hint="default"/>
      </w:rPr>
    </w:lvl>
    <w:lvl w:ilvl="2" w:tplc="705CFFBC">
      <w:start w:val="1"/>
      <w:numFmt w:val="bullet"/>
      <w:lvlText w:val="►"/>
      <w:lvlJc w:val="left"/>
      <w:pPr>
        <w:tabs>
          <w:tab w:val="num" w:pos="1620"/>
        </w:tabs>
        <w:ind w:left="1932" w:hanging="312"/>
      </w:pPr>
      <w:rPr>
        <w:rFonts w:ascii="Arial" w:hAnsi="Arial" w:hint="default"/>
        <w:sz w:val="12"/>
        <w:u w:color="FF0000"/>
      </w:rPr>
    </w:lvl>
    <w:lvl w:ilvl="3" w:tplc="7DEA051A" w:tentative="1">
      <w:start w:val="1"/>
      <w:numFmt w:val="bullet"/>
      <w:lvlText w:val=""/>
      <w:lvlJc w:val="left"/>
      <w:pPr>
        <w:tabs>
          <w:tab w:val="num" w:pos="2880"/>
        </w:tabs>
        <w:ind w:left="2880" w:hanging="360"/>
      </w:pPr>
      <w:rPr>
        <w:rFonts w:ascii="Symbol" w:hAnsi="Symbol" w:hint="default"/>
      </w:rPr>
    </w:lvl>
    <w:lvl w:ilvl="4" w:tplc="F5F451B0" w:tentative="1">
      <w:start w:val="1"/>
      <w:numFmt w:val="bullet"/>
      <w:lvlText w:val="o"/>
      <w:lvlJc w:val="left"/>
      <w:pPr>
        <w:tabs>
          <w:tab w:val="num" w:pos="3600"/>
        </w:tabs>
        <w:ind w:left="3600" w:hanging="360"/>
      </w:pPr>
      <w:rPr>
        <w:rFonts w:ascii="Courier New" w:hAnsi="Courier New" w:hint="default"/>
      </w:rPr>
    </w:lvl>
    <w:lvl w:ilvl="5" w:tplc="2C2E6D56" w:tentative="1">
      <w:start w:val="1"/>
      <w:numFmt w:val="bullet"/>
      <w:lvlText w:val=""/>
      <w:lvlJc w:val="left"/>
      <w:pPr>
        <w:tabs>
          <w:tab w:val="num" w:pos="4320"/>
        </w:tabs>
        <w:ind w:left="4320" w:hanging="360"/>
      </w:pPr>
      <w:rPr>
        <w:rFonts w:ascii="Wingdings" w:hAnsi="Wingdings" w:hint="default"/>
      </w:rPr>
    </w:lvl>
    <w:lvl w:ilvl="6" w:tplc="04D2478C" w:tentative="1">
      <w:start w:val="1"/>
      <w:numFmt w:val="bullet"/>
      <w:lvlText w:val=""/>
      <w:lvlJc w:val="left"/>
      <w:pPr>
        <w:tabs>
          <w:tab w:val="num" w:pos="5040"/>
        </w:tabs>
        <w:ind w:left="5040" w:hanging="360"/>
      </w:pPr>
      <w:rPr>
        <w:rFonts w:ascii="Symbol" w:hAnsi="Symbol" w:hint="default"/>
      </w:rPr>
    </w:lvl>
    <w:lvl w:ilvl="7" w:tplc="313C23DC" w:tentative="1">
      <w:start w:val="1"/>
      <w:numFmt w:val="bullet"/>
      <w:lvlText w:val="o"/>
      <w:lvlJc w:val="left"/>
      <w:pPr>
        <w:tabs>
          <w:tab w:val="num" w:pos="5760"/>
        </w:tabs>
        <w:ind w:left="5760" w:hanging="360"/>
      </w:pPr>
      <w:rPr>
        <w:rFonts w:ascii="Courier New" w:hAnsi="Courier New" w:hint="default"/>
      </w:rPr>
    </w:lvl>
    <w:lvl w:ilvl="8" w:tplc="0032D4AC" w:tentative="1">
      <w:start w:val="1"/>
      <w:numFmt w:val="bullet"/>
      <w:lvlText w:val=""/>
      <w:lvlJc w:val="left"/>
      <w:pPr>
        <w:tabs>
          <w:tab w:val="num" w:pos="6480"/>
        </w:tabs>
        <w:ind w:left="6480" w:hanging="360"/>
      </w:pPr>
      <w:rPr>
        <w:rFonts w:ascii="Wingdings" w:hAnsi="Wingdings" w:hint="default"/>
      </w:rPr>
    </w:lvl>
  </w:abstractNum>
  <w:abstractNum w:abstractNumId="29">
    <w:nsid w:val="52F42DF0"/>
    <w:multiLevelType w:val="multilevel"/>
    <w:tmpl w:val="1A8A9786"/>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54661B8B"/>
    <w:multiLevelType w:val="hybridMultilevel"/>
    <w:tmpl w:val="4464396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nsid w:val="55723A62"/>
    <w:multiLevelType w:val="hybridMultilevel"/>
    <w:tmpl w:val="4E905508"/>
    <w:lvl w:ilvl="0" w:tplc="2CA876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7B92BCD"/>
    <w:multiLevelType w:val="hybridMultilevel"/>
    <w:tmpl w:val="F0DA7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9DF16E8"/>
    <w:multiLevelType w:val="hybridMultilevel"/>
    <w:tmpl w:val="BFCC9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28F514D"/>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3CD7D30"/>
    <w:multiLevelType w:val="hybridMultilevel"/>
    <w:tmpl w:val="78548F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5EA1DC3"/>
    <w:multiLevelType w:val="hybridMultilevel"/>
    <w:tmpl w:val="55E6D370"/>
    <w:lvl w:ilvl="0" w:tplc="9CA00E3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nsid w:val="6709067B"/>
    <w:multiLevelType w:val="hybridMultilevel"/>
    <w:tmpl w:val="B792063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nsid w:val="684B41AD"/>
    <w:multiLevelType w:val="hybridMultilevel"/>
    <w:tmpl w:val="7908AE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nsid w:val="73025C45"/>
    <w:multiLevelType w:val="hybridMultilevel"/>
    <w:tmpl w:val="12383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7624667"/>
    <w:multiLevelType w:val="hybridMultilevel"/>
    <w:tmpl w:val="E8BE4ABC"/>
    <w:lvl w:ilvl="0" w:tplc="4232D8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A277704"/>
    <w:multiLevelType w:val="hybridMultilevel"/>
    <w:tmpl w:val="30CC912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8"/>
  </w:num>
  <w:num w:numId="3">
    <w:abstractNumId w:val="28"/>
  </w:num>
  <w:num w:numId="4">
    <w:abstractNumId w:val="21"/>
  </w:num>
  <w:num w:numId="5">
    <w:abstractNumId w:val="14"/>
  </w:num>
  <w:num w:numId="6">
    <w:abstractNumId w:val="29"/>
  </w:num>
  <w:num w:numId="7">
    <w:abstractNumId w:val="3"/>
  </w:num>
  <w:num w:numId="8">
    <w:abstractNumId w:val="27"/>
  </w:num>
  <w:num w:numId="9">
    <w:abstractNumId w:val="4"/>
  </w:num>
  <w:num w:numId="10">
    <w:abstractNumId w:val="20"/>
  </w:num>
  <w:num w:numId="11">
    <w:abstractNumId w:val="7"/>
  </w:num>
  <w:num w:numId="12">
    <w:abstractNumId w:val="25"/>
  </w:num>
  <w:num w:numId="13">
    <w:abstractNumId w:val="34"/>
  </w:num>
  <w:num w:numId="14">
    <w:abstractNumId w:val="5"/>
  </w:num>
  <w:num w:numId="15">
    <w:abstractNumId w:val="16"/>
  </w:num>
  <w:num w:numId="16">
    <w:abstractNumId w:val="38"/>
  </w:num>
  <w:num w:numId="17">
    <w:abstractNumId w:val="11"/>
  </w:num>
  <w:num w:numId="18">
    <w:abstractNumId w:val="40"/>
  </w:num>
  <w:num w:numId="19">
    <w:abstractNumId w:val="26"/>
  </w:num>
  <w:num w:numId="20">
    <w:abstractNumId w:val="17"/>
  </w:num>
  <w:num w:numId="21">
    <w:abstractNumId w:val="1"/>
  </w:num>
  <w:num w:numId="22">
    <w:abstractNumId w:val="31"/>
  </w:num>
  <w:num w:numId="23">
    <w:abstractNumId w:val="8"/>
  </w:num>
  <w:num w:numId="24">
    <w:abstractNumId w:val="24"/>
  </w:num>
  <w:num w:numId="25">
    <w:abstractNumId w:val="19"/>
  </w:num>
  <w:num w:numId="26">
    <w:abstractNumId w:val="35"/>
  </w:num>
  <w:num w:numId="27">
    <w:abstractNumId w:val="9"/>
  </w:num>
  <w:num w:numId="28">
    <w:abstractNumId w:val="37"/>
  </w:num>
  <w:num w:numId="29">
    <w:abstractNumId w:val="36"/>
  </w:num>
  <w:num w:numId="30">
    <w:abstractNumId w:val="30"/>
  </w:num>
  <w:num w:numId="31">
    <w:abstractNumId w:val="41"/>
  </w:num>
  <w:num w:numId="32">
    <w:abstractNumId w:val="33"/>
  </w:num>
  <w:num w:numId="33">
    <w:abstractNumId w:val="0"/>
  </w:num>
  <w:num w:numId="34">
    <w:abstractNumId w:val="15"/>
  </w:num>
  <w:num w:numId="35">
    <w:abstractNumId w:val="12"/>
  </w:num>
  <w:num w:numId="36">
    <w:abstractNumId w:val="2"/>
  </w:num>
  <w:num w:numId="37">
    <w:abstractNumId w:val="6"/>
  </w:num>
  <w:num w:numId="38">
    <w:abstractNumId w:val="23"/>
  </w:num>
  <w:num w:numId="39">
    <w:abstractNumId w:val="32"/>
  </w:num>
  <w:num w:numId="40">
    <w:abstractNumId w:val="22"/>
  </w:num>
  <w:num w:numId="41">
    <w:abstractNumId w:val="39"/>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20D"/>
    <w:rsid w:val="00000DF0"/>
    <w:rsid w:val="000120FB"/>
    <w:rsid w:val="00012E16"/>
    <w:rsid w:val="0001360B"/>
    <w:rsid w:val="00022A57"/>
    <w:rsid w:val="00022ED7"/>
    <w:rsid w:val="0002356E"/>
    <w:rsid w:val="000235B3"/>
    <w:rsid w:val="00024B08"/>
    <w:rsid w:val="00027033"/>
    <w:rsid w:val="00034D59"/>
    <w:rsid w:val="00040C3F"/>
    <w:rsid w:val="00047EA2"/>
    <w:rsid w:val="00050A36"/>
    <w:rsid w:val="000512C1"/>
    <w:rsid w:val="000533AD"/>
    <w:rsid w:val="00053696"/>
    <w:rsid w:val="00053E30"/>
    <w:rsid w:val="00055475"/>
    <w:rsid w:val="00060B4D"/>
    <w:rsid w:val="00062357"/>
    <w:rsid w:val="00063A32"/>
    <w:rsid w:val="00071CF6"/>
    <w:rsid w:val="000730A8"/>
    <w:rsid w:val="000739F1"/>
    <w:rsid w:val="00080F41"/>
    <w:rsid w:val="000854D7"/>
    <w:rsid w:val="00086AAA"/>
    <w:rsid w:val="00095EFB"/>
    <w:rsid w:val="000A06B9"/>
    <w:rsid w:val="000A0CA5"/>
    <w:rsid w:val="000A1AC4"/>
    <w:rsid w:val="000A1B71"/>
    <w:rsid w:val="000A39E6"/>
    <w:rsid w:val="000A6B44"/>
    <w:rsid w:val="000C0B25"/>
    <w:rsid w:val="000C1FD2"/>
    <w:rsid w:val="000C2735"/>
    <w:rsid w:val="000C32D5"/>
    <w:rsid w:val="000C7B91"/>
    <w:rsid w:val="000D26A4"/>
    <w:rsid w:val="000D4AA0"/>
    <w:rsid w:val="000D7AF3"/>
    <w:rsid w:val="000E5BF1"/>
    <w:rsid w:val="000F0ED9"/>
    <w:rsid w:val="000F2BCB"/>
    <w:rsid w:val="000F2E08"/>
    <w:rsid w:val="001000AA"/>
    <w:rsid w:val="001054AD"/>
    <w:rsid w:val="0011241D"/>
    <w:rsid w:val="001129DE"/>
    <w:rsid w:val="0011303E"/>
    <w:rsid w:val="00117753"/>
    <w:rsid w:val="001213BF"/>
    <w:rsid w:val="00125CCC"/>
    <w:rsid w:val="00127C9C"/>
    <w:rsid w:val="00127D4B"/>
    <w:rsid w:val="00130310"/>
    <w:rsid w:val="00134E8D"/>
    <w:rsid w:val="00135EEA"/>
    <w:rsid w:val="00136CAC"/>
    <w:rsid w:val="001603C0"/>
    <w:rsid w:val="001605A7"/>
    <w:rsid w:val="00160D8B"/>
    <w:rsid w:val="00171D5F"/>
    <w:rsid w:val="00173E78"/>
    <w:rsid w:val="00174934"/>
    <w:rsid w:val="00175D5F"/>
    <w:rsid w:val="00180DA1"/>
    <w:rsid w:val="00181629"/>
    <w:rsid w:val="0018280D"/>
    <w:rsid w:val="00183BC9"/>
    <w:rsid w:val="00187275"/>
    <w:rsid w:val="00197FB3"/>
    <w:rsid w:val="001A25ED"/>
    <w:rsid w:val="001A54BB"/>
    <w:rsid w:val="001A76E2"/>
    <w:rsid w:val="001A79CA"/>
    <w:rsid w:val="001B3EC0"/>
    <w:rsid w:val="001B58A0"/>
    <w:rsid w:val="001B686C"/>
    <w:rsid w:val="001B6D5C"/>
    <w:rsid w:val="001C0F96"/>
    <w:rsid w:val="001C1C70"/>
    <w:rsid w:val="001C2357"/>
    <w:rsid w:val="001C3103"/>
    <w:rsid w:val="001C454D"/>
    <w:rsid w:val="001C5379"/>
    <w:rsid w:val="001C56F0"/>
    <w:rsid w:val="001C7749"/>
    <w:rsid w:val="001D0ED2"/>
    <w:rsid w:val="001D4E54"/>
    <w:rsid w:val="001E025A"/>
    <w:rsid w:val="001E2620"/>
    <w:rsid w:val="001E4F28"/>
    <w:rsid w:val="001E6D55"/>
    <w:rsid w:val="001E7374"/>
    <w:rsid w:val="001F1136"/>
    <w:rsid w:val="0020133F"/>
    <w:rsid w:val="002013BE"/>
    <w:rsid w:val="0020191A"/>
    <w:rsid w:val="00212045"/>
    <w:rsid w:val="00213A19"/>
    <w:rsid w:val="00214895"/>
    <w:rsid w:val="00216886"/>
    <w:rsid w:val="002246DA"/>
    <w:rsid w:val="00227AAA"/>
    <w:rsid w:val="0023179C"/>
    <w:rsid w:val="002342A9"/>
    <w:rsid w:val="002347BC"/>
    <w:rsid w:val="002359C8"/>
    <w:rsid w:val="00235C85"/>
    <w:rsid w:val="002371F5"/>
    <w:rsid w:val="0024022F"/>
    <w:rsid w:val="002402BA"/>
    <w:rsid w:val="00246F5C"/>
    <w:rsid w:val="002519A6"/>
    <w:rsid w:val="00263CAA"/>
    <w:rsid w:val="0026543C"/>
    <w:rsid w:val="00267E05"/>
    <w:rsid w:val="00270D59"/>
    <w:rsid w:val="00270E25"/>
    <w:rsid w:val="00275C46"/>
    <w:rsid w:val="002760B0"/>
    <w:rsid w:val="00277006"/>
    <w:rsid w:val="002814AE"/>
    <w:rsid w:val="00290C81"/>
    <w:rsid w:val="00290CF1"/>
    <w:rsid w:val="00297F81"/>
    <w:rsid w:val="002A258B"/>
    <w:rsid w:val="002A3C23"/>
    <w:rsid w:val="002A528E"/>
    <w:rsid w:val="002A6DAA"/>
    <w:rsid w:val="002B4E54"/>
    <w:rsid w:val="002B5C80"/>
    <w:rsid w:val="002C5B53"/>
    <w:rsid w:val="002C7320"/>
    <w:rsid w:val="002E2AF0"/>
    <w:rsid w:val="002E67B9"/>
    <w:rsid w:val="002F0DFC"/>
    <w:rsid w:val="002F476E"/>
    <w:rsid w:val="00305497"/>
    <w:rsid w:val="00311886"/>
    <w:rsid w:val="00317586"/>
    <w:rsid w:val="00322B6E"/>
    <w:rsid w:val="00323997"/>
    <w:rsid w:val="0032531D"/>
    <w:rsid w:val="003340B8"/>
    <w:rsid w:val="00336073"/>
    <w:rsid w:val="00336895"/>
    <w:rsid w:val="00336A18"/>
    <w:rsid w:val="00344469"/>
    <w:rsid w:val="0034776D"/>
    <w:rsid w:val="00360F97"/>
    <w:rsid w:val="00363970"/>
    <w:rsid w:val="00365934"/>
    <w:rsid w:val="00366025"/>
    <w:rsid w:val="00382394"/>
    <w:rsid w:val="00385544"/>
    <w:rsid w:val="003859F7"/>
    <w:rsid w:val="00390D0A"/>
    <w:rsid w:val="0039657B"/>
    <w:rsid w:val="003A28E0"/>
    <w:rsid w:val="003A2E70"/>
    <w:rsid w:val="003A397B"/>
    <w:rsid w:val="003A4270"/>
    <w:rsid w:val="003A5361"/>
    <w:rsid w:val="003A5B00"/>
    <w:rsid w:val="003B321B"/>
    <w:rsid w:val="003B59B3"/>
    <w:rsid w:val="003C2AFC"/>
    <w:rsid w:val="003C3C94"/>
    <w:rsid w:val="003C6FC6"/>
    <w:rsid w:val="003D0219"/>
    <w:rsid w:val="003D0967"/>
    <w:rsid w:val="003D0E2F"/>
    <w:rsid w:val="003D3BEB"/>
    <w:rsid w:val="003D4751"/>
    <w:rsid w:val="003E0512"/>
    <w:rsid w:val="003E3F31"/>
    <w:rsid w:val="003E5058"/>
    <w:rsid w:val="003E7634"/>
    <w:rsid w:val="00400B57"/>
    <w:rsid w:val="004028F0"/>
    <w:rsid w:val="00402ED3"/>
    <w:rsid w:val="004113E5"/>
    <w:rsid w:val="00422695"/>
    <w:rsid w:val="00423A3F"/>
    <w:rsid w:val="00425CE2"/>
    <w:rsid w:val="004260F0"/>
    <w:rsid w:val="00427862"/>
    <w:rsid w:val="00427E22"/>
    <w:rsid w:val="00430E8C"/>
    <w:rsid w:val="00433456"/>
    <w:rsid w:val="004339C5"/>
    <w:rsid w:val="00434ECF"/>
    <w:rsid w:val="0043787B"/>
    <w:rsid w:val="004410AE"/>
    <w:rsid w:val="00446548"/>
    <w:rsid w:val="004527D6"/>
    <w:rsid w:val="004550F5"/>
    <w:rsid w:val="004616DE"/>
    <w:rsid w:val="00465B43"/>
    <w:rsid w:val="00465FCA"/>
    <w:rsid w:val="00466E2B"/>
    <w:rsid w:val="00477A77"/>
    <w:rsid w:val="004913F2"/>
    <w:rsid w:val="004928FE"/>
    <w:rsid w:val="00493FCE"/>
    <w:rsid w:val="00497AE3"/>
    <w:rsid w:val="004A5F5E"/>
    <w:rsid w:val="004B16CB"/>
    <w:rsid w:val="004B395A"/>
    <w:rsid w:val="004C626C"/>
    <w:rsid w:val="004C6CE3"/>
    <w:rsid w:val="004E13E4"/>
    <w:rsid w:val="004E1510"/>
    <w:rsid w:val="004F249F"/>
    <w:rsid w:val="004F3526"/>
    <w:rsid w:val="004F5B82"/>
    <w:rsid w:val="004F72AD"/>
    <w:rsid w:val="00505482"/>
    <w:rsid w:val="005073C7"/>
    <w:rsid w:val="005102A7"/>
    <w:rsid w:val="00510372"/>
    <w:rsid w:val="0051363E"/>
    <w:rsid w:val="00514B72"/>
    <w:rsid w:val="00517B6D"/>
    <w:rsid w:val="00524B25"/>
    <w:rsid w:val="00525C9D"/>
    <w:rsid w:val="00530188"/>
    <w:rsid w:val="005308F4"/>
    <w:rsid w:val="00536337"/>
    <w:rsid w:val="00544A82"/>
    <w:rsid w:val="00544AF3"/>
    <w:rsid w:val="00547AD3"/>
    <w:rsid w:val="005525F4"/>
    <w:rsid w:val="005543D5"/>
    <w:rsid w:val="005554C1"/>
    <w:rsid w:val="005557E5"/>
    <w:rsid w:val="005649C9"/>
    <w:rsid w:val="005653D7"/>
    <w:rsid w:val="00576924"/>
    <w:rsid w:val="0058400D"/>
    <w:rsid w:val="00584A17"/>
    <w:rsid w:val="00590329"/>
    <w:rsid w:val="00595220"/>
    <w:rsid w:val="005A141D"/>
    <w:rsid w:val="005A357A"/>
    <w:rsid w:val="005A4924"/>
    <w:rsid w:val="005B083D"/>
    <w:rsid w:val="005B1B88"/>
    <w:rsid w:val="005B4F07"/>
    <w:rsid w:val="005C04C9"/>
    <w:rsid w:val="005C17C1"/>
    <w:rsid w:val="005C429B"/>
    <w:rsid w:val="005C43F4"/>
    <w:rsid w:val="005D1865"/>
    <w:rsid w:val="005D56E8"/>
    <w:rsid w:val="005D6B0A"/>
    <w:rsid w:val="005E14AD"/>
    <w:rsid w:val="005E5E91"/>
    <w:rsid w:val="005F6B88"/>
    <w:rsid w:val="006014F9"/>
    <w:rsid w:val="006022AC"/>
    <w:rsid w:val="00602D4A"/>
    <w:rsid w:val="00603835"/>
    <w:rsid w:val="00603FB5"/>
    <w:rsid w:val="00606933"/>
    <w:rsid w:val="00611098"/>
    <w:rsid w:val="00611CFD"/>
    <w:rsid w:val="00630C81"/>
    <w:rsid w:val="00630D1E"/>
    <w:rsid w:val="00630DDA"/>
    <w:rsid w:val="006323C0"/>
    <w:rsid w:val="00633BAF"/>
    <w:rsid w:val="00635634"/>
    <w:rsid w:val="00635E9D"/>
    <w:rsid w:val="00637444"/>
    <w:rsid w:val="00640EEB"/>
    <w:rsid w:val="006442DF"/>
    <w:rsid w:val="00647F08"/>
    <w:rsid w:val="00650E5F"/>
    <w:rsid w:val="0065367B"/>
    <w:rsid w:val="00654419"/>
    <w:rsid w:val="0067426D"/>
    <w:rsid w:val="00674559"/>
    <w:rsid w:val="00675D59"/>
    <w:rsid w:val="00676376"/>
    <w:rsid w:val="00691694"/>
    <w:rsid w:val="00691CFB"/>
    <w:rsid w:val="00691DEC"/>
    <w:rsid w:val="00693664"/>
    <w:rsid w:val="006945E1"/>
    <w:rsid w:val="006971B3"/>
    <w:rsid w:val="006A1951"/>
    <w:rsid w:val="006A2BE1"/>
    <w:rsid w:val="006A30E2"/>
    <w:rsid w:val="006A5711"/>
    <w:rsid w:val="006A5811"/>
    <w:rsid w:val="006A719C"/>
    <w:rsid w:val="006B0DF8"/>
    <w:rsid w:val="006B3CF6"/>
    <w:rsid w:val="006C1020"/>
    <w:rsid w:val="006C63A1"/>
    <w:rsid w:val="006C751C"/>
    <w:rsid w:val="006D07A7"/>
    <w:rsid w:val="006D085A"/>
    <w:rsid w:val="006D77CA"/>
    <w:rsid w:val="006E147E"/>
    <w:rsid w:val="006E25B9"/>
    <w:rsid w:val="006F18F2"/>
    <w:rsid w:val="00700CF2"/>
    <w:rsid w:val="00701105"/>
    <w:rsid w:val="00701695"/>
    <w:rsid w:val="007049C6"/>
    <w:rsid w:val="00712990"/>
    <w:rsid w:val="0071672C"/>
    <w:rsid w:val="00724C51"/>
    <w:rsid w:val="00731E60"/>
    <w:rsid w:val="00750E41"/>
    <w:rsid w:val="007533CE"/>
    <w:rsid w:val="00756D82"/>
    <w:rsid w:val="00757230"/>
    <w:rsid w:val="00761D76"/>
    <w:rsid w:val="00764C6C"/>
    <w:rsid w:val="00765011"/>
    <w:rsid w:val="00775051"/>
    <w:rsid w:val="00775897"/>
    <w:rsid w:val="007765C9"/>
    <w:rsid w:val="00783669"/>
    <w:rsid w:val="00792EC2"/>
    <w:rsid w:val="007940D1"/>
    <w:rsid w:val="00797A7E"/>
    <w:rsid w:val="007A0E00"/>
    <w:rsid w:val="007A3164"/>
    <w:rsid w:val="007A5FB6"/>
    <w:rsid w:val="007B4312"/>
    <w:rsid w:val="007B6721"/>
    <w:rsid w:val="007B7650"/>
    <w:rsid w:val="007C06C2"/>
    <w:rsid w:val="007C1013"/>
    <w:rsid w:val="007C26CC"/>
    <w:rsid w:val="007C2BA5"/>
    <w:rsid w:val="007D093C"/>
    <w:rsid w:val="007D392A"/>
    <w:rsid w:val="007E06E3"/>
    <w:rsid w:val="007E0C11"/>
    <w:rsid w:val="007E1EBE"/>
    <w:rsid w:val="007E31E3"/>
    <w:rsid w:val="007E6B94"/>
    <w:rsid w:val="007F10E5"/>
    <w:rsid w:val="007F180F"/>
    <w:rsid w:val="007F716C"/>
    <w:rsid w:val="008002D5"/>
    <w:rsid w:val="00801355"/>
    <w:rsid w:val="00804FAB"/>
    <w:rsid w:val="008071A6"/>
    <w:rsid w:val="00807EC4"/>
    <w:rsid w:val="00807F73"/>
    <w:rsid w:val="00814591"/>
    <w:rsid w:val="00814F54"/>
    <w:rsid w:val="00816F52"/>
    <w:rsid w:val="00824BF2"/>
    <w:rsid w:val="0082569C"/>
    <w:rsid w:val="00825F48"/>
    <w:rsid w:val="00826EF5"/>
    <w:rsid w:val="008340F4"/>
    <w:rsid w:val="008350A8"/>
    <w:rsid w:val="00843D68"/>
    <w:rsid w:val="0084627F"/>
    <w:rsid w:val="00861D07"/>
    <w:rsid w:val="008705A1"/>
    <w:rsid w:val="008730F5"/>
    <w:rsid w:val="00880C37"/>
    <w:rsid w:val="00891589"/>
    <w:rsid w:val="008922FF"/>
    <w:rsid w:val="00896E81"/>
    <w:rsid w:val="008A0C98"/>
    <w:rsid w:val="008A4433"/>
    <w:rsid w:val="008A5B66"/>
    <w:rsid w:val="008B394C"/>
    <w:rsid w:val="008B439A"/>
    <w:rsid w:val="008B5BB5"/>
    <w:rsid w:val="008C7CCC"/>
    <w:rsid w:val="008D1182"/>
    <w:rsid w:val="008D45E6"/>
    <w:rsid w:val="008D4DF9"/>
    <w:rsid w:val="008D65B9"/>
    <w:rsid w:val="008E0EE9"/>
    <w:rsid w:val="008E6D25"/>
    <w:rsid w:val="008F05DC"/>
    <w:rsid w:val="008F26D6"/>
    <w:rsid w:val="008F2971"/>
    <w:rsid w:val="008F72FE"/>
    <w:rsid w:val="008F7631"/>
    <w:rsid w:val="008F7826"/>
    <w:rsid w:val="009105BC"/>
    <w:rsid w:val="00912ED5"/>
    <w:rsid w:val="00913DA5"/>
    <w:rsid w:val="009141FA"/>
    <w:rsid w:val="00915272"/>
    <w:rsid w:val="009244D0"/>
    <w:rsid w:val="00925746"/>
    <w:rsid w:val="00927BA9"/>
    <w:rsid w:val="00930219"/>
    <w:rsid w:val="00933C85"/>
    <w:rsid w:val="009372B0"/>
    <w:rsid w:val="00937892"/>
    <w:rsid w:val="0094120D"/>
    <w:rsid w:val="0094287B"/>
    <w:rsid w:val="00947205"/>
    <w:rsid w:val="00950530"/>
    <w:rsid w:val="009508D8"/>
    <w:rsid w:val="00950DD1"/>
    <w:rsid w:val="00952E84"/>
    <w:rsid w:val="00954442"/>
    <w:rsid w:val="00954E76"/>
    <w:rsid w:val="0096026C"/>
    <w:rsid w:val="00960D43"/>
    <w:rsid w:val="009636C8"/>
    <w:rsid w:val="00965DFE"/>
    <w:rsid w:val="009662A2"/>
    <w:rsid w:val="0096694B"/>
    <w:rsid w:val="009675DB"/>
    <w:rsid w:val="009717E2"/>
    <w:rsid w:val="00973D71"/>
    <w:rsid w:val="00976545"/>
    <w:rsid w:val="00985C3C"/>
    <w:rsid w:val="0098669B"/>
    <w:rsid w:val="00990B31"/>
    <w:rsid w:val="0099598D"/>
    <w:rsid w:val="009965F2"/>
    <w:rsid w:val="009A0073"/>
    <w:rsid w:val="009A09B2"/>
    <w:rsid w:val="009A13A1"/>
    <w:rsid w:val="009B3922"/>
    <w:rsid w:val="009B7E02"/>
    <w:rsid w:val="009C5F3A"/>
    <w:rsid w:val="009D0019"/>
    <w:rsid w:val="009D4349"/>
    <w:rsid w:val="009D4A59"/>
    <w:rsid w:val="009D6155"/>
    <w:rsid w:val="009D7827"/>
    <w:rsid w:val="009F42DE"/>
    <w:rsid w:val="009F4974"/>
    <w:rsid w:val="009F5815"/>
    <w:rsid w:val="00A00569"/>
    <w:rsid w:val="00A02B7E"/>
    <w:rsid w:val="00A04F0F"/>
    <w:rsid w:val="00A17D54"/>
    <w:rsid w:val="00A32D3A"/>
    <w:rsid w:val="00A37250"/>
    <w:rsid w:val="00A5000D"/>
    <w:rsid w:val="00A51A4B"/>
    <w:rsid w:val="00A51D45"/>
    <w:rsid w:val="00A5277E"/>
    <w:rsid w:val="00A52DE3"/>
    <w:rsid w:val="00A5317B"/>
    <w:rsid w:val="00A619C9"/>
    <w:rsid w:val="00A6260E"/>
    <w:rsid w:val="00A628F9"/>
    <w:rsid w:val="00A62A76"/>
    <w:rsid w:val="00A62C21"/>
    <w:rsid w:val="00A665AE"/>
    <w:rsid w:val="00A70AE9"/>
    <w:rsid w:val="00A71A25"/>
    <w:rsid w:val="00A71F3E"/>
    <w:rsid w:val="00A76CE7"/>
    <w:rsid w:val="00A80323"/>
    <w:rsid w:val="00A80458"/>
    <w:rsid w:val="00A85098"/>
    <w:rsid w:val="00A867BB"/>
    <w:rsid w:val="00A92C90"/>
    <w:rsid w:val="00AA203E"/>
    <w:rsid w:val="00AB04FC"/>
    <w:rsid w:val="00AB26D7"/>
    <w:rsid w:val="00AB57DA"/>
    <w:rsid w:val="00AC2FCF"/>
    <w:rsid w:val="00AC42DF"/>
    <w:rsid w:val="00AC4304"/>
    <w:rsid w:val="00AC4705"/>
    <w:rsid w:val="00AC4C50"/>
    <w:rsid w:val="00AD7BDA"/>
    <w:rsid w:val="00AE1494"/>
    <w:rsid w:val="00AE4396"/>
    <w:rsid w:val="00AE540A"/>
    <w:rsid w:val="00AE5EFD"/>
    <w:rsid w:val="00AE6632"/>
    <w:rsid w:val="00AE70CC"/>
    <w:rsid w:val="00AE76E6"/>
    <w:rsid w:val="00AF42F4"/>
    <w:rsid w:val="00AF5471"/>
    <w:rsid w:val="00AF6F4C"/>
    <w:rsid w:val="00AF72FC"/>
    <w:rsid w:val="00B039FB"/>
    <w:rsid w:val="00B03B00"/>
    <w:rsid w:val="00B102BA"/>
    <w:rsid w:val="00B10AB6"/>
    <w:rsid w:val="00B11140"/>
    <w:rsid w:val="00B13612"/>
    <w:rsid w:val="00B153CA"/>
    <w:rsid w:val="00B16A50"/>
    <w:rsid w:val="00B20752"/>
    <w:rsid w:val="00B2139E"/>
    <w:rsid w:val="00B24722"/>
    <w:rsid w:val="00B326D2"/>
    <w:rsid w:val="00B332A8"/>
    <w:rsid w:val="00B340D1"/>
    <w:rsid w:val="00B37FF7"/>
    <w:rsid w:val="00B40510"/>
    <w:rsid w:val="00B435BC"/>
    <w:rsid w:val="00B47484"/>
    <w:rsid w:val="00B50336"/>
    <w:rsid w:val="00B52DAF"/>
    <w:rsid w:val="00B52E5A"/>
    <w:rsid w:val="00B6257F"/>
    <w:rsid w:val="00B62BE2"/>
    <w:rsid w:val="00B66166"/>
    <w:rsid w:val="00B70B21"/>
    <w:rsid w:val="00B7105A"/>
    <w:rsid w:val="00B74197"/>
    <w:rsid w:val="00B80FF7"/>
    <w:rsid w:val="00B82C08"/>
    <w:rsid w:val="00B8347D"/>
    <w:rsid w:val="00B9097C"/>
    <w:rsid w:val="00B931CB"/>
    <w:rsid w:val="00B9378F"/>
    <w:rsid w:val="00B942DC"/>
    <w:rsid w:val="00BA2910"/>
    <w:rsid w:val="00BA328C"/>
    <w:rsid w:val="00BB3F54"/>
    <w:rsid w:val="00BB453E"/>
    <w:rsid w:val="00BB4C9D"/>
    <w:rsid w:val="00BC4505"/>
    <w:rsid w:val="00BC5D31"/>
    <w:rsid w:val="00BC7A49"/>
    <w:rsid w:val="00BC7F41"/>
    <w:rsid w:val="00BD0D0A"/>
    <w:rsid w:val="00BE1859"/>
    <w:rsid w:val="00BE4184"/>
    <w:rsid w:val="00BE69B9"/>
    <w:rsid w:val="00BF0392"/>
    <w:rsid w:val="00BF062B"/>
    <w:rsid w:val="00BF11BE"/>
    <w:rsid w:val="00BF470E"/>
    <w:rsid w:val="00BF4A43"/>
    <w:rsid w:val="00C06708"/>
    <w:rsid w:val="00C12AD8"/>
    <w:rsid w:val="00C16F85"/>
    <w:rsid w:val="00C17CCA"/>
    <w:rsid w:val="00C22565"/>
    <w:rsid w:val="00C243AB"/>
    <w:rsid w:val="00C26744"/>
    <w:rsid w:val="00C27B73"/>
    <w:rsid w:val="00C301D2"/>
    <w:rsid w:val="00C304F8"/>
    <w:rsid w:val="00C34BC4"/>
    <w:rsid w:val="00C36B78"/>
    <w:rsid w:val="00C41863"/>
    <w:rsid w:val="00C464E9"/>
    <w:rsid w:val="00C46E4C"/>
    <w:rsid w:val="00C50BC1"/>
    <w:rsid w:val="00C514CF"/>
    <w:rsid w:val="00C60473"/>
    <w:rsid w:val="00C63114"/>
    <w:rsid w:val="00C6341C"/>
    <w:rsid w:val="00C670C5"/>
    <w:rsid w:val="00C70D1E"/>
    <w:rsid w:val="00C730E6"/>
    <w:rsid w:val="00C81020"/>
    <w:rsid w:val="00C81090"/>
    <w:rsid w:val="00C9355E"/>
    <w:rsid w:val="00C95008"/>
    <w:rsid w:val="00C96795"/>
    <w:rsid w:val="00C96E57"/>
    <w:rsid w:val="00CA1ED7"/>
    <w:rsid w:val="00CA210A"/>
    <w:rsid w:val="00CA2B83"/>
    <w:rsid w:val="00CA3892"/>
    <w:rsid w:val="00CA7DA8"/>
    <w:rsid w:val="00CA7E60"/>
    <w:rsid w:val="00CB0DBC"/>
    <w:rsid w:val="00CB1042"/>
    <w:rsid w:val="00CB587C"/>
    <w:rsid w:val="00CC083A"/>
    <w:rsid w:val="00CD1112"/>
    <w:rsid w:val="00CD76F5"/>
    <w:rsid w:val="00CE238D"/>
    <w:rsid w:val="00CE3239"/>
    <w:rsid w:val="00CF2A13"/>
    <w:rsid w:val="00CF49A5"/>
    <w:rsid w:val="00CF5674"/>
    <w:rsid w:val="00CF5B5A"/>
    <w:rsid w:val="00CF6217"/>
    <w:rsid w:val="00D010C0"/>
    <w:rsid w:val="00D069BE"/>
    <w:rsid w:val="00D1135C"/>
    <w:rsid w:val="00D14FF2"/>
    <w:rsid w:val="00D172F6"/>
    <w:rsid w:val="00D20571"/>
    <w:rsid w:val="00D267BF"/>
    <w:rsid w:val="00D2687F"/>
    <w:rsid w:val="00D27160"/>
    <w:rsid w:val="00D31052"/>
    <w:rsid w:val="00D3139A"/>
    <w:rsid w:val="00D32AF6"/>
    <w:rsid w:val="00D336FA"/>
    <w:rsid w:val="00D34557"/>
    <w:rsid w:val="00D44ACF"/>
    <w:rsid w:val="00D52BB4"/>
    <w:rsid w:val="00D6083A"/>
    <w:rsid w:val="00D71731"/>
    <w:rsid w:val="00D74D07"/>
    <w:rsid w:val="00D753B4"/>
    <w:rsid w:val="00D8087F"/>
    <w:rsid w:val="00D81A7D"/>
    <w:rsid w:val="00D835D1"/>
    <w:rsid w:val="00D84332"/>
    <w:rsid w:val="00D85753"/>
    <w:rsid w:val="00D9119E"/>
    <w:rsid w:val="00D941C5"/>
    <w:rsid w:val="00D9610C"/>
    <w:rsid w:val="00D9732A"/>
    <w:rsid w:val="00D978D9"/>
    <w:rsid w:val="00D97F90"/>
    <w:rsid w:val="00DA0107"/>
    <w:rsid w:val="00DA08E6"/>
    <w:rsid w:val="00DA2083"/>
    <w:rsid w:val="00DA5843"/>
    <w:rsid w:val="00DA7382"/>
    <w:rsid w:val="00DB4811"/>
    <w:rsid w:val="00DC1AA1"/>
    <w:rsid w:val="00DC3823"/>
    <w:rsid w:val="00DC3FFC"/>
    <w:rsid w:val="00DC7162"/>
    <w:rsid w:val="00DD0C27"/>
    <w:rsid w:val="00DE0F04"/>
    <w:rsid w:val="00DE13AB"/>
    <w:rsid w:val="00DE20ED"/>
    <w:rsid w:val="00DE2C37"/>
    <w:rsid w:val="00DE62FC"/>
    <w:rsid w:val="00DE69CF"/>
    <w:rsid w:val="00DE734F"/>
    <w:rsid w:val="00DF1328"/>
    <w:rsid w:val="00DF4EFE"/>
    <w:rsid w:val="00E06215"/>
    <w:rsid w:val="00E1231B"/>
    <w:rsid w:val="00E14908"/>
    <w:rsid w:val="00E17DB9"/>
    <w:rsid w:val="00E23216"/>
    <w:rsid w:val="00E238E1"/>
    <w:rsid w:val="00E24850"/>
    <w:rsid w:val="00E329E7"/>
    <w:rsid w:val="00E60DB3"/>
    <w:rsid w:val="00E6180D"/>
    <w:rsid w:val="00E70A6F"/>
    <w:rsid w:val="00E74785"/>
    <w:rsid w:val="00E74C5A"/>
    <w:rsid w:val="00E77DAE"/>
    <w:rsid w:val="00E8030C"/>
    <w:rsid w:val="00E83946"/>
    <w:rsid w:val="00E85669"/>
    <w:rsid w:val="00E90F1D"/>
    <w:rsid w:val="00E9742B"/>
    <w:rsid w:val="00EA2CC1"/>
    <w:rsid w:val="00EA379E"/>
    <w:rsid w:val="00EA520E"/>
    <w:rsid w:val="00EB10D5"/>
    <w:rsid w:val="00EB4CC8"/>
    <w:rsid w:val="00EB5302"/>
    <w:rsid w:val="00EC2626"/>
    <w:rsid w:val="00EC3384"/>
    <w:rsid w:val="00ED53EC"/>
    <w:rsid w:val="00ED5B27"/>
    <w:rsid w:val="00ED671F"/>
    <w:rsid w:val="00EE2CB8"/>
    <w:rsid w:val="00EF1AF1"/>
    <w:rsid w:val="00EF1B42"/>
    <w:rsid w:val="00EF2126"/>
    <w:rsid w:val="00EF29B6"/>
    <w:rsid w:val="00F2179B"/>
    <w:rsid w:val="00F23BA6"/>
    <w:rsid w:val="00F24528"/>
    <w:rsid w:val="00F3047B"/>
    <w:rsid w:val="00F32740"/>
    <w:rsid w:val="00F33AA3"/>
    <w:rsid w:val="00F33DC2"/>
    <w:rsid w:val="00F34330"/>
    <w:rsid w:val="00F34A49"/>
    <w:rsid w:val="00F36E23"/>
    <w:rsid w:val="00F404D0"/>
    <w:rsid w:val="00F40AD4"/>
    <w:rsid w:val="00F4272C"/>
    <w:rsid w:val="00F45FC5"/>
    <w:rsid w:val="00F47BE4"/>
    <w:rsid w:val="00F5016B"/>
    <w:rsid w:val="00F504FB"/>
    <w:rsid w:val="00F50E10"/>
    <w:rsid w:val="00F526F1"/>
    <w:rsid w:val="00F538EA"/>
    <w:rsid w:val="00F54551"/>
    <w:rsid w:val="00F55D5D"/>
    <w:rsid w:val="00F65EF5"/>
    <w:rsid w:val="00F67D35"/>
    <w:rsid w:val="00F70E34"/>
    <w:rsid w:val="00F7457E"/>
    <w:rsid w:val="00F770C5"/>
    <w:rsid w:val="00F804F4"/>
    <w:rsid w:val="00F8128E"/>
    <w:rsid w:val="00F82599"/>
    <w:rsid w:val="00F92C01"/>
    <w:rsid w:val="00F930E9"/>
    <w:rsid w:val="00F94AB8"/>
    <w:rsid w:val="00F97728"/>
    <w:rsid w:val="00F97901"/>
    <w:rsid w:val="00F97A37"/>
    <w:rsid w:val="00FA02E8"/>
    <w:rsid w:val="00FA3C96"/>
    <w:rsid w:val="00FB0D1C"/>
    <w:rsid w:val="00FB1F64"/>
    <w:rsid w:val="00FB30F3"/>
    <w:rsid w:val="00FC00E1"/>
    <w:rsid w:val="00FC0221"/>
    <w:rsid w:val="00FC23D8"/>
    <w:rsid w:val="00FC281C"/>
    <w:rsid w:val="00FC6443"/>
    <w:rsid w:val="00FD0D3E"/>
    <w:rsid w:val="00FD56D4"/>
    <w:rsid w:val="00FD787F"/>
    <w:rsid w:val="00FE193E"/>
    <w:rsid w:val="00FE309F"/>
    <w:rsid w:val="00FE4B8F"/>
    <w:rsid w:val="00FF120E"/>
    <w:rsid w:val="00FF218D"/>
    <w:rsid w:val="00FF38A6"/>
    <w:rsid w:val="00FF6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03D6D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fr-FR"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de-DE"/>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Cs/>
      <w:i/>
      <w:iCs/>
      <w:color w:val="000000"/>
      <w:sz w:val="28"/>
      <w:szCs w:val="28"/>
    </w:rPr>
  </w:style>
  <w:style w:type="paragraph" w:styleId="Heading3">
    <w:name w:val="heading 3"/>
    <w:basedOn w:val="Normal"/>
    <w:next w:val="Normal"/>
    <w:qFormat/>
    <w:pPr>
      <w:keepNext/>
      <w:spacing w:before="240" w:after="60"/>
      <w:outlineLvl w:val="2"/>
    </w:pPr>
    <w:rPr>
      <w:rFonts w:cs="Arial"/>
      <w:b/>
      <w:bCs/>
      <w:color w:val="01916D"/>
      <w:sz w:val="26"/>
      <w:szCs w:val="26"/>
    </w:rPr>
  </w:style>
  <w:style w:type="paragraph" w:styleId="Heading5">
    <w:name w:val="heading 5"/>
    <w:basedOn w:val="Normal"/>
    <w:next w:val="Normal"/>
    <w:qFormat/>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10">
    <w:name w:val="Char Char10"/>
    <w:locked/>
    <w:rPr>
      <w:rFonts w:ascii="Cambria" w:hAnsi="Cambria" w:cs="Times New Roman"/>
      <w:b/>
      <w:bCs/>
      <w:kern w:val="32"/>
      <w:sz w:val="32"/>
      <w:szCs w:val="32"/>
      <w:lang w:val="de-DE" w:eastAsia="de-DE"/>
    </w:rPr>
  </w:style>
  <w:style w:type="character" w:customStyle="1" w:styleId="CharChar9">
    <w:name w:val="Char Char9"/>
    <w:semiHidden/>
    <w:locked/>
    <w:rPr>
      <w:rFonts w:ascii="Cambria" w:hAnsi="Cambria" w:cs="Times New Roman"/>
      <w:b/>
      <w:bCs/>
      <w:i/>
      <w:iCs/>
      <w:sz w:val="28"/>
      <w:szCs w:val="28"/>
      <w:lang w:val="de-DE" w:eastAsia="de-DE"/>
    </w:rPr>
  </w:style>
  <w:style w:type="character" w:customStyle="1" w:styleId="CharChar8">
    <w:name w:val="Char Char8"/>
    <w:semiHidden/>
    <w:locked/>
    <w:rPr>
      <w:rFonts w:ascii="Cambria" w:hAnsi="Cambria" w:cs="Times New Roman"/>
      <w:b/>
      <w:bCs/>
      <w:sz w:val="26"/>
      <w:szCs w:val="26"/>
      <w:lang w:val="de-DE" w:eastAsia="de-DE"/>
    </w:rPr>
  </w:style>
  <w:style w:type="paragraph" w:styleId="Header">
    <w:name w:val="header"/>
    <w:basedOn w:val="Normal"/>
    <w:link w:val="HeaderChar"/>
    <w:uiPriority w:val="99"/>
    <w:pPr>
      <w:tabs>
        <w:tab w:val="center" w:pos="4536"/>
        <w:tab w:val="right" w:pos="9072"/>
      </w:tabs>
    </w:pPr>
    <w:rPr>
      <w:b/>
    </w:rPr>
  </w:style>
  <w:style w:type="character" w:customStyle="1" w:styleId="CharChar7">
    <w:name w:val="Char Char7"/>
    <w:semiHidden/>
    <w:locked/>
    <w:rPr>
      <w:rFonts w:ascii="Arial" w:hAnsi="Arial" w:cs="Times New Roman"/>
      <w:sz w:val="20"/>
      <w:szCs w:val="20"/>
      <w:lang w:val="de-DE" w:eastAsia="de-DE"/>
    </w:rPr>
  </w:style>
  <w:style w:type="paragraph" w:styleId="Footer">
    <w:name w:val="footer"/>
    <w:basedOn w:val="Normal"/>
    <w:semiHidden/>
    <w:pPr>
      <w:tabs>
        <w:tab w:val="center" w:pos="4536"/>
        <w:tab w:val="right" w:pos="9072"/>
      </w:tabs>
    </w:pPr>
    <w:rPr>
      <w:sz w:val="18"/>
    </w:rPr>
  </w:style>
  <w:style w:type="character" w:customStyle="1" w:styleId="CharChar6">
    <w:name w:val="Char Char6"/>
    <w:semiHidden/>
    <w:locked/>
    <w:rPr>
      <w:rFonts w:ascii="Arial" w:hAnsi="Arial" w:cs="Times New Roman"/>
      <w:sz w:val="20"/>
      <w:szCs w:val="20"/>
      <w:lang w:val="de-DE" w:eastAsia="de-DE"/>
    </w:rPr>
  </w:style>
  <w:style w:type="paragraph" w:customStyle="1" w:styleId="CopyTeyt">
    <w:name w:val="Copy Teyt"/>
    <w:basedOn w:val="Normal"/>
    <w:rPr>
      <w:spacing w:val="2"/>
    </w:rPr>
  </w:style>
  <w:style w:type="paragraph" w:customStyle="1" w:styleId="Formatvorlage18ptFettLinks25cmRechts15cm">
    <w:name w:val="Formatvorlage 18 pt Fett Links:  25 cm Rechts:  15 cm"/>
    <w:basedOn w:val="Normal"/>
    <w:rPr>
      <w:b/>
      <w:bCs/>
      <w:spacing w:val="2"/>
      <w:sz w:val="32"/>
    </w:rPr>
  </w:style>
  <w:style w:type="paragraph" w:customStyle="1" w:styleId="FormatvorlageFettBenutzerdefinierteFarbeRGB1">
    <w:name w:val="Formatvorlage Fett Benutzerdefinierte Farbe(RGB(1"/>
    <w:aliases w:val="145,109)) Links:  25 c..."/>
    <w:basedOn w:val="Normal"/>
    <w:rPr>
      <w:b/>
      <w:bCs/>
      <w:color w:val="01916D"/>
      <w:spacing w:val="2"/>
    </w:rPr>
  </w:style>
  <w:style w:type="paragraph" w:customStyle="1" w:styleId="FormatvorlageLinks25cmRechts15cm">
    <w:name w:val="Formatvorlage Links:  25 cm Rechts:  15 cm"/>
    <w:basedOn w:val="Normal"/>
    <w:rPr>
      <w:spacing w:val="2"/>
    </w:rPr>
  </w:style>
  <w:style w:type="character" w:styleId="Hyperlink">
    <w:name w:val="Hyperlink"/>
    <w:semiHidden/>
    <w:rPr>
      <w:rFonts w:cs="Times New Roman"/>
      <w:color w:val="0000FF"/>
      <w:u w:val="single"/>
    </w:rPr>
  </w:style>
  <w:style w:type="paragraph" w:styleId="BodyText">
    <w:name w:val="Body Text"/>
    <w:basedOn w:val="Normal"/>
    <w:semiHidden/>
    <w:pPr>
      <w:widowControl w:val="0"/>
      <w:adjustRightInd w:val="0"/>
      <w:spacing w:after="240" w:line="240" w:lineRule="exact"/>
      <w:textAlignment w:val="baseline"/>
    </w:pPr>
    <w:rPr>
      <w:rFonts w:ascii="MS Gothic" w:eastAsia="MS Gothic" w:hAnsi="MS Gothic"/>
      <w:kern w:val="2"/>
      <w:sz w:val="21"/>
      <w:lang w:val="en-US" w:eastAsia="ja-JP"/>
    </w:rPr>
  </w:style>
  <w:style w:type="character" w:customStyle="1" w:styleId="CharChar5">
    <w:name w:val="Char Char5"/>
    <w:semiHidden/>
    <w:locked/>
    <w:rPr>
      <w:rFonts w:ascii="Arial" w:hAnsi="Arial" w:cs="Times New Roman"/>
      <w:sz w:val="20"/>
      <w:szCs w:val="20"/>
      <w:lang w:val="de-DE" w:eastAsia="de-DE"/>
    </w:rPr>
  </w:style>
  <w:style w:type="paragraph" w:styleId="NormalWeb">
    <w:name w:val="Normal (Web)"/>
    <w:basedOn w:val="Normal"/>
    <w:semiHidden/>
    <w:pPr>
      <w:spacing w:before="100" w:beforeAutospacing="1" w:after="100" w:afterAutospacing="1"/>
    </w:pPr>
    <w:rPr>
      <w:rFonts w:ascii="Times New Roman" w:hAnsi="Times New Roman"/>
      <w:sz w:val="24"/>
      <w:szCs w:val="24"/>
      <w:lang w:eastAsia="ja-JP"/>
    </w:rPr>
  </w:style>
  <w:style w:type="paragraph" w:styleId="Date">
    <w:name w:val="Date"/>
    <w:basedOn w:val="Normal"/>
    <w:next w:val="Normal"/>
    <w:semiHidden/>
  </w:style>
  <w:style w:type="character" w:customStyle="1" w:styleId="CharChar4">
    <w:name w:val="Char Char4"/>
    <w:semiHidden/>
    <w:locked/>
    <w:rPr>
      <w:rFonts w:ascii="Arial" w:hAnsi="Arial" w:cs="Times New Roman"/>
      <w:sz w:val="20"/>
      <w:szCs w:val="20"/>
      <w:lang w:val="de-DE" w:eastAsia="de-DE"/>
    </w:rPr>
  </w:style>
  <w:style w:type="paragraph" w:styleId="PlainText">
    <w:name w:val="Plain Text"/>
    <w:basedOn w:val="Normal"/>
    <w:link w:val="PlainTextChar"/>
    <w:uiPriority w:val="99"/>
    <w:semiHidden/>
    <w:rPr>
      <w:rFonts w:ascii="Verdana" w:hAnsi="Verdana" w:cs="Consolas"/>
      <w:sz w:val="21"/>
      <w:szCs w:val="21"/>
      <w:lang w:eastAsia="en-US"/>
    </w:rPr>
  </w:style>
  <w:style w:type="character" w:customStyle="1" w:styleId="CharChar3">
    <w:name w:val="Char Char3"/>
    <w:locked/>
    <w:rPr>
      <w:rFonts w:ascii="Verdana" w:hAnsi="Verdana" w:cs="Consolas"/>
      <w:sz w:val="21"/>
      <w:szCs w:val="21"/>
      <w:lang w:eastAsia="en-US"/>
    </w:rPr>
  </w:style>
  <w:style w:type="paragraph" w:styleId="BalloonText">
    <w:name w:val="Balloon Text"/>
    <w:basedOn w:val="Normal"/>
    <w:semiHidden/>
    <w:rPr>
      <w:rFonts w:ascii="Tahoma" w:hAnsi="Tahoma" w:cs="Tahoma"/>
      <w:sz w:val="16"/>
      <w:szCs w:val="16"/>
    </w:rPr>
  </w:style>
  <w:style w:type="character" w:customStyle="1" w:styleId="CharChar2">
    <w:name w:val="Char Char2"/>
    <w:semiHidden/>
    <w:locked/>
    <w:rPr>
      <w:rFonts w:cs="Times New Roman"/>
      <w:sz w:val="2"/>
      <w:lang w:val="de-DE" w:eastAsia="de-DE"/>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harChar1">
    <w:name w:val="Char Char1"/>
    <w:semiHidden/>
    <w:rPr>
      <w:rFonts w:ascii="Arial" w:hAnsi="Arial"/>
      <w:lang w:val="de-DE" w:eastAsia="de-DE"/>
    </w:rPr>
  </w:style>
  <w:style w:type="paragraph" w:styleId="CommentSubject">
    <w:name w:val="annotation subject"/>
    <w:basedOn w:val="CommentText"/>
    <w:next w:val="CommentText"/>
    <w:semiHidden/>
    <w:unhideWhenUsed/>
    <w:rPr>
      <w:b/>
      <w:bCs/>
    </w:rPr>
  </w:style>
  <w:style w:type="character" w:customStyle="1" w:styleId="CharChar">
    <w:name w:val="Char Char"/>
    <w:semiHidden/>
    <w:rPr>
      <w:rFonts w:ascii="Arial" w:hAnsi="Arial"/>
      <w:b/>
      <w:bCs/>
      <w:lang w:val="de-DE" w:eastAsia="de-DE"/>
    </w:rPr>
  </w:style>
  <w:style w:type="paragraph" w:customStyle="1" w:styleId="mt10pmr10p">
    <w:name w:val="mt10p mr10p"/>
    <w:basedOn w:val="Normal"/>
    <w:rPr>
      <w:rFonts w:ascii="MS PGothic" w:eastAsia="MS PGothic" w:hAnsi="MS PGothic" w:cs="MS PGothic"/>
      <w:sz w:val="24"/>
      <w:szCs w:val="24"/>
      <w:lang w:val="en-US" w:eastAsia="ja-JP"/>
    </w:rPr>
  </w:style>
  <w:style w:type="paragraph" w:styleId="BodyTextIndent">
    <w:name w:val="Body Text Indent"/>
    <w:basedOn w:val="Normal"/>
    <w:semiHidden/>
    <w:pPr>
      <w:spacing w:after="120"/>
      <w:ind w:left="283"/>
    </w:pPr>
  </w:style>
  <w:style w:type="character" w:customStyle="1" w:styleId="BodyTextIndentChar">
    <w:name w:val="Body Text Indent Char"/>
    <w:rPr>
      <w:rFonts w:ascii="Arial" w:hAnsi="Arial"/>
      <w:sz w:val="22"/>
      <w:lang w:val="de-DE" w:eastAsia="de-DE"/>
    </w:rPr>
  </w:style>
  <w:style w:type="character" w:customStyle="1" w:styleId="Heading5Char">
    <w:name w:val="Heading 5 Char"/>
    <w:semiHidden/>
    <w:rPr>
      <w:rFonts w:ascii="Calibri" w:eastAsia="Times New Roman" w:hAnsi="Calibri" w:cs="Times New Roman"/>
      <w:b/>
      <w:bCs/>
      <w:i/>
      <w:iCs/>
      <w:sz w:val="26"/>
      <w:szCs w:val="26"/>
      <w:lang w:val="de-DE" w:eastAsia="de-DE"/>
    </w:rPr>
  </w:style>
  <w:style w:type="character" w:styleId="Strong">
    <w:name w:val="Strong"/>
    <w:qFormat/>
    <w:rPr>
      <w:b/>
      <w:bCs/>
    </w:rPr>
  </w:style>
  <w:style w:type="paragraph" w:customStyle="1" w:styleId="MediumGrid1-Accent21">
    <w:name w:val="Medium Grid 1 - Accent 21"/>
    <w:basedOn w:val="Normal"/>
    <w:qFormat/>
    <w:pPr>
      <w:ind w:left="720"/>
    </w:pPr>
  </w:style>
  <w:style w:type="paragraph" w:customStyle="1" w:styleId="ColorfulShading-Accent11">
    <w:name w:val="Colorful Shading - Accent 11"/>
    <w:hidden/>
    <w:rPr>
      <w:rFonts w:ascii="Arial" w:hAnsi="Arial"/>
      <w:sz w:val="22"/>
      <w:lang w:val="de-DE" w:eastAsia="de-DE"/>
    </w:rPr>
  </w:style>
  <w:style w:type="paragraph" w:customStyle="1" w:styleId="ColorfulShading-Accent12">
    <w:name w:val="Colorful Shading - Accent 12"/>
    <w:hidden/>
    <w:semiHidden/>
    <w:rPr>
      <w:rFonts w:ascii="Arial" w:hAnsi="Arial"/>
      <w:sz w:val="22"/>
      <w:lang w:val="de-DE" w:eastAsia="de-DE"/>
    </w:rPr>
  </w:style>
  <w:style w:type="character" w:customStyle="1" w:styleId="PlainTextChar">
    <w:name w:val="Plain Text Char"/>
    <w:link w:val="PlainText"/>
    <w:uiPriority w:val="99"/>
    <w:semiHidden/>
    <w:rsid w:val="009662A2"/>
    <w:rPr>
      <w:rFonts w:ascii="Verdana" w:hAnsi="Verdana" w:cs="Consolas"/>
      <w:sz w:val="21"/>
      <w:szCs w:val="21"/>
      <w:lang w:eastAsia="en-US"/>
    </w:rPr>
  </w:style>
  <w:style w:type="character" w:styleId="FollowedHyperlink">
    <w:name w:val="FollowedHyperlink"/>
    <w:uiPriority w:val="99"/>
    <w:semiHidden/>
    <w:unhideWhenUsed/>
    <w:rsid w:val="00AC4C50"/>
    <w:rPr>
      <w:color w:val="954F72"/>
      <w:u w:val="single"/>
    </w:rPr>
  </w:style>
  <w:style w:type="paragraph" w:styleId="ListParagraph">
    <w:name w:val="List Paragraph"/>
    <w:basedOn w:val="Normal"/>
    <w:uiPriority w:val="34"/>
    <w:qFormat/>
    <w:rsid w:val="005B1B88"/>
    <w:pPr>
      <w:ind w:left="720"/>
    </w:pPr>
  </w:style>
  <w:style w:type="character" w:customStyle="1" w:styleId="CommentTextChar">
    <w:name w:val="Comment Text Char"/>
    <w:link w:val="CommentText"/>
    <w:uiPriority w:val="99"/>
    <w:semiHidden/>
    <w:rsid w:val="0065367B"/>
    <w:rPr>
      <w:rFonts w:ascii="Arial" w:hAnsi="Arial"/>
      <w:lang w:val="de-DE" w:eastAsia="de-DE"/>
    </w:rPr>
  </w:style>
  <w:style w:type="character" w:customStyle="1" w:styleId="HeaderChar">
    <w:name w:val="Header Char"/>
    <w:link w:val="Header"/>
    <w:uiPriority w:val="99"/>
    <w:rsid w:val="00175D5F"/>
    <w:rPr>
      <w:rFonts w:ascii="Arial" w:hAnsi="Arial"/>
      <w:b/>
      <w:sz w:val="22"/>
      <w:lang w:val="de-DE" w:eastAsia="de-DE"/>
    </w:rPr>
  </w:style>
  <w:style w:type="paragraph" w:styleId="HTMLPreformatted">
    <w:name w:val="HTML Preformatted"/>
    <w:basedOn w:val="Normal"/>
    <w:link w:val="HTMLPreformattedChar"/>
    <w:uiPriority w:val="99"/>
    <w:unhideWhenUsed/>
    <w:rsid w:val="00CA7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GB"/>
    </w:rPr>
  </w:style>
  <w:style w:type="character" w:customStyle="1" w:styleId="HTMLPreformattedChar">
    <w:name w:val="HTML Preformatted Char"/>
    <w:basedOn w:val="DefaultParagraphFont"/>
    <w:link w:val="HTMLPreformatted"/>
    <w:uiPriority w:val="99"/>
    <w:rsid w:val="00CA7E60"/>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595647">
      <w:bodyDiv w:val="1"/>
      <w:marLeft w:val="0"/>
      <w:marRight w:val="0"/>
      <w:marTop w:val="0"/>
      <w:marBottom w:val="0"/>
      <w:divBdr>
        <w:top w:val="none" w:sz="0" w:space="0" w:color="auto"/>
        <w:left w:val="none" w:sz="0" w:space="0" w:color="auto"/>
        <w:bottom w:val="none" w:sz="0" w:space="0" w:color="auto"/>
        <w:right w:val="none" w:sz="0" w:space="0" w:color="auto"/>
      </w:divBdr>
    </w:div>
    <w:div w:id="723528481">
      <w:bodyDiv w:val="1"/>
      <w:marLeft w:val="0"/>
      <w:marRight w:val="0"/>
      <w:marTop w:val="0"/>
      <w:marBottom w:val="0"/>
      <w:divBdr>
        <w:top w:val="none" w:sz="0" w:space="0" w:color="auto"/>
        <w:left w:val="none" w:sz="0" w:space="0" w:color="auto"/>
        <w:bottom w:val="none" w:sz="0" w:space="0" w:color="auto"/>
        <w:right w:val="none" w:sz="0" w:space="0" w:color="auto"/>
      </w:divBdr>
    </w:div>
    <w:div w:id="1119570656">
      <w:bodyDiv w:val="1"/>
      <w:marLeft w:val="0"/>
      <w:marRight w:val="0"/>
      <w:marTop w:val="0"/>
      <w:marBottom w:val="0"/>
      <w:divBdr>
        <w:top w:val="none" w:sz="0" w:space="0" w:color="auto"/>
        <w:left w:val="none" w:sz="0" w:space="0" w:color="auto"/>
        <w:bottom w:val="none" w:sz="0" w:space="0" w:color="auto"/>
        <w:right w:val="none" w:sz="0" w:space="0" w:color="auto"/>
      </w:divBdr>
      <w:divsChild>
        <w:div w:id="850754620">
          <w:marLeft w:val="0"/>
          <w:marRight w:val="0"/>
          <w:marTop w:val="0"/>
          <w:marBottom w:val="0"/>
          <w:divBdr>
            <w:top w:val="none" w:sz="0" w:space="0" w:color="auto"/>
            <w:left w:val="none" w:sz="0" w:space="0" w:color="auto"/>
            <w:bottom w:val="none" w:sz="0" w:space="0" w:color="auto"/>
            <w:right w:val="none" w:sz="0" w:space="0" w:color="auto"/>
          </w:divBdr>
          <w:divsChild>
            <w:div w:id="981495717">
              <w:marLeft w:val="0"/>
              <w:marRight w:val="0"/>
              <w:marTop w:val="0"/>
              <w:marBottom w:val="0"/>
              <w:divBdr>
                <w:top w:val="none" w:sz="0" w:space="0" w:color="auto"/>
                <w:left w:val="none" w:sz="0" w:space="0" w:color="auto"/>
                <w:bottom w:val="none" w:sz="0" w:space="0" w:color="auto"/>
                <w:right w:val="none" w:sz="0" w:space="0" w:color="auto"/>
              </w:divBdr>
              <w:divsChild>
                <w:div w:id="11611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90858">
      <w:bodyDiv w:val="1"/>
      <w:marLeft w:val="0"/>
      <w:marRight w:val="0"/>
      <w:marTop w:val="0"/>
      <w:marBottom w:val="0"/>
      <w:divBdr>
        <w:top w:val="none" w:sz="0" w:space="0" w:color="auto"/>
        <w:left w:val="none" w:sz="0" w:space="0" w:color="auto"/>
        <w:bottom w:val="none" w:sz="0" w:space="0" w:color="auto"/>
        <w:right w:val="none" w:sz="0" w:space="0" w:color="auto"/>
      </w:divBdr>
    </w:div>
    <w:div w:id="1271281372">
      <w:bodyDiv w:val="1"/>
      <w:marLeft w:val="0"/>
      <w:marRight w:val="0"/>
      <w:marTop w:val="0"/>
      <w:marBottom w:val="0"/>
      <w:divBdr>
        <w:top w:val="none" w:sz="0" w:space="0" w:color="auto"/>
        <w:left w:val="none" w:sz="0" w:space="0" w:color="auto"/>
        <w:bottom w:val="none" w:sz="0" w:space="0" w:color="auto"/>
        <w:right w:val="none" w:sz="0" w:space="0" w:color="auto"/>
      </w:divBdr>
    </w:div>
    <w:div w:id="206937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rter@adcomms.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jifilm.eu/eu/products/graphic-system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hilippe.legranvallet@fujifil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72F2E4CF38B44A8AFE1D63BC57CAA7" ma:contentTypeVersion="4" ma:contentTypeDescription="Create a new document." ma:contentTypeScope="" ma:versionID="1aaa5e2dc66a311a5e4606d0aace7736">
  <xsd:schema xmlns:xsd="http://www.w3.org/2001/XMLSchema" xmlns:xs="http://www.w3.org/2001/XMLSchema" xmlns:p="http://schemas.microsoft.com/office/2006/metadata/properties" xmlns:ns1="http://schemas.microsoft.com/sharepoint/v3" xmlns:ns2="33a04f6d-823c-476e-bd30-27cf0fc2b76e" targetNamespace="http://schemas.microsoft.com/office/2006/metadata/properties" ma:root="true" ma:fieldsID="a7b9b60dd19cf1274416b0e7b730809f" ns1:_="" ns2:_="">
    <xsd:import namespace="http://schemas.microsoft.com/sharepoint/v3"/>
    <xsd:import namespace="33a04f6d-823c-476e-bd30-27cf0fc2b76e"/>
    <xsd:element name="properties">
      <xsd:complexType>
        <xsd:sequence>
          <xsd:element name="documentManagement">
            <xsd:complexType>
              <xsd:all>
                <xsd:element ref="ns2:TaxKeywordTaxHTField" minOccurs="0"/>
                <xsd:element ref="ns2:TaxCatchAll"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1"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 xsi:nil="true"/>
    <TaxCatchAll xmlns="33a04f6d-823c-476e-bd30-27cf0fc2b76e"/>
    <TaxKeywordTaxHTField xmlns="33a04f6d-823c-476e-bd30-27cf0fc2b76e">
      <Terms xmlns="http://schemas.microsoft.com/office/infopath/2007/PartnerControls"/>
    </TaxKeywordTaxHTFiel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69429-DEE8-49F1-8E3A-0F0C7869C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31EEDE-95C0-49E0-9922-951CD7CCE848}">
  <ds:schemaRefs>
    <ds:schemaRef ds:uri="http://schemas.microsoft.com/sharepoint/v3/contenttype/forms"/>
  </ds:schemaRefs>
</ds:datastoreItem>
</file>

<file path=customXml/itemProps3.xml><?xml version="1.0" encoding="utf-8"?>
<ds:datastoreItem xmlns:ds="http://schemas.openxmlformats.org/officeDocument/2006/customXml" ds:itemID="{023FEF5B-CFC2-4646-94EA-3C5B3B303DF8}">
  <ds:schemaRefs>
    <ds:schemaRef ds:uri="http://schemas.microsoft.com/office/2006/documentManagement/types"/>
    <ds:schemaRef ds:uri="http://purl.org/dc/elements/1.1/"/>
    <ds:schemaRef ds:uri="http://purl.org/dc/terms/"/>
    <ds:schemaRef ds:uri="http://schemas.microsoft.com/office/infopath/2007/PartnerControls"/>
    <ds:schemaRef ds:uri="http://schemas.microsoft.com/sharepoint/v3"/>
    <ds:schemaRef ds:uri="http://schemas.microsoft.com/office/2006/metadata/properties"/>
    <ds:schemaRef ds:uri="http://www.w3.org/XML/1998/namespace"/>
    <ds:schemaRef ds:uri="http://schemas.openxmlformats.org/package/2006/metadata/core-properties"/>
    <ds:schemaRef ds:uri="33a04f6d-823c-476e-bd30-27cf0fc2b76e"/>
    <ds:schemaRef ds:uri="http://purl.org/dc/dcmitype/"/>
  </ds:schemaRefs>
</ds:datastoreItem>
</file>

<file path=customXml/itemProps4.xml><?xml version="1.0" encoding="utf-8"?>
<ds:datastoreItem xmlns:ds="http://schemas.openxmlformats.org/officeDocument/2006/customXml" ds:itemID="{FFB21A8C-4641-4AF3-8009-E599521ED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1109</Words>
  <Characters>6325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7420</CharactersWithSpaces>
  <SharedDoc>false</SharedDoc>
  <HLinks>
    <vt:vector size="18" baseType="variant">
      <vt:variant>
        <vt:i4>5111856</vt:i4>
      </vt:variant>
      <vt:variant>
        <vt:i4>6</vt:i4>
      </vt:variant>
      <vt:variant>
        <vt:i4>0</vt:i4>
      </vt:variant>
      <vt:variant>
        <vt:i4>5</vt:i4>
      </vt:variant>
      <vt:variant>
        <vt:lpwstr>mailto:pspiers@adcomms.co.uk</vt:lpwstr>
      </vt:variant>
      <vt:variant>
        <vt:lpwstr/>
      </vt:variant>
      <vt:variant>
        <vt:i4>4128822</vt:i4>
      </vt:variant>
      <vt:variant>
        <vt:i4>3</vt:i4>
      </vt:variant>
      <vt:variant>
        <vt:i4>0</vt:i4>
      </vt:variant>
      <vt:variant>
        <vt:i4>5</vt:i4>
      </vt:variant>
      <vt:variant>
        <vt:lpwstr>http://www.youtube.com/FujifilmGSEurope</vt:lpwstr>
      </vt:variant>
      <vt:variant>
        <vt:lpwstr/>
      </vt:variant>
      <vt:variant>
        <vt:i4>2162784</vt:i4>
      </vt:variant>
      <vt:variant>
        <vt:i4>0</vt:i4>
      </vt:variant>
      <vt:variant>
        <vt:i4>0</vt:i4>
      </vt:variant>
      <vt:variant>
        <vt:i4>5</vt:i4>
      </vt:variant>
      <vt:variant>
        <vt:lpwstr>http://www.fujifilm.eu/eu/products/graphic-systems/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2019-06-19T16:24:00Z</dcterms:created>
  <dcterms:modified xsi:type="dcterms:W3CDTF">2019-06-19T16:54:00Z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0x0101006872F2E4CF38B44A8AFE1D63BC57CAA7</vt:lpwstr>
  </property>
  <property fmtid="{D5CDD505-2E9C-101B-9397-08002B2CF9AE}" pid="3" name="TaxKeyword">
    <vt:lpwstr/>
  </property>
</Properties>
</file>