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C34F4" w14:textId="77777777" w:rsidR="00937892" w:rsidRDefault="00937892" w:rsidP="00937892">
      <w:pPr>
        <w:spacing w:line="360" w:lineRule="auto"/>
        <w:jc w:val="both"/>
        <w:rPr>
          <w:rFonts w:cs="Arial"/>
          <w:b/>
          <w:szCs w:val="22"/>
          <w:lang w:val="en-GB"/>
        </w:rPr>
      </w:pPr>
    </w:p>
    <w:p w14:paraId="5FC1D565" w14:textId="4455C519" w:rsidR="00937892" w:rsidRPr="007A6BBE" w:rsidRDefault="00DB256C" w:rsidP="00937892">
      <w:pPr>
        <w:spacing w:line="360" w:lineRule="auto"/>
        <w:jc w:val="both"/>
        <w:rPr>
          <w:rFonts w:cs="Arial"/>
          <w:b/>
          <w:szCs w:val="22"/>
          <w:lang w:val="es-ES"/>
        </w:rPr>
      </w:pPr>
      <w:r>
        <w:rPr>
          <w:rFonts w:cs="Arial"/>
          <w:b/>
          <w:szCs w:val="22"/>
          <w:lang w:val="es-ES" w:bidi="es-ES"/>
        </w:rPr>
        <w:t>20</w:t>
      </w:r>
      <w:bookmarkStart w:id="0" w:name="_GoBack"/>
      <w:bookmarkEnd w:id="0"/>
      <w:r w:rsidR="00305F2D">
        <w:rPr>
          <w:rFonts w:cs="Arial"/>
          <w:b/>
          <w:szCs w:val="22"/>
          <w:lang w:val="es-ES" w:bidi="es-ES"/>
        </w:rPr>
        <w:t xml:space="preserve"> de septiembre de 2018</w:t>
      </w:r>
    </w:p>
    <w:p w14:paraId="2A246A0C" w14:textId="77777777" w:rsidR="00937892" w:rsidRPr="007A6BBE" w:rsidRDefault="00937892" w:rsidP="00937892">
      <w:pPr>
        <w:spacing w:line="360" w:lineRule="auto"/>
        <w:jc w:val="both"/>
        <w:rPr>
          <w:rFonts w:cs="Arial"/>
          <w:b/>
          <w:szCs w:val="22"/>
          <w:lang w:val="es-ES"/>
        </w:rPr>
      </w:pPr>
    </w:p>
    <w:p w14:paraId="067D18E8" w14:textId="33B65CDB" w:rsidR="007731FD" w:rsidRPr="007A6BBE" w:rsidRDefault="009F740B" w:rsidP="00937892">
      <w:pPr>
        <w:spacing w:line="360" w:lineRule="auto"/>
        <w:jc w:val="both"/>
        <w:rPr>
          <w:rFonts w:cs="Arial"/>
          <w:b/>
          <w:sz w:val="28"/>
          <w:szCs w:val="28"/>
          <w:lang w:val="es-ES"/>
        </w:rPr>
      </w:pPr>
      <w:r>
        <w:rPr>
          <w:rFonts w:cs="Arial"/>
          <w:b/>
          <w:sz w:val="28"/>
          <w:szCs w:val="28"/>
          <w:lang w:val="es-ES" w:bidi="es-ES"/>
        </w:rPr>
        <w:t xml:space="preserve">Fujifilm dará a conocer el nuevo sistema CTP y las innovadoras funciones del flujo de trabajo de </w:t>
      </w:r>
      <w:proofErr w:type="spellStart"/>
      <w:r>
        <w:rPr>
          <w:rFonts w:cs="Arial"/>
          <w:b/>
          <w:sz w:val="28"/>
          <w:szCs w:val="28"/>
          <w:lang w:val="es-ES" w:bidi="es-ES"/>
        </w:rPr>
        <w:t>Elara</w:t>
      </w:r>
      <w:proofErr w:type="spellEnd"/>
      <w:r>
        <w:rPr>
          <w:rFonts w:cs="Arial"/>
          <w:b/>
          <w:sz w:val="28"/>
          <w:szCs w:val="28"/>
          <w:lang w:val="es-ES" w:bidi="es-ES"/>
        </w:rPr>
        <w:t xml:space="preserve"> 5 en IFRA </w:t>
      </w:r>
      <w:proofErr w:type="spellStart"/>
      <w:r>
        <w:rPr>
          <w:rFonts w:cs="Arial"/>
          <w:b/>
          <w:sz w:val="28"/>
          <w:szCs w:val="28"/>
          <w:lang w:val="es-ES" w:bidi="es-ES"/>
        </w:rPr>
        <w:t>World</w:t>
      </w:r>
      <w:proofErr w:type="spellEnd"/>
      <w:r>
        <w:rPr>
          <w:rFonts w:cs="Arial"/>
          <w:b/>
          <w:sz w:val="28"/>
          <w:szCs w:val="28"/>
          <w:lang w:val="es-ES" w:bidi="es-ES"/>
        </w:rPr>
        <w:t xml:space="preserve"> Publishing Expo 2018</w:t>
      </w:r>
    </w:p>
    <w:p w14:paraId="433D6788" w14:textId="77777777" w:rsidR="004731E1" w:rsidRPr="007A6BBE" w:rsidRDefault="004731E1" w:rsidP="00937892">
      <w:pPr>
        <w:spacing w:line="360" w:lineRule="auto"/>
        <w:jc w:val="both"/>
        <w:rPr>
          <w:rFonts w:cs="Arial"/>
          <w:i/>
          <w:sz w:val="24"/>
          <w:szCs w:val="24"/>
          <w:lang w:val="es-ES"/>
        </w:rPr>
      </w:pPr>
    </w:p>
    <w:p w14:paraId="25D67866" w14:textId="3DC4B92F" w:rsidR="00937892" w:rsidRPr="007A6BBE" w:rsidRDefault="004731E1" w:rsidP="00937892">
      <w:pPr>
        <w:spacing w:line="360" w:lineRule="auto"/>
        <w:jc w:val="both"/>
        <w:rPr>
          <w:rFonts w:cs="Arial"/>
          <w:i/>
          <w:sz w:val="24"/>
          <w:szCs w:val="24"/>
          <w:lang w:val="es-ES"/>
        </w:rPr>
      </w:pPr>
      <w:proofErr w:type="spellStart"/>
      <w:r w:rsidRPr="004731E1">
        <w:rPr>
          <w:rFonts w:cs="Arial"/>
          <w:i/>
          <w:sz w:val="24"/>
          <w:szCs w:val="24"/>
          <w:lang w:val="es-ES" w:bidi="es-ES"/>
        </w:rPr>
        <w:t>Luxel</w:t>
      </w:r>
      <w:proofErr w:type="spellEnd"/>
      <w:r w:rsidRPr="004731E1">
        <w:rPr>
          <w:rFonts w:cs="Arial"/>
          <w:i/>
          <w:sz w:val="24"/>
          <w:szCs w:val="24"/>
          <w:lang w:val="es-ES" w:bidi="es-ES"/>
        </w:rPr>
        <w:t xml:space="preserve"> VMAX 600, el CTP más rápido del mercado, y dos nuevas herramientas exclusivas para el flujo de trabajo, se incorporan a la oferta de periódicos de Fujifilm </w:t>
      </w:r>
    </w:p>
    <w:p w14:paraId="0DB776CB" w14:textId="77777777" w:rsidR="0035044E" w:rsidRPr="007A6BBE" w:rsidRDefault="0035044E" w:rsidP="009F740B">
      <w:pPr>
        <w:pStyle w:val="Header"/>
        <w:tabs>
          <w:tab w:val="left" w:pos="708"/>
          <w:tab w:val="left" w:pos="1416"/>
          <w:tab w:val="left" w:pos="2124"/>
          <w:tab w:val="left" w:pos="2832"/>
          <w:tab w:val="left" w:pos="3540"/>
        </w:tabs>
        <w:spacing w:line="360" w:lineRule="auto"/>
        <w:jc w:val="both"/>
        <w:rPr>
          <w:rFonts w:cs="Arial"/>
          <w:b w:val="0"/>
          <w:bCs/>
          <w:szCs w:val="22"/>
          <w:lang w:val="es-ES"/>
        </w:rPr>
      </w:pPr>
    </w:p>
    <w:p w14:paraId="55FCD59F" w14:textId="7A64DAAE" w:rsidR="003D7A27" w:rsidRPr="007A6BBE"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es-ES"/>
        </w:rPr>
      </w:pPr>
      <w:r w:rsidRPr="00D71AFD">
        <w:rPr>
          <w:rFonts w:cs="Arial"/>
          <w:b w:val="0"/>
          <w:szCs w:val="22"/>
          <w:shd w:val="clear" w:color="auto" w:fill="FFFFFF"/>
          <w:lang w:val="es-ES" w:bidi="es-ES"/>
        </w:rPr>
        <w:t xml:space="preserve">Fujifilm ha anunciado hoy que en el Pabellón 21a, Stand E.01, del IFRA </w:t>
      </w:r>
      <w:proofErr w:type="spellStart"/>
      <w:r w:rsidRPr="00D71AFD">
        <w:rPr>
          <w:rFonts w:cs="Arial"/>
          <w:b w:val="0"/>
          <w:szCs w:val="22"/>
          <w:shd w:val="clear" w:color="auto" w:fill="FFFFFF"/>
          <w:lang w:val="es-ES" w:bidi="es-ES"/>
        </w:rPr>
        <w:t>World</w:t>
      </w:r>
      <w:proofErr w:type="spellEnd"/>
      <w:r w:rsidRPr="00D71AFD">
        <w:rPr>
          <w:rFonts w:cs="Arial"/>
          <w:b w:val="0"/>
          <w:szCs w:val="22"/>
          <w:shd w:val="clear" w:color="auto" w:fill="FFFFFF"/>
          <w:lang w:val="es-ES" w:bidi="es-ES"/>
        </w:rPr>
        <w:t xml:space="preserve"> Publishing Expo 2018 (9-11 octubre, Berlín) presentará dos nuevas soluciones para su catálogo de periódicos que refuerzan el compromiso de la empresa con la producción rentable de periódicos como parte de su iniciativa </w:t>
      </w:r>
      <w:proofErr w:type="spellStart"/>
      <w:r w:rsidRPr="00D71AFD">
        <w:rPr>
          <w:rFonts w:cs="Arial"/>
          <w:b w:val="0"/>
          <w:szCs w:val="22"/>
          <w:shd w:val="clear" w:color="auto" w:fill="FFFFFF"/>
          <w:lang w:val="es-ES" w:bidi="es-ES"/>
        </w:rPr>
        <w:t>Superia</w:t>
      </w:r>
      <w:proofErr w:type="spellEnd"/>
      <w:r w:rsidRPr="00D71AFD">
        <w:rPr>
          <w:rFonts w:cs="Arial"/>
          <w:b w:val="0"/>
          <w:szCs w:val="22"/>
          <w:shd w:val="clear" w:color="auto" w:fill="FFFFFF"/>
          <w:lang w:val="es-ES" w:bidi="es-ES"/>
        </w:rPr>
        <w:t xml:space="preserve">. </w:t>
      </w:r>
    </w:p>
    <w:p w14:paraId="0535EA17" w14:textId="77777777" w:rsidR="003D7A27" w:rsidRPr="007A6BBE"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es-ES"/>
        </w:rPr>
      </w:pPr>
    </w:p>
    <w:p w14:paraId="07102A32" w14:textId="7E626755" w:rsidR="003D7A27" w:rsidRPr="007A6BBE"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es-ES"/>
        </w:rPr>
      </w:pPr>
      <w:r w:rsidRPr="00D71AFD">
        <w:rPr>
          <w:rFonts w:cs="Arial"/>
          <w:b w:val="0"/>
          <w:szCs w:val="22"/>
          <w:shd w:val="clear" w:color="auto" w:fill="FFFFFF"/>
          <w:lang w:val="es-ES" w:bidi="es-ES"/>
        </w:rPr>
        <w:t xml:space="preserve">Desde su introducción, </w:t>
      </w:r>
      <w:proofErr w:type="spellStart"/>
      <w:r w:rsidRPr="00D71AFD">
        <w:rPr>
          <w:rFonts w:cs="Arial"/>
          <w:b w:val="0"/>
          <w:szCs w:val="22"/>
          <w:shd w:val="clear" w:color="auto" w:fill="FFFFFF"/>
          <w:lang w:val="es-ES" w:bidi="es-ES"/>
        </w:rPr>
        <w:t>Superia</w:t>
      </w:r>
      <w:proofErr w:type="spellEnd"/>
      <w:r w:rsidRPr="00D71AFD">
        <w:rPr>
          <w:rFonts w:cs="Arial"/>
          <w:b w:val="0"/>
          <w:szCs w:val="22"/>
          <w:shd w:val="clear" w:color="auto" w:fill="FFFFFF"/>
          <w:lang w:val="es-ES" w:bidi="es-ES"/>
        </w:rPr>
        <w:t xml:space="preserve"> ha experimentado un éxito notable en el mercado de la impresión comercial con un objetivo muy claro: reducir los recursos empleados en la impresión offset en cuanto a materiales, mano de obra, agua, energía y generación de residuos. Fujifilm ya ha aplicado estas estrategias en la producción de periódicos, con un énfasis especial en la mejora de la automatización y la reducción de residuos y materiales. </w:t>
      </w:r>
    </w:p>
    <w:p w14:paraId="6BD7DBA9" w14:textId="77777777" w:rsidR="003D7A27" w:rsidRPr="007A6BBE"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es-ES"/>
        </w:rPr>
      </w:pPr>
    </w:p>
    <w:p w14:paraId="4BD499F2" w14:textId="38590AEF" w:rsidR="00463456" w:rsidRPr="007A6BBE" w:rsidRDefault="003D7A27" w:rsidP="00463456">
      <w:pPr>
        <w:pStyle w:val="Header"/>
        <w:tabs>
          <w:tab w:val="left" w:pos="708"/>
          <w:tab w:val="left" w:pos="1416"/>
          <w:tab w:val="left" w:pos="2124"/>
          <w:tab w:val="left" w:pos="2832"/>
          <w:tab w:val="left" w:pos="3540"/>
        </w:tabs>
        <w:spacing w:line="360" w:lineRule="auto"/>
        <w:jc w:val="both"/>
        <w:rPr>
          <w:rFonts w:cs="Arial"/>
          <w:b w:val="0"/>
          <w:szCs w:val="22"/>
          <w:shd w:val="clear" w:color="auto" w:fill="FFFFFF"/>
          <w:lang w:val="es-ES"/>
        </w:rPr>
      </w:pPr>
      <w:r w:rsidRPr="00D71AFD">
        <w:rPr>
          <w:rFonts w:cs="Arial"/>
          <w:b w:val="0"/>
          <w:szCs w:val="22"/>
          <w:shd w:val="clear" w:color="auto" w:fill="FFFFFF"/>
          <w:lang w:val="es-ES" w:bidi="es-ES"/>
        </w:rPr>
        <w:t xml:space="preserve">Por eso, Fujifilm exhibirá dos nuevos módulos integrados en su flujo de trabajo </w:t>
      </w:r>
      <w:proofErr w:type="spellStart"/>
      <w:r w:rsidRPr="00D71AFD">
        <w:rPr>
          <w:rFonts w:cs="Arial"/>
          <w:b w:val="0"/>
          <w:szCs w:val="22"/>
          <w:shd w:val="clear" w:color="auto" w:fill="FFFFFF"/>
          <w:lang w:val="es-ES" w:bidi="es-ES"/>
        </w:rPr>
        <w:t>Elara</w:t>
      </w:r>
      <w:proofErr w:type="spellEnd"/>
      <w:r w:rsidRPr="00D71AFD">
        <w:rPr>
          <w:rFonts w:cs="Arial"/>
          <w:b w:val="0"/>
          <w:szCs w:val="22"/>
          <w:shd w:val="clear" w:color="auto" w:fill="FFFFFF"/>
          <w:lang w:val="es-ES" w:bidi="es-ES"/>
        </w:rPr>
        <w:t xml:space="preserve"> 5, </w:t>
      </w:r>
      <w:proofErr w:type="spellStart"/>
      <w:r w:rsidR="001727B1" w:rsidRPr="00463456">
        <w:rPr>
          <w:rFonts w:cs="Arial"/>
          <w:b w:val="0"/>
          <w:szCs w:val="22"/>
          <w:lang w:val="es-ES" w:bidi="es-ES"/>
        </w:rPr>
        <w:t>Elara</w:t>
      </w:r>
      <w:proofErr w:type="spellEnd"/>
      <w:r w:rsidR="001727B1" w:rsidRPr="00463456">
        <w:rPr>
          <w:rFonts w:cs="Arial"/>
          <w:b w:val="0"/>
          <w:szCs w:val="22"/>
          <w:lang w:val="es-ES" w:bidi="es-ES"/>
        </w:rPr>
        <w:t xml:space="preserve"> </w:t>
      </w:r>
      <w:proofErr w:type="spellStart"/>
      <w:r w:rsidR="001727B1" w:rsidRPr="00463456">
        <w:rPr>
          <w:rFonts w:cs="Arial"/>
          <w:b w:val="0"/>
          <w:szCs w:val="22"/>
          <w:lang w:val="es-ES" w:bidi="es-ES"/>
        </w:rPr>
        <w:t>Production</w:t>
      </w:r>
      <w:proofErr w:type="spellEnd"/>
      <w:r w:rsidR="001727B1" w:rsidRPr="00463456">
        <w:rPr>
          <w:rFonts w:cs="Arial"/>
          <w:b w:val="0"/>
          <w:szCs w:val="22"/>
          <w:lang w:val="es-ES" w:bidi="es-ES"/>
        </w:rPr>
        <w:t xml:space="preserve"> </w:t>
      </w:r>
      <w:proofErr w:type="spellStart"/>
      <w:r w:rsidR="001727B1" w:rsidRPr="00463456">
        <w:rPr>
          <w:rFonts w:cs="Arial"/>
          <w:b w:val="0"/>
          <w:szCs w:val="22"/>
          <w:lang w:val="es-ES" w:bidi="es-ES"/>
        </w:rPr>
        <w:t>Planner</w:t>
      </w:r>
      <w:proofErr w:type="spellEnd"/>
      <w:r w:rsidR="001727B1" w:rsidRPr="00463456">
        <w:rPr>
          <w:rFonts w:cs="Arial"/>
          <w:b w:val="0"/>
          <w:szCs w:val="22"/>
          <w:lang w:val="es-ES" w:bidi="es-ES"/>
        </w:rPr>
        <w:t xml:space="preserve"> y </w:t>
      </w:r>
      <w:proofErr w:type="spellStart"/>
      <w:r w:rsidR="001727B1" w:rsidRPr="00463456">
        <w:rPr>
          <w:rFonts w:cs="Arial"/>
          <w:b w:val="0"/>
          <w:szCs w:val="22"/>
          <w:lang w:val="es-ES" w:bidi="es-ES"/>
        </w:rPr>
        <w:t>Elara</w:t>
      </w:r>
      <w:proofErr w:type="spellEnd"/>
      <w:r w:rsidR="001727B1" w:rsidRPr="00463456">
        <w:rPr>
          <w:rFonts w:cs="Arial"/>
          <w:b w:val="0"/>
          <w:szCs w:val="22"/>
          <w:lang w:val="es-ES" w:bidi="es-ES"/>
        </w:rPr>
        <w:t xml:space="preserve"> PDF</w:t>
      </w:r>
      <w:r w:rsidRPr="00D71AFD">
        <w:rPr>
          <w:rFonts w:cs="Arial"/>
          <w:b w:val="0"/>
          <w:szCs w:val="22"/>
          <w:shd w:val="clear" w:color="auto" w:fill="FFFFFF"/>
          <w:lang w:val="es-ES" w:bidi="es-ES"/>
        </w:rPr>
        <w:t xml:space="preserve">, y dará a conocer la nueva incorporación a su gama </w:t>
      </w:r>
      <w:proofErr w:type="spellStart"/>
      <w:r w:rsidRPr="00D71AFD">
        <w:rPr>
          <w:rFonts w:cs="Arial"/>
          <w:b w:val="0"/>
          <w:szCs w:val="22"/>
          <w:shd w:val="clear" w:color="auto" w:fill="FFFFFF"/>
          <w:lang w:val="es-ES" w:bidi="es-ES"/>
        </w:rPr>
        <w:t>Luxel</w:t>
      </w:r>
      <w:proofErr w:type="spellEnd"/>
      <w:r w:rsidRPr="00D71AFD">
        <w:rPr>
          <w:rFonts w:cs="Arial"/>
          <w:b w:val="0"/>
          <w:szCs w:val="22"/>
          <w:shd w:val="clear" w:color="auto" w:fill="FFFFFF"/>
          <w:lang w:val="es-ES" w:bidi="es-ES"/>
        </w:rPr>
        <w:t xml:space="preserve"> VMAX, la </w:t>
      </w:r>
      <w:proofErr w:type="spellStart"/>
      <w:r w:rsidRPr="00D71AFD">
        <w:rPr>
          <w:rFonts w:cs="Arial"/>
          <w:b w:val="0"/>
          <w:szCs w:val="22"/>
          <w:shd w:val="clear" w:color="auto" w:fill="FFFFFF"/>
          <w:lang w:val="es-ES" w:bidi="es-ES"/>
        </w:rPr>
        <w:t>Luxel</w:t>
      </w:r>
      <w:proofErr w:type="spellEnd"/>
      <w:r w:rsidRPr="00D71AFD">
        <w:rPr>
          <w:rFonts w:cs="Arial"/>
          <w:b w:val="0"/>
          <w:szCs w:val="22"/>
          <w:shd w:val="clear" w:color="auto" w:fill="FFFFFF"/>
          <w:lang w:val="es-ES" w:bidi="es-ES"/>
        </w:rPr>
        <w:t xml:space="preserve"> VMAX 600, exhibida en </w:t>
      </w:r>
      <w:proofErr w:type="spellStart"/>
      <w:r w:rsidRPr="00D71AFD">
        <w:rPr>
          <w:rFonts w:cs="Arial"/>
          <w:b w:val="0"/>
          <w:szCs w:val="22"/>
          <w:shd w:val="clear" w:color="auto" w:fill="FFFFFF"/>
          <w:lang w:val="es-ES" w:bidi="es-ES"/>
        </w:rPr>
        <w:t>Ifra</w:t>
      </w:r>
      <w:proofErr w:type="spellEnd"/>
      <w:r w:rsidRPr="00D71AFD">
        <w:rPr>
          <w:rFonts w:cs="Arial"/>
          <w:b w:val="0"/>
          <w:szCs w:val="22"/>
          <w:shd w:val="clear" w:color="auto" w:fill="FFFFFF"/>
          <w:lang w:val="es-ES" w:bidi="es-ES"/>
        </w:rPr>
        <w:t xml:space="preserve"> en forma de concepto y que se convertirá en el dispositivo CTP más rápido del mercado.</w:t>
      </w:r>
    </w:p>
    <w:p w14:paraId="6F89013E" w14:textId="77777777" w:rsidR="00463456" w:rsidRPr="007A6BBE" w:rsidRDefault="00463456" w:rsidP="00463456">
      <w:pPr>
        <w:pStyle w:val="Header"/>
        <w:tabs>
          <w:tab w:val="left" w:pos="708"/>
          <w:tab w:val="left" w:pos="1416"/>
          <w:tab w:val="left" w:pos="2124"/>
          <w:tab w:val="left" w:pos="2832"/>
          <w:tab w:val="left" w:pos="3540"/>
        </w:tabs>
        <w:spacing w:line="360" w:lineRule="auto"/>
        <w:jc w:val="both"/>
        <w:rPr>
          <w:rFonts w:ascii="Helvetica" w:hAnsi="Helvetica" w:cs="Helvetica"/>
          <w:color w:val="555555"/>
          <w:sz w:val="21"/>
          <w:szCs w:val="21"/>
          <w:shd w:val="clear" w:color="auto" w:fill="FFFFFF"/>
          <w:lang w:val="es-ES"/>
        </w:rPr>
      </w:pPr>
    </w:p>
    <w:p w14:paraId="634952BB" w14:textId="4B053B34" w:rsidR="00B34FA9" w:rsidRPr="007A6BBE"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es-ES"/>
        </w:rPr>
      </w:pPr>
      <w:proofErr w:type="spellStart"/>
      <w:r w:rsidRPr="00B34FA9">
        <w:rPr>
          <w:rFonts w:cs="Arial"/>
          <w:szCs w:val="22"/>
          <w:lang w:val="es-ES" w:bidi="es-ES"/>
        </w:rPr>
        <w:t>Elara</w:t>
      </w:r>
      <w:proofErr w:type="spellEnd"/>
      <w:r w:rsidRPr="00B34FA9">
        <w:rPr>
          <w:rFonts w:cs="Arial"/>
          <w:szCs w:val="22"/>
          <w:lang w:val="es-ES" w:bidi="es-ES"/>
        </w:rPr>
        <w:t xml:space="preserve"> </w:t>
      </w:r>
      <w:proofErr w:type="spellStart"/>
      <w:r w:rsidRPr="00B34FA9">
        <w:rPr>
          <w:rFonts w:cs="Arial"/>
          <w:szCs w:val="22"/>
          <w:lang w:val="es-ES" w:bidi="es-ES"/>
        </w:rPr>
        <w:t>Production</w:t>
      </w:r>
      <w:proofErr w:type="spellEnd"/>
      <w:r w:rsidRPr="00B34FA9">
        <w:rPr>
          <w:rFonts w:cs="Arial"/>
          <w:szCs w:val="22"/>
          <w:lang w:val="es-ES" w:bidi="es-ES"/>
        </w:rPr>
        <w:t xml:space="preserve"> </w:t>
      </w:r>
      <w:proofErr w:type="spellStart"/>
      <w:r w:rsidRPr="00B34FA9">
        <w:rPr>
          <w:rFonts w:cs="Arial"/>
          <w:szCs w:val="22"/>
          <w:lang w:val="es-ES" w:bidi="es-ES"/>
        </w:rPr>
        <w:t>Planner</w:t>
      </w:r>
      <w:proofErr w:type="spellEnd"/>
      <w:r w:rsidRPr="00B34FA9">
        <w:rPr>
          <w:rFonts w:cs="Arial"/>
          <w:szCs w:val="22"/>
          <w:lang w:val="es-ES" w:bidi="es-ES"/>
        </w:rPr>
        <w:t xml:space="preserve"> </w:t>
      </w:r>
    </w:p>
    <w:p w14:paraId="7AB16AB2" w14:textId="76FA98E9" w:rsidR="00463456" w:rsidRPr="007A6BBE" w:rsidRDefault="00F82DC1"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proofErr w:type="spellStart"/>
      <w:r>
        <w:rPr>
          <w:rFonts w:cs="Arial"/>
          <w:b w:val="0"/>
          <w:szCs w:val="22"/>
          <w:lang w:val="es-ES" w:bidi="es-ES"/>
        </w:rPr>
        <w:t>Elara</w:t>
      </w:r>
      <w:proofErr w:type="spellEnd"/>
      <w:r>
        <w:rPr>
          <w:rFonts w:cs="Arial"/>
          <w:b w:val="0"/>
          <w:szCs w:val="22"/>
          <w:lang w:val="es-ES" w:bidi="es-ES"/>
        </w:rPr>
        <w:t xml:space="preserve"> </w:t>
      </w:r>
      <w:proofErr w:type="spellStart"/>
      <w:r>
        <w:rPr>
          <w:rFonts w:cs="Arial"/>
          <w:b w:val="0"/>
          <w:szCs w:val="22"/>
          <w:lang w:val="es-ES" w:bidi="es-ES"/>
        </w:rPr>
        <w:t>Production</w:t>
      </w:r>
      <w:proofErr w:type="spellEnd"/>
      <w:r>
        <w:rPr>
          <w:rFonts w:cs="Arial"/>
          <w:b w:val="0"/>
          <w:szCs w:val="22"/>
          <w:lang w:val="es-ES" w:bidi="es-ES"/>
        </w:rPr>
        <w:t xml:space="preserve"> </w:t>
      </w:r>
      <w:proofErr w:type="spellStart"/>
      <w:r>
        <w:rPr>
          <w:rFonts w:cs="Arial"/>
          <w:b w:val="0"/>
          <w:szCs w:val="22"/>
          <w:lang w:val="es-ES" w:bidi="es-ES"/>
        </w:rPr>
        <w:t>Planner</w:t>
      </w:r>
      <w:proofErr w:type="spellEnd"/>
      <w:r>
        <w:rPr>
          <w:rFonts w:cs="Arial"/>
          <w:b w:val="0"/>
          <w:szCs w:val="22"/>
          <w:lang w:val="es-ES" w:bidi="es-ES"/>
        </w:rPr>
        <w:t xml:space="preserve"> es una exclusiva herramienta para el flujo de trabajo que permite a los usuarios de </w:t>
      </w:r>
      <w:proofErr w:type="spellStart"/>
      <w:r>
        <w:rPr>
          <w:rFonts w:cs="Arial"/>
          <w:b w:val="0"/>
          <w:szCs w:val="22"/>
          <w:lang w:val="es-ES" w:bidi="es-ES"/>
        </w:rPr>
        <w:t>Elara</w:t>
      </w:r>
      <w:proofErr w:type="spellEnd"/>
      <w:r>
        <w:rPr>
          <w:rFonts w:cs="Arial"/>
          <w:b w:val="0"/>
          <w:szCs w:val="22"/>
          <w:lang w:val="es-ES" w:bidi="es-ES"/>
        </w:rPr>
        <w:t xml:space="preserve"> planificar las ediciones de periódicos de acuerdo con las configuraciones de la prensa que se pueden crear desde el propio sistema </w:t>
      </w:r>
      <w:proofErr w:type="spellStart"/>
      <w:r>
        <w:rPr>
          <w:rFonts w:cs="Arial"/>
          <w:b w:val="0"/>
          <w:szCs w:val="22"/>
          <w:lang w:val="es-ES" w:bidi="es-ES"/>
        </w:rPr>
        <w:t>Elara</w:t>
      </w:r>
      <w:proofErr w:type="spellEnd"/>
      <w:r>
        <w:rPr>
          <w:rFonts w:cs="Arial"/>
          <w:b w:val="0"/>
          <w:szCs w:val="22"/>
          <w:lang w:val="es-ES" w:bidi="es-ES"/>
        </w:rPr>
        <w:t xml:space="preserve"> 5. Las interfaces de software a prensa </w:t>
      </w:r>
      <w:r>
        <w:rPr>
          <w:rFonts w:cs="Arial"/>
          <w:b w:val="0"/>
          <w:szCs w:val="22"/>
          <w:lang w:val="es-ES" w:bidi="es-ES"/>
        </w:rPr>
        <w:lastRenderedPageBreak/>
        <w:t xml:space="preserve">suelen ser extraordinariamente caras; en ocasiones, la interfaz cuesta más que todo el software de flujo de trabajo, aunque estos sistemas tan caros ya no sean necesarios. </w:t>
      </w:r>
      <w:proofErr w:type="spellStart"/>
      <w:r>
        <w:rPr>
          <w:rFonts w:cs="Arial"/>
          <w:b w:val="0"/>
          <w:szCs w:val="22"/>
          <w:lang w:val="es-ES" w:bidi="es-ES"/>
        </w:rPr>
        <w:t>Elara</w:t>
      </w:r>
      <w:proofErr w:type="spellEnd"/>
      <w:r>
        <w:rPr>
          <w:rFonts w:cs="Arial"/>
          <w:b w:val="0"/>
          <w:szCs w:val="22"/>
          <w:lang w:val="es-ES" w:bidi="es-ES"/>
        </w:rPr>
        <w:t xml:space="preserve"> </w:t>
      </w:r>
      <w:proofErr w:type="spellStart"/>
      <w:r>
        <w:rPr>
          <w:rFonts w:cs="Arial"/>
          <w:b w:val="0"/>
          <w:szCs w:val="22"/>
          <w:lang w:val="es-ES" w:bidi="es-ES"/>
        </w:rPr>
        <w:t>Production</w:t>
      </w:r>
      <w:proofErr w:type="spellEnd"/>
      <w:r>
        <w:rPr>
          <w:rFonts w:cs="Arial"/>
          <w:b w:val="0"/>
          <w:szCs w:val="22"/>
          <w:lang w:val="es-ES" w:bidi="es-ES"/>
        </w:rPr>
        <w:t xml:space="preserve"> </w:t>
      </w:r>
      <w:proofErr w:type="spellStart"/>
      <w:r>
        <w:rPr>
          <w:rFonts w:cs="Arial"/>
          <w:b w:val="0"/>
          <w:szCs w:val="22"/>
          <w:lang w:val="es-ES" w:bidi="es-ES"/>
        </w:rPr>
        <w:t>Planner</w:t>
      </w:r>
      <w:proofErr w:type="spellEnd"/>
      <w:r>
        <w:rPr>
          <w:rFonts w:cs="Arial"/>
          <w:b w:val="0"/>
          <w:szCs w:val="22"/>
          <w:lang w:val="es-ES" w:bidi="es-ES"/>
        </w:rPr>
        <w:t xml:space="preserve"> se encarga directamente de configurar la prensa y de preparar las plantillas, a partir de las cuales el flujo de trabajo obtiene toda la información que necesita. También automatiza el proceso de emparejamiento de las páginas, la corrección de los cilindros de la prensa y el apilado y clasificación de las planchas. </w:t>
      </w:r>
    </w:p>
    <w:p w14:paraId="03572BA6" w14:textId="77777777" w:rsidR="00463456" w:rsidRPr="007A6BBE"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p>
    <w:p w14:paraId="5B8A6ACD" w14:textId="77777777" w:rsidR="00B34FA9" w:rsidRPr="007A6BBE" w:rsidRDefault="00B34FA9" w:rsidP="00AF5071">
      <w:pPr>
        <w:pStyle w:val="Header"/>
        <w:tabs>
          <w:tab w:val="left" w:pos="708"/>
          <w:tab w:val="left" w:pos="1416"/>
          <w:tab w:val="left" w:pos="2124"/>
          <w:tab w:val="left" w:pos="2832"/>
          <w:tab w:val="left" w:pos="3540"/>
        </w:tabs>
        <w:spacing w:line="360" w:lineRule="auto"/>
        <w:jc w:val="both"/>
        <w:rPr>
          <w:rFonts w:cs="Arial"/>
          <w:bCs/>
          <w:szCs w:val="22"/>
          <w:lang w:val="es-ES"/>
        </w:rPr>
      </w:pPr>
      <w:proofErr w:type="spellStart"/>
      <w:r w:rsidRPr="00B34FA9">
        <w:rPr>
          <w:rFonts w:cs="Arial"/>
          <w:szCs w:val="22"/>
          <w:lang w:val="es-ES" w:bidi="es-ES"/>
        </w:rPr>
        <w:t>Elara</w:t>
      </w:r>
      <w:proofErr w:type="spellEnd"/>
      <w:r w:rsidRPr="00B34FA9">
        <w:rPr>
          <w:rFonts w:cs="Arial"/>
          <w:szCs w:val="22"/>
          <w:lang w:val="es-ES" w:bidi="es-ES"/>
        </w:rPr>
        <w:t xml:space="preserve"> PDF </w:t>
      </w:r>
    </w:p>
    <w:p w14:paraId="3D2A7AA7" w14:textId="25320588" w:rsidR="00AF5071" w:rsidRPr="007A6BBE" w:rsidRDefault="00463456" w:rsidP="00AF5071">
      <w:pPr>
        <w:pStyle w:val="Header"/>
        <w:tabs>
          <w:tab w:val="left" w:pos="708"/>
          <w:tab w:val="left" w:pos="1416"/>
          <w:tab w:val="left" w:pos="2124"/>
          <w:tab w:val="left" w:pos="2832"/>
          <w:tab w:val="left" w:pos="3540"/>
        </w:tabs>
        <w:spacing w:line="360" w:lineRule="auto"/>
        <w:jc w:val="both"/>
        <w:rPr>
          <w:rFonts w:cs="Arial"/>
          <w:b w:val="0"/>
          <w:bCs/>
          <w:szCs w:val="22"/>
          <w:lang w:val="es-ES"/>
        </w:rPr>
      </w:pPr>
      <w:proofErr w:type="spellStart"/>
      <w:r w:rsidRPr="00463456">
        <w:rPr>
          <w:rFonts w:cs="Arial"/>
          <w:b w:val="0"/>
          <w:szCs w:val="22"/>
          <w:lang w:val="es-ES" w:bidi="es-ES"/>
        </w:rPr>
        <w:t>Elara</w:t>
      </w:r>
      <w:proofErr w:type="spellEnd"/>
      <w:r w:rsidRPr="00463456">
        <w:rPr>
          <w:rFonts w:cs="Arial"/>
          <w:b w:val="0"/>
          <w:szCs w:val="22"/>
          <w:lang w:val="es-ES" w:bidi="es-ES"/>
        </w:rPr>
        <w:t xml:space="preserve"> PDF es una nueva herramienta disponible ya para las plataformas más importantes (Windows, Apple Mac y Linux) que tiene la capacidad de verificar, reparar y normalizar los archivos PDF antes de la producción. Muchas imprentas de periódicos reciben los archivos PDF de otras empresas externas; estos archivos pueden presentar distintos problemas que deben resolverse, desde imágenes en formato RGB, líneas finas, versiones incorrectas, fuentes inexistentes, imágenes de baja resolución o la presencia de texto sobreimpreso. </w:t>
      </w:r>
      <w:proofErr w:type="spellStart"/>
      <w:r w:rsidRPr="00463456">
        <w:rPr>
          <w:rFonts w:cs="Arial"/>
          <w:b w:val="0"/>
          <w:szCs w:val="22"/>
          <w:lang w:val="es-ES" w:bidi="es-ES"/>
        </w:rPr>
        <w:t>Elara</w:t>
      </w:r>
      <w:proofErr w:type="spellEnd"/>
      <w:r w:rsidRPr="00463456">
        <w:rPr>
          <w:rFonts w:cs="Arial"/>
          <w:b w:val="0"/>
          <w:szCs w:val="22"/>
          <w:lang w:val="es-ES" w:bidi="es-ES"/>
        </w:rPr>
        <w:t xml:space="preserve"> PDF localiza y corrige estos problemas donde es posible e informa al usuario mediante la interfaz de usuario o por correo electrónico. Este versátil sistema ofrece funciones de verificación previa, optimización de imágenes, ahorro de tinta, acople de PDF, filtros anti-</w:t>
      </w:r>
      <w:proofErr w:type="spellStart"/>
      <w:r w:rsidRPr="00463456">
        <w:rPr>
          <w:rFonts w:cs="Arial"/>
          <w:b w:val="0"/>
          <w:szCs w:val="22"/>
          <w:lang w:val="es-ES" w:bidi="es-ES"/>
        </w:rPr>
        <w:t>aliasing</w:t>
      </w:r>
      <w:proofErr w:type="spellEnd"/>
      <w:r w:rsidRPr="00463456">
        <w:rPr>
          <w:rFonts w:cs="Arial"/>
          <w:b w:val="0"/>
          <w:szCs w:val="22"/>
          <w:lang w:val="es-ES" w:bidi="es-ES"/>
        </w:rPr>
        <w:t xml:space="preserve"> y muchas más. También hay una versión que incluye el </w:t>
      </w:r>
      <w:proofErr w:type="spellStart"/>
      <w:r w:rsidRPr="00463456">
        <w:rPr>
          <w:rFonts w:cs="Arial"/>
          <w:b w:val="0"/>
          <w:szCs w:val="22"/>
          <w:lang w:val="es-ES" w:bidi="es-ES"/>
        </w:rPr>
        <w:t>Rip</w:t>
      </w:r>
      <w:proofErr w:type="spellEnd"/>
      <w:r w:rsidRPr="00463456">
        <w:rPr>
          <w:rFonts w:cs="Arial"/>
          <w:b w:val="0"/>
          <w:szCs w:val="22"/>
          <w:lang w:val="es-ES" w:bidi="es-ES"/>
        </w:rPr>
        <w:t xml:space="preserve"> </w:t>
      </w:r>
      <w:proofErr w:type="spellStart"/>
      <w:r w:rsidRPr="00463456">
        <w:rPr>
          <w:rFonts w:cs="Arial"/>
          <w:b w:val="0"/>
          <w:szCs w:val="22"/>
          <w:lang w:val="es-ES" w:bidi="es-ES"/>
        </w:rPr>
        <w:t>Elara</w:t>
      </w:r>
      <w:proofErr w:type="spellEnd"/>
      <w:r w:rsidRPr="00463456">
        <w:rPr>
          <w:rFonts w:cs="Arial"/>
          <w:b w:val="0"/>
          <w:szCs w:val="22"/>
          <w:lang w:val="es-ES" w:bidi="es-ES"/>
        </w:rPr>
        <w:t xml:space="preserve"> completo y de alta velocidad.</w:t>
      </w:r>
    </w:p>
    <w:p w14:paraId="1AB075E2" w14:textId="77777777" w:rsidR="00463456" w:rsidRPr="007A6BBE"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p>
    <w:p w14:paraId="300D4092" w14:textId="288EA4FF" w:rsidR="00B34FA9" w:rsidRPr="007A6BBE"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es-ES"/>
        </w:rPr>
      </w:pPr>
      <w:r w:rsidRPr="00B34FA9">
        <w:rPr>
          <w:rFonts w:cs="Arial"/>
          <w:szCs w:val="22"/>
          <w:lang w:val="es-ES" w:bidi="es-ES"/>
        </w:rPr>
        <w:t xml:space="preserve">CTP </w:t>
      </w:r>
      <w:proofErr w:type="spellStart"/>
      <w:r w:rsidRPr="00B34FA9">
        <w:rPr>
          <w:rFonts w:cs="Arial"/>
          <w:szCs w:val="22"/>
          <w:lang w:val="es-ES" w:bidi="es-ES"/>
        </w:rPr>
        <w:t>Luxel</w:t>
      </w:r>
      <w:proofErr w:type="spellEnd"/>
      <w:r w:rsidRPr="00B34FA9">
        <w:rPr>
          <w:rFonts w:cs="Arial"/>
          <w:szCs w:val="22"/>
          <w:lang w:val="es-ES" w:bidi="es-ES"/>
        </w:rPr>
        <w:t xml:space="preserve"> VMAX 600</w:t>
      </w:r>
    </w:p>
    <w:p w14:paraId="457DE73B" w14:textId="063F72CA" w:rsidR="00495234" w:rsidRPr="007A6BBE" w:rsidRDefault="00716104"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r>
        <w:rPr>
          <w:rFonts w:cs="Arial"/>
          <w:b w:val="0"/>
          <w:szCs w:val="22"/>
          <w:lang w:val="es-ES" w:bidi="es-ES"/>
        </w:rPr>
        <w:t xml:space="preserve">Después de presentar una innovadora opción de carga de </w:t>
      </w:r>
      <w:proofErr w:type="spellStart"/>
      <w:r>
        <w:rPr>
          <w:rFonts w:cs="Arial"/>
          <w:b w:val="0"/>
          <w:szCs w:val="22"/>
          <w:lang w:val="es-ES" w:bidi="es-ES"/>
        </w:rPr>
        <w:t>palets</w:t>
      </w:r>
      <w:proofErr w:type="spellEnd"/>
      <w:r>
        <w:rPr>
          <w:rFonts w:cs="Arial"/>
          <w:b w:val="0"/>
          <w:szCs w:val="22"/>
          <w:lang w:val="es-ES" w:bidi="es-ES"/>
        </w:rPr>
        <w:t xml:space="preserve"> en carretilla para su CTP </w:t>
      </w:r>
      <w:proofErr w:type="spellStart"/>
      <w:r>
        <w:rPr>
          <w:rFonts w:cs="Arial"/>
          <w:b w:val="0"/>
          <w:szCs w:val="22"/>
          <w:lang w:val="es-ES" w:bidi="es-ES"/>
        </w:rPr>
        <w:t>Luxel</w:t>
      </w:r>
      <w:proofErr w:type="spellEnd"/>
      <w:r>
        <w:rPr>
          <w:rFonts w:cs="Arial"/>
          <w:b w:val="0"/>
          <w:szCs w:val="22"/>
          <w:lang w:val="es-ES" w:bidi="es-ES"/>
        </w:rPr>
        <w:t xml:space="preserve"> VMAX 400 CTP en la edición de IFRA del año pasado, Fujifilm demuestra este año su liderazgo en sistemas de periódicos exhibiendo niveles aún superiores en velocidad y eficiencia gracias a la tecnología </w:t>
      </w:r>
      <w:proofErr w:type="spellStart"/>
      <w:r>
        <w:rPr>
          <w:rFonts w:cs="Arial"/>
          <w:b w:val="0"/>
          <w:szCs w:val="22"/>
          <w:lang w:val="es-ES" w:bidi="es-ES"/>
        </w:rPr>
        <w:t>Luxel</w:t>
      </w:r>
      <w:proofErr w:type="spellEnd"/>
      <w:r>
        <w:rPr>
          <w:rFonts w:cs="Arial"/>
          <w:b w:val="0"/>
          <w:szCs w:val="22"/>
          <w:lang w:val="es-ES" w:bidi="es-ES"/>
        </w:rPr>
        <w:t xml:space="preserve"> VMAX 600, que se convertirá en el dispositivo CTP más rápido del mercado. Gracias a su tecnología láser de vanguardia y a su funcionalidad óptima de carga de planchas, este dispositivo puede operar a velocidades inigualables. </w:t>
      </w:r>
    </w:p>
    <w:p w14:paraId="05A92E68" w14:textId="77777777" w:rsidR="00495234" w:rsidRPr="007A6BBE" w:rsidRDefault="00495234"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p>
    <w:p w14:paraId="60421676" w14:textId="20232AC8" w:rsidR="008F7A5C" w:rsidRPr="007A6BBE"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r w:rsidRPr="00463456">
        <w:rPr>
          <w:rFonts w:cs="Arial"/>
          <w:b w:val="0"/>
          <w:szCs w:val="22"/>
          <w:lang w:val="es-ES" w:bidi="es-ES"/>
        </w:rPr>
        <w:t xml:space="preserve">Mientras los fabricantes de perforadoras-dobladoras y procesadores siguen esforzándose por seguir el ritmo de estas velocidades, el sistema </w:t>
      </w:r>
      <w:proofErr w:type="spellStart"/>
      <w:r w:rsidRPr="00463456">
        <w:rPr>
          <w:rFonts w:cs="Arial"/>
          <w:b w:val="0"/>
          <w:szCs w:val="22"/>
          <w:lang w:val="es-ES" w:bidi="es-ES"/>
        </w:rPr>
        <w:t>Luxel</w:t>
      </w:r>
      <w:proofErr w:type="spellEnd"/>
      <w:r w:rsidRPr="00463456">
        <w:rPr>
          <w:rFonts w:cs="Arial"/>
          <w:b w:val="0"/>
          <w:szCs w:val="22"/>
          <w:lang w:val="es-ES" w:bidi="es-ES"/>
        </w:rPr>
        <w:t xml:space="preserve"> VMAX 600 demuestra todo lo que es posible lograr en cuanto a </w:t>
      </w:r>
      <w:r w:rsidRPr="00463456">
        <w:rPr>
          <w:rFonts w:cs="Arial"/>
          <w:b w:val="0"/>
          <w:szCs w:val="22"/>
          <w:lang w:val="es-ES" w:bidi="es-ES"/>
        </w:rPr>
        <w:lastRenderedPageBreak/>
        <w:t xml:space="preserve">velocidades de exposición de imágenes en bruto. Por esta razón, Fujifilm revisará los intereses de los clientes con miras a introducirlo como sistema comercial en una fecha próxima. </w:t>
      </w:r>
    </w:p>
    <w:p w14:paraId="48FA781C" w14:textId="77777777" w:rsidR="008F7A5C" w:rsidRPr="007A6BBE"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p>
    <w:p w14:paraId="0B34238E" w14:textId="002CFAB9" w:rsidR="00463456" w:rsidRPr="007A6BBE"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proofErr w:type="spellStart"/>
      <w:r>
        <w:rPr>
          <w:rFonts w:cs="Arial"/>
          <w:b w:val="0"/>
          <w:szCs w:val="22"/>
          <w:lang w:val="es-ES" w:bidi="es-ES"/>
        </w:rPr>
        <w:t>Yasunobu</w:t>
      </w:r>
      <w:proofErr w:type="spellEnd"/>
      <w:r>
        <w:rPr>
          <w:rFonts w:cs="Arial"/>
          <w:b w:val="0"/>
          <w:szCs w:val="22"/>
          <w:lang w:val="es-ES" w:bidi="es-ES"/>
        </w:rPr>
        <w:t xml:space="preserve"> </w:t>
      </w:r>
      <w:proofErr w:type="spellStart"/>
      <w:r>
        <w:rPr>
          <w:rFonts w:cs="Arial"/>
          <w:b w:val="0"/>
          <w:szCs w:val="22"/>
          <w:lang w:val="es-ES" w:bidi="es-ES"/>
        </w:rPr>
        <w:t>Nishiyama</w:t>
      </w:r>
      <w:proofErr w:type="spellEnd"/>
      <w:r>
        <w:rPr>
          <w:rFonts w:cs="Arial"/>
          <w:b w:val="0"/>
          <w:szCs w:val="22"/>
          <w:lang w:val="es-ES" w:bidi="es-ES"/>
        </w:rPr>
        <w:t xml:space="preserve">, vicepresidente sénior de la división </w:t>
      </w:r>
      <w:proofErr w:type="spellStart"/>
      <w:r>
        <w:rPr>
          <w:rFonts w:cs="Arial"/>
          <w:b w:val="0"/>
          <w:szCs w:val="22"/>
          <w:lang w:val="es-ES" w:bidi="es-ES"/>
        </w:rPr>
        <w:t>Graphic</w:t>
      </w:r>
      <w:proofErr w:type="spellEnd"/>
      <w:r>
        <w:rPr>
          <w:rFonts w:cs="Arial"/>
          <w:b w:val="0"/>
          <w:szCs w:val="22"/>
          <w:lang w:val="es-ES" w:bidi="es-ES"/>
        </w:rPr>
        <w:t xml:space="preserve"> </w:t>
      </w:r>
      <w:proofErr w:type="spellStart"/>
      <w:r>
        <w:rPr>
          <w:rFonts w:cs="Arial"/>
          <w:b w:val="0"/>
          <w:szCs w:val="22"/>
          <w:lang w:val="es-ES" w:bidi="es-ES"/>
        </w:rPr>
        <w:t>Systems</w:t>
      </w:r>
      <w:proofErr w:type="spellEnd"/>
      <w:r>
        <w:rPr>
          <w:rFonts w:cs="Arial"/>
          <w:b w:val="0"/>
          <w:szCs w:val="22"/>
          <w:lang w:val="es-ES" w:bidi="es-ES"/>
        </w:rPr>
        <w:t xml:space="preserve"> de Fujifilm </w:t>
      </w:r>
      <w:proofErr w:type="spellStart"/>
      <w:r>
        <w:rPr>
          <w:rFonts w:cs="Arial"/>
          <w:b w:val="0"/>
          <w:szCs w:val="22"/>
          <w:lang w:val="es-ES" w:bidi="es-ES"/>
        </w:rPr>
        <w:t>Europe</w:t>
      </w:r>
      <w:proofErr w:type="spellEnd"/>
      <w:r>
        <w:rPr>
          <w:rFonts w:cs="Arial"/>
          <w:b w:val="0"/>
          <w:szCs w:val="22"/>
          <w:lang w:val="es-ES" w:bidi="es-ES"/>
        </w:rPr>
        <w:t xml:space="preserve">, afirma: «Mejorar la automatización y maximizar la eficiencia siguen siendo objetivos clave en la estrategia sostenida de Fujifilm de innovación y desarrollo de soluciones líderes para sus clientes de periódicos. Estas nuevas incorporaciones en nuestra cartera de periódicos </w:t>
      </w:r>
      <w:proofErr w:type="spellStart"/>
      <w:r>
        <w:rPr>
          <w:rFonts w:cs="Arial"/>
          <w:b w:val="0"/>
          <w:szCs w:val="22"/>
          <w:lang w:val="es-ES" w:bidi="es-ES"/>
        </w:rPr>
        <w:t>Superia</w:t>
      </w:r>
      <w:proofErr w:type="spellEnd"/>
      <w:r>
        <w:rPr>
          <w:rFonts w:cs="Arial"/>
          <w:b w:val="0"/>
          <w:szCs w:val="22"/>
          <w:lang w:val="es-ES" w:bidi="es-ES"/>
        </w:rPr>
        <w:t xml:space="preserve"> permiten ofrecer incluso mayores niveles de eficiencia de producción y automatización, contribuyendo al mismo tiempo a minimizar el impacto medioambiental. En un mercado que sigue planteando enormes retos, Fujifilm está haciendo un gran esfuerzo para ayudar a los impresores de periódicos a seguir avanzando en términos de optimización de la producción y de maximización de los beneficios». </w:t>
      </w:r>
    </w:p>
    <w:p w14:paraId="1B445EA1" w14:textId="77777777" w:rsidR="00463456" w:rsidRPr="007A6BBE"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s-ES"/>
        </w:rPr>
      </w:pPr>
    </w:p>
    <w:p w14:paraId="27F3137C" w14:textId="77777777" w:rsidR="00937892" w:rsidRPr="007A6BBE" w:rsidRDefault="00937892" w:rsidP="00937892">
      <w:pPr>
        <w:pStyle w:val="Header"/>
        <w:tabs>
          <w:tab w:val="clear" w:pos="4536"/>
          <w:tab w:val="clear" w:pos="9072"/>
          <w:tab w:val="left" w:pos="708"/>
          <w:tab w:val="left" w:pos="1416"/>
          <w:tab w:val="left" w:pos="2124"/>
          <w:tab w:val="left" w:pos="2832"/>
          <w:tab w:val="left" w:pos="3540"/>
        </w:tabs>
        <w:spacing w:line="360" w:lineRule="auto"/>
        <w:jc w:val="both"/>
        <w:rPr>
          <w:rFonts w:ascii="Helvetica" w:hAnsi="Helvetica" w:cs="Helvetica"/>
          <w:lang w:val="es-ES"/>
        </w:rPr>
      </w:pPr>
    </w:p>
    <w:p w14:paraId="6AA7A83B" w14:textId="6CCB5580" w:rsidR="00930219" w:rsidRDefault="00CA1ED7" w:rsidP="00C36C92">
      <w:pPr>
        <w:spacing w:line="360" w:lineRule="auto"/>
        <w:jc w:val="center"/>
        <w:rPr>
          <w:rFonts w:cs="Arial"/>
          <w:b/>
          <w:lang w:val="es-ES" w:bidi="es-ES"/>
        </w:rPr>
      </w:pPr>
      <w:r w:rsidRPr="00937892">
        <w:rPr>
          <w:rFonts w:cs="Arial"/>
          <w:b/>
          <w:lang w:val="es-ES" w:bidi="es-ES"/>
        </w:rPr>
        <w:t>FIN</w:t>
      </w:r>
    </w:p>
    <w:p w14:paraId="2E449E78" w14:textId="77777777" w:rsidR="007A6BBE" w:rsidRPr="00EE2CB8" w:rsidRDefault="007A6BBE" w:rsidP="007A6BBE">
      <w:pPr>
        <w:jc w:val="both"/>
        <w:rPr>
          <w:rFonts w:ascii="Helvetica" w:hAnsi="Helvetica" w:cs="Helvetica"/>
          <w:sz w:val="20"/>
          <w:lang w:val="en-GB"/>
        </w:rPr>
      </w:pPr>
    </w:p>
    <w:p w14:paraId="19803C69" w14:textId="77777777" w:rsidR="007A6BBE" w:rsidRPr="00D71AFD" w:rsidRDefault="007A6BBE" w:rsidP="007A6BBE">
      <w:pPr>
        <w:jc w:val="both"/>
        <w:rPr>
          <w:rFonts w:cs="Arial"/>
          <w:sz w:val="20"/>
          <w:u w:val="single"/>
          <w:lang w:val="en-US"/>
        </w:rPr>
      </w:pPr>
    </w:p>
    <w:p w14:paraId="1FA529C3" w14:textId="628DA70D" w:rsidR="00DB256C" w:rsidRPr="008012C1" w:rsidRDefault="00DB256C" w:rsidP="00DB256C">
      <w:pPr>
        <w:jc w:val="both"/>
        <w:rPr>
          <w:rFonts w:cs="Arial"/>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1E3FE699" w14:textId="77777777" w:rsidR="00DB256C" w:rsidRPr="008012C1" w:rsidRDefault="00DB256C" w:rsidP="00DB256C">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47E3D5F" w14:textId="77777777" w:rsidR="00DB256C" w:rsidRPr="008012C1" w:rsidRDefault="00DB256C" w:rsidP="00DB256C">
      <w:pPr>
        <w:spacing w:line="360" w:lineRule="auto"/>
        <w:jc w:val="both"/>
        <w:rPr>
          <w:rFonts w:cs="Arial"/>
          <w:color w:val="000000"/>
          <w:sz w:val="20"/>
          <w:lang w:val="es-ES_tradnl"/>
        </w:rPr>
      </w:pPr>
    </w:p>
    <w:p w14:paraId="4A052B6B" w14:textId="77777777" w:rsidR="00DB256C" w:rsidRPr="008012C1" w:rsidRDefault="00DB256C" w:rsidP="00DB256C">
      <w:pPr>
        <w:jc w:val="both"/>
        <w:rPr>
          <w:rFonts w:cs="Arial"/>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435F93C5" w14:textId="77777777" w:rsidR="00DB256C" w:rsidRDefault="00DB256C" w:rsidP="00DB256C">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8"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44B4B59F" w14:textId="77777777" w:rsidR="00DB256C" w:rsidRPr="00975024" w:rsidRDefault="00DB256C" w:rsidP="00DB256C">
      <w:pPr>
        <w:jc w:val="both"/>
        <w:rPr>
          <w:rFonts w:cs="Arial"/>
          <w:sz w:val="20"/>
          <w:lang w:val="es-ES_tradnl"/>
        </w:rPr>
      </w:pPr>
    </w:p>
    <w:p w14:paraId="63A8726C" w14:textId="77777777" w:rsidR="00DB256C" w:rsidRPr="00975024" w:rsidRDefault="00DB256C" w:rsidP="00DB256C">
      <w:pPr>
        <w:jc w:val="both"/>
        <w:outlineLvl w:val="0"/>
        <w:rPr>
          <w:rFonts w:cs="Arial"/>
          <w:b/>
          <w:bCs/>
          <w:sz w:val="20"/>
          <w:lang w:val="es-ES_tradnl"/>
        </w:rPr>
      </w:pPr>
      <w:r w:rsidRPr="008012C1">
        <w:rPr>
          <w:rFonts w:cs="Arial"/>
          <w:b/>
          <w:bCs/>
          <w:color w:val="000000"/>
          <w:sz w:val="20"/>
          <w:lang w:val="es-ES_tradnl"/>
        </w:rPr>
        <w:lastRenderedPageBreak/>
        <w:t>Si desea más información, póngase</w:t>
      </w:r>
      <w:r w:rsidRPr="008012C1">
        <w:rPr>
          <w:rFonts w:cs="Arial"/>
          <w:b/>
          <w:bCs/>
          <w:sz w:val="20"/>
          <w:lang w:val="es-ES_tradnl"/>
        </w:rPr>
        <w:t xml:space="preserve"> en contacto con:</w:t>
      </w:r>
    </w:p>
    <w:p w14:paraId="503A7505" w14:textId="77777777" w:rsidR="00DB256C" w:rsidRPr="00210F7A" w:rsidRDefault="00DB256C" w:rsidP="00DB256C">
      <w:pPr>
        <w:jc w:val="both"/>
        <w:rPr>
          <w:rFonts w:cs="Arial"/>
          <w:kern w:val="2"/>
          <w:sz w:val="20"/>
        </w:rPr>
      </w:pPr>
      <w:r w:rsidRPr="00210F7A">
        <w:rPr>
          <w:rFonts w:cs="Arial"/>
          <w:kern w:val="2"/>
          <w:sz w:val="20"/>
        </w:rPr>
        <w:t>Daniel Porter</w:t>
      </w:r>
    </w:p>
    <w:p w14:paraId="6DA82E36" w14:textId="77777777" w:rsidR="00DB256C" w:rsidRPr="00210F7A" w:rsidRDefault="00DB256C" w:rsidP="00DB256C">
      <w:pPr>
        <w:jc w:val="both"/>
        <w:rPr>
          <w:rFonts w:cs="Arial"/>
          <w:kern w:val="2"/>
          <w:sz w:val="20"/>
        </w:rPr>
      </w:pPr>
      <w:r w:rsidRPr="00210F7A">
        <w:rPr>
          <w:rFonts w:cs="Arial"/>
          <w:kern w:val="2"/>
          <w:sz w:val="20"/>
        </w:rPr>
        <w:t>AD Communications</w:t>
      </w:r>
    </w:p>
    <w:p w14:paraId="6801AEF2" w14:textId="77777777" w:rsidR="00DB256C" w:rsidRPr="008012C1" w:rsidRDefault="00DB256C" w:rsidP="00DB256C">
      <w:pPr>
        <w:jc w:val="both"/>
        <w:rPr>
          <w:rFonts w:cs="Arial"/>
          <w:kern w:val="2"/>
          <w:sz w:val="20"/>
          <w:lang w:val="pt-PT"/>
        </w:rPr>
      </w:pPr>
      <w:r w:rsidRPr="008012C1">
        <w:rPr>
          <w:rFonts w:cs="Arial"/>
          <w:kern w:val="2"/>
          <w:sz w:val="20"/>
          <w:lang w:val="pt-PT"/>
        </w:rPr>
        <w:t xml:space="preserve">E: </w:t>
      </w:r>
      <w:hyperlink r:id="rId9" w:history="1">
        <w:r w:rsidRPr="008012C1">
          <w:rPr>
            <w:rStyle w:val="Hyperlink"/>
            <w:rFonts w:cs="Arial"/>
            <w:kern w:val="2"/>
            <w:sz w:val="20"/>
            <w:lang w:val="pt-PT"/>
          </w:rPr>
          <w:t>dporter@adcomms.co.uk</w:t>
        </w:r>
      </w:hyperlink>
    </w:p>
    <w:p w14:paraId="23A17852" w14:textId="77777777" w:rsidR="00DB256C" w:rsidRPr="008012C1" w:rsidRDefault="00DB256C" w:rsidP="00DB256C">
      <w:pPr>
        <w:jc w:val="both"/>
        <w:rPr>
          <w:rFonts w:cs="Arial"/>
          <w:kern w:val="2"/>
          <w:sz w:val="20"/>
          <w:lang w:val="pt-PT"/>
        </w:rPr>
      </w:pPr>
      <w:r w:rsidRPr="008012C1">
        <w:rPr>
          <w:rFonts w:cs="Arial"/>
          <w:kern w:val="2"/>
          <w:sz w:val="20"/>
          <w:lang w:val="pt-PT"/>
        </w:rPr>
        <w:t>Tel: +44 (0)1372 464470</w:t>
      </w:r>
    </w:p>
    <w:p w14:paraId="4F9BFCF8" w14:textId="77777777" w:rsidR="007A6BBE" w:rsidRPr="00C36C92" w:rsidRDefault="007A6BBE" w:rsidP="00C36C92">
      <w:pPr>
        <w:spacing w:line="360" w:lineRule="auto"/>
        <w:jc w:val="center"/>
        <w:rPr>
          <w:rFonts w:cs="Arial"/>
          <w:b/>
          <w:lang w:val="en-GB"/>
        </w:rPr>
      </w:pPr>
    </w:p>
    <w:sectPr w:rsidR="007A6BBE" w:rsidRPr="00C36C92" w:rsidSect="00433456">
      <w:headerReference w:type="default" r:id="rId10"/>
      <w:headerReference w:type="first" r:id="rId11"/>
      <w:footerReference w:type="first" r:id="rId12"/>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44D0" w14:textId="77777777" w:rsidR="006A7B27" w:rsidRDefault="006A7B27">
      <w:r>
        <w:separator/>
      </w:r>
    </w:p>
  </w:endnote>
  <w:endnote w:type="continuationSeparator" w:id="0">
    <w:p w14:paraId="3C6ADB8A" w14:textId="77777777" w:rsidR="006A7B27" w:rsidRDefault="006A7B27">
      <w:r>
        <w:continuationSeparator/>
      </w:r>
    </w:p>
  </w:endnote>
  <w:endnote w:type="continuationNotice" w:id="1">
    <w:p w14:paraId="271F15BA" w14:textId="77777777" w:rsidR="006A7B27" w:rsidRDefault="006A7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sidRPr="007A6BBE">
      <w:rPr>
        <w:color w:val="808080"/>
        <w:sz w:val="16"/>
        <w:lang w:bidi="es-ES"/>
      </w:rPr>
      <w:t xml:space="preserve">FUJIFILM Deutschland, Niederlassung der FUJIFILM Europe GmbH, Public Relations, Heesenstr. </w:t>
    </w:r>
    <w:r>
      <w:rPr>
        <w:color w:val="808080"/>
        <w:sz w:val="16"/>
        <w:lang w:val="es-ES" w:bidi="es-ES"/>
      </w:rPr>
      <w:t xml:space="preserve">31, </w:t>
    </w:r>
    <w:r>
      <w:rPr>
        <w:color w:val="808080"/>
        <w:sz w:val="16"/>
        <w:lang w:val="es-ES"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5127" w14:textId="77777777" w:rsidR="006A7B27" w:rsidRDefault="006A7B27">
      <w:r>
        <w:separator/>
      </w:r>
    </w:p>
  </w:footnote>
  <w:footnote w:type="continuationSeparator" w:id="0">
    <w:p w14:paraId="5658DFD8" w14:textId="77777777" w:rsidR="006A7B27" w:rsidRDefault="006A7B27">
      <w:r>
        <w:continuationSeparator/>
      </w:r>
    </w:p>
  </w:footnote>
  <w:footnote w:type="continuationNotice" w:id="1">
    <w:p w14:paraId="7E452912" w14:textId="77777777" w:rsidR="006A7B27" w:rsidRDefault="006A7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800F"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9C8B"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A0CA5"/>
    <w:rsid w:val="000A131B"/>
    <w:rsid w:val="000A1AC4"/>
    <w:rsid w:val="000C1FD2"/>
    <w:rsid w:val="000C2735"/>
    <w:rsid w:val="000C7B91"/>
    <w:rsid w:val="000D26A4"/>
    <w:rsid w:val="000D7AF3"/>
    <w:rsid w:val="000E675F"/>
    <w:rsid w:val="000F0ED9"/>
    <w:rsid w:val="000F57BB"/>
    <w:rsid w:val="001000AA"/>
    <w:rsid w:val="001054AD"/>
    <w:rsid w:val="00125CCC"/>
    <w:rsid w:val="00127C9C"/>
    <w:rsid w:val="00127D4B"/>
    <w:rsid w:val="00130310"/>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8CF"/>
    <w:rsid w:val="001D0ED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55E8F"/>
    <w:rsid w:val="00260653"/>
    <w:rsid w:val="00263CAA"/>
    <w:rsid w:val="0026543C"/>
    <w:rsid w:val="00267A62"/>
    <w:rsid w:val="00267E05"/>
    <w:rsid w:val="00270E25"/>
    <w:rsid w:val="00275C46"/>
    <w:rsid w:val="00277006"/>
    <w:rsid w:val="00290C81"/>
    <w:rsid w:val="00297F81"/>
    <w:rsid w:val="002A3C23"/>
    <w:rsid w:val="002A528E"/>
    <w:rsid w:val="002A6DAA"/>
    <w:rsid w:val="002B4E54"/>
    <w:rsid w:val="002B5C80"/>
    <w:rsid w:val="002C5B53"/>
    <w:rsid w:val="002C7320"/>
    <w:rsid w:val="002E4822"/>
    <w:rsid w:val="002F0DFC"/>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859F7"/>
    <w:rsid w:val="00390D0A"/>
    <w:rsid w:val="003916B9"/>
    <w:rsid w:val="0039657B"/>
    <w:rsid w:val="003A28E0"/>
    <w:rsid w:val="003A4270"/>
    <w:rsid w:val="003A5361"/>
    <w:rsid w:val="003B1296"/>
    <w:rsid w:val="003B321B"/>
    <w:rsid w:val="003B59B3"/>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653D7"/>
    <w:rsid w:val="00575E43"/>
    <w:rsid w:val="0058400D"/>
    <w:rsid w:val="00590329"/>
    <w:rsid w:val="00592943"/>
    <w:rsid w:val="0059301E"/>
    <w:rsid w:val="00595006"/>
    <w:rsid w:val="005A141D"/>
    <w:rsid w:val="005A357A"/>
    <w:rsid w:val="005A4924"/>
    <w:rsid w:val="005B1B88"/>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40EEB"/>
    <w:rsid w:val="00650E5F"/>
    <w:rsid w:val="0065367B"/>
    <w:rsid w:val="0067426D"/>
    <w:rsid w:val="00674559"/>
    <w:rsid w:val="00674EE6"/>
    <w:rsid w:val="00676376"/>
    <w:rsid w:val="006856CD"/>
    <w:rsid w:val="0068622D"/>
    <w:rsid w:val="00691694"/>
    <w:rsid w:val="00691CFB"/>
    <w:rsid w:val="00691DEC"/>
    <w:rsid w:val="00693664"/>
    <w:rsid w:val="006945E1"/>
    <w:rsid w:val="006973AE"/>
    <w:rsid w:val="006A2BE1"/>
    <w:rsid w:val="006A30E2"/>
    <w:rsid w:val="006A5711"/>
    <w:rsid w:val="006A62F7"/>
    <w:rsid w:val="006A7B27"/>
    <w:rsid w:val="006B3BE5"/>
    <w:rsid w:val="006B3CF6"/>
    <w:rsid w:val="006B7FAF"/>
    <w:rsid w:val="006D6C0E"/>
    <w:rsid w:val="006E147E"/>
    <w:rsid w:val="006E25B9"/>
    <w:rsid w:val="006E6547"/>
    <w:rsid w:val="006F18F2"/>
    <w:rsid w:val="00702C43"/>
    <w:rsid w:val="007049C6"/>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A6BBE"/>
    <w:rsid w:val="007B4312"/>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ED5"/>
    <w:rsid w:val="00913DA5"/>
    <w:rsid w:val="00915272"/>
    <w:rsid w:val="00927BA9"/>
    <w:rsid w:val="00930219"/>
    <w:rsid w:val="00933C85"/>
    <w:rsid w:val="009372B0"/>
    <w:rsid w:val="00937892"/>
    <w:rsid w:val="0094120D"/>
    <w:rsid w:val="0094287B"/>
    <w:rsid w:val="00950530"/>
    <w:rsid w:val="009508D8"/>
    <w:rsid w:val="00950DD1"/>
    <w:rsid w:val="00954442"/>
    <w:rsid w:val="00954E76"/>
    <w:rsid w:val="00960D43"/>
    <w:rsid w:val="009636C8"/>
    <w:rsid w:val="00965DFE"/>
    <w:rsid w:val="009662A2"/>
    <w:rsid w:val="009675DB"/>
    <w:rsid w:val="009717E2"/>
    <w:rsid w:val="00973D71"/>
    <w:rsid w:val="00976545"/>
    <w:rsid w:val="0098669B"/>
    <w:rsid w:val="00990B31"/>
    <w:rsid w:val="009965F2"/>
    <w:rsid w:val="009A0073"/>
    <w:rsid w:val="009B6968"/>
    <w:rsid w:val="009B7E02"/>
    <w:rsid w:val="009C1D66"/>
    <w:rsid w:val="009D0019"/>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612"/>
    <w:rsid w:val="00B16A50"/>
    <w:rsid w:val="00B20752"/>
    <w:rsid w:val="00B2139E"/>
    <w:rsid w:val="00B24722"/>
    <w:rsid w:val="00B326D2"/>
    <w:rsid w:val="00B332A8"/>
    <w:rsid w:val="00B340D1"/>
    <w:rsid w:val="00B34FA9"/>
    <w:rsid w:val="00B40510"/>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E4184"/>
    <w:rsid w:val="00BE69B9"/>
    <w:rsid w:val="00BF0392"/>
    <w:rsid w:val="00BF062B"/>
    <w:rsid w:val="00BF11BE"/>
    <w:rsid w:val="00BF4A43"/>
    <w:rsid w:val="00C00599"/>
    <w:rsid w:val="00C12AD8"/>
    <w:rsid w:val="00C16F85"/>
    <w:rsid w:val="00C17CCA"/>
    <w:rsid w:val="00C22565"/>
    <w:rsid w:val="00C243AB"/>
    <w:rsid w:val="00C27B73"/>
    <w:rsid w:val="00C3057C"/>
    <w:rsid w:val="00C34BC4"/>
    <w:rsid w:val="00C36B78"/>
    <w:rsid w:val="00C36C92"/>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D76F5"/>
    <w:rsid w:val="00CE2308"/>
    <w:rsid w:val="00CE3239"/>
    <w:rsid w:val="00CF49A5"/>
    <w:rsid w:val="00CF6217"/>
    <w:rsid w:val="00D010C0"/>
    <w:rsid w:val="00D017D9"/>
    <w:rsid w:val="00D069BE"/>
    <w:rsid w:val="00D14FF2"/>
    <w:rsid w:val="00D172F6"/>
    <w:rsid w:val="00D20571"/>
    <w:rsid w:val="00D2687F"/>
    <w:rsid w:val="00D27160"/>
    <w:rsid w:val="00D31052"/>
    <w:rsid w:val="00D3139A"/>
    <w:rsid w:val="00D31823"/>
    <w:rsid w:val="00D34557"/>
    <w:rsid w:val="00D4384F"/>
    <w:rsid w:val="00D462A5"/>
    <w:rsid w:val="00D52BB4"/>
    <w:rsid w:val="00D556C8"/>
    <w:rsid w:val="00D6083A"/>
    <w:rsid w:val="00D71731"/>
    <w:rsid w:val="00D71AFD"/>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256C"/>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3946"/>
    <w:rsid w:val="00E85669"/>
    <w:rsid w:val="00E90F1D"/>
    <w:rsid w:val="00E9742B"/>
    <w:rsid w:val="00EA11CE"/>
    <w:rsid w:val="00EA379E"/>
    <w:rsid w:val="00EB10D5"/>
    <w:rsid w:val="00EB1B90"/>
    <w:rsid w:val="00EB1F44"/>
    <w:rsid w:val="00EB4CC8"/>
    <w:rsid w:val="00EB56D2"/>
    <w:rsid w:val="00EC2626"/>
    <w:rsid w:val="00EC3384"/>
    <w:rsid w:val="00ED5B27"/>
    <w:rsid w:val="00ED671F"/>
    <w:rsid w:val="00ED7679"/>
    <w:rsid w:val="00EE2CB8"/>
    <w:rsid w:val="00EF08D9"/>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140C"/>
    <w:rsid w:val="00F526F1"/>
    <w:rsid w:val="00F55D5D"/>
    <w:rsid w:val="00F67D35"/>
    <w:rsid w:val="00F70E34"/>
    <w:rsid w:val="00F7457E"/>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ter@adcomm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D2D8-58BD-4FF4-A225-3CF76DD0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2018-09-18T14:10:00Z</dcterms:created>
  <dcterms:modified xsi:type="dcterms:W3CDTF">2018-09-18T14:10:00Z</dcterms:modified>
  <cp:category/>
  <cp:contentStatus/>
</cp:coreProperties>
</file>