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4D3517" w14:textId="3A6C6E49" w:rsidR="00A75716" w:rsidRPr="0009463C" w:rsidRDefault="00A75716" w:rsidP="00B111D6">
      <w:pPr>
        <w:spacing w:line="360" w:lineRule="auto"/>
        <w:rPr>
          <w:rFonts w:cs="Arial"/>
          <w:b/>
          <w:sz w:val="24"/>
          <w:szCs w:val="24"/>
        </w:rPr>
      </w:pPr>
    </w:p>
    <w:p w14:paraId="7DF6AD4B" w14:textId="77777777" w:rsidR="00CD6334" w:rsidRDefault="00CD6334" w:rsidP="00B111D6">
      <w:pPr>
        <w:spacing w:line="360" w:lineRule="auto"/>
        <w:rPr>
          <w:rFonts w:cs="Arial"/>
          <w:b/>
        </w:rPr>
      </w:pPr>
      <w:bookmarkStart w:id="0" w:name="_GoBack"/>
      <w:bookmarkEnd w:id="0"/>
    </w:p>
    <w:p w14:paraId="2CE1A04B" w14:textId="77777777" w:rsidR="00CD6334" w:rsidRDefault="00CD6334" w:rsidP="00B111D6">
      <w:pPr>
        <w:spacing w:line="360" w:lineRule="auto"/>
        <w:rPr>
          <w:rFonts w:cs="Arial"/>
          <w:b/>
        </w:rPr>
      </w:pPr>
    </w:p>
    <w:p w14:paraId="3273675A" w14:textId="77777777" w:rsidR="00CD6334" w:rsidRDefault="00CD6334" w:rsidP="00B111D6">
      <w:pPr>
        <w:spacing w:line="360" w:lineRule="auto"/>
        <w:rPr>
          <w:rFonts w:cs="Arial"/>
          <w:b/>
        </w:rPr>
      </w:pPr>
    </w:p>
    <w:p w14:paraId="25DE19C1" w14:textId="4F93D874" w:rsidR="00CD6334" w:rsidRDefault="00CD6334" w:rsidP="00B111D6">
      <w:pPr>
        <w:spacing w:line="360" w:lineRule="auto"/>
        <w:rPr>
          <w:rFonts w:cs="Arial"/>
          <w:b/>
        </w:rPr>
      </w:pPr>
      <w:r>
        <w:rPr>
          <w:rFonts w:cs="Arial"/>
          <w:b/>
        </w:rPr>
        <w:t>1</w:t>
      </w:r>
      <w:r w:rsidR="00B32E09">
        <w:rPr>
          <w:rFonts w:cs="Arial"/>
          <w:b/>
        </w:rPr>
        <w:t>9</w:t>
      </w:r>
      <w:r w:rsidRPr="00CD6334">
        <w:rPr>
          <w:rFonts w:cs="Arial"/>
          <w:b/>
          <w:vertAlign w:val="superscript"/>
        </w:rPr>
        <w:t>th</w:t>
      </w:r>
      <w:r>
        <w:rPr>
          <w:rFonts w:cs="Arial"/>
          <w:b/>
        </w:rPr>
        <w:t xml:space="preserve"> July 2018</w:t>
      </w:r>
    </w:p>
    <w:p w14:paraId="36D1E758" w14:textId="77777777" w:rsidR="00CD6334" w:rsidRDefault="00CD6334" w:rsidP="00B111D6">
      <w:pPr>
        <w:spacing w:line="360" w:lineRule="auto"/>
        <w:rPr>
          <w:rFonts w:cs="Arial"/>
          <w:b/>
        </w:rPr>
      </w:pPr>
    </w:p>
    <w:p w14:paraId="69D34BAC" w14:textId="7C4BD7DF" w:rsidR="002257EC" w:rsidRPr="00B111D6" w:rsidRDefault="00B111D6" w:rsidP="00B111D6">
      <w:pPr>
        <w:spacing w:line="360" w:lineRule="auto"/>
        <w:rPr>
          <w:rFonts w:cs="Arial"/>
          <w:b/>
        </w:rPr>
      </w:pPr>
      <w:r w:rsidRPr="00B111D6">
        <w:rPr>
          <w:rFonts w:cs="Arial"/>
          <w:b/>
        </w:rPr>
        <w:t>Greenhouse Graphics g</w:t>
      </w:r>
      <w:r w:rsidR="004063CC">
        <w:rPr>
          <w:rFonts w:cs="Arial"/>
          <w:b/>
        </w:rPr>
        <w:t>ets</w:t>
      </w:r>
      <w:r w:rsidRPr="00B111D6">
        <w:rPr>
          <w:rFonts w:cs="Arial"/>
          <w:b/>
        </w:rPr>
        <w:t xml:space="preserve"> even greener</w:t>
      </w:r>
      <w:r w:rsidR="0073152C">
        <w:rPr>
          <w:rFonts w:cs="Arial"/>
          <w:b/>
        </w:rPr>
        <w:t xml:space="preserve"> </w:t>
      </w:r>
      <w:r w:rsidRPr="00B111D6">
        <w:rPr>
          <w:rFonts w:cs="Arial"/>
          <w:b/>
        </w:rPr>
        <w:t xml:space="preserve">with Fujifilm Superia ZD </w:t>
      </w:r>
    </w:p>
    <w:p w14:paraId="1E9AA627" w14:textId="77777777" w:rsidR="00DE52AB" w:rsidRDefault="00DE52AB" w:rsidP="00B111D6">
      <w:pPr>
        <w:spacing w:line="360" w:lineRule="auto"/>
        <w:rPr>
          <w:rFonts w:cs="Arial"/>
        </w:rPr>
      </w:pPr>
    </w:p>
    <w:p w14:paraId="5BF74681" w14:textId="5BA5AFD4" w:rsidR="00147983" w:rsidRPr="0049052E" w:rsidRDefault="001B265C" w:rsidP="000A6C8D">
      <w:pPr>
        <w:spacing w:line="360" w:lineRule="auto"/>
        <w:jc w:val="both"/>
        <w:rPr>
          <w:rFonts w:cs="Arial"/>
          <w:i/>
        </w:rPr>
      </w:pPr>
      <w:r w:rsidRPr="0049052E">
        <w:rPr>
          <w:rFonts w:cs="Arial"/>
          <w:i/>
        </w:rPr>
        <w:t xml:space="preserve">A </w:t>
      </w:r>
      <w:r w:rsidR="00EA4B18">
        <w:rPr>
          <w:rFonts w:cs="Arial"/>
          <w:i/>
        </w:rPr>
        <w:t>recent</w:t>
      </w:r>
      <w:r w:rsidRPr="0049052E">
        <w:rPr>
          <w:rFonts w:cs="Arial"/>
          <w:i/>
        </w:rPr>
        <w:t xml:space="preserve"> investment in Fujifilm</w:t>
      </w:r>
      <w:r w:rsidR="002F5204">
        <w:rPr>
          <w:rFonts w:cs="Arial"/>
          <w:i/>
        </w:rPr>
        <w:t>’s</w:t>
      </w:r>
      <w:r w:rsidRPr="0049052E">
        <w:rPr>
          <w:rFonts w:cs="Arial"/>
          <w:i/>
        </w:rPr>
        <w:t xml:space="preserve"> Superia ZD plate has enabled Greenhouse Graphics to </w:t>
      </w:r>
      <w:r w:rsidR="004063CC" w:rsidRPr="0049052E">
        <w:rPr>
          <w:rFonts w:cs="Arial"/>
          <w:i/>
        </w:rPr>
        <w:t>save time and money and</w:t>
      </w:r>
      <w:r w:rsidR="00DF08B4" w:rsidRPr="0049052E">
        <w:rPr>
          <w:rFonts w:cs="Arial"/>
          <w:i/>
        </w:rPr>
        <w:t xml:space="preserve"> boost its </w:t>
      </w:r>
      <w:r w:rsidR="004063CC" w:rsidRPr="0049052E">
        <w:rPr>
          <w:rFonts w:cs="Arial"/>
          <w:i/>
        </w:rPr>
        <w:t xml:space="preserve">already impressive environmental </w:t>
      </w:r>
      <w:r w:rsidR="00DF08B4" w:rsidRPr="0049052E">
        <w:rPr>
          <w:rFonts w:cs="Arial"/>
          <w:i/>
        </w:rPr>
        <w:t>credentials</w:t>
      </w:r>
    </w:p>
    <w:p w14:paraId="4992E9D7" w14:textId="77777777" w:rsidR="001B265C" w:rsidRDefault="001B265C" w:rsidP="000A6C8D">
      <w:pPr>
        <w:spacing w:line="360" w:lineRule="auto"/>
        <w:jc w:val="both"/>
        <w:rPr>
          <w:rFonts w:cs="Arial"/>
        </w:rPr>
      </w:pPr>
    </w:p>
    <w:p w14:paraId="5ECCBDB3" w14:textId="075E243D" w:rsidR="00A75716" w:rsidRPr="00A75716" w:rsidRDefault="00DF08B4" w:rsidP="000A6C8D">
      <w:pPr>
        <w:spacing w:line="360" w:lineRule="auto"/>
        <w:jc w:val="both"/>
        <w:rPr>
          <w:rFonts w:cs="Arial"/>
        </w:rPr>
      </w:pPr>
      <w:r>
        <w:rPr>
          <w:rFonts w:cs="Arial"/>
        </w:rPr>
        <w:t xml:space="preserve">Founded in 1993, </w:t>
      </w:r>
      <w:r w:rsidR="00634D35">
        <w:rPr>
          <w:rFonts w:cs="Arial"/>
        </w:rPr>
        <w:t xml:space="preserve">Hampshire-based </w:t>
      </w:r>
      <w:r>
        <w:rPr>
          <w:rFonts w:cs="Arial"/>
        </w:rPr>
        <w:t xml:space="preserve">Greenhouse Graphics </w:t>
      </w:r>
      <w:r w:rsidR="00634D35">
        <w:rPr>
          <w:rFonts w:cs="Arial"/>
        </w:rPr>
        <w:t xml:space="preserve">started out as </w:t>
      </w:r>
      <w:r w:rsidR="001B265C">
        <w:rPr>
          <w:rFonts w:cs="Arial"/>
        </w:rPr>
        <w:t xml:space="preserve">a </w:t>
      </w:r>
      <w:r w:rsidR="00A75716" w:rsidRPr="00A75716">
        <w:rPr>
          <w:rFonts w:cs="Arial"/>
        </w:rPr>
        <w:t>conventional litho</w:t>
      </w:r>
      <w:r w:rsidR="001B265C">
        <w:rPr>
          <w:rFonts w:cs="Arial"/>
        </w:rPr>
        <w:t xml:space="preserve"> printer </w:t>
      </w:r>
      <w:r w:rsidR="00634D35">
        <w:rPr>
          <w:rFonts w:cs="Arial"/>
        </w:rPr>
        <w:t xml:space="preserve">and has grown </w:t>
      </w:r>
      <w:r w:rsidR="00C56162">
        <w:rPr>
          <w:rFonts w:cs="Arial"/>
        </w:rPr>
        <w:t xml:space="preserve">since then </w:t>
      </w:r>
      <w:r w:rsidR="00634D35">
        <w:rPr>
          <w:rFonts w:cs="Arial"/>
        </w:rPr>
        <w:t xml:space="preserve">to </w:t>
      </w:r>
      <w:r w:rsidR="00A75716" w:rsidRPr="00A75716">
        <w:rPr>
          <w:rFonts w:cs="Arial"/>
        </w:rPr>
        <w:t>cover H</w:t>
      </w:r>
      <w:r w:rsidR="001B265C">
        <w:rPr>
          <w:rFonts w:cs="Arial"/>
        </w:rPr>
        <w:t>-</w:t>
      </w:r>
      <w:r w:rsidR="00A75716" w:rsidRPr="00A75716">
        <w:rPr>
          <w:rFonts w:cs="Arial"/>
        </w:rPr>
        <w:t>UV</w:t>
      </w:r>
      <w:r w:rsidR="001B265C">
        <w:rPr>
          <w:rFonts w:cs="Arial"/>
        </w:rPr>
        <w:t xml:space="preserve"> </w:t>
      </w:r>
      <w:r>
        <w:rPr>
          <w:rFonts w:cs="Arial"/>
        </w:rPr>
        <w:t>litho</w:t>
      </w:r>
      <w:r w:rsidR="00A75716" w:rsidRPr="00A75716">
        <w:rPr>
          <w:rFonts w:cs="Arial"/>
        </w:rPr>
        <w:t>, sheet f</w:t>
      </w:r>
      <w:r w:rsidR="00D02BFE">
        <w:rPr>
          <w:rFonts w:cs="Arial"/>
        </w:rPr>
        <w:t xml:space="preserve">ed </w:t>
      </w:r>
      <w:r w:rsidR="004A3F3E">
        <w:rPr>
          <w:rFonts w:cs="Arial"/>
        </w:rPr>
        <w:t>digital and</w:t>
      </w:r>
      <w:r w:rsidR="00D02BFE">
        <w:rPr>
          <w:rFonts w:cs="Arial"/>
        </w:rPr>
        <w:t xml:space="preserve"> large format inkjet </w:t>
      </w:r>
      <w:r>
        <w:rPr>
          <w:rFonts w:cs="Arial"/>
        </w:rPr>
        <w:t>machines</w:t>
      </w:r>
      <w:r w:rsidR="00A75716" w:rsidRPr="00A75716">
        <w:rPr>
          <w:rFonts w:cs="Arial"/>
        </w:rPr>
        <w:t xml:space="preserve">. </w:t>
      </w:r>
      <w:r w:rsidR="001B265C">
        <w:rPr>
          <w:rFonts w:cs="Arial"/>
        </w:rPr>
        <w:t xml:space="preserve">Across all those devices </w:t>
      </w:r>
      <w:r>
        <w:rPr>
          <w:rFonts w:cs="Arial"/>
        </w:rPr>
        <w:t>it</w:t>
      </w:r>
      <w:r w:rsidR="001B265C">
        <w:rPr>
          <w:rFonts w:cs="Arial"/>
        </w:rPr>
        <w:t xml:space="preserve"> print</w:t>
      </w:r>
      <w:r>
        <w:rPr>
          <w:rFonts w:cs="Arial"/>
        </w:rPr>
        <w:t>s</w:t>
      </w:r>
      <w:r w:rsidR="00A75716" w:rsidRPr="00A75716">
        <w:rPr>
          <w:rFonts w:cs="Arial"/>
        </w:rPr>
        <w:t xml:space="preserve"> </w:t>
      </w:r>
      <w:r>
        <w:rPr>
          <w:rFonts w:cs="Arial"/>
        </w:rPr>
        <w:t>every</w:t>
      </w:r>
      <w:r w:rsidR="00A75716" w:rsidRPr="00A75716">
        <w:rPr>
          <w:rFonts w:cs="Arial"/>
        </w:rPr>
        <w:t xml:space="preserve">thing </w:t>
      </w:r>
      <w:r w:rsidR="001B265C">
        <w:rPr>
          <w:rFonts w:cs="Arial"/>
        </w:rPr>
        <w:t>from beer mats and</w:t>
      </w:r>
      <w:r w:rsidR="00A75716" w:rsidRPr="00A75716">
        <w:rPr>
          <w:rFonts w:cs="Arial"/>
        </w:rPr>
        <w:t xml:space="preserve"> posters </w:t>
      </w:r>
      <w:r w:rsidR="001B265C">
        <w:rPr>
          <w:rFonts w:cs="Arial"/>
        </w:rPr>
        <w:t>to magazines</w:t>
      </w:r>
      <w:r w:rsidR="004A3F3E">
        <w:rPr>
          <w:rFonts w:cs="Arial"/>
        </w:rPr>
        <w:t xml:space="preserve">, </w:t>
      </w:r>
      <w:r w:rsidR="00A75716" w:rsidRPr="00A75716">
        <w:rPr>
          <w:rFonts w:cs="Arial"/>
        </w:rPr>
        <w:t>business cards,</w:t>
      </w:r>
      <w:r w:rsidR="001B265C">
        <w:rPr>
          <w:rFonts w:cs="Arial"/>
        </w:rPr>
        <w:t xml:space="preserve"> </w:t>
      </w:r>
      <w:r w:rsidR="00A75716" w:rsidRPr="00A75716">
        <w:rPr>
          <w:rFonts w:cs="Arial"/>
        </w:rPr>
        <w:t>wall coverings and vehicles</w:t>
      </w:r>
      <w:r w:rsidR="001B265C">
        <w:rPr>
          <w:rFonts w:cs="Arial"/>
        </w:rPr>
        <w:t xml:space="preserve"> wraps.</w:t>
      </w:r>
    </w:p>
    <w:p w14:paraId="6F966719" w14:textId="77777777" w:rsidR="00A75716" w:rsidRDefault="00A75716" w:rsidP="000A6C8D">
      <w:pPr>
        <w:pStyle w:val="ListParagraph"/>
        <w:spacing w:line="360" w:lineRule="auto"/>
        <w:jc w:val="both"/>
        <w:rPr>
          <w:rFonts w:cs="Arial"/>
        </w:rPr>
      </w:pPr>
    </w:p>
    <w:p w14:paraId="2E37F53F" w14:textId="58D770F3" w:rsidR="00A35DEE" w:rsidRDefault="003836E0" w:rsidP="000A6C8D">
      <w:pPr>
        <w:spacing w:line="360" w:lineRule="auto"/>
        <w:jc w:val="both"/>
        <w:rPr>
          <w:rFonts w:cs="Arial"/>
        </w:rPr>
      </w:pPr>
      <w:r>
        <w:rPr>
          <w:rFonts w:cs="Arial"/>
        </w:rPr>
        <w:t>Production</w:t>
      </w:r>
      <w:r w:rsidR="00DF08B4">
        <w:rPr>
          <w:rFonts w:cs="Arial"/>
        </w:rPr>
        <w:t xml:space="preserve"> Director </w:t>
      </w:r>
      <w:r>
        <w:rPr>
          <w:rFonts w:cs="Arial"/>
        </w:rPr>
        <w:t>Darren Bennett</w:t>
      </w:r>
      <w:r w:rsidR="00DF08B4">
        <w:rPr>
          <w:rFonts w:cs="Arial"/>
        </w:rPr>
        <w:t xml:space="preserve"> is proud of the reputation </w:t>
      </w:r>
      <w:r>
        <w:rPr>
          <w:rFonts w:cs="Arial"/>
        </w:rPr>
        <w:t>the</w:t>
      </w:r>
      <w:r w:rsidR="00DF08B4">
        <w:rPr>
          <w:rFonts w:cs="Arial"/>
        </w:rPr>
        <w:t xml:space="preserve"> business has </w:t>
      </w:r>
      <w:r w:rsidR="00A35DEE">
        <w:rPr>
          <w:rFonts w:cs="Arial"/>
        </w:rPr>
        <w:t>built for itself</w:t>
      </w:r>
      <w:r w:rsidR="004A3F3E">
        <w:rPr>
          <w:rFonts w:cs="Arial"/>
        </w:rPr>
        <w:t>:</w:t>
      </w:r>
      <w:r w:rsidR="00A35DEE">
        <w:rPr>
          <w:rFonts w:cs="Arial"/>
        </w:rPr>
        <w:t xml:space="preserve"> “</w:t>
      </w:r>
      <w:r w:rsidR="00A75716">
        <w:rPr>
          <w:rFonts w:cs="Arial"/>
        </w:rPr>
        <w:t>All our customers expect high quality at a competitive price</w:t>
      </w:r>
      <w:r w:rsidR="001A25A3">
        <w:rPr>
          <w:rFonts w:cs="Arial"/>
        </w:rPr>
        <w:t>, and we deliver that, b</w:t>
      </w:r>
      <w:r w:rsidR="001B265C">
        <w:rPr>
          <w:rFonts w:cs="Arial"/>
        </w:rPr>
        <w:t>ut</w:t>
      </w:r>
      <w:r w:rsidR="00A75716">
        <w:rPr>
          <w:rFonts w:cs="Arial"/>
        </w:rPr>
        <w:t xml:space="preserve"> </w:t>
      </w:r>
      <w:r w:rsidR="001B265C">
        <w:rPr>
          <w:rFonts w:cs="Arial"/>
        </w:rPr>
        <w:t xml:space="preserve">our real value-add is in our </w:t>
      </w:r>
      <w:r w:rsidR="00A75716">
        <w:rPr>
          <w:rFonts w:cs="Arial"/>
        </w:rPr>
        <w:t xml:space="preserve">responsiveness to customer requests. Talking about quality and price is important, but </w:t>
      </w:r>
      <w:r w:rsidR="004A3F3E">
        <w:rPr>
          <w:rFonts w:cs="Arial"/>
        </w:rPr>
        <w:t>our delivery time</w:t>
      </w:r>
      <w:r w:rsidR="00A75716">
        <w:rPr>
          <w:rFonts w:cs="Arial"/>
        </w:rPr>
        <w:t xml:space="preserve"> is the key thing that sets us apart. </w:t>
      </w:r>
      <w:r w:rsidR="00A35DEE">
        <w:rPr>
          <w:rFonts w:cs="Arial"/>
        </w:rPr>
        <w:t xml:space="preserve">We are very quick to respond </w:t>
      </w:r>
      <w:r w:rsidR="001A25A3">
        <w:rPr>
          <w:rFonts w:cs="Arial"/>
        </w:rPr>
        <w:t>to our</w:t>
      </w:r>
      <w:r w:rsidR="00A35DEE">
        <w:rPr>
          <w:rFonts w:cs="Arial"/>
        </w:rPr>
        <w:t xml:space="preserve"> customers </w:t>
      </w:r>
      <w:r w:rsidR="001A25A3">
        <w:rPr>
          <w:rFonts w:cs="Arial"/>
        </w:rPr>
        <w:t xml:space="preserve">and they </w:t>
      </w:r>
      <w:r w:rsidR="00A35DEE">
        <w:rPr>
          <w:rFonts w:cs="Arial"/>
        </w:rPr>
        <w:t>feel the benefit of that. Doing all our work in-house means we</w:t>
      </w:r>
      <w:r w:rsidR="001A25A3">
        <w:rPr>
          <w:rFonts w:cs="Arial"/>
        </w:rPr>
        <w:t>’re in complete contro</w:t>
      </w:r>
      <w:r w:rsidR="004A3F3E">
        <w:rPr>
          <w:rFonts w:cs="Arial"/>
        </w:rPr>
        <w:t xml:space="preserve">l: </w:t>
      </w:r>
      <w:r w:rsidR="00A35DEE">
        <w:rPr>
          <w:rFonts w:cs="Arial"/>
        </w:rPr>
        <w:t>the quality, the colours and the delivery dates – everything is spot on</w:t>
      </w:r>
      <w:r w:rsidR="00DC2139">
        <w:rPr>
          <w:rFonts w:cs="Arial"/>
        </w:rPr>
        <w:t>.”</w:t>
      </w:r>
    </w:p>
    <w:p w14:paraId="5077C54A" w14:textId="77777777" w:rsidR="00DC2139" w:rsidRDefault="00DC2139" w:rsidP="000A6C8D">
      <w:pPr>
        <w:spacing w:line="360" w:lineRule="auto"/>
        <w:jc w:val="both"/>
        <w:rPr>
          <w:rFonts w:cs="Arial"/>
        </w:rPr>
      </w:pPr>
    </w:p>
    <w:p w14:paraId="29FD7586" w14:textId="05E502BD" w:rsidR="00DC2139" w:rsidRPr="0034061B" w:rsidRDefault="00DC2139" w:rsidP="000A6C8D">
      <w:pPr>
        <w:spacing w:line="360" w:lineRule="auto"/>
        <w:jc w:val="both"/>
        <w:rPr>
          <w:rFonts w:cs="Arial"/>
        </w:rPr>
      </w:pPr>
      <w:r>
        <w:rPr>
          <w:rFonts w:cs="Arial"/>
        </w:rPr>
        <w:t xml:space="preserve">A recent investment in </w:t>
      </w:r>
      <w:r w:rsidR="002820F9">
        <w:rPr>
          <w:rFonts w:cs="Arial"/>
        </w:rPr>
        <w:t>Fujifilm</w:t>
      </w:r>
      <w:r>
        <w:rPr>
          <w:rFonts w:cs="Arial"/>
        </w:rPr>
        <w:t xml:space="preserve"> Superia ZD plates has improved that offering still further.</w:t>
      </w:r>
    </w:p>
    <w:p w14:paraId="73BCD4AD" w14:textId="77777777" w:rsidR="00A35DEE" w:rsidRDefault="00A35DEE" w:rsidP="000A6C8D">
      <w:pPr>
        <w:spacing w:line="360" w:lineRule="auto"/>
        <w:jc w:val="both"/>
        <w:rPr>
          <w:rFonts w:cs="Arial"/>
        </w:rPr>
      </w:pPr>
    </w:p>
    <w:p w14:paraId="538CBEA7" w14:textId="4222205E" w:rsidR="00A75716" w:rsidRDefault="00A35DEE" w:rsidP="000A6C8D">
      <w:pPr>
        <w:spacing w:line="360" w:lineRule="auto"/>
        <w:jc w:val="both"/>
        <w:rPr>
          <w:rFonts w:cs="Arial"/>
        </w:rPr>
      </w:pPr>
      <w:r>
        <w:rPr>
          <w:rFonts w:cs="Arial"/>
        </w:rPr>
        <w:t>“</w:t>
      </w:r>
      <w:r w:rsidR="00DF08B4">
        <w:rPr>
          <w:rFonts w:cs="Arial"/>
        </w:rPr>
        <w:t xml:space="preserve">The thing that really </w:t>
      </w:r>
      <w:r>
        <w:rPr>
          <w:rFonts w:cs="Arial"/>
        </w:rPr>
        <w:t>appealed</w:t>
      </w:r>
      <w:r w:rsidR="00DF08B4">
        <w:rPr>
          <w:rFonts w:cs="Arial"/>
        </w:rPr>
        <w:t xml:space="preserve"> to us about </w:t>
      </w:r>
      <w:r w:rsidR="001B265C">
        <w:rPr>
          <w:rFonts w:cs="Arial"/>
        </w:rPr>
        <w:t xml:space="preserve">Superia ZD </w:t>
      </w:r>
      <w:r w:rsidR="004063CC">
        <w:rPr>
          <w:rFonts w:cs="Arial"/>
        </w:rPr>
        <w:t xml:space="preserve">plates </w:t>
      </w:r>
      <w:r w:rsidR="00DF08B4">
        <w:rPr>
          <w:rFonts w:cs="Arial"/>
        </w:rPr>
        <w:t>was the</w:t>
      </w:r>
      <w:r w:rsidR="004063CC">
        <w:rPr>
          <w:rFonts w:cs="Arial"/>
        </w:rPr>
        <w:t>ir</w:t>
      </w:r>
      <w:r w:rsidR="00DF08B4">
        <w:rPr>
          <w:rFonts w:cs="Arial"/>
        </w:rPr>
        <w:t xml:space="preserve"> durability</w:t>
      </w:r>
      <w:r w:rsidR="00634D35">
        <w:rPr>
          <w:rFonts w:cs="Arial"/>
        </w:rPr>
        <w:t xml:space="preserve">,” </w:t>
      </w:r>
      <w:r w:rsidR="003836E0" w:rsidRPr="003836E0">
        <w:rPr>
          <w:rFonts w:cs="Arial"/>
        </w:rPr>
        <w:t xml:space="preserve">Bennett </w:t>
      </w:r>
      <w:r w:rsidR="00634D35">
        <w:rPr>
          <w:rFonts w:cs="Arial"/>
        </w:rPr>
        <w:t>continues.</w:t>
      </w:r>
      <w:r w:rsidR="00DF08B4">
        <w:rPr>
          <w:rFonts w:cs="Arial"/>
        </w:rPr>
        <w:t xml:space="preserve"> </w:t>
      </w:r>
      <w:r w:rsidR="00634D35">
        <w:rPr>
          <w:rFonts w:cs="Arial"/>
        </w:rPr>
        <w:t>“</w:t>
      </w:r>
      <w:r w:rsidR="00DF08B4">
        <w:rPr>
          <w:rFonts w:cs="Arial"/>
        </w:rPr>
        <w:t xml:space="preserve">Time </w:t>
      </w:r>
      <w:r w:rsidR="004063CC">
        <w:rPr>
          <w:rFonts w:cs="Arial"/>
        </w:rPr>
        <w:t xml:space="preserve">we would have </w:t>
      </w:r>
      <w:r w:rsidR="00DC2139">
        <w:rPr>
          <w:rFonts w:cs="Arial"/>
        </w:rPr>
        <w:t>spent in</w:t>
      </w:r>
      <w:r w:rsidR="00DF08B4">
        <w:rPr>
          <w:rFonts w:cs="Arial"/>
        </w:rPr>
        <w:t xml:space="preserve"> chang</w:t>
      </w:r>
      <w:r w:rsidR="00DC2139">
        <w:rPr>
          <w:rFonts w:cs="Arial"/>
        </w:rPr>
        <w:t xml:space="preserve">ing </w:t>
      </w:r>
      <w:r w:rsidR="002F5204">
        <w:rPr>
          <w:rFonts w:cs="Arial"/>
        </w:rPr>
        <w:t xml:space="preserve">the </w:t>
      </w:r>
      <w:r w:rsidR="00DF08B4">
        <w:rPr>
          <w:rFonts w:cs="Arial"/>
        </w:rPr>
        <w:t>plates mid-run can</w:t>
      </w:r>
      <w:r>
        <w:rPr>
          <w:rFonts w:cs="Arial"/>
        </w:rPr>
        <w:t xml:space="preserve"> </w:t>
      </w:r>
      <w:r w:rsidR="00DF08B4">
        <w:rPr>
          <w:rFonts w:cs="Arial"/>
        </w:rPr>
        <w:t xml:space="preserve">now be </w:t>
      </w:r>
      <w:r w:rsidR="001B265C">
        <w:rPr>
          <w:rFonts w:cs="Arial"/>
        </w:rPr>
        <w:t>us</w:t>
      </w:r>
      <w:r w:rsidR="00DF08B4">
        <w:rPr>
          <w:rFonts w:cs="Arial"/>
        </w:rPr>
        <w:t>ed to get on with printing the job</w:t>
      </w:r>
      <w:r w:rsidR="004063CC">
        <w:rPr>
          <w:rFonts w:cs="Arial"/>
        </w:rPr>
        <w:t xml:space="preserve">, </w:t>
      </w:r>
      <w:r w:rsidR="00DC2139">
        <w:rPr>
          <w:rFonts w:cs="Arial"/>
        </w:rPr>
        <w:t>resulting in a</w:t>
      </w:r>
      <w:r w:rsidR="00DF08B4">
        <w:rPr>
          <w:rFonts w:cs="Arial"/>
        </w:rPr>
        <w:t xml:space="preserve"> substantial</w:t>
      </w:r>
      <w:r w:rsidR="00DC2139">
        <w:rPr>
          <w:rFonts w:cs="Arial"/>
        </w:rPr>
        <w:t xml:space="preserve"> boost in our overall production speed</w:t>
      </w:r>
      <w:r w:rsidR="00DF08B4">
        <w:rPr>
          <w:rFonts w:cs="Arial"/>
        </w:rPr>
        <w:t>.</w:t>
      </w:r>
    </w:p>
    <w:p w14:paraId="597AEE4C" w14:textId="77777777" w:rsidR="00A75716" w:rsidRDefault="00A75716" w:rsidP="000A6C8D">
      <w:pPr>
        <w:spacing w:line="360" w:lineRule="auto"/>
        <w:ind w:left="720"/>
        <w:jc w:val="both"/>
        <w:rPr>
          <w:rFonts w:cs="Arial"/>
        </w:rPr>
      </w:pPr>
    </w:p>
    <w:p w14:paraId="0B73ECFD" w14:textId="764A65B7" w:rsidR="00A75716" w:rsidRDefault="00A35DEE" w:rsidP="000A6C8D">
      <w:pPr>
        <w:spacing w:line="360" w:lineRule="auto"/>
        <w:jc w:val="both"/>
        <w:rPr>
          <w:rFonts w:cs="Arial"/>
        </w:rPr>
      </w:pPr>
      <w:r>
        <w:rPr>
          <w:rFonts w:cs="Arial"/>
        </w:rPr>
        <w:lastRenderedPageBreak/>
        <w:t>“</w:t>
      </w:r>
      <w:r w:rsidR="004063CC">
        <w:rPr>
          <w:rFonts w:cs="Arial"/>
        </w:rPr>
        <w:t>O</w:t>
      </w:r>
      <w:r w:rsidR="00622508">
        <w:rPr>
          <w:rFonts w:cs="Arial"/>
        </w:rPr>
        <w:t>ur</w:t>
      </w:r>
      <w:r w:rsidR="00A75716">
        <w:rPr>
          <w:rFonts w:cs="Arial"/>
        </w:rPr>
        <w:t xml:space="preserve"> plate</w:t>
      </w:r>
      <w:r w:rsidR="00622508">
        <w:rPr>
          <w:rFonts w:cs="Arial"/>
        </w:rPr>
        <w:t>s</w:t>
      </w:r>
      <w:r w:rsidR="00A75716">
        <w:rPr>
          <w:rFonts w:cs="Arial"/>
        </w:rPr>
        <w:t xml:space="preserve"> g</w:t>
      </w:r>
      <w:r w:rsidR="00622508">
        <w:rPr>
          <w:rFonts w:cs="Arial"/>
        </w:rPr>
        <w:t>o</w:t>
      </w:r>
      <w:r w:rsidR="00A75716">
        <w:rPr>
          <w:rFonts w:cs="Arial"/>
        </w:rPr>
        <w:t xml:space="preserve"> onto a</w:t>
      </w:r>
      <w:r>
        <w:rPr>
          <w:rFonts w:cs="Arial"/>
        </w:rPr>
        <w:t xml:space="preserve"> Komori H-UV</w:t>
      </w:r>
      <w:r w:rsidR="002F5204">
        <w:rPr>
          <w:rFonts w:cs="Arial"/>
        </w:rPr>
        <w:t>,</w:t>
      </w:r>
      <w:r w:rsidR="00622508">
        <w:rPr>
          <w:rFonts w:cs="Arial"/>
        </w:rPr>
        <w:t xml:space="preserve"> UV curing</w:t>
      </w:r>
      <w:r w:rsidR="00A75716">
        <w:rPr>
          <w:rFonts w:cs="Arial"/>
        </w:rPr>
        <w:t xml:space="preserve"> </w:t>
      </w:r>
      <w:r w:rsidR="00853EE5">
        <w:rPr>
          <w:rFonts w:cs="Arial"/>
        </w:rPr>
        <w:t xml:space="preserve">litho </w:t>
      </w:r>
      <w:r w:rsidR="00A75716">
        <w:rPr>
          <w:rFonts w:cs="Arial"/>
        </w:rPr>
        <w:t xml:space="preserve">press. We bought </w:t>
      </w:r>
      <w:r w:rsidR="00DE52AB">
        <w:rPr>
          <w:rFonts w:cs="Arial"/>
        </w:rPr>
        <w:t>it</w:t>
      </w:r>
      <w:r w:rsidR="00A75716">
        <w:rPr>
          <w:rFonts w:cs="Arial"/>
        </w:rPr>
        <w:t xml:space="preserve"> </w:t>
      </w:r>
      <w:r w:rsidR="00622508">
        <w:rPr>
          <w:rFonts w:cs="Arial"/>
        </w:rPr>
        <w:t>two-and-a-</w:t>
      </w:r>
      <w:r w:rsidR="004063CC">
        <w:rPr>
          <w:rFonts w:cs="Arial"/>
        </w:rPr>
        <w:t>half years ago</w:t>
      </w:r>
      <w:r w:rsidR="002F5204">
        <w:rPr>
          <w:rFonts w:cs="Arial"/>
        </w:rPr>
        <w:t>,</w:t>
      </w:r>
      <w:r w:rsidR="00A75716">
        <w:rPr>
          <w:rFonts w:cs="Arial"/>
        </w:rPr>
        <w:t xml:space="preserve"> </w:t>
      </w:r>
      <w:r w:rsidR="00853EE5">
        <w:rPr>
          <w:rFonts w:cs="Arial"/>
        </w:rPr>
        <w:t xml:space="preserve">and as it has both conventional and low energy UV curing </w:t>
      </w:r>
      <w:r w:rsidR="00A75716">
        <w:rPr>
          <w:rFonts w:cs="Arial"/>
        </w:rPr>
        <w:t>capabilities</w:t>
      </w:r>
      <w:r w:rsidR="00853EE5">
        <w:rPr>
          <w:rFonts w:cs="Arial"/>
        </w:rPr>
        <w:t>,</w:t>
      </w:r>
      <w:r w:rsidR="00A75716">
        <w:rPr>
          <w:rFonts w:cs="Arial"/>
        </w:rPr>
        <w:t xml:space="preserve"> the chemistry is </w:t>
      </w:r>
      <w:r>
        <w:rPr>
          <w:rFonts w:cs="Arial"/>
        </w:rPr>
        <w:t>variable</w:t>
      </w:r>
      <w:r w:rsidR="00A75716">
        <w:rPr>
          <w:rFonts w:cs="Arial"/>
        </w:rPr>
        <w:t xml:space="preserve"> and th</w:t>
      </w:r>
      <w:r w:rsidR="00B60BF5">
        <w:rPr>
          <w:rFonts w:cs="Arial"/>
        </w:rPr>
        <w:t>at pose</w:t>
      </w:r>
      <w:r w:rsidR="002820F9">
        <w:rPr>
          <w:rFonts w:cs="Arial"/>
        </w:rPr>
        <w:t xml:space="preserve">d </w:t>
      </w:r>
      <w:r w:rsidR="00B60BF5">
        <w:rPr>
          <w:rFonts w:cs="Arial"/>
        </w:rPr>
        <w:t>some unique challenges for the plates</w:t>
      </w:r>
      <w:r w:rsidR="00A75716">
        <w:rPr>
          <w:rFonts w:cs="Arial"/>
        </w:rPr>
        <w:t>.</w:t>
      </w:r>
    </w:p>
    <w:p w14:paraId="79576BF7" w14:textId="77777777" w:rsidR="00A75716" w:rsidRDefault="00A75716" w:rsidP="000A6C8D">
      <w:pPr>
        <w:spacing w:line="360" w:lineRule="auto"/>
        <w:ind w:left="720"/>
        <w:jc w:val="both"/>
        <w:rPr>
          <w:rFonts w:cs="Arial"/>
        </w:rPr>
      </w:pPr>
    </w:p>
    <w:p w14:paraId="29D5DC91" w14:textId="57A750FB" w:rsidR="00A75716" w:rsidRPr="0034061B" w:rsidRDefault="00A35DEE" w:rsidP="000A6C8D">
      <w:pPr>
        <w:spacing w:line="360" w:lineRule="auto"/>
        <w:jc w:val="both"/>
        <w:rPr>
          <w:rFonts w:cs="Arial"/>
          <w:b/>
        </w:rPr>
      </w:pPr>
      <w:r>
        <w:rPr>
          <w:rFonts w:cs="Arial"/>
        </w:rPr>
        <w:t>“We found that on th</w:t>
      </w:r>
      <w:r w:rsidR="00B60BF5">
        <w:rPr>
          <w:rFonts w:cs="Arial"/>
        </w:rPr>
        <w:t>is</w:t>
      </w:r>
      <w:r>
        <w:rPr>
          <w:rFonts w:cs="Arial"/>
        </w:rPr>
        <w:t xml:space="preserve"> </w:t>
      </w:r>
      <w:r w:rsidR="00853EE5">
        <w:rPr>
          <w:rFonts w:cs="Arial"/>
        </w:rPr>
        <w:t xml:space="preserve">press </w:t>
      </w:r>
      <w:r>
        <w:rPr>
          <w:rFonts w:cs="Arial"/>
        </w:rPr>
        <w:t>our</w:t>
      </w:r>
      <w:r w:rsidR="00A75716">
        <w:rPr>
          <w:rFonts w:cs="Arial"/>
        </w:rPr>
        <w:t xml:space="preserve"> </w:t>
      </w:r>
      <w:r>
        <w:rPr>
          <w:rFonts w:cs="Arial"/>
        </w:rPr>
        <w:t xml:space="preserve">existing </w:t>
      </w:r>
      <w:r w:rsidR="00A75716">
        <w:rPr>
          <w:rFonts w:cs="Arial"/>
        </w:rPr>
        <w:t xml:space="preserve">plates were </w:t>
      </w:r>
      <w:r>
        <w:rPr>
          <w:rFonts w:cs="Arial"/>
        </w:rPr>
        <w:t>losing</w:t>
      </w:r>
      <w:r w:rsidR="00A75716">
        <w:rPr>
          <w:rFonts w:cs="Arial"/>
        </w:rPr>
        <w:t xml:space="preserve"> qu</w:t>
      </w:r>
      <w:r w:rsidR="00853EE5">
        <w:rPr>
          <w:rFonts w:cs="Arial"/>
        </w:rPr>
        <w:t xml:space="preserve">ality </w:t>
      </w:r>
      <w:r w:rsidR="004063CC">
        <w:rPr>
          <w:rFonts w:cs="Arial"/>
        </w:rPr>
        <w:t xml:space="preserve">and needed replacing </w:t>
      </w:r>
      <w:r w:rsidR="00853EE5">
        <w:rPr>
          <w:rFonts w:cs="Arial"/>
        </w:rPr>
        <w:t>after around 6,000 prints</w:t>
      </w:r>
      <w:r w:rsidR="00A75716">
        <w:rPr>
          <w:rFonts w:cs="Arial"/>
        </w:rPr>
        <w:t xml:space="preserve">. </w:t>
      </w:r>
      <w:r w:rsidR="00853EE5">
        <w:rPr>
          <w:rFonts w:cs="Arial"/>
        </w:rPr>
        <w:t>Now, with the Superia ZD plates, w</w:t>
      </w:r>
      <w:r w:rsidR="002820F9">
        <w:rPr>
          <w:rFonts w:cs="Arial"/>
        </w:rPr>
        <w:t>e’</w:t>
      </w:r>
      <w:r w:rsidR="00A75716">
        <w:rPr>
          <w:rFonts w:cs="Arial"/>
        </w:rPr>
        <w:t xml:space="preserve">re running </w:t>
      </w:r>
      <w:r w:rsidR="00DE52AB">
        <w:rPr>
          <w:rFonts w:cs="Arial"/>
        </w:rPr>
        <w:t xml:space="preserve">up to </w:t>
      </w:r>
      <w:r w:rsidR="00A75716">
        <w:rPr>
          <w:rFonts w:cs="Arial"/>
        </w:rPr>
        <w:t xml:space="preserve">40,000 prints </w:t>
      </w:r>
      <w:r w:rsidR="00DE52AB">
        <w:rPr>
          <w:rFonts w:cs="Arial"/>
        </w:rPr>
        <w:t>without any downturn in quality</w:t>
      </w:r>
      <w:r>
        <w:rPr>
          <w:rFonts w:cs="Arial"/>
        </w:rPr>
        <w:t xml:space="preserve"> – </w:t>
      </w:r>
      <w:r w:rsidR="00A75716">
        <w:rPr>
          <w:rFonts w:cs="Arial"/>
        </w:rPr>
        <w:t xml:space="preserve">a </w:t>
      </w:r>
      <w:r>
        <w:rPr>
          <w:rFonts w:cs="Arial"/>
        </w:rPr>
        <w:t>massive</w:t>
      </w:r>
      <w:r w:rsidR="00A75716">
        <w:rPr>
          <w:rFonts w:cs="Arial"/>
        </w:rPr>
        <w:t xml:space="preserve"> improvement on before</w:t>
      </w:r>
      <w:r>
        <w:rPr>
          <w:rFonts w:cs="Arial"/>
        </w:rPr>
        <w:t>.</w:t>
      </w:r>
      <w:r w:rsidR="00A75716">
        <w:rPr>
          <w:rFonts w:cs="Arial"/>
        </w:rPr>
        <w:t xml:space="preserve"> </w:t>
      </w:r>
      <w:r>
        <w:rPr>
          <w:rFonts w:cs="Arial"/>
        </w:rPr>
        <w:t>T</w:t>
      </w:r>
      <w:r w:rsidR="00A75716">
        <w:rPr>
          <w:rFonts w:cs="Arial"/>
        </w:rPr>
        <w:t xml:space="preserve">he longevity of the plates is </w:t>
      </w:r>
      <w:r>
        <w:rPr>
          <w:rFonts w:cs="Arial"/>
        </w:rPr>
        <w:t>astonishing</w:t>
      </w:r>
      <w:r w:rsidR="004063CC">
        <w:rPr>
          <w:rFonts w:cs="Arial"/>
        </w:rPr>
        <w:t xml:space="preserve"> </w:t>
      </w:r>
      <w:r w:rsidR="00DE52AB">
        <w:rPr>
          <w:rFonts w:cs="Arial"/>
        </w:rPr>
        <w:t>and</w:t>
      </w:r>
      <w:r w:rsidR="00A75716">
        <w:rPr>
          <w:rFonts w:cs="Arial"/>
        </w:rPr>
        <w:t xml:space="preserve"> we’re achieving </w:t>
      </w:r>
      <w:r>
        <w:rPr>
          <w:rFonts w:cs="Arial"/>
        </w:rPr>
        <w:t xml:space="preserve">a </w:t>
      </w:r>
      <w:r w:rsidR="004063CC">
        <w:rPr>
          <w:rFonts w:cs="Arial"/>
        </w:rPr>
        <w:t xml:space="preserve">much </w:t>
      </w:r>
      <w:r w:rsidR="00A75716">
        <w:rPr>
          <w:rFonts w:cs="Arial"/>
        </w:rPr>
        <w:t>sharper dot and sharper</w:t>
      </w:r>
      <w:r>
        <w:rPr>
          <w:rFonts w:cs="Arial"/>
        </w:rPr>
        <w:t xml:space="preserve"> </w:t>
      </w:r>
      <w:r w:rsidR="00A75716">
        <w:rPr>
          <w:rFonts w:cs="Arial"/>
        </w:rPr>
        <w:t>image</w:t>
      </w:r>
      <w:r w:rsidR="002F5204">
        <w:rPr>
          <w:rFonts w:cs="Arial"/>
        </w:rPr>
        <w:t>s</w:t>
      </w:r>
      <w:r>
        <w:rPr>
          <w:rFonts w:cs="Arial"/>
        </w:rPr>
        <w:t xml:space="preserve"> throughout every run</w:t>
      </w:r>
      <w:r w:rsidR="00A75716">
        <w:rPr>
          <w:rFonts w:cs="Arial"/>
        </w:rPr>
        <w:t>.</w:t>
      </w:r>
    </w:p>
    <w:p w14:paraId="0C7B67A4" w14:textId="77777777" w:rsidR="00A75716" w:rsidRPr="0090773A" w:rsidRDefault="00A75716" w:rsidP="000A6C8D">
      <w:pPr>
        <w:pStyle w:val="ListParagraph"/>
        <w:spacing w:line="360" w:lineRule="auto"/>
        <w:jc w:val="both"/>
        <w:rPr>
          <w:rFonts w:cs="Arial"/>
        </w:rPr>
      </w:pPr>
    </w:p>
    <w:p w14:paraId="616E0772" w14:textId="6D7318AB" w:rsidR="00A75716" w:rsidRDefault="00A35DEE" w:rsidP="000A6C8D">
      <w:pPr>
        <w:spacing w:line="360" w:lineRule="auto"/>
        <w:jc w:val="both"/>
        <w:rPr>
          <w:rFonts w:cs="Arial"/>
        </w:rPr>
      </w:pPr>
      <w:r>
        <w:rPr>
          <w:rFonts w:cs="Arial"/>
        </w:rPr>
        <w:t>“</w:t>
      </w:r>
      <w:r w:rsidR="001A25A3">
        <w:rPr>
          <w:rFonts w:cs="Arial"/>
        </w:rPr>
        <w:t>W</w:t>
      </w:r>
      <w:r w:rsidR="00C84CB5">
        <w:rPr>
          <w:rFonts w:cs="Arial"/>
        </w:rPr>
        <w:t>e’re oft</w:t>
      </w:r>
      <w:r w:rsidR="00A75716">
        <w:rPr>
          <w:rFonts w:cs="Arial"/>
        </w:rPr>
        <w:t xml:space="preserve">en asked to </w:t>
      </w:r>
      <w:r w:rsidR="001A25A3">
        <w:rPr>
          <w:rFonts w:cs="Arial"/>
        </w:rPr>
        <w:t xml:space="preserve">print jobs around the </w:t>
      </w:r>
      <w:r w:rsidR="00A75716">
        <w:rPr>
          <w:rFonts w:cs="Arial"/>
        </w:rPr>
        <w:t>10,000</w:t>
      </w:r>
      <w:r w:rsidR="00DE52AB">
        <w:rPr>
          <w:rFonts w:cs="Arial"/>
        </w:rPr>
        <w:t xml:space="preserve"> mark</w:t>
      </w:r>
      <w:r w:rsidR="002820F9">
        <w:rPr>
          <w:rFonts w:cs="Arial"/>
        </w:rPr>
        <w:t>,</w:t>
      </w:r>
      <w:r w:rsidR="00C84CB5">
        <w:rPr>
          <w:rFonts w:cs="Arial"/>
        </w:rPr>
        <w:t xml:space="preserve"> </w:t>
      </w:r>
      <w:r w:rsidR="002820F9">
        <w:rPr>
          <w:rFonts w:cs="Arial"/>
        </w:rPr>
        <w:t>so</w:t>
      </w:r>
      <w:r w:rsidR="00C84CB5">
        <w:rPr>
          <w:rFonts w:cs="Arial"/>
        </w:rPr>
        <w:t xml:space="preserve"> </w:t>
      </w:r>
      <w:r w:rsidR="001A25A3">
        <w:rPr>
          <w:rFonts w:cs="Arial"/>
        </w:rPr>
        <w:t xml:space="preserve">previously </w:t>
      </w:r>
      <w:r w:rsidR="00A75716">
        <w:rPr>
          <w:rFonts w:cs="Arial"/>
        </w:rPr>
        <w:t xml:space="preserve">we would have </w:t>
      </w:r>
      <w:r w:rsidR="002820F9">
        <w:rPr>
          <w:rFonts w:cs="Arial"/>
        </w:rPr>
        <w:t xml:space="preserve">had </w:t>
      </w:r>
      <w:r w:rsidR="00A75716">
        <w:rPr>
          <w:rFonts w:cs="Arial"/>
        </w:rPr>
        <w:t xml:space="preserve">to factor in </w:t>
      </w:r>
      <w:r w:rsidR="00147983">
        <w:rPr>
          <w:rFonts w:cs="Arial"/>
        </w:rPr>
        <w:t>two</w:t>
      </w:r>
      <w:r w:rsidR="00A75716">
        <w:rPr>
          <w:rFonts w:cs="Arial"/>
        </w:rPr>
        <w:t xml:space="preserve"> lots of plates for a job of that si</w:t>
      </w:r>
      <w:r w:rsidR="00B60BF5">
        <w:rPr>
          <w:rFonts w:cs="Arial"/>
        </w:rPr>
        <w:t>ze</w:t>
      </w:r>
      <w:r w:rsidR="001A25A3">
        <w:rPr>
          <w:rFonts w:cs="Arial"/>
        </w:rPr>
        <w:t>. Now</w:t>
      </w:r>
      <w:r w:rsidR="00A75716">
        <w:rPr>
          <w:rFonts w:cs="Arial"/>
        </w:rPr>
        <w:t xml:space="preserve"> with Superia</w:t>
      </w:r>
      <w:r w:rsidR="00DE52AB">
        <w:rPr>
          <w:rFonts w:cs="Arial"/>
        </w:rPr>
        <w:t xml:space="preserve"> ZD</w:t>
      </w:r>
      <w:r w:rsidR="00A75716">
        <w:rPr>
          <w:rFonts w:cs="Arial"/>
        </w:rPr>
        <w:t xml:space="preserve">, </w:t>
      </w:r>
      <w:r w:rsidR="00B60BF5">
        <w:rPr>
          <w:rFonts w:cs="Arial"/>
        </w:rPr>
        <w:t xml:space="preserve">we just set up once and run. </w:t>
      </w:r>
      <w:r w:rsidR="00DE52AB">
        <w:rPr>
          <w:rFonts w:cs="Arial"/>
        </w:rPr>
        <w:t xml:space="preserve">Our cost savings have been massive </w:t>
      </w:r>
      <w:r w:rsidR="00B60BF5">
        <w:rPr>
          <w:rFonts w:cs="Arial"/>
        </w:rPr>
        <w:t xml:space="preserve">and </w:t>
      </w:r>
      <w:r w:rsidR="002F5204">
        <w:rPr>
          <w:rFonts w:cs="Arial"/>
        </w:rPr>
        <w:t xml:space="preserve">the </w:t>
      </w:r>
      <w:r w:rsidR="00C84CB5">
        <w:rPr>
          <w:rFonts w:cs="Arial"/>
        </w:rPr>
        <w:t xml:space="preserve">quality of the dot and </w:t>
      </w:r>
      <w:r w:rsidR="00B60BF5">
        <w:rPr>
          <w:rFonts w:cs="Arial"/>
        </w:rPr>
        <w:t>the life-span of the plate mean</w:t>
      </w:r>
      <w:r w:rsidR="002F5204">
        <w:rPr>
          <w:rFonts w:cs="Arial"/>
        </w:rPr>
        <w:t>s</w:t>
      </w:r>
      <w:r w:rsidR="00C84CB5">
        <w:rPr>
          <w:rFonts w:cs="Arial"/>
        </w:rPr>
        <w:t xml:space="preserve"> we can keep the machin</w:t>
      </w:r>
      <w:r w:rsidR="00B60BF5">
        <w:rPr>
          <w:rFonts w:cs="Arial"/>
        </w:rPr>
        <w:t>e running and deliver</w:t>
      </w:r>
      <w:r w:rsidR="001A25A3">
        <w:rPr>
          <w:rFonts w:cs="Arial"/>
        </w:rPr>
        <w:t xml:space="preserve"> consistent</w:t>
      </w:r>
      <w:r w:rsidR="002820F9">
        <w:rPr>
          <w:rFonts w:cs="Arial"/>
        </w:rPr>
        <w:t>ly</w:t>
      </w:r>
      <w:r w:rsidR="00B60BF5">
        <w:rPr>
          <w:rFonts w:cs="Arial"/>
        </w:rPr>
        <w:t xml:space="preserve"> high-quality </w:t>
      </w:r>
      <w:r w:rsidR="00C84CB5">
        <w:rPr>
          <w:rFonts w:cs="Arial"/>
        </w:rPr>
        <w:t>work</w:t>
      </w:r>
      <w:r w:rsidR="002820F9" w:rsidRPr="002820F9">
        <w:rPr>
          <w:rFonts w:cs="Arial"/>
        </w:rPr>
        <w:t xml:space="preserve"> </w:t>
      </w:r>
      <w:r w:rsidR="002820F9">
        <w:rPr>
          <w:rFonts w:cs="Arial"/>
        </w:rPr>
        <w:t>on-time</w:t>
      </w:r>
      <w:r w:rsidR="00C84CB5">
        <w:rPr>
          <w:rFonts w:cs="Arial"/>
        </w:rPr>
        <w:t>.</w:t>
      </w:r>
    </w:p>
    <w:p w14:paraId="55208BDC" w14:textId="77777777" w:rsidR="00A75716" w:rsidRDefault="00A75716" w:rsidP="000A6C8D">
      <w:pPr>
        <w:spacing w:line="360" w:lineRule="auto"/>
        <w:ind w:left="720"/>
        <w:jc w:val="both"/>
        <w:rPr>
          <w:rFonts w:cs="Arial"/>
        </w:rPr>
      </w:pPr>
    </w:p>
    <w:p w14:paraId="335BDAD8" w14:textId="0832781B" w:rsidR="00A75716" w:rsidRDefault="004063CC" w:rsidP="000A6C8D">
      <w:pPr>
        <w:spacing w:line="360" w:lineRule="auto"/>
        <w:jc w:val="both"/>
        <w:rPr>
          <w:rFonts w:cs="Arial"/>
        </w:rPr>
      </w:pPr>
      <w:r>
        <w:rPr>
          <w:rFonts w:cs="Arial"/>
        </w:rPr>
        <w:t>“</w:t>
      </w:r>
      <w:r w:rsidR="00C84CB5">
        <w:rPr>
          <w:rFonts w:cs="Arial"/>
        </w:rPr>
        <w:t>Aside from all the cost saving aspects, the environmental benefits were also an e</w:t>
      </w:r>
      <w:r w:rsidR="00A75716">
        <w:rPr>
          <w:rFonts w:cs="Arial"/>
        </w:rPr>
        <w:t xml:space="preserve">xtremely important </w:t>
      </w:r>
      <w:r w:rsidR="00C84CB5">
        <w:rPr>
          <w:rFonts w:cs="Arial"/>
        </w:rPr>
        <w:t>consideration in making th</w:t>
      </w:r>
      <w:r w:rsidR="001A25A3">
        <w:rPr>
          <w:rFonts w:cs="Arial"/>
        </w:rPr>
        <w:t>e</w:t>
      </w:r>
      <w:r w:rsidR="00C84CB5">
        <w:rPr>
          <w:rFonts w:cs="Arial"/>
        </w:rPr>
        <w:t xml:space="preserve"> investment. Any new investment we make is analysed carefully</w:t>
      </w:r>
      <w:r w:rsidR="00A75716">
        <w:rPr>
          <w:rFonts w:cs="Arial"/>
        </w:rPr>
        <w:t xml:space="preserve"> as it needs to fit in with our environmental mantra. The Superia </w:t>
      </w:r>
      <w:r w:rsidR="00C84CB5">
        <w:rPr>
          <w:rFonts w:cs="Arial"/>
        </w:rPr>
        <w:t xml:space="preserve">ZD </w:t>
      </w:r>
      <w:r w:rsidR="00A75716">
        <w:rPr>
          <w:rFonts w:cs="Arial"/>
        </w:rPr>
        <w:t xml:space="preserve">plates are </w:t>
      </w:r>
      <w:r w:rsidR="00C84CB5">
        <w:rPr>
          <w:rFonts w:cs="Arial"/>
        </w:rPr>
        <w:t xml:space="preserve">fully </w:t>
      </w:r>
      <w:r w:rsidR="00A75716">
        <w:rPr>
          <w:rFonts w:cs="Arial"/>
        </w:rPr>
        <w:t xml:space="preserve">recyclable, </w:t>
      </w:r>
      <w:r w:rsidR="00C84CB5">
        <w:rPr>
          <w:rFonts w:cs="Arial"/>
        </w:rPr>
        <w:t xml:space="preserve">and the added benefits we’ve seen in having </w:t>
      </w:r>
      <w:r w:rsidR="00A75716">
        <w:rPr>
          <w:rFonts w:cs="Arial"/>
        </w:rPr>
        <w:t>less down time</w:t>
      </w:r>
      <w:r w:rsidR="00C84CB5">
        <w:rPr>
          <w:rFonts w:cs="Arial"/>
        </w:rPr>
        <w:t>,</w:t>
      </w:r>
      <w:r w:rsidR="00A75716">
        <w:rPr>
          <w:rFonts w:cs="Arial"/>
        </w:rPr>
        <w:t xml:space="preserve"> </w:t>
      </w:r>
      <w:r w:rsidR="002F5204">
        <w:rPr>
          <w:rFonts w:cs="Arial"/>
        </w:rPr>
        <w:t xml:space="preserve">and </w:t>
      </w:r>
      <w:r w:rsidR="00A75716">
        <w:rPr>
          <w:rFonts w:cs="Arial"/>
        </w:rPr>
        <w:t>less wastage in terms of paper and ink, means we are staying efficient and green.</w:t>
      </w:r>
    </w:p>
    <w:p w14:paraId="65E7582C" w14:textId="77777777" w:rsidR="00A75716" w:rsidRDefault="00A75716" w:rsidP="000A6C8D">
      <w:pPr>
        <w:spacing w:line="360" w:lineRule="auto"/>
        <w:ind w:left="720"/>
        <w:jc w:val="both"/>
        <w:rPr>
          <w:rFonts w:cs="Arial"/>
        </w:rPr>
      </w:pPr>
    </w:p>
    <w:p w14:paraId="7E8644C8" w14:textId="6CB5F800" w:rsidR="00A75716" w:rsidRDefault="00C84CB5" w:rsidP="000A6C8D">
      <w:pPr>
        <w:spacing w:line="360" w:lineRule="auto"/>
        <w:jc w:val="both"/>
        <w:rPr>
          <w:rFonts w:cs="Arial"/>
        </w:rPr>
      </w:pPr>
      <w:r>
        <w:rPr>
          <w:rFonts w:cs="Arial"/>
        </w:rPr>
        <w:t>“</w:t>
      </w:r>
      <w:r w:rsidR="00A75716">
        <w:rPr>
          <w:rFonts w:cs="Arial"/>
        </w:rPr>
        <w:t>Without a doubt the Superia investment will help us address current trends in the market. Our H</w:t>
      </w:r>
      <w:r>
        <w:rPr>
          <w:rFonts w:cs="Arial"/>
        </w:rPr>
        <w:t>-</w:t>
      </w:r>
      <w:r w:rsidR="00A75716">
        <w:rPr>
          <w:rFonts w:cs="Arial"/>
        </w:rPr>
        <w:t xml:space="preserve">UV press is </w:t>
      </w:r>
      <w:r>
        <w:rPr>
          <w:rFonts w:cs="Arial"/>
        </w:rPr>
        <w:t>just one of many in the country</w:t>
      </w:r>
      <w:r w:rsidR="00A75716">
        <w:rPr>
          <w:rFonts w:cs="Arial"/>
        </w:rPr>
        <w:t xml:space="preserve">, but with Superia plates on </w:t>
      </w:r>
      <w:r>
        <w:rPr>
          <w:rFonts w:cs="Arial"/>
        </w:rPr>
        <w:t xml:space="preserve">it, we can take it to another level of quality and efficiency that our competitors </w:t>
      </w:r>
      <w:r w:rsidR="002820F9">
        <w:rPr>
          <w:rFonts w:cs="Arial"/>
        </w:rPr>
        <w:t>will</w:t>
      </w:r>
      <w:r>
        <w:rPr>
          <w:rFonts w:cs="Arial"/>
        </w:rPr>
        <w:t xml:space="preserve"> struggle to match</w:t>
      </w:r>
      <w:r w:rsidR="00A75716">
        <w:rPr>
          <w:rFonts w:cs="Arial"/>
        </w:rPr>
        <w:t xml:space="preserve">. </w:t>
      </w:r>
    </w:p>
    <w:p w14:paraId="0009A6DE" w14:textId="77777777" w:rsidR="00A75716" w:rsidRDefault="00A75716" w:rsidP="000A6C8D">
      <w:pPr>
        <w:spacing w:line="360" w:lineRule="auto"/>
        <w:ind w:left="720"/>
        <w:jc w:val="both"/>
        <w:rPr>
          <w:rFonts w:cs="Arial"/>
        </w:rPr>
      </w:pPr>
    </w:p>
    <w:p w14:paraId="0D535005" w14:textId="1ECFF88A" w:rsidR="00A75716" w:rsidRDefault="002670CF" w:rsidP="000A6C8D">
      <w:pPr>
        <w:spacing w:line="360" w:lineRule="auto"/>
        <w:jc w:val="both"/>
        <w:rPr>
          <w:rFonts w:cs="Arial"/>
        </w:rPr>
      </w:pPr>
      <w:r>
        <w:rPr>
          <w:rFonts w:cs="Arial"/>
        </w:rPr>
        <w:t>“</w:t>
      </w:r>
      <w:r w:rsidR="00C84CB5">
        <w:rPr>
          <w:rFonts w:cs="Arial"/>
        </w:rPr>
        <w:t>Installations</w:t>
      </w:r>
      <w:r w:rsidR="00A75716">
        <w:rPr>
          <w:rFonts w:cs="Arial"/>
        </w:rPr>
        <w:t xml:space="preserve"> of H</w:t>
      </w:r>
      <w:r w:rsidR="00C84CB5">
        <w:rPr>
          <w:rFonts w:cs="Arial"/>
        </w:rPr>
        <w:t>-</w:t>
      </w:r>
      <w:r w:rsidR="00A75716">
        <w:rPr>
          <w:rFonts w:cs="Arial"/>
        </w:rPr>
        <w:t xml:space="preserve">UV presses are </w:t>
      </w:r>
      <w:r w:rsidR="00C84CB5">
        <w:rPr>
          <w:rFonts w:cs="Arial"/>
        </w:rPr>
        <w:t>on the</w:t>
      </w:r>
      <w:r w:rsidR="00A75716">
        <w:rPr>
          <w:rFonts w:cs="Arial"/>
        </w:rPr>
        <w:t xml:space="preserve"> up – it’s the </w:t>
      </w:r>
      <w:r w:rsidR="002F5204">
        <w:rPr>
          <w:rFonts w:cs="Arial"/>
        </w:rPr>
        <w:t xml:space="preserve">press </w:t>
      </w:r>
      <w:r w:rsidR="00A75716">
        <w:rPr>
          <w:rFonts w:cs="Arial"/>
        </w:rPr>
        <w:t xml:space="preserve">that’s taking over the litho market at the moment. With Superia plates, we’re confident we can </w:t>
      </w:r>
      <w:r w:rsidR="002F5204">
        <w:rPr>
          <w:rFonts w:cs="Arial"/>
        </w:rPr>
        <w:t xml:space="preserve">adapt </w:t>
      </w:r>
      <w:r w:rsidR="00A75716">
        <w:rPr>
          <w:rFonts w:cs="Arial"/>
        </w:rPr>
        <w:t xml:space="preserve">to any future demands the market may throw at us due to its versatility, </w:t>
      </w:r>
      <w:r w:rsidR="0049052E">
        <w:rPr>
          <w:rFonts w:cs="Arial"/>
        </w:rPr>
        <w:t>durability and quality</w:t>
      </w:r>
      <w:r w:rsidR="00A75716">
        <w:rPr>
          <w:rFonts w:cs="Arial"/>
        </w:rPr>
        <w:t>. Superia plates work</w:t>
      </w:r>
      <w:r w:rsidR="00567F05">
        <w:rPr>
          <w:rFonts w:cs="Arial"/>
        </w:rPr>
        <w:t xml:space="preserve"> exceptionally well</w:t>
      </w:r>
      <w:r w:rsidR="00A75716">
        <w:rPr>
          <w:rFonts w:cs="Arial"/>
        </w:rPr>
        <w:t xml:space="preserve"> in an H</w:t>
      </w:r>
      <w:r w:rsidR="00567F05">
        <w:rPr>
          <w:rFonts w:cs="Arial"/>
        </w:rPr>
        <w:t>-</w:t>
      </w:r>
      <w:r w:rsidR="00A75716">
        <w:rPr>
          <w:rFonts w:cs="Arial"/>
        </w:rPr>
        <w:t>UV environment</w:t>
      </w:r>
      <w:r w:rsidR="00567F05">
        <w:rPr>
          <w:rFonts w:cs="Arial"/>
        </w:rPr>
        <w:t>.</w:t>
      </w:r>
    </w:p>
    <w:p w14:paraId="4316A623" w14:textId="77777777" w:rsidR="00A75716" w:rsidRPr="000A05D0" w:rsidRDefault="00A75716" w:rsidP="000A6C8D">
      <w:pPr>
        <w:pStyle w:val="ListParagraph"/>
        <w:spacing w:line="360" w:lineRule="auto"/>
        <w:jc w:val="both"/>
        <w:rPr>
          <w:rFonts w:cs="Arial"/>
        </w:rPr>
      </w:pPr>
    </w:p>
    <w:p w14:paraId="3DB3A692" w14:textId="1919A743" w:rsidR="00A75716" w:rsidRDefault="002820F9" w:rsidP="000A6C8D">
      <w:pPr>
        <w:spacing w:line="360" w:lineRule="auto"/>
        <w:jc w:val="both"/>
        <w:rPr>
          <w:rFonts w:cs="Arial"/>
        </w:rPr>
      </w:pPr>
      <w:r>
        <w:rPr>
          <w:rFonts w:cs="Arial"/>
        </w:rPr>
        <w:t>“</w:t>
      </w:r>
      <w:r w:rsidR="00A75716" w:rsidRPr="00B111D6">
        <w:rPr>
          <w:rFonts w:cs="Arial"/>
        </w:rPr>
        <w:t xml:space="preserve">I would definitely recommend </w:t>
      </w:r>
      <w:r>
        <w:rPr>
          <w:rFonts w:cs="Arial"/>
        </w:rPr>
        <w:t xml:space="preserve">both </w:t>
      </w:r>
      <w:r w:rsidR="00567F05">
        <w:rPr>
          <w:rFonts w:cs="Arial"/>
        </w:rPr>
        <w:t xml:space="preserve">the Superia ZD plate and </w:t>
      </w:r>
      <w:r w:rsidR="00A75716" w:rsidRPr="00B111D6">
        <w:rPr>
          <w:rFonts w:cs="Arial"/>
        </w:rPr>
        <w:t xml:space="preserve">working with Fujifilm. They came in and helped with the </w:t>
      </w:r>
      <w:r>
        <w:rPr>
          <w:rFonts w:cs="Arial"/>
        </w:rPr>
        <w:t>installation</w:t>
      </w:r>
      <w:r w:rsidR="00A75716" w:rsidRPr="00B111D6">
        <w:rPr>
          <w:rFonts w:cs="Arial"/>
        </w:rPr>
        <w:t xml:space="preserve">, got everything up and running and have supported us since day one. They are very, very good at what they do and </w:t>
      </w:r>
      <w:r>
        <w:rPr>
          <w:rFonts w:cs="Arial"/>
        </w:rPr>
        <w:t xml:space="preserve">the </w:t>
      </w:r>
      <w:r w:rsidR="00A75716" w:rsidRPr="00B111D6">
        <w:rPr>
          <w:rFonts w:cs="Arial"/>
        </w:rPr>
        <w:t xml:space="preserve">technical knowledge and support </w:t>
      </w:r>
      <w:r w:rsidR="001A25A3">
        <w:rPr>
          <w:rFonts w:cs="Arial"/>
        </w:rPr>
        <w:t xml:space="preserve">they’ve </w:t>
      </w:r>
      <w:r w:rsidR="00A75716" w:rsidRPr="00B111D6">
        <w:rPr>
          <w:rFonts w:cs="Arial"/>
        </w:rPr>
        <w:t xml:space="preserve">supplied has been </w:t>
      </w:r>
      <w:r w:rsidR="001A25A3">
        <w:rPr>
          <w:rFonts w:cs="Arial"/>
        </w:rPr>
        <w:t>outstanding</w:t>
      </w:r>
      <w:r w:rsidR="00A75716" w:rsidRPr="00B111D6">
        <w:rPr>
          <w:rFonts w:cs="Arial"/>
        </w:rPr>
        <w:t>.</w:t>
      </w:r>
      <w:r w:rsidR="001A25A3">
        <w:rPr>
          <w:rFonts w:cs="Arial"/>
        </w:rPr>
        <w:t>”</w:t>
      </w:r>
    </w:p>
    <w:p w14:paraId="65E7115B" w14:textId="77777777" w:rsidR="002670CF" w:rsidRDefault="002670CF" w:rsidP="000A6C8D">
      <w:pPr>
        <w:spacing w:line="360" w:lineRule="auto"/>
        <w:jc w:val="both"/>
        <w:rPr>
          <w:rFonts w:cs="Arial"/>
        </w:rPr>
      </w:pPr>
    </w:p>
    <w:p w14:paraId="13365138" w14:textId="743DF60D" w:rsidR="002670CF" w:rsidRDefault="002670CF" w:rsidP="000A6C8D">
      <w:pPr>
        <w:spacing w:line="360" w:lineRule="auto"/>
        <w:jc w:val="both"/>
        <w:rPr>
          <w:rFonts w:cs="Arial"/>
        </w:rPr>
      </w:pPr>
      <w:r>
        <w:rPr>
          <w:rFonts w:cs="Arial"/>
        </w:rPr>
        <w:t>Says Chris Broadhurst, General Manger, Fujifilm Graphic Systems UK: “</w:t>
      </w:r>
      <w:r w:rsidR="00A02A12">
        <w:rPr>
          <w:rFonts w:cs="Arial"/>
        </w:rPr>
        <w:t xml:space="preserve">We’re delighted to see the immediate, positive impact </w:t>
      </w:r>
      <w:r w:rsidR="00FC0D35">
        <w:rPr>
          <w:rFonts w:cs="Arial"/>
        </w:rPr>
        <w:t xml:space="preserve">Superia ZD plates have had at </w:t>
      </w:r>
      <w:r w:rsidR="00A02A12">
        <w:rPr>
          <w:rFonts w:cs="Arial"/>
        </w:rPr>
        <w:t>Greenhouse Graphics</w:t>
      </w:r>
      <w:r w:rsidR="00FC0D35">
        <w:rPr>
          <w:rFonts w:cs="Arial"/>
        </w:rPr>
        <w:t xml:space="preserve">. </w:t>
      </w:r>
      <w:r w:rsidR="00205D7A">
        <w:rPr>
          <w:rFonts w:cs="Arial"/>
        </w:rPr>
        <w:t>Modern print businesse</w:t>
      </w:r>
      <w:r w:rsidR="00971EDC">
        <w:rPr>
          <w:rFonts w:cs="Arial"/>
        </w:rPr>
        <w:t>s are under huge pressure</w:t>
      </w:r>
      <w:r w:rsidR="00205D7A">
        <w:rPr>
          <w:rFonts w:cs="Arial"/>
        </w:rPr>
        <w:t xml:space="preserve"> to reduce costs and environmental impact while maintaining or improving levels of quality and service. </w:t>
      </w:r>
      <w:r w:rsidR="006B4CB3">
        <w:rPr>
          <w:rFonts w:cs="Arial"/>
        </w:rPr>
        <w:t>Fujifilm</w:t>
      </w:r>
      <w:r w:rsidR="00971EDC">
        <w:rPr>
          <w:rFonts w:cs="Arial"/>
        </w:rPr>
        <w:t xml:space="preserve"> is at the forefront of litho plate development and the Superia range provides </w:t>
      </w:r>
      <w:r w:rsidR="00687D15">
        <w:rPr>
          <w:rFonts w:cs="Arial"/>
        </w:rPr>
        <w:t>clear evidence of this. We look forward to continuing to work with Greenhouse Graphics as they develop and grow their business.”</w:t>
      </w:r>
    </w:p>
    <w:p w14:paraId="3FA3B756" w14:textId="77777777" w:rsidR="002670CF" w:rsidRPr="00B111D6" w:rsidRDefault="002670CF" w:rsidP="000A6C8D">
      <w:pPr>
        <w:spacing w:line="360" w:lineRule="auto"/>
        <w:jc w:val="both"/>
        <w:rPr>
          <w:rFonts w:cs="Arial"/>
        </w:rPr>
      </w:pPr>
    </w:p>
    <w:p w14:paraId="68052F65" w14:textId="77777777" w:rsidR="000A6C8D" w:rsidRDefault="000A6C8D" w:rsidP="000A6C8D">
      <w:pPr>
        <w:spacing w:line="360" w:lineRule="auto"/>
        <w:jc w:val="center"/>
        <w:rPr>
          <w:rFonts w:cs="Arial"/>
          <w:b/>
        </w:rPr>
      </w:pPr>
      <w:r w:rsidRPr="00EF1000">
        <w:rPr>
          <w:rFonts w:cs="Arial"/>
          <w:b/>
        </w:rPr>
        <w:t>E</w:t>
      </w:r>
      <w:r>
        <w:rPr>
          <w:rFonts w:cs="Arial"/>
          <w:b/>
        </w:rPr>
        <w:t>NDS</w:t>
      </w:r>
    </w:p>
    <w:p w14:paraId="29F8159A" w14:textId="77777777" w:rsidR="000A6C8D" w:rsidRDefault="000A6C8D" w:rsidP="000A6C8D">
      <w:pPr>
        <w:spacing w:line="360" w:lineRule="auto"/>
        <w:jc w:val="center"/>
        <w:rPr>
          <w:rFonts w:cs="Arial"/>
          <w:b/>
        </w:rPr>
      </w:pPr>
    </w:p>
    <w:p w14:paraId="2D617B9B" w14:textId="77777777" w:rsidR="000A6C8D" w:rsidRPr="00EF1000" w:rsidRDefault="000A6C8D" w:rsidP="000A6C8D">
      <w:pPr>
        <w:jc w:val="both"/>
        <w:rPr>
          <w:rFonts w:cs="Arial"/>
          <w:bCs/>
          <w:sz w:val="20"/>
        </w:rPr>
      </w:pPr>
      <w:r w:rsidRPr="00EF1000">
        <w:rPr>
          <w:rFonts w:cs="Arial"/>
          <w:b/>
          <w:bCs/>
          <w:sz w:val="20"/>
        </w:rPr>
        <w:t>About FUJIFILM Corporation</w:t>
      </w:r>
    </w:p>
    <w:p w14:paraId="0FCFA7CD" w14:textId="77777777" w:rsidR="000A6C8D" w:rsidRPr="00EF1000" w:rsidRDefault="000A6C8D" w:rsidP="000A6C8D">
      <w:pPr>
        <w:jc w:val="both"/>
        <w:rPr>
          <w:rFonts w:cs="Arial"/>
          <w:sz w:val="20"/>
        </w:rPr>
      </w:pPr>
      <w:r w:rsidRPr="00EF1000">
        <w:rPr>
          <w:rFonts w:cs="Arial"/>
          <w:sz w:val="20"/>
        </w:rPr>
        <w:t>FUJIFILM Corporation is one of the major operating companies of FUJIFILM Holdings. Since its founding in 1934, the company has built up a wealth of advanced technologies in the field of photo imaging, and in line with its efforts to become a comprehensive healthcare company, Fujifilm is now applying these technologies to the prevention, diagnosis and treatment of diseases in the Medical and Life Science fields. Fujifilm is also expanding growth in the highly functional materials business, including flat panel display materials, and in the graphic systems and optical devices businesses.</w:t>
      </w:r>
    </w:p>
    <w:p w14:paraId="2C6529AF" w14:textId="77777777" w:rsidR="000A6C8D" w:rsidRPr="00EF1000" w:rsidRDefault="000A6C8D" w:rsidP="000A6C8D">
      <w:pPr>
        <w:jc w:val="both"/>
        <w:rPr>
          <w:rFonts w:cs="Arial"/>
          <w:b/>
          <w:bCs/>
          <w:sz w:val="20"/>
        </w:rPr>
      </w:pPr>
    </w:p>
    <w:p w14:paraId="3FFCD99E" w14:textId="77777777" w:rsidR="000A6C8D" w:rsidRPr="00EF1000" w:rsidRDefault="000A6C8D" w:rsidP="000A6C8D">
      <w:pPr>
        <w:jc w:val="both"/>
        <w:rPr>
          <w:rFonts w:cs="Arial"/>
          <w:bCs/>
          <w:sz w:val="20"/>
        </w:rPr>
      </w:pPr>
      <w:r w:rsidRPr="00EF1000">
        <w:rPr>
          <w:rFonts w:cs="Arial"/>
          <w:b/>
          <w:bCs/>
          <w:sz w:val="20"/>
        </w:rPr>
        <w:t>About Fujifilm Graphic Systems</w:t>
      </w:r>
      <w:r w:rsidRPr="00EF1000">
        <w:rPr>
          <w:rFonts w:cs="Arial"/>
          <w:b/>
          <w:sz w:val="20"/>
        </w:rPr>
        <w:t xml:space="preserve"> </w:t>
      </w:r>
    </w:p>
    <w:p w14:paraId="62356155" w14:textId="77777777" w:rsidR="000A6C8D" w:rsidRPr="00EF1000" w:rsidRDefault="000A6C8D" w:rsidP="000A6C8D">
      <w:pPr>
        <w:jc w:val="both"/>
        <w:rPr>
          <w:rFonts w:cs="Arial"/>
          <w:sz w:val="20"/>
        </w:rPr>
      </w:pPr>
      <w:r w:rsidRPr="00EF1000">
        <w:rPr>
          <w:rFonts w:cs="Arial"/>
          <w:sz w:val="20"/>
        </w:rPr>
        <w:t>Fujifilm Graphic Systems is a stable, long term partner focussed on delivering high quality, technically advanced print solutions that help printers develop competitive advantage and grow their businesses. The company’s financial stability and unprecedented investment in R&amp;D enable it to develop proprietary technologies for best-in-class printing.  These include pre-press and pressroom solutions for offset, wide-format and digital print, as well as workflow software for print production management. Fujifilm is committed to minimising the environmental impact of its products and operations, proactively working to preserve the environment, and strives to educate printers about environmental best practi</w:t>
      </w:r>
      <w:r>
        <w:rPr>
          <w:rFonts w:cs="Arial"/>
          <w:sz w:val="20"/>
        </w:rPr>
        <w:t xml:space="preserve">ce. For more information, visit </w:t>
      </w:r>
      <w:hyperlink r:id="rId11" w:history="1">
        <w:r w:rsidRPr="00EF1000">
          <w:rPr>
            <w:rStyle w:val="Hyperlink"/>
            <w:rFonts w:cs="Arial"/>
            <w:sz w:val="20"/>
          </w:rPr>
          <w:t>www.fujifilm.eu/eu/products/graphic-systems/</w:t>
        </w:r>
      </w:hyperlink>
      <w:r w:rsidRPr="00EF1000">
        <w:rPr>
          <w:rFonts w:cs="Arial"/>
          <w:sz w:val="20"/>
        </w:rPr>
        <w:t xml:space="preserve">, or </w:t>
      </w:r>
      <w:hyperlink r:id="rId12" w:history="1">
        <w:r w:rsidRPr="00EF1000">
          <w:rPr>
            <w:rStyle w:val="Hyperlink"/>
            <w:rFonts w:cs="Arial"/>
            <w:sz w:val="20"/>
          </w:rPr>
          <w:t>www.youtube.com/FujifilmGSEurope</w:t>
        </w:r>
      </w:hyperlink>
      <w:r w:rsidRPr="00EF1000">
        <w:rPr>
          <w:rFonts w:cs="Arial"/>
          <w:sz w:val="20"/>
        </w:rPr>
        <w:t xml:space="preserve"> or follow us on Twitter </w:t>
      </w:r>
      <w:r w:rsidRPr="00EF1000">
        <w:rPr>
          <w:rFonts w:cs="Arial"/>
          <w:color w:val="0000FF"/>
          <w:sz w:val="20"/>
        </w:rPr>
        <w:t>@FujifilmPrint</w:t>
      </w:r>
    </w:p>
    <w:p w14:paraId="34E3D90A" w14:textId="77777777" w:rsidR="000A6C8D" w:rsidRPr="00EF1000" w:rsidRDefault="000A6C8D" w:rsidP="000A6C8D">
      <w:pPr>
        <w:jc w:val="both"/>
        <w:rPr>
          <w:rFonts w:cs="Arial"/>
          <w:sz w:val="20"/>
        </w:rPr>
      </w:pPr>
    </w:p>
    <w:p w14:paraId="240A2256" w14:textId="77777777" w:rsidR="000A6C8D" w:rsidRDefault="000A6C8D" w:rsidP="000A6C8D">
      <w:pPr>
        <w:jc w:val="both"/>
        <w:rPr>
          <w:rFonts w:cs="Arial"/>
          <w:b/>
          <w:sz w:val="20"/>
          <w:lang w:val="en-US"/>
        </w:rPr>
      </w:pPr>
      <w:r w:rsidRPr="00EF1000">
        <w:rPr>
          <w:rFonts w:cs="Arial"/>
          <w:b/>
          <w:sz w:val="20"/>
          <w:lang w:val="en-US"/>
        </w:rPr>
        <w:t>For further information contact:</w:t>
      </w:r>
    </w:p>
    <w:p w14:paraId="33D3FE95" w14:textId="77777777" w:rsidR="000A6C8D" w:rsidRPr="003D25CB" w:rsidRDefault="000A6C8D" w:rsidP="000A6C8D">
      <w:pPr>
        <w:jc w:val="both"/>
        <w:rPr>
          <w:rFonts w:cs="Arial"/>
          <w:b/>
          <w:sz w:val="20"/>
          <w:lang w:val="en-US"/>
        </w:rPr>
      </w:pPr>
      <w:r w:rsidRPr="00EF1000">
        <w:rPr>
          <w:rFonts w:cs="Arial"/>
          <w:kern w:val="2"/>
          <w:sz w:val="20"/>
          <w:lang w:val="it-IT"/>
        </w:rPr>
        <w:t>Daniel Porter</w:t>
      </w:r>
    </w:p>
    <w:p w14:paraId="66DA5C97" w14:textId="77777777" w:rsidR="000A6C8D" w:rsidRPr="00EF1000" w:rsidRDefault="000A6C8D" w:rsidP="000A6C8D">
      <w:pPr>
        <w:jc w:val="both"/>
        <w:rPr>
          <w:rFonts w:cs="Arial"/>
          <w:kern w:val="2"/>
          <w:sz w:val="20"/>
          <w:lang w:val="it-IT"/>
        </w:rPr>
      </w:pPr>
      <w:r w:rsidRPr="00EF1000">
        <w:rPr>
          <w:rFonts w:cs="Arial"/>
          <w:kern w:val="2"/>
          <w:sz w:val="20"/>
          <w:lang w:val="it-IT"/>
        </w:rPr>
        <w:t>AD Communications</w:t>
      </w:r>
      <w:r w:rsidRPr="00EF1000">
        <w:rPr>
          <w:rFonts w:cs="Arial"/>
          <w:kern w:val="2"/>
          <w:sz w:val="20"/>
          <w:lang w:val="it-IT"/>
        </w:rPr>
        <w:tab/>
      </w:r>
    </w:p>
    <w:p w14:paraId="621EEB1D" w14:textId="77777777" w:rsidR="000A6C8D" w:rsidRPr="00EF1000" w:rsidRDefault="000A6C8D" w:rsidP="000A6C8D">
      <w:pPr>
        <w:jc w:val="both"/>
        <w:rPr>
          <w:rFonts w:cs="Arial"/>
          <w:kern w:val="2"/>
          <w:sz w:val="20"/>
          <w:lang w:val="pt-PT"/>
        </w:rPr>
      </w:pPr>
      <w:r w:rsidRPr="00EF1000">
        <w:rPr>
          <w:rFonts w:cs="Arial"/>
          <w:kern w:val="2"/>
          <w:sz w:val="20"/>
          <w:lang w:val="pt-PT"/>
        </w:rPr>
        <w:t xml:space="preserve">E: </w:t>
      </w:r>
      <w:hyperlink r:id="rId13" w:history="1">
        <w:r w:rsidRPr="00EF1000">
          <w:rPr>
            <w:rStyle w:val="Hyperlink"/>
            <w:rFonts w:cs="Arial"/>
            <w:kern w:val="2"/>
            <w:sz w:val="20"/>
            <w:lang w:val="pt-PT"/>
          </w:rPr>
          <w:t>dporter@adcomms.co.uk</w:t>
        </w:r>
      </w:hyperlink>
    </w:p>
    <w:p w14:paraId="4E593374" w14:textId="13EFAB47" w:rsidR="000A6C8D" w:rsidRPr="000A6C8D" w:rsidRDefault="000A6C8D" w:rsidP="000A6C8D">
      <w:pPr>
        <w:jc w:val="both"/>
        <w:rPr>
          <w:rFonts w:cs="Arial"/>
          <w:kern w:val="2"/>
          <w:sz w:val="20"/>
          <w:lang w:val="pt-PT"/>
        </w:rPr>
      </w:pPr>
      <w:r w:rsidRPr="00EF1000">
        <w:rPr>
          <w:rFonts w:cs="Arial"/>
          <w:kern w:val="2"/>
          <w:sz w:val="20"/>
          <w:lang w:val="pt-PT"/>
        </w:rPr>
        <w:t>Tel: +44 (0)1372 464470</w:t>
      </w:r>
    </w:p>
    <w:p w14:paraId="435AFF54" w14:textId="77777777" w:rsidR="00930219" w:rsidRPr="00A75716" w:rsidRDefault="00930219" w:rsidP="00B111D6">
      <w:pPr>
        <w:spacing w:line="360" w:lineRule="auto"/>
      </w:pPr>
    </w:p>
    <w:sectPr w:rsidR="00930219" w:rsidRPr="00A75716" w:rsidSect="00433456">
      <w:headerReference w:type="default" r:id="rId14"/>
      <w:headerReference w:type="first" r:id="rId15"/>
      <w:footerReference w:type="first" r:id="rId16"/>
      <w:pgSz w:w="11906" w:h="16838" w:code="9"/>
      <w:pgMar w:top="261" w:right="3119" w:bottom="993" w:left="1418" w:header="1871"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6D3777" w14:textId="77777777" w:rsidR="006719BA" w:rsidRDefault="006719BA">
      <w:r>
        <w:separator/>
      </w:r>
    </w:p>
  </w:endnote>
  <w:endnote w:type="continuationSeparator" w:id="0">
    <w:p w14:paraId="57464E60" w14:textId="77777777" w:rsidR="006719BA" w:rsidRDefault="006719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A2DF9" w14:textId="77777777" w:rsidR="00A51A4B" w:rsidRDefault="00A51A4B">
    <w:pPr>
      <w:pStyle w:val="Footer"/>
      <w:rPr>
        <w:sz w:val="16"/>
      </w:rPr>
    </w:pPr>
    <w:r>
      <w:rPr>
        <w:color w:val="808080"/>
        <w:sz w:val="16"/>
      </w:rPr>
      <w:t xml:space="preserve">FUJIFILM Deutschland, Niederlassung der FUJIFILM Europe GmbH, Public Relations, Heesenstr. 31, </w:t>
    </w:r>
    <w:r>
      <w:rPr>
        <w:color w:val="808080"/>
        <w:sz w:val="16"/>
      </w:rPr>
      <w:br/>
      <w:t>D-40549 Düsseldorf, Telefon: + 49 211 5089-214, Telefax: + 49 211 5089-559, E-Mail: presse@fujifilm.de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79A6DE" w14:textId="77777777" w:rsidR="006719BA" w:rsidRDefault="006719BA">
      <w:r>
        <w:separator/>
      </w:r>
    </w:p>
  </w:footnote>
  <w:footnote w:type="continuationSeparator" w:id="0">
    <w:p w14:paraId="690A243D" w14:textId="77777777" w:rsidR="006719BA" w:rsidRDefault="006719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1853B" w14:textId="77777777" w:rsidR="00A51A4B" w:rsidRDefault="00A51A4B">
    <w:pPr>
      <w:pStyle w:val="Header"/>
    </w:pPr>
    <w:r>
      <w:rPr>
        <w:b w:val="0"/>
        <w:noProof/>
        <w:lang w:eastAsia="en-GB"/>
      </w:rPr>
      <w:drawing>
        <wp:anchor distT="0" distB="0" distL="114300" distR="114300" simplePos="0" relativeHeight="251659264" behindDoc="1" locked="0" layoutInCell="1" allowOverlap="1" wp14:anchorId="4C057E70" wp14:editId="09D061A3">
          <wp:simplePos x="0" y="0"/>
          <wp:positionH relativeFrom="margin">
            <wp:posOffset>-46990</wp:posOffset>
          </wp:positionH>
          <wp:positionV relativeFrom="margin">
            <wp:posOffset>-899795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8240" behindDoc="0" locked="0" layoutInCell="1" allowOverlap="1" wp14:anchorId="1A3E609E" wp14:editId="660D3BED">
              <wp:simplePos x="0" y="0"/>
              <wp:positionH relativeFrom="column">
                <wp:posOffset>-914400</wp:posOffset>
              </wp:positionH>
              <wp:positionV relativeFrom="paragraph">
                <wp:posOffset>-107950</wp:posOffset>
              </wp:positionV>
              <wp:extent cx="7658100" cy="9017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A21162" id="Rectangle 2" o:spid="_x0000_s1026" style="position:absolute;margin-left:-1in;margin-top:-8.5pt;width:603pt;height: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" fillcolor="#209772" stroked="f"/>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637A8" w14:textId="77777777" w:rsidR="00A51A4B" w:rsidRDefault="00A51A4B">
    <w:pPr>
      <w:pStyle w:val="Header"/>
    </w:pPr>
    <w:r>
      <w:rPr>
        <w:b w:val="0"/>
        <w:noProof/>
        <w:lang w:eastAsia="en-GB"/>
      </w:rPr>
      <w:drawing>
        <wp:anchor distT="0" distB="0" distL="114300" distR="114300" simplePos="0" relativeHeight="251656192" behindDoc="0" locked="0" layoutInCell="1" allowOverlap="0" wp14:anchorId="24C0EB96" wp14:editId="181A8FF8">
          <wp:simplePos x="0" y="0"/>
          <wp:positionH relativeFrom="margin">
            <wp:posOffset>0</wp:posOffset>
          </wp:positionH>
          <wp:positionV relativeFrom="margin">
            <wp:posOffset>-975995</wp:posOffset>
          </wp:positionV>
          <wp:extent cx="2080895" cy="346710"/>
          <wp:effectExtent l="0" t="0" r="0" b="0"/>
          <wp:wrapNone/>
          <wp:docPr id="5" name="Picture 1" descr="fujifilm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jifilm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0895" cy="3467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7216" behindDoc="0" locked="0" layoutInCell="1" allowOverlap="1" wp14:anchorId="4E11D298" wp14:editId="1CC8DF39">
              <wp:simplePos x="0" y="0"/>
              <wp:positionH relativeFrom="column">
                <wp:posOffset>-914400</wp:posOffset>
              </wp:positionH>
              <wp:positionV relativeFrom="paragraph">
                <wp:posOffset>-114935</wp:posOffset>
              </wp:positionV>
              <wp:extent cx="7658100" cy="10795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07950"/>
                      </a:xfrm>
                      <a:prstGeom prst="rect">
                        <a:avLst/>
                      </a:prstGeom>
                      <a:solidFill>
                        <a:srgbClr val="01916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9120" id="Rectangle 4" o:spid="_x0000_s1026" style="position:absolute;margin-left:-1in;margin-top:-9.05pt;width:603pt;height: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" fillcolor="#01916d" stroked="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F38BC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82E85"/>
    <w:multiLevelType w:val="hybridMultilevel"/>
    <w:tmpl w:val="E1A04676"/>
    <w:lvl w:ilvl="0" w:tplc="9E5CDF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C35604"/>
    <w:multiLevelType w:val="hybridMultilevel"/>
    <w:tmpl w:val="4956D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FC51D5"/>
    <w:multiLevelType w:val="hybridMultilevel"/>
    <w:tmpl w:val="527E1036"/>
    <w:lvl w:ilvl="0" w:tplc="E10655CA">
      <w:start w:val="1"/>
      <w:numFmt w:val="bullet"/>
      <w:lvlText w:val="►"/>
      <w:lvlJc w:val="left"/>
      <w:pPr>
        <w:tabs>
          <w:tab w:val="num" w:pos="3038"/>
        </w:tabs>
        <w:ind w:left="3094" w:hanging="1474"/>
      </w:pPr>
      <w:rPr>
        <w:rFonts w:ascii="Arial" w:hAnsi="Arial" w:hint="default"/>
        <w:sz w:val="22"/>
        <w:u w:color="FF0000"/>
      </w:rPr>
    </w:lvl>
    <w:lvl w:ilvl="1" w:tplc="A63E42F6" w:tentative="1">
      <w:start w:val="1"/>
      <w:numFmt w:val="bullet"/>
      <w:lvlText w:val="o"/>
      <w:lvlJc w:val="left"/>
      <w:pPr>
        <w:tabs>
          <w:tab w:val="num" w:pos="3060"/>
        </w:tabs>
        <w:ind w:left="3060" w:hanging="360"/>
      </w:pPr>
      <w:rPr>
        <w:rFonts w:ascii="Courier New" w:hAnsi="Courier New" w:hint="default"/>
      </w:rPr>
    </w:lvl>
    <w:lvl w:ilvl="2" w:tplc="63B21372" w:tentative="1">
      <w:start w:val="1"/>
      <w:numFmt w:val="bullet"/>
      <w:lvlText w:val=""/>
      <w:lvlJc w:val="left"/>
      <w:pPr>
        <w:tabs>
          <w:tab w:val="num" w:pos="3780"/>
        </w:tabs>
        <w:ind w:left="3780" w:hanging="360"/>
      </w:pPr>
      <w:rPr>
        <w:rFonts w:ascii="Wingdings" w:hAnsi="Wingdings" w:hint="default"/>
      </w:rPr>
    </w:lvl>
    <w:lvl w:ilvl="3" w:tplc="59408962" w:tentative="1">
      <w:start w:val="1"/>
      <w:numFmt w:val="bullet"/>
      <w:lvlText w:val=""/>
      <w:lvlJc w:val="left"/>
      <w:pPr>
        <w:tabs>
          <w:tab w:val="num" w:pos="4500"/>
        </w:tabs>
        <w:ind w:left="4500" w:hanging="360"/>
      </w:pPr>
      <w:rPr>
        <w:rFonts w:ascii="Symbol" w:hAnsi="Symbol" w:hint="default"/>
      </w:rPr>
    </w:lvl>
    <w:lvl w:ilvl="4" w:tplc="D5AE24A8" w:tentative="1">
      <w:start w:val="1"/>
      <w:numFmt w:val="bullet"/>
      <w:lvlText w:val="o"/>
      <w:lvlJc w:val="left"/>
      <w:pPr>
        <w:tabs>
          <w:tab w:val="num" w:pos="5220"/>
        </w:tabs>
        <w:ind w:left="5220" w:hanging="360"/>
      </w:pPr>
      <w:rPr>
        <w:rFonts w:ascii="Courier New" w:hAnsi="Courier New" w:hint="default"/>
      </w:rPr>
    </w:lvl>
    <w:lvl w:ilvl="5" w:tplc="A9CA547E" w:tentative="1">
      <w:start w:val="1"/>
      <w:numFmt w:val="bullet"/>
      <w:lvlText w:val=""/>
      <w:lvlJc w:val="left"/>
      <w:pPr>
        <w:tabs>
          <w:tab w:val="num" w:pos="5940"/>
        </w:tabs>
        <w:ind w:left="5940" w:hanging="360"/>
      </w:pPr>
      <w:rPr>
        <w:rFonts w:ascii="Wingdings" w:hAnsi="Wingdings" w:hint="default"/>
      </w:rPr>
    </w:lvl>
    <w:lvl w:ilvl="6" w:tplc="CDB4E6D0" w:tentative="1">
      <w:start w:val="1"/>
      <w:numFmt w:val="bullet"/>
      <w:lvlText w:val=""/>
      <w:lvlJc w:val="left"/>
      <w:pPr>
        <w:tabs>
          <w:tab w:val="num" w:pos="6660"/>
        </w:tabs>
        <w:ind w:left="6660" w:hanging="360"/>
      </w:pPr>
      <w:rPr>
        <w:rFonts w:ascii="Symbol" w:hAnsi="Symbol" w:hint="default"/>
      </w:rPr>
    </w:lvl>
    <w:lvl w:ilvl="7" w:tplc="678CEAB2" w:tentative="1">
      <w:start w:val="1"/>
      <w:numFmt w:val="bullet"/>
      <w:lvlText w:val="o"/>
      <w:lvlJc w:val="left"/>
      <w:pPr>
        <w:tabs>
          <w:tab w:val="num" w:pos="7380"/>
        </w:tabs>
        <w:ind w:left="7380" w:hanging="360"/>
      </w:pPr>
      <w:rPr>
        <w:rFonts w:ascii="Courier New" w:hAnsi="Courier New" w:hint="default"/>
      </w:rPr>
    </w:lvl>
    <w:lvl w:ilvl="8" w:tplc="2D2C4604" w:tentative="1">
      <w:start w:val="1"/>
      <w:numFmt w:val="bullet"/>
      <w:lvlText w:val=""/>
      <w:lvlJc w:val="left"/>
      <w:pPr>
        <w:tabs>
          <w:tab w:val="num" w:pos="8100"/>
        </w:tabs>
        <w:ind w:left="8100" w:hanging="360"/>
      </w:pPr>
      <w:rPr>
        <w:rFonts w:ascii="Wingdings" w:hAnsi="Wingdings" w:hint="default"/>
      </w:rPr>
    </w:lvl>
  </w:abstractNum>
  <w:abstractNum w:abstractNumId="4" w15:restartNumberingAfterBreak="0">
    <w:nsid w:val="09B3363F"/>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3B7ED8"/>
    <w:multiLevelType w:val="multilevel"/>
    <w:tmpl w:val="A18AA5BE"/>
    <w:lvl w:ilvl="0">
      <w:start w:val="1"/>
      <w:numFmt w:val="bullet"/>
      <w:lvlText w:val="►"/>
      <w:lvlJc w:val="left"/>
      <w:pPr>
        <w:tabs>
          <w:tab w:val="num" w:pos="567"/>
        </w:tabs>
        <w:ind w:left="567"/>
      </w:pPr>
      <w:rPr>
        <w:rFonts w:ascii="Arial" w:hAnsi="Arial" w:hint="default"/>
        <w:color w:val="FF0000"/>
      </w:rPr>
    </w:lvl>
    <w:lvl w:ilvl="1">
      <w:start w:val="1"/>
      <w:numFmt w:val="bullet"/>
      <w:lvlText w:val="►"/>
      <w:lvlJc w:val="left"/>
      <w:pPr>
        <w:tabs>
          <w:tab w:val="num" w:pos="284"/>
        </w:tabs>
        <w:ind w:left="1021" w:hanging="1021"/>
      </w:pPr>
      <w:rPr>
        <w:rFonts w:ascii="Arial" w:hAnsi="Arial" w:hint="default"/>
        <w:color w:val="FF0000"/>
      </w:rPr>
    </w:lvl>
    <w:lvl w:ilvl="2">
      <w:start w:val="1"/>
      <w:numFmt w:val="bullet"/>
      <w:lvlText w:val="►"/>
      <w:lvlJc w:val="left"/>
      <w:pPr>
        <w:tabs>
          <w:tab w:val="num" w:pos="284"/>
        </w:tabs>
        <w:ind w:left="1021" w:hanging="1021"/>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BD10B82"/>
    <w:multiLevelType w:val="hybridMultilevel"/>
    <w:tmpl w:val="51D241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D11761E"/>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966AA1"/>
    <w:multiLevelType w:val="hybridMultilevel"/>
    <w:tmpl w:val="FCA4A7BE"/>
    <w:lvl w:ilvl="0" w:tplc="9C223F66">
      <w:start w:val="1"/>
      <w:numFmt w:val="bullet"/>
      <w:lvlText w:val="–"/>
      <w:lvlJc w:val="left"/>
      <w:pPr>
        <w:tabs>
          <w:tab w:val="num" w:pos="720"/>
        </w:tabs>
        <w:ind w:left="720" w:hanging="360"/>
      </w:pPr>
      <w:rPr>
        <w:rFonts w:ascii="Times New Roman" w:hAnsi="Times New Roman" w:hint="default"/>
      </w:rPr>
    </w:lvl>
    <w:lvl w:ilvl="1" w:tplc="924A903E">
      <w:start w:val="230"/>
      <w:numFmt w:val="bullet"/>
      <w:lvlText w:val="–"/>
      <w:lvlJc w:val="left"/>
      <w:pPr>
        <w:tabs>
          <w:tab w:val="num" w:pos="1440"/>
        </w:tabs>
        <w:ind w:left="1440" w:hanging="360"/>
      </w:pPr>
      <w:rPr>
        <w:rFonts w:ascii="Times New Roman" w:hAnsi="Times New Roman" w:hint="default"/>
      </w:rPr>
    </w:lvl>
    <w:lvl w:ilvl="2" w:tplc="07AEF544">
      <w:start w:val="230"/>
      <w:numFmt w:val="bullet"/>
      <w:lvlText w:val="•"/>
      <w:lvlJc w:val="left"/>
      <w:pPr>
        <w:tabs>
          <w:tab w:val="num" w:pos="2160"/>
        </w:tabs>
        <w:ind w:left="2160" w:hanging="360"/>
      </w:pPr>
      <w:rPr>
        <w:rFonts w:ascii="Times New Roman" w:hAnsi="Times New Roman" w:hint="default"/>
      </w:rPr>
    </w:lvl>
    <w:lvl w:ilvl="3" w:tplc="F08AA70A" w:tentative="1">
      <w:start w:val="1"/>
      <w:numFmt w:val="bullet"/>
      <w:lvlText w:val="–"/>
      <w:lvlJc w:val="left"/>
      <w:pPr>
        <w:tabs>
          <w:tab w:val="num" w:pos="2880"/>
        </w:tabs>
        <w:ind w:left="2880" w:hanging="360"/>
      </w:pPr>
      <w:rPr>
        <w:rFonts w:ascii="Times New Roman" w:hAnsi="Times New Roman" w:hint="default"/>
      </w:rPr>
    </w:lvl>
    <w:lvl w:ilvl="4" w:tplc="95B60FC8" w:tentative="1">
      <w:start w:val="1"/>
      <w:numFmt w:val="bullet"/>
      <w:lvlText w:val="–"/>
      <w:lvlJc w:val="left"/>
      <w:pPr>
        <w:tabs>
          <w:tab w:val="num" w:pos="3600"/>
        </w:tabs>
        <w:ind w:left="3600" w:hanging="360"/>
      </w:pPr>
      <w:rPr>
        <w:rFonts w:ascii="Times New Roman" w:hAnsi="Times New Roman" w:hint="default"/>
      </w:rPr>
    </w:lvl>
    <w:lvl w:ilvl="5" w:tplc="E0001042" w:tentative="1">
      <w:start w:val="1"/>
      <w:numFmt w:val="bullet"/>
      <w:lvlText w:val="–"/>
      <w:lvlJc w:val="left"/>
      <w:pPr>
        <w:tabs>
          <w:tab w:val="num" w:pos="4320"/>
        </w:tabs>
        <w:ind w:left="4320" w:hanging="360"/>
      </w:pPr>
      <w:rPr>
        <w:rFonts w:ascii="Times New Roman" w:hAnsi="Times New Roman" w:hint="default"/>
      </w:rPr>
    </w:lvl>
    <w:lvl w:ilvl="6" w:tplc="05B6700C" w:tentative="1">
      <w:start w:val="1"/>
      <w:numFmt w:val="bullet"/>
      <w:lvlText w:val="–"/>
      <w:lvlJc w:val="left"/>
      <w:pPr>
        <w:tabs>
          <w:tab w:val="num" w:pos="5040"/>
        </w:tabs>
        <w:ind w:left="5040" w:hanging="360"/>
      </w:pPr>
      <w:rPr>
        <w:rFonts w:ascii="Times New Roman" w:hAnsi="Times New Roman" w:hint="default"/>
      </w:rPr>
    </w:lvl>
    <w:lvl w:ilvl="7" w:tplc="FDF0670E" w:tentative="1">
      <w:start w:val="1"/>
      <w:numFmt w:val="bullet"/>
      <w:lvlText w:val="–"/>
      <w:lvlJc w:val="left"/>
      <w:pPr>
        <w:tabs>
          <w:tab w:val="num" w:pos="5760"/>
        </w:tabs>
        <w:ind w:left="5760" w:hanging="360"/>
      </w:pPr>
      <w:rPr>
        <w:rFonts w:ascii="Times New Roman" w:hAnsi="Times New Roman" w:hint="default"/>
      </w:rPr>
    </w:lvl>
    <w:lvl w:ilvl="8" w:tplc="F72C1AF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154D66F2"/>
    <w:multiLevelType w:val="hybridMultilevel"/>
    <w:tmpl w:val="38E405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B32736C"/>
    <w:multiLevelType w:val="hybridMultilevel"/>
    <w:tmpl w:val="A7A25BDA"/>
    <w:lvl w:ilvl="0" w:tplc="4C1660C4">
      <w:start w:val="1"/>
      <w:numFmt w:val="bullet"/>
      <w:lvlText w:val="-"/>
      <w:lvlJc w:val="left"/>
      <w:pPr>
        <w:ind w:left="720" w:hanging="360"/>
      </w:pPr>
      <w:rPr>
        <w:rFonts w:ascii="Helvetica" w:eastAsia="MS PGothic"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A311E5"/>
    <w:multiLevelType w:val="hybridMultilevel"/>
    <w:tmpl w:val="79AAE4C8"/>
    <w:lvl w:ilvl="0" w:tplc="C87CCAA6">
      <w:start w:val="1"/>
      <w:numFmt w:val="bullet"/>
      <w:lvlText w:val="►"/>
      <w:lvlJc w:val="left"/>
      <w:pPr>
        <w:tabs>
          <w:tab w:val="num" w:pos="1701"/>
        </w:tabs>
        <w:ind w:left="2013" w:hanging="312"/>
      </w:pPr>
      <w:rPr>
        <w:rFonts w:ascii="Arial" w:hAnsi="Arial" w:hint="default"/>
      </w:rPr>
    </w:lvl>
    <w:lvl w:ilvl="1" w:tplc="FD065A34">
      <w:start w:val="1"/>
      <w:numFmt w:val="bullet"/>
      <w:lvlText w:val="o"/>
      <w:lvlJc w:val="left"/>
      <w:pPr>
        <w:tabs>
          <w:tab w:val="num" w:pos="1440"/>
        </w:tabs>
        <w:ind w:left="1440" w:hanging="360"/>
      </w:pPr>
      <w:rPr>
        <w:rFonts w:ascii="Courier New" w:hAnsi="Courier New" w:hint="default"/>
      </w:rPr>
    </w:lvl>
    <w:lvl w:ilvl="2" w:tplc="E74E30B6">
      <w:start w:val="1"/>
      <w:numFmt w:val="bullet"/>
      <w:lvlText w:val=""/>
      <w:lvlJc w:val="left"/>
      <w:pPr>
        <w:tabs>
          <w:tab w:val="num" w:pos="2160"/>
        </w:tabs>
        <w:ind w:left="2160" w:hanging="360"/>
      </w:pPr>
      <w:rPr>
        <w:rFonts w:ascii="Wingdings" w:hAnsi="Wingdings" w:hint="default"/>
      </w:rPr>
    </w:lvl>
    <w:lvl w:ilvl="3" w:tplc="224C411E" w:tentative="1">
      <w:start w:val="1"/>
      <w:numFmt w:val="bullet"/>
      <w:lvlText w:val=""/>
      <w:lvlJc w:val="left"/>
      <w:pPr>
        <w:tabs>
          <w:tab w:val="num" w:pos="2880"/>
        </w:tabs>
        <w:ind w:left="2880" w:hanging="360"/>
      </w:pPr>
      <w:rPr>
        <w:rFonts w:ascii="Symbol" w:hAnsi="Symbol" w:hint="default"/>
      </w:rPr>
    </w:lvl>
    <w:lvl w:ilvl="4" w:tplc="7ACEBFCA" w:tentative="1">
      <w:start w:val="1"/>
      <w:numFmt w:val="bullet"/>
      <w:lvlText w:val="o"/>
      <w:lvlJc w:val="left"/>
      <w:pPr>
        <w:tabs>
          <w:tab w:val="num" w:pos="3600"/>
        </w:tabs>
        <w:ind w:left="3600" w:hanging="360"/>
      </w:pPr>
      <w:rPr>
        <w:rFonts w:ascii="Courier New" w:hAnsi="Courier New" w:hint="default"/>
      </w:rPr>
    </w:lvl>
    <w:lvl w:ilvl="5" w:tplc="50D43E96" w:tentative="1">
      <w:start w:val="1"/>
      <w:numFmt w:val="bullet"/>
      <w:lvlText w:val=""/>
      <w:lvlJc w:val="left"/>
      <w:pPr>
        <w:tabs>
          <w:tab w:val="num" w:pos="4320"/>
        </w:tabs>
        <w:ind w:left="4320" w:hanging="360"/>
      </w:pPr>
      <w:rPr>
        <w:rFonts w:ascii="Wingdings" w:hAnsi="Wingdings" w:hint="default"/>
      </w:rPr>
    </w:lvl>
    <w:lvl w:ilvl="6" w:tplc="4CA81C9E" w:tentative="1">
      <w:start w:val="1"/>
      <w:numFmt w:val="bullet"/>
      <w:lvlText w:val=""/>
      <w:lvlJc w:val="left"/>
      <w:pPr>
        <w:tabs>
          <w:tab w:val="num" w:pos="5040"/>
        </w:tabs>
        <w:ind w:left="5040" w:hanging="360"/>
      </w:pPr>
      <w:rPr>
        <w:rFonts w:ascii="Symbol" w:hAnsi="Symbol" w:hint="default"/>
      </w:rPr>
    </w:lvl>
    <w:lvl w:ilvl="7" w:tplc="5B5A04F0" w:tentative="1">
      <w:start w:val="1"/>
      <w:numFmt w:val="bullet"/>
      <w:lvlText w:val="o"/>
      <w:lvlJc w:val="left"/>
      <w:pPr>
        <w:tabs>
          <w:tab w:val="num" w:pos="5760"/>
        </w:tabs>
        <w:ind w:left="5760" w:hanging="360"/>
      </w:pPr>
      <w:rPr>
        <w:rFonts w:ascii="Courier New" w:hAnsi="Courier New" w:hint="default"/>
      </w:rPr>
    </w:lvl>
    <w:lvl w:ilvl="8" w:tplc="C10A37F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F12F94"/>
    <w:multiLevelType w:val="hybridMultilevel"/>
    <w:tmpl w:val="E34A3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2D346A"/>
    <w:multiLevelType w:val="hybridMultilevel"/>
    <w:tmpl w:val="23FCE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FE74EE"/>
    <w:multiLevelType w:val="hybridMultilevel"/>
    <w:tmpl w:val="1A8A9786"/>
    <w:lvl w:ilvl="0" w:tplc="B986D9B0">
      <w:start w:val="1"/>
      <w:numFmt w:val="bullet"/>
      <w:lvlText w:val="►"/>
      <w:lvlJc w:val="left"/>
      <w:pPr>
        <w:tabs>
          <w:tab w:val="num" w:pos="1701"/>
        </w:tabs>
        <w:ind w:left="2013" w:hanging="312"/>
      </w:pPr>
      <w:rPr>
        <w:rFonts w:ascii="Arial" w:hAnsi="Arial" w:hint="default"/>
      </w:rPr>
    </w:lvl>
    <w:lvl w:ilvl="1" w:tplc="CC5095C6" w:tentative="1">
      <w:start w:val="1"/>
      <w:numFmt w:val="bullet"/>
      <w:lvlText w:val="o"/>
      <w:lvlJc w:val="left"/>
      <w:pPr>
        <w:tabs>
          <w:tab w:val="num" w:pos="1440"/>
        </w:tabs>
        <w:ind w:left="1440" w:hanging="360"/>
      </w:pPr>
      <w:rPr>
        <w:rFonts w:ascii="Courier New" w:hAnsi="Courier New" w:hint="default"/>
      </w:rPr>
    </w:lvl>
    <w:lvl w:ilvl="2" w:tplc="78889CBE">
      <w:start w:val="1"/>
      <w:numFmt w:val="bullet"/>
      <w:lvlText w:val="►"/>
      <w:lvlJc w:val="left"/>
      <w:pPr>
        <w:tabs>
          <w:tab w:val="num" w:pos="1620"/>
        </w:tabs>
        <w:ind w:left="1932" w:hanging="312"/>
      </w:pPr>
      <w:rPr>
        <w:rFonts w:ascii="Arial" w:hAnsi="Arial" w:hint="default"/>
        <w:color w:val="FF0000"/>
        <w:sz w:val="22"/>
        <w:u w:color="FF0000"/>
      </w:rPr>
    </w:lvl>
    <w:lvl w:ilvl="3" w:tplc="9956027C" w:tentative="1">
      <w:start w:val="1"/>
      <w:numFmt w:val="bullet"/>
      <w:lvlText w:val=""/>
      <w:lvlJc w:val="left"/>
      <w:pPr>
        <w:tabs>
          <w:tab w:val="num" w:pos="2880"/>
        </w:tabs>
        <w:ind w:left="2880" w:hanging="360"/>
      </w:pPr>
      <w:rPr>
        <w:rFonts w:ascii="Symbol" w:hAnsi="Symbol" w:hint="default"/>
      </w:rPr>
    </w:lvl>
    <w:lvl w:ilvl="4" w:tplc="D16CBFD6" w:tentative="1">
      <w:start w:val="1"/>
      <w:numFmt w:val="bullet"/>
      <w:lvlText w:val="o"/>
      <w:lvlJc w:val="left"/>
      <w:pPr>
        <w:tabs>
          <w:tab w:val="num" w:pos="3600"/>
        </w:tabs>
        <w:ind w:left="3600" w:hanging="360"/>
      </w:pPr>
      <w:rPr>
        <w:rFonts w:ascii="Courier New" w:hAnsi="Courier New" w:hint="default"/>
      </w:rPr>
    </w:lvl>
    <w:lvl w:ilvl="5" w:tplc="14E2A2C2" w:tentative="1">
      <w:start w:val="1"/>
      <w:numFmt w:val="bullet"/>
      <w:lvlText w:val=""/>
      <w:lvlJc w:val="left"/>
      <w:pPr>
        <w:tabs>
          <w:tab w:val="num" w:pos="4320"/>
        </w:tabs>
        <w:ind w:left="4320" w:hanging="360"/>
      </w:pPr>
      <w:rPr>
        <w:rFonts w:ascii="Wingdings" w:hAnsi="Wingdings" w:hint="default"/>
      </w:rPr>
    </w:lvl>
    <w:lvl w:ilvl="6" w:tplc="5C36E174" w:tentative="1">
      <w:start w:val="1"/>
      <w:numFmt w:val="bullet"/>
      <w:lvlText w:val=""/>
      <w:lvlJc w:val="left"/>
      <w:pPr>
        <w:tabs>
          <w:tab w:val="num" w:pos="5040"/>
        </w:tabs>
        <w:ind w:left="5040" w:hanging="360"/>
      </w:pPr>
      <w:rPr>
        <w:rFonts w:ascii="Symbol" w:hAnsi="Symbol" w:hint="default"/>
      </w:rPr>
    </w:lvl>
    <w:lvl w:ilvl="7" w:tplc="CC42B486" w:tentative="1">
      <w:start w:val="1"/>
      <w:numFmt w:val="bullet"/>
      <w:lvlText w:val="o"/>
      <w:lvlJc w:val="left"/>
      <w:pPr>
        <w:tabs>
          <w:tab w:val="num" w:pos="5760"/>
        </w:tabs>
        <w:ind w:left="5760" w:hanging="360"/>
      </w:pPr>
      <w:rPr>
        <w:rFonts w:ascii="Courier New" w:hAnsi="Courier New" w:hint="default"/>
      </w:rPr>
    </w:lvl>
    <w:lvl w:ilvl="8" w:tplc="0B4EE91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F2263A"/>
    <w:multiLevelType w:val="hybridMultilevel"/>
    <w:tmpl w:val="A5D8F0C0"/>
    <w:lvl w:ilvl="0" w:tplc="F87402A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2EFC22D9"/>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17" w15:restartNumberingAfterBreak="0">
    <w:nsid w:val="31DB5D91"/>
    <w:multiLevelType w:val="hybridMultilevel"/>
    <w:tmpl w:val="F3549126"/>
    <w:lvl w:ilvl="0" w:tplc="88325A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6331174"/>
    <w:multiLevelType w:val="multilevel"/>
    <w:tmpl w:val="79AAE4C8"/>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B42FB3"/>
    <w:multiLevelType w:val="hybridMultilevel"/>
    <w:tmpl w:val="EEC6B600"/>
    <w:lvl w:ilvl="0" w:tplc="14763210">
      <w:start w:val="2"/>
      <w:numFmt w:val="bullet"/>
      <w:lvlText w:val="・"/>
      <w:lvlJc w:val="left"/>
      <w:pPr>
        <w:tabs>
          <w:tab w:val="num" w:pos="780"/>
        </w:tabs>
        <w:ind w:left="780" w:hanging="360"/>
      </w:pPr>
      <w:rPr>
        <w:rFonts w:ascii="Times New Roman" w:eastAsia="MS PGothic" w:hAnsi="Times New Roman" w:cs="Times New Roman"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0" w15:restartNumberingAfterBreak="0">
    <w:nsid w:val="3B5D2DB2"/>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330186"/>
    <w:multiLevelType w:val="multilevel"/>
    <w:tmpl w:val="6E82DF3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sz w:val="1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4B7D1C"/>
    <w:multiLevelType w:val="hybridMultilevel"/>
    <w:tmpl w:val="76A87214"/>
    <w:lvl w:ilvl="0" w:tplc="AA564BC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B31C21"/>
    <w:multiLevelType w:val="hybridMultilevel"/>
    <w:tmpl w:val="9938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4082F2D"/>
    <w:multiLevelType w:val="hybridMultilevel"/>
    <w:tmpl w:val="15EC5A80"/>
    <w:lvl w:ilvl="0" w:tplc="695099A8">
      <w:start w:val="1"/>
      <w:numFmt w:val="bullet"/>
      <w:lvlText w:val="–"/>
      <w:lvlJc w:val="left"/>
      <w:pPr>
        <w:tabs>
          <w:tab w:val="num" w:pos="720"/>
        </w:tabs>
        <w:ind w:left="720" w:hanging="360"/>
      </w:pPr>
      <w:rPr>
        <w:rFonts w:ascii="Times New Roman" w:hAnsi="Times New Roman" w:hint="default"/>
      </w:rPr>
    </w:lvl>
    <w:lvl w:ilvl="1" w:tplc="5A1A2E9C">
      <w:start w:val="1"/>
      <w:numFmt w:val="bullet"/>
      <w:lvlText w:val="–"/>
      <w:lvlJc w:val="left"/>
      <w:pPr>
        <w:tabs>
          <w:tab w:val="num" w:pos="1440"/>
        </w:tabs>
        <w:ind w:left="1440" w:hanging="360"/>
      </w:pPr>
      <w:rPr>
        <w:rFonts w:ascii="Times New Roman" w:hAnsi="Times New Roman" w:hint="default"/>
      </w:rPr>
    </w:lvl>
    <w:lvl w:ilvl="2" w:tplc="6F267082" w:tentative="1">
      <w:start w:val="1"/>
      <w:numFmt w:val="bullet"/>
      <w:lvlText w:val="–"/>
      <w:lvlJc w:val="left"/>
      <w:pPr>
        <w:tabs>
          <w:tab w:val="num" w:pos="2160"/>
        </w:tabs>
        <w:ind w:left="2160" w:hanging="360"/>
      </w:pPr>
      <w:rPr>
        <w:rFonts w:ascii="Times New Roman" w:hAnsi="Times New Roman" w:hint="default"/>
      </w:rPr>
    </w:lvl>
    <w:lvl w:ilvl="3" w:tplc="9CFAD30E" w:tentative="1">
      <w:start w:val="1"/>
      <w:numFmt w:val="bullet"/>
      <w:lvlText w:val="–"/>
      <w:lvlJc w:val="left"/>
      <w:pPr>
        <w:tabs>
          <w:tab w:val="num" w:pos="2880"/>
        </w:tabs>
        <w:ind w:left="2880" w:hanging="360"/>
      </w:pPr>
      <w:rPr>
        <w:rFonts w:ascii="Times New Roman" w:hAnsi="Times New Roman" w:hint="default"/>
      </w:rPr>
    </w:lvl>
    <w:lvl w:ilvl="4" w:tplc="60E81BC6" w:tentative="1">
      <w:start w:val="1"/>
      <w:numFmt w:val="bullet"/>
      <w:lvlText w:val="–"/>
      <w:lvlJc w:val="left"/>
      <w:pPr>
        <w:tabs>
          <w:tab w:val="num" w:pos="3600"/>
        </w:tabs>
        <w:ind w:left="3600" w:hanging="360"/>
      </w:pPr>
      <w:rPr>
        <w:rFonts w:ascii="Times New Roman" w:hAnsi="Times New Roman" w:hint="default"/>
      </w:rPr>
    </w:lvl>
    <w:lvl w:ilvl="5" w:tplc="C7B87F16" w:tentative="1">
      <w:start w:val="1"/>
      <w:numFmt w:val="bullet"/>
      <w:lvlText w:val="–"/>
      <w:lvlJc w:val="left"/>
      <w:pPr>
        <w:tabs>
          <w:tab w:val="num" w:pos="4320"/>
        </w:tabs>
        <w:ind w:left="4320" w:hanging="360"/>
      </w:pPr>
      <w:rPr>
        <w:rFonts w:ascii="Times New Roman" w:hAnsi="Times New Roman" w:hint="default"/>
      </w:rPr>
    </w:lvl>
    <w:lvl w:ilvl="6" w:tplc="EB12B044" w:tentative="1">
      <w:start w:val="1"/>
      <w:numFmt w:val="bullet"/>
      <w:lvlText w:val="–"/>
      <w:lvlJc w:val="left"/>
      <w:pPr>
        <w:tabs>
          <w:tab w:val="num" w:pos="5040"/>
        </w:tabs>
        <w:ind w:left="5040" w:hanging="360"/>
      </w:pPr>
      <w:rPr>
        <w:rFonts w:ascii="Times New Roman" w:hAnsi="Times New Roman" w:hint="default"/>
      </w:rPr>
    </w:lvl>
    <w:lvl w:ilvl="7" w:tplc="B82ABAA8" w:tentative="1">
      <w:start w:val="1"/>
      <w:numFmt w:val="bullet"/>
      <w:lvlText w:val="–"/>
      <w:lvlJc w:val="left"/>
      <w:pPr>
        <w:tabs>
          <w:tab w:val="num" w:pos="5760"/>
        </w:tabs>
        <w:ind w:left="5760" w:hanging="360"/>
      </w:pPr>
      <w:rPr>
        <w:rFonts w:ascii="Times New Roman" w:hAnsi="Times New Roman" w:hint="default"/>
      </w:rPr>
    </w:lvl>
    <w:lvl w:ilvl="8" w:tplc="6D9C54C0" w:tentative="1">
      <w:start w:val="1"/>
      <w:numFmt w:val="bullet"/>
      <w:lvlText w:val="–"/>
      <w:lvlJc w:val="left"/>
      <w:pPr>
        <w:tabs>
          <w:tab w:val="num" w:pos="6480"/>
        </w:tabs>
        <w:ind w:left="6480" w:hanging="360"/>
      </w:pPr>
      <w:rPr>
        <w:rFonts w:ascii="Times New Roman" w:hAnsi="Times New Roman" w:hint="default"/>
      </w:rPr>
    </w:lvl>
  </w:abstractNum>
  <w:abstractNum w:abstractNumId="25" w15:restartNumberingAfterBreak="0">
    <w:nsid w:val="444A00BA"/>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EE1E2D"/>
    <w:multiLevelType w:val="hybridMultilevel"/>
    <w:tmpl w:val="30F804E6"/>
    <w:lvl w:ilvl="0" w:tplc="B9404D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6E453E"/>
    <w:multiLevelType w:val="multilevel"/>
    <w:tmpl w:val="F4448CFE"/>
    <w:lvl w:ilvl="0">
      <w:start w:val="1"/>
      <w:numFmt w:val="bullet"/>
      <w:suff w:val="space"/>
      <w:lvlText w:val="►"/>
      <w:lvlJc w:val="left"/>
      <w:pPr>
        <w:ind w:left="284" w:hanging="284"/>
      </w:pPr>
      <w:rPr>
        <w:rFonts w:ascii="Arial" w:hAnsi="Arial" w:hint="default"/>
        <w:color w:val="FF0000"/>
      </w:rPr>
    </w:lvl>
    <w:lvl w:ilvl="1">
      <w:start w:val="1"/>
      <w:numFmt w:val="bullet"/>
      <w:lvlText w:val="►"/>
      <w:lvlJc w:val="left"/>
      <w:pPr>
        <w:tabs>
          <w:tab w:val="num" w:pos="-283"/>
        </w:tabs>
        <w:ind w:left="454" w:hanging="1021"/>
      </w:pPr>
      <w:rPr>
        <w:rFonts w:ascii="Arial" w:hAnsi="Arial" w:hint="default"/>
        <w:color w:val="FF0000"/>
      </w:rPr>
    </w:lvl>
    <w:lvl w:ilvl="2">
      <w:start w:val="1"/>
      <w:numFmt w:val="bullet"/>
      <w:lvlText w:val="►"/>
      <w:lvlJc w:val="left"/>
      <w:pPr>
        <w:tabs>
          <w:tab w:val="num" w:pos="-283"/>
        </w:tabs>
        <w:ind w:left="454" w:hanging="1021"/>
      </w:pPr>
      <w:rPr>
        <w:rFonts w:ascii="Arial" w:hAnsi="Arial" w:hint="default"/>
        <w:color w:val="FF0000"/>
        <w:spacing w:val="2"/>
        <w:sz w:val="22"/>
        <w:u w:color="FF0000"/>
      </w:rPr>
    </w:lvl>
    <w:lvl w:ilvl="3">
      <w:start w:val="1"/>
      <w:numFmt w:val="bullet"/>
      <w:lvlText w:val=""/>
      <w:lvlJc w:val="left"/>
      <w:pPr>
        <w:tabs>
          <w:tab w:val="num" w:pos="2313"/>
        </w:tabs>
        <w:ind w:left="2313" w:hanging="360"/>
      </w:pPr>
      <w:rPr>
        <w:rFonts w:ascii="Symbol" w:hAnsi="Symbol" w:hint="default"/>
      </w:rPr>
    </w:lvl>
    <w:lvl w:ilvl="4">
      <w:start w:val="1"/>
      <w:numFmt w:val="bullet"/>
      <w:lvlText w:val="o"/>
      <w:lvlJc w:val="left"/>
      <w:pPr>
        <w:tabs>
          <w:tab w:val="num" w:pos="3033"/>
        </w:tabs>
        <w:ind w:left="3033" w:hanging="360"/>
      </w:pPr>
      <w:rPr>
        <w:rFonts w:ascii="Courier New" w:hAnsi="Courier New" w:hint="default"/>
      </w:rPr>
    </w:lvl>
    <w:lvl w:ilvl="5">
      <w:start w:val="1"/>
      <w:numFmt w:val="bullet"/>
      <w:lvlText w:val=""/>
      <w:lvlJc w:val="left"/>
      <w:pPr>
        <w:tabs>
          <w:tab w:val="num" w:pos="3753"/>
        </w:tabs>
        <w:ind w:left="3753" w:hanging="360"/>
      </w:pPr>
      <w:rPr>
        <w:rFonts w:ascii="Wingdings" w:hAnsi="Wingdings" w:hint="default"/>
      </w:rPr>
    </w:lvl>
    <w:lvl w:ilvl="6">
      <w:start w:val="1"/>
      <w:numFmt w:val="bullet"/>
      <w:lvlText w:val=""/>
      <w:lvlJc w:val="left"/>
      <w:pPr>
        <w:tabs>
          <w:tab w:val="num" w:pos="4473"/>
        </w:tabs>
        <w:ind w:left="4473" w:hanging="360"/>
      </w:pPr>
      <w:rPr>
        <w:rFonts w:ascii="Symbol" w:hAnsi="Symbol" w:hint="default"/>
      </w:rPr>
    </w:lvl>
    <w:lvl w:ilvl="7">
      <w:start w:val="1"/>
      <w:numFmt w:val="bullet"/>
      <w:lvlText w:val="o"/>
      <w:lvlJc w:val="left"/>
      <w:pPr>
        <w:tabs>
          <w:tab w:val="num" w:pos="5193"/>
        </w:tabs>
        <w:ind w:left="5193" w:hanging="360"/>
      </w:pPr>
      <w:rPr>
        <w:rFonts w:ascii="Courier New" w:hAnsi="Courier New" w:hint="default"/>
      </w:rPr>
    </w:lvl>
    <w:lvl w:ilvl="8">
      <w:start w:val="1"/>
      <w:numFmt w:val="bullet"/>
      <w:lvlText w:val=""/>
      <w:lvlJc w:val="left"/>
      <w:pPr>
        <w:tabs>
          <w:tab w:val="num" w:pos="5913"/>
        </w:tabs>
        <w:ind w:left="5913" w:hanging="360"/>
      </w:pPr>
      <w:rPr>
        <w:rFonts w:ascii="Wingdings" w:hAnsi="Wingdings" w:hint="default"/>
      </w:rPr>
    </w:lvl>
  </w:abstractNum>
  <w:abstractNum w:abstractNumId="28" w15:restartNumberingAfterBreak="0">
    <w:nsid w:val="52514574"/>
    <w:multiLevelType w:val="hybridMultilevel"/>
    <w:tmpl w:val="6E82DF36"/>
    <w:lvl w:ilvl="0" w:tplc="B52E291C">
      <w:start w:val="1"/>
      <w:numFmt w:val="bullet"/>
      <w:lvlText w:val="►"/>
      <w:lvlJc w:val="left"/>
      <w:pPr>
        <w:tabs>
          <w:tab w:val="num" w:pos="1701"/>
        </w:tabs>
        <w:ind w:left="2013" w:hanging="312"/>
      </w:pPr>
      <w:rPr>
        <w:rFonts w:ascii="Arial" w:hAnsi="Arial" w:hint="default"/>
      </w:rPr>
    </w:lvl>
    <w:lvl w:ilvl="1" w:tplc="8BA6D59C" w:tentative="1">
      <w:start w:val="1"/>
      <w:numFmt w:val="bullet"/>
      <w:lvlText w:val="o"/>
      <w:lvlJc w:val="left"/>
      <w:pPr>
        <w:tabs>
          <w:tab w:val="num" w:pos="1440"/>
        </w:tabs>
        <w:ind w:left="1440" w:hanging="360"/>
      </w:pPr>
      <w:rPr>
        <w:rFonts w:ascii="Courier New" w:hAnsi="Courier New" w:hint="default"/>
      </w:rPr>
    </w:lvl>
    <w:lvl w:ilvl="2" w:tplc="705CFFBC">
      <w:start w:val="1"/>
      <w:numFmt w:val="bullet"/>
      <w:lvlText w:val="►"/>
      <w:lvlJc w:val="left"/>
      <w:pPr>
        <w:tabs>
          <w:tab w:val="num" w:pos="1620"/>
        </w:tabs>
        <w:ind w:left="1932" w:hanging="312"/>
      </w:pPr>
      <w:rPr>
        <w:rFonts w:ascii="Arial" w:hAnsi="Arial" w:hint="default"/>
        <w:sz w:val="12"/>
        <w:u w:color="FF0000"/>
      </w:rPr>
    </w:lvl>
    <w:lvl w:ilvl="3" w:tplc="7DEA051A" w:tentative="1">
      <w:start w:val="1"/>
      <w:numFmt w:val="bullet"/>
      <w:lvlText w:val=""/>
      <w:lvlJc w:val="left"/>
      <w:pPr>
        <w:tabs>
          <w:tab w:val="num" w:pos="2880"/>
        </w:tabs>
        <w:ind w:left="2880" w:hanging="360"/>
      </w:pPr>
      <w:rPr>
        <w:rFonts w:ascii="Symbol" w:hAnsi="Symbol" w:hint="default"/>
      </w:rPr>
    </w:lvl>
    <w:lvl w:ilvl="4" w:tplc="F5F451B0" w:tentative="1">
      <w:start w:val="1"/>
      <w:numFmt w:val="bullet"/>
      <w:lvlText w:val="o"/>
      <w:lvlJc w:val="left"/>
      <w:pPr>
        <w:tabs>
          <w:tab w:val="num" w:pos="3600"/>
        </w:tabs>
        <w:ind w:left="3600" w:hanging="360"/>
      </w:pPr>
      <w:rPr>
        <w:rFonts w:ascii="Courier New" w:hAnsi="Courier New" w:hint="default"/>
      </w:rPr>
    </w:lvl>
    <w:lvl w:ilvl="5" w:tplc="2C2E6D56" w:tentative="1">
      <w:start w:val="1"/>
      <w:numFmt w:val="bullet"/>
      <w:lvlText w:val=""/>
      <w:lvlJc w:val="left"/>
      <w:pPr>
        <w:tabs>
          <w:tab w:val="num" w:pos="4320"/>
        </w:tabs>
        <w:ind w:left="4320" w:hanging="360"/>
      </w:pPr>
      <w:rPr>
        <w:rFonts w:ascii="Wingdings" w:hAnsi="Wingdings" w:hint="default"/>
      </w:rPr>
    </w:lvl>
    <w:lvl w:ilvl="6" w:tplc="04D2478C" w:tentative="1">
      <w:start w:val="1"/>
      <w:numFmt w:val="bullet"/>
      <w:lvlText w:val=""/>
      <w:lvlJc w:val="left"/>
      <w:pPr>
        <w:tabs>
          <w:tab w:val="num" w:pos="5040"/>
        </w:tabs>
        <w:ind w:left="5040" w:hanging="360"/>
      </w:pPr>
      <w:rPr>
        <w:rFonts w:ascii="Symbol" w:hAnsi="Symbol" w:hint="default"/>
      </w:rPr>
    </w:lvl>
    <w:lvl w:ilvl="7" w:tplc="313C23DC" w:tentative="1">
      <w:start w:val="1"/>
      <w:numFmt w:val="bullet"/>
      <w:lvlText w:val="o"/>
      <w:lvlJc w:val="left"/>
      <w:pPr>
        <w:tabs>
          <w:tab w:val="num" w:pos="5760"/>
        </w:tabs>
        <w:ind w:left="5760" w:hanging="360"/>
      </w:pPr>
      <w:rPr>
        <w:rFonts w:ascii="Courier New" w:hAnsi="Courier New" w:hint="default"/>
      </w:rPr>
    </w:lvl>
    <w:lvl w:ilvl="8" w:tplc="0032D4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F42DF0"/>
    <w:multiLevelType w:val="multilevel"/>
    <w:tmpl w:val="1A8A9786"/>
    <w:lvl w:ilvl="0">
      <w:start w:val="1"/>
      <w:numFmt w:val="bullet"/>
      <w:lvlText w:val="►"/>
      <w:lvlJc w:val="left"/>
      <w:pPr>
        <w:tabs>
          <w:tab w:val="num" w:pos="1701"/>
        </w:tabs>
        <w:ind w:left="2013" w:hanging="312"/>
      </w:pPr>
      <w:rPr>
        <w:rFonts w:ascii="Arial" w:hAnsi="Aria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661B8B"/>
    <w:multiLevelType w:val="hybridMultilevel"/>
    <w:tmpl w:val="44643964"/>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5723A62"/>
    <w:multiLevelType w:val="hybridMultilevel"/>
    <w:tmpl w:val="4E905508"/>
    <w:lvl w:ilvl="0" w:tplc="2CA8765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7B92BCD"/>
    <w:multiLevelType w:val="hybridMultilevel"/>
    <w:tmpl w:val="F0DA7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DF16E8"/>
    <w:multiLevelType w:val="hybridMultilevel"/>
    <w:tmpl w:val="BFCC9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28F514D"/>
    <w:multiLevelType w:val="multilevel"/>
    <w:tmpl w:val="AA8ADE0A"/>
    <w:lvl w:ilvl="0">
      <w:start w:val="1"/>
      <w:numFmt w:val="bullet"/>
      <w:lvlText w:val="►"/>
      <w:lvlJc w:val="left"/>
      <w:pPr>
        <w:tabs>
          <w:tab w:val="num" w:pos="1701"/>
        </w:tabs>
        <w:ind w:left="2013" w:hanging="2013"/>
      </w:pPr>
      <w:rPr>
        <w:rFonts w:ascii="Arial" w:hAnsi="Arial" w:hint="default"/>
        <w:color w:val="FF000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1620"/>
        </w:tabs>
        <w:ind w:left="1932" w:hanging="312"/>
      </w:pPr>
      <w:rPr>
        <w:rFonts w:ascii="Arial" w:hAnsi="Arial" w:hint="default"/>
        <w:color w:val="FF0000"/>
        <w:spacing w:val="2"/>
        <w:sz w:val="22"/>
        <w:u w:color="FF000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3CD7D30"/>
    <w:multiLevelType w:val="hybridMultilevel"/>
    <w:tmpl w:val="78548F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5EA1DC3"/>
    <w:multiLevelType w:val="hybridMultilevel"/>
    <w:tmpl w:val="55E6D370"/>
    <w:lvl w:ilvl="0" w:tplc="9CA00E3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6709067B"/>
    <w:multiLevelType w:val="hybridMultilevel"/>
    <w:tmpl w:val="B792063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8" w15:restartNumberingAfterBreak="0">
    <w:nsid w:val="684B41AD"/>
    <w:multiLevelType w:val="hybridMultilevel"/>
    <w:tmpl w:val="7908AE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7624667"/>
    <w:multiLevelType w:val="hybridMultilevel"/>
    <w:tmpl w:val="E8BE4ABC"/>
    <w:lvl w:ilvl="0" w:tplc="4232D82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277704"/>
    <w:multiLevelType w:val="hybridMultilevel"/>
    <w:tmpl w:val="30CC91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8"/>
  </w:num>
  <w:num w:numId="3">
    <w:abstractNumId w:val="28"/>
  </w:num>
  <w:num w:numId="4">
    <w:abstractNumId w:val="21"/>
  </w:num>
  <w:num w:numId="5">
    <w:abstractNumId w:val="14"/>
  </w:num>
  <w:num w:numId="6">
    <w:abstractNumId w:val="29"/>
  </w:num>
  <w:num w:numId="7">
    <w:abstractNumId w:val="3"/>
  </w:num>
  <w:num w:numId="8">
    <w:abstractNumId w:val="27"/>
  </w:num>
  <w:num w:numId="9">
    <w:abstractNumId w:val="4"/>
  </w:num>
  <w:num w:numId="10">
    <w:abstractNumId w:val="20"/>
  </w:num>
  <w:num w:numId="11">
    <w:abstractNumId w:val="7"/>
  </w:num>
  <w:num w:numId="12">
    <w:abstractNumId w:val="25"/>
  </w:num>
  <w:num w:numId="13">
    <w:abstractNumId w:val="34"/>
  </w:num>
  <w:num w:numId="14">
    <w:abstractNumId w:val="5"/>
  </w:num>
  <w:num w:numId="15">
    <w:abstractNumId w:val="16"/>
  </w:num>
  <w:num w:numId="16">
    <w:abstractNumId w:val="38"/>
  </w:num>
  <w:num w:numId="17">
    <w:abstractNumId w:val="12"/>
  </w:num>
  <w:num w:numId="18">
    <w:abstractNumId w:val="39"/>
  </w:num>
  <w:num w:numId="19">
    <w:abstractNumId w:val="26"/>
  </w:num>
  <w:num w:numId="20">
    <w:abstractNumId w:val="17"/>
  </w:num>
  <w:num w:numId="21">
    <w:abstractNumId w:val="1"/>
  </w:num>
  <w:num w:numId="22">
    <w:abstractNumId w:val="31"/>
  </w:num>
  <w:num w:numId="23">
    <w:abstractNumId w:val="8"/>
  </w:num>
  <w:num w:numId="24">
    <w:abstractNumId w:val="24"/>
  </w:num>
  <w:num w:numId="25">
    <w:abstractNumId w:val="19"/>
  </w:num>
  <w:num w:numId="26">
    <w:abstractNumId w:val="35"/>
  </w:num>
  <w:num w:numId="27">
    <w:abstractNumId w:val="10"/>
  </w:num>
  <w:num w:numId="28">
    <w:abstractNumId w:val="37"/>
  </w:num>
  <w:num w:numId="29">
    <w:abstractNumId w:val="36"/>
  </w:num>
  <w:num w:numId="30">
    <w:abstractNumId w:val="30"/>
  </w:num>
  <w:num w:numId="31">
    <w:abstractNumId w:val="40"/>
  </w:num>
  <w:num w:numId="32">
    <w:abstractNumId w:val="33"/>
  </w:num>
  <w:num w:numId="33">
    <w:abstractNumId w:val="0"/>
  </w:num>
  <w:num w:numId="34">
    <w:abstractNumId w:val="15"/>
  </w:num>
  <w:num w:numId="35">
    <w:abstractNumId w:val="13"/>
  </w:num>
  <w:num w:numId="36">
    <w:abstractNumId w:val="2"/>
  </w:num>
  <w:num w:numId="37">
    <w:abstractNumId w:val="6"/>
  </w:num>
  <w:num w:numId="38">
    <w:abstractNumId w:val="23"/>
  </w:num>
  <w:num w:numId="39">
    <w:abstractNumId w:val="32"/>
  </w:num>
  <w:num w:numId="40">
    <w:abstractNumId w:val="22"/>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20D"/>
    <w:rsid w:val="00000DF0"/>
    <w:rsid w:val="000120FB"/>
    <w:rsid w:val="00012E16"/>
    <w:rsid w:val="0001360B"/>
    <w:rsid w:val="00022A57"/>
    <w:rsid w:val="00022ED7"/>
    <w:rsid w:val="0002356E"/>
    <w:rsid w:val="000235B3"/>
    <w:rsid w:val="00024B08"/>
    <w:rsid w:val="00027033"/>
    <w:rsid w:val="00034D59"/>
    <w:rsid w:val="00040C3F"/>
    <w:rsid w:val="00047EA2"/>
    <w:rsid w:val="00050A36"/>
    <w:rsid w:val="000512C1"/>
    <w:rsid w:val="000533AD"/>
    <w:rsid w:val="00053696"/>
    <w:rsid w:val="00055475"/>
    <w:rsid w:val="00060B4D"/>
    <w:rsid w:val="00062357"/>
    <w:rsid w:val="00063A32"/>
    <w:rsid w:val="00071CF6"/>
    <w:rsid w:val="000730A8"/>
    <w:rsid w:val="000739F1"/>
    <w:rsid w:val="00080F41"/>
    <w:rsid w:val="000854D7"/>
    <w:rsid w:val="00086AAA"/>
    <w:rsid w:val="00095EFB"/>
    <w:rsid w:val="000A06B9"/>
    <w:rsid w:val="000A0CA5"/>
    <w:rsid w:val="000A1AC4"/>
    <w:rsid w:val="000A1B71"/>
    <w:rsid w:val="000A6B44"/>
    <w:rsid w:val="000A6C8D"/>
    <w:rsid w:val="000C0B25"/>
    <w:rsid w:val="000C1FD2"/>
    <w:rsid w:val="000C2735"/>
    <w:rsid w:val="000C32D5"/>
    <w:rsid w:val="000C7B91"/>
    <w:rsid w:val="000D26A4"/>
    <w:rsid w:val="000D4AA0"/>
    <w:rsid w:val="000D7AF3"/>
    <w:rsid w:val="000E5BF1"/>
    <w:rsid w:val="000F0ED9"/>
    <w:rsid w:val="000F2BCB"/>
    <w:rsid w:val="000F2E08"/>
    <w:rsid w:val="001000AA"/>
    <w:rsid w:val="001054AD"/>
    <w:rsid w:val="0011241D"/>
    <w:rsid w:val="001129DE"/>
    <w:rsid w:val="0011303E"/>
    <w:rsid w:val="00117753"/>
    <w:rsid w:val="001213BF"/>
    <w:rsid w:val="00125CCC"/>
    <w:rsid w:val="00127C9C"/>
    <w:rsid w:val="00127D4B"/>
    <w:rsid w:val="00130310"/>
    <w:rsid w:val="00134E8D"/>
    <w:rsid w:val="00135EEA"/>
    <w:rsid w:val="00136CAC"/>
    <w:rsid w:val="00147983"/>
    <w:rsid w:val="001603C0"/>
    <w:rsid w:val="001605A7"/>
    <w:rsid w:val="00160D8B"/>
    <w:rsid w:val="00171D5F"/>
    <w:rsid w:val="00173E78"/>
    <w:rsid w:val="00174934"/>
    <w:rsid w:val="00175D5F"/>
    <w:rsid w:val="00180DA1"/>
    <w:rsid w:val="00181629"/>
    <w:rsid w:val="0018280D"/>
    <w:rsid w:val="00183BC9"/>
    <w:rsid w:val="00187275"/>
    <w:rsid w:val="00197FB3"/>
    <w:rsid w:val="001A25A3"/>
    <w:rsid w:val="001A25ED"/>
    <w:rsid w:val="001A54BB"/>
    <w:rsid w:val="001A76E2"/>
    <w:rsid w:val="001B265C"/>
    <w:rsid w:val="001B3EC0"/>
    <w:rsid w:val="001B58A0"/>
    <w:rsid w:val="001B686C"/>
    <w:rsid w:val="001B6D5C"/>
    <w:rsid w:val="001C0F96"/>
    <w:rsid w:val="001C1C70"/>
    <w:rsid w:val="001C2357"/>
    <w:rsid w:val="001C3103"/>
    <w:rsid w:val="001C454D"/>
    <w:rsid w:val="001C5379"/>
    <w:rsid w:val="001C56F0"/>
    <w:rsid w:val="001C7749"/>
    <w:rsid w:val="001D0ED2"/>
    <w:rsid w:val="001D4E54"/>
    <w:rsid w:val="001E025A"/>
    <w:rsid w:val="001E2620"/>
    <w:rsid w:val="001E6D55"/>
    <w:rsid w:val="001E7374"/>
    <w:rsid w:val="001F1136"/>
    <w:rsid w:val="001F44A1"/>
    <w:rsid w:val="0020133F"/>
    <w:rsid w:val="002013BE"/>
    <w:rsid w:val="0020191A"/>
    <w:rsid w:val="00205D7A"/>
    <w:rsid w:val="00212045"/>
    <w:rsid w:val="00213A19"/>
    <w:rsid w:val="00214895"/>
    <w:rsid w:val="00216886"/>
    <w:rsid w:val="002246DA"/>
    <w:rsid w:val="002257EC"/>
    <w:rsid w:val="00227AAA"/>
    <w:rsid w:val="0023179C"/>
    <w:rsid w:val="002342A9"/>
    <w:rsid w:val="002347BC"/>
    <w:rsid w:val="002359C8"/>
    <w:rsid w:val="00235C85"/>
    <w:rsid w:val="002371F5"/>
    <w:rsid w:val="0024022F"/>
    <w:rsid w:val="002402BA"/>
    <w:rsid w:val="00246F5C"/>
    <w:rsid w:val="002519A6"/>
    <w:rsid w:val="002614B2"/>
    <w:rsid w:val="00263CAA"/>
    <w:rsid w:val="0026543C"/>
    <w:rsid w:val="002670CF"/>
    <w:rsid w:val="00267E05"/>
    <w:rsid w:val="00270D59"/>
    <w:rsid w:val="00270E25"/>
    <w:rsid w:val="00275C46"/>
    <w:rsid w:val="002760B0"/>
    <w:rsid w:val="00277006"/>
    <w:rsid w:val="002814AE"/>
    <w:rsid w:val="002820F9"/>
    <w:rsid w:val="00290C81"/>
    <w:rsid w:val="00290CF1"/>
    <w:rsid w:val="00297F81"/>
    <w:rsid w:val="002A258B"/>
    <w:rsid w:val="002A3C23"/>
    <w:rsid w:val="002A528E"/>
    <w:rsid w:val="002A6DAA"/>
    <w:rsid w:val="002B4E54"/>
    <w:rsid w:val="002B5C80"/>
    <w:rsid w:val="002C5B53"/>
    <w:rsid w:val="002C7320"/>
    <w:rsid w:val="002E2AF0"/>
    <w:rsid w:val="002E67B9"/>
    <w:rsid w:val="002F0DFC"/>
    <w:rsid w:val="002F5204"/>
    <w:rsid w:val="002F6A87"/>
    <w:rsid w:val="00305497"/>
    <w:rsid w:val="00317586"/>
    <w:rsid w:val="00322B6E"/>
    <w:rsid w:val="00323997"/>
    <w:rsid w:val="0032531D"/>
    <w:rsid w:val="003340B8"/>
    <w:rsid w:val="00336073"/>
    <w:rsid w:val="00336895"/>
    <w:rsid w:val="00336A18"/>
    <w:rsid w:val="00344469"/>
    <w:rsid w:val="0034776D"/>
    <w:rsid w:val="00360F97"/>
    <w:rsid w:val="00363970"/>
    <w:rsid w:val="00365934"/>
    <w:rsid w:val="00366025"/>
    <w:rsid w:val="00382394"/>
    <w:rsid w:val="003836E0"/>
    <w:rsid w:val="00385544"/>
    <w:rsid w:val="003859F7"/>
    <w:rsid w:val="00390D0A"/>
    <w:rsid w:val="0039657B"/>
    <w:rsid w:val="003A28E0"/>
    <w:rsid w:val="003A2E70"/>
    <w:rsid w:val="003A397B"/>
    <w:rsid w:val="003A4270"/>
    <w:rsid w:val="003A5361"/>
    <w:rsid w:val="003A5B00"/>
    <w:rsid w:val="003B321B"/>
    <w:rsid w:val="003B59B3"/>
    <w:rsid w:val="003C2AFC"/>
    <w:rsid w:val="003C3C94"/>
    <w:rsid w:val="003C6FC6"/>
    <w:rsid w:val="003D0219"/>
    <w:rsid w:val="003D0967"/>
    <w:rsid w:val="003D0E2F"/>
    <w:rsid w:val="003D3BEB"/>
    <w:rsid w:val="003D4751"/>
    <w:rsid w:val="003E0512"/>
    <w:rsid w:val="003E3F31"/>
    <w:rsid w:val="003E5058"/>
    <w:rsid w:val="003E7634"/>
    <w:rsid w:val="00400B57"/>
    <w:rsid w:val="004028F0"/>
    <w:rsid w:val="00402ED3"/>
    <w:rsid w:val="004063CC"/>
    <w:rsid w:val="004113E5"/>
    <w:rsid w:val="00422695"/>
    <w:rsid w:val="00423A3F"/>
    <w:rsid w:val="00425CE2"/>
    <w:rsid w:val="004260F0"/>
    <w:rsid w:val="00427862"/>
    <w:rsid w:val="00427E22"/>
    <w:rsid w:val="00430E8C"/>
    <w:rsid w:val="00433456"/>
    <w:rsid w:val="004339C5"/>
    <w:rsid w:val="00434ECF"/>
    <w:rsid w:val="0043787B"/>
    <w:rsid w:val="004410AE"/>
    <w:rsid w:val="00446548"/>
    <w:rsid w:val="004527D6"/>
    <w:rsid w:val="004550F5"/>
    <w:rsid w:val="004616DE"/>
    <w:rsid w:val="00465FCA"/>
    <w:rsid w:val="00466E2B"/>
    <w:rsid w:val="00477A77"/>
    <w:rsid w:val="0049052E"/>
    <w:rsid w:val="004913F2"/>
    <w:rsid w:val="00493FCE"/>
    <w:rsid w:val="00497AE3"/>
    <w:rsid w:val="004A3F3E"/>
    <w:rsid w:val="004B16CB"/>
    <w:rsid w:val="004B395A"/>
    <w:rsid w:val="004C626C"/>
    <w:rsid w:val="004C6CE3"/>
    <w:rsid w:val="004E13E4"/>
    <w:rsid w:val="004E1510"/>
    <w:rsid w:val="004F249F"/>
    <w:rsid w:val="004F3526"/>
    <w:rsid w:val="004F5B82"/>
    <w:rsid w:val="004F642C"/>
    <w:rsid w:val="004F72AD"/>
    <w:rsid w:val="004F7E3A"/>
    <w:rsid w:val="00505482"/>
    <w:rsid w:val="005073C7"/>
    <w:rsid w:val="005102A7"/>
    <w:rsid w:val="00510372"/>
    <w:rsid w:val="0051363E"/>
    <w:rsid w:val="00514B72"/>
    <w:rsid w:val="00517B6D"/>
    <w:rsid w:val="00524B25"/>
    <w:rsid w:val="00525C9D"/>
    <w:rsid w:val="00530188"/>
    <w:rsid w:val="005308F4"/>
    <w:rsid w:val="00536337"/>
    <w:rsid w:val="00544A82"/>
    <w:rsid w:val="00544AF3"/>
    <w:rsid w:val="00547AD3"/>
    <w:rsid w:val="005525F4"/>
    <w:rsid w:val="005543D5"/>
    <w:rsid w:val="005554C1"/>
    <w:rsid w:val="005557E5"/>
    <w:rsid w:val="005649C9"/>
    <w:rsid w:val="005653D7"/>
    <w:rsid w:val="00567F05"/>
    <w:rsid w:val="00576924"/>
    <w:rsid w:val="0058400D"/>
    <w:rsid w:val="00584A17"/>
    <w:rsid w:val="00590329"/>
    <w:rsid w:val="00595220"/>
    <w:rsid w:val="005A141D"/>
    <w:rsid w:val="005A357A"/>
    <w:rsid w:val="005A4924"/>
    <w:rsid w:val="005B083D"/>
    <w:rsid w:val="005B1B88"/>
    <w:rsid w:val="005B4F07"/>
    <w:rsid w:val="005C04C9"/>
    <w:rsid w:val="005C17C1"/>
    <w:rsid w:val="005C429B"/>
    <w:rsid w:val="005C43F4"/>
    <w:rsid w:val="005D1865"/>
    <w:rsid w:val="005D56E8"/>
    <w:rsid w:val="005D6B0A"/>
    <w:rsid w:val="005E14AD"/>
    <w:rsid w:val="005E5E91"/>
    <w:rsid w:val="005F6B88"/>
    <w:rsid w:val="006014F9"/>
    <w:rsid w:val="006022AC"/>
    <w:rsid w:val="00602D4A"/>
    <w:rsid w:val="00603835"/>
    <w:rsid w:val="00603FB5"/>
    <w:rsid w:val="00606933"/>
    <w:rsid w:val="00611098"/>
    <w:rsid w:val="00611CFD"/>
    <w:rsid w:val="00622508"/>
    <w:rsid w:val="00630C81"/>
    <w:rsid w:val="00630D1E"/>
    <w:rsid w:val="00630DDA"/>
    <w:rsid w:val="006323C0"/>
    <w:rsid w:val="00633BAF"/>
    <w:rsid w:val="00634D35"/>
    <w:rsid w:val="00635634"/>
    <w:rsid w:val="00635E9D"/>
    <w:rsid w:val="00637444"/>
    <w:rsid w:val="00640EEB"/>
    <w:rsid w:val="006442DF"/>
    <w:rsid w:val="00644BED"/>
    <w:rsid w:val="00647F08"/>
    <w:rsid w:val="00650E5F"/>
    <w:rsid w:val="0065367B"/>
    <w:rsid w:val="00654419"/>
    <w:rsid w:val="006719BA"/>
    <w:rsid w:val="0067426D"/>
    <w:rsid w:val="00674559"/>
    <w:rsid w:val="00675D59"/>
    <w:rsid w:val="00676376"/>
    <w:rsid w:val="00687D15"/>
    <w:rsid w:val="00691694"/>
    <w:rsid w:val="00691CFB"/>
    <w:rsid w:val="00691DEC"/>
    <w:rsid w:val="00693664"/>
    <w:rsid w:val="006945E1"/>
    <w:rsid w:val="006A1951"/>
    <w:rsid w:val="006A2BE1"/>
    <w:rsid w:val="006A30E2"/>
    <w:rsid w:val="006A5711"/>
    <w:rsid w:val="006A5811"/>
    <w:rsid w:val="006B0DF8"/>
    <w:rsid w:val="006B3CF6"/>
    <w:rsid w:val="006B4CB3"/>
    <w:rsid w:val="006C1020"/>
    <w:rsid w:val="006C63A1"/>
    <w:rsid w:val="006C751C"/>
    <w:rsid w:val="006D085A"/>
    <w:rsid w:val="006D77CA"/>
    <w:rsid w:val="006E147E"/>
    <w:rsid w:val="006E25B9"/>
    <w:rsid w:val="006F18F2"/>
    <w:rsid w:val="00700CF2"/>
    <w:rsid w:val="00701105"/>
    <w:rsid w:val="00701695"/>
    <w:rsid w:val="007049C6"/>
    <w:rsid w:val="00712990"/>
    <w:rsid w:val="0071672C"/>
    <w:rsid w:val="00724C51"/>
    <w:rsid w:val="0073152C"/>
    <w:rsid w:val="00731E60"/>
    <w:rsid w:val="007533CE"/>
    <w:rsid w:val="00757230"/>
    <w:rsid w:val="00761D76"/>
    <w:rsid w:val="00764C6C"/>
    <w:rsid w:val="00765011"/>
    <w:rsid w:val="00775051"/>
    <w:rsid w:val="00775897"/>
    <w:rsid w:val="007765C9"/>
    <w:rsid w:val="00783669"/>
    <w:rsid w:val="007940D1"/>
    <w:rsid w:val="00797A7E"/>
    <w:rsid w:val="007A0E00"/>
    <w:rsid w:val="007A3164"/>
    <w:rsid w:val="007A5FB6"/>
    <w:rsid w:val="007B4312"/>
    <w:rsid w:val="007B6721"/>
    <w:rsid w:val="007B7650"/>
    <w:rsid w:val="007C06C2"/>
    <w:rsid w:val="007C1013"/>
    <w:rsid w:val="007C26CC"/>
    <w:rsid w:val="007C2BA5"/>
    <w:rsid w:val="007D093C"/>
    <w:rsid w:val="007D60E6"/>
    <w:rsid w:val="007E06E3"/>
    <w:rsid w:val="007E0C11"/>
    <w:rsid w:val="007E1EBE"/>
    <w:rsid w:val="007E31E3"/>
    <w:rsid w:val="007E6B94"/>
    <w:rsid w:val="007F10E5"/>
    <w:rsid w:val="007F180F"/>
    <w:rsid w:val="007F716C"/>
    <w:rsid w:val="008002D5"/>
    <w:rsid w:val="00804FAB"/>
    <w:rsid w:val="008071A6"/>
    <w:rsid w:val="00807EC4"/>
    <w:rsid w:val="00807F73"/>
    <w:rsid w:val="00814591"/>
    <w:rsid w:val="00814F54"/>
    <w:rsid w:val="00816F52"/>
    <w:rsid w:val="00824BF2"/>
    <w:rsid w:val="0082569C"/>
    <w:rsid w:val="00825F48"/>
    <w:rsid w:val="00826EF5"/>
    <w:rsid w:val="008340F4"/>
    <w:rsid w:val="008350A8"/>
    <w:rsid w:val="00843D68"/>
    <w:rsid w:val="0084627F"/>
    <w:rsid w:val="00853EE5"/>
    <w:rsid w:val="00861D07"/>
    <w:rsid w:val="008705A1"/>
    <w:rsid w:val="008730F5"/>
    <w:rsid w:val="00880C37"/>
    <w:rsid w:val="00891589"/>
    <w:rsid w:val="008922FF"/>
    <w:rsid w:val="00896E81"/>
    <w:rsid w:val="008A0C98"/>
    <w:rsid w:val="008A4433"/>
    <w:rsid w:val="008A5B66"/>
    <w:rsid w:val="008B394C"/>
    <w:rsid w:val="008B439A"/>
    <w:rsid w:val="008B5BB5"/>
    <w:rsid w:val="008C5D06"/>
    <w:rsid w:val="008C7CCC"/>
    <w:rsid w:val="008D1182"/>
    <w:rsid w:val="008D45E6"/>
    <w:rsid w:val="008D4DF9"/>
    <w:rsid w:val="008D65B9"/>
    <w:rsid w:val="008E0EE9"/>
    <w:rsid w:val="008E6D25"/>
    <w:rsid w:val="008F05DC"/>
    <w:rsid w:val="008F26D6"/>
    <w:rsid w:val="008F2971"/>
    <w:rsid w:val="008F72FE"/>
    <w:rsid w:val="008F7631"/>
    <w:rsid w:val="008F7826"/>
    <w:rsid w:val="009105BC"/>
    <w:rsid w:val="00912ED5"/>
    <w:rsid w:val="00913DA5"/>
    <w:rsid w:val="009141FA"/>
    <w:rsid w:val="00915272"/>
    <w:rsid w:val="009214D6"/>
    <w:rsid w:val="009244D0"/>
    <w:rsid w:val="00925746"/>
    <w:rsid w:val="00927BA9"/>
    <w:rsid w:val="00930219"/>
    <w:rsid w:val="00933C85"/>
    <w:rsid w:val="009372B0"/>
    <w:rsid w:val="00937892"/>
    <w:rsid w:val="0094120D"/>
    <w:rsid w:val="0094287B"/>
    <w:rsid w:val="00947205"/>
    <w:rsid w:val="00950530"/>
    <w:rsid w:val="009508D8"/>
    <w:rsid w:val="00950DD1"/>
    <w:rsid w:val="00952E84"/>
    <w:rsid w:val="00954442"/>
    <w:rsid w:val="00954E76"/>
    <w:rsid w:val="0096026C"/>
    <w:rsid w:val="00960D43"/>
    <w:rsid w:val="009636C8"/>
    <w:rsid w:val="00965DFE"/>
    <w:rsid w:val="009662A2"/>
    <w:rsid w:val="0096694B"/>
    <w:rsid w:val="009675DB"/>
    <w:rsid w:val="009717E2"/>
    <w:rsid w:val="00971EDC"/>
    <w:rsid w:val="00973D71"/>
    <w:rsid w:val="00976545"/>
    <w:rsid w:val="00985C3C"/>
    <w:rsid w:val="0098669B"/>
    <w:rsid w:val="00990B31"/>
    <w:rsid w:val="009965F2"/>
    <w:rsid w:val="009A0073"/>
    <w:rsid w:val="009A09B2"/>
    <w:rsid w:val="009A13A1"/>
    <w:rsid w:val="009B3922"/>
    <w:rsid w:val="009B7E02"/>
    <w:rsid w:val="009C5F3A"/>
    <w:rsid w:val="009D0019"/>
    <w:rsid w:val="009D4349"/>
    <w:rsid w:val="009D4A59"/>
    <w:rsid w:val="009D6155"/>
    <w:rsid w:val="009D7827"/>
    <w:rsid w:val="009F42DE"/>
    <w:rsid w:val="009F4974"/>
    <w:rsid w:val="009F5815"/>
    <w:rsid w:val="00A00569"/>
    <w:rsid w:val="00A02A12"/>
    <w:rsid w:val="00A02B7E"/>
    <w:rsid w:val="00A04F0F"/>
    <w:rsid w:val="00A17D54"/>
    <w:rsid w:val="00A32D3A"/>
    <w:rsid w:val="00A35DEE"/>
    <w:rsid w:val="00A37250"/>
    <w:rsid w:val="00A5000D"/>
    <w:rsid w:val="00A51A4B"/>
    <w:rsid w:val="00A51D45"/>
    <w:rsid w:val="00A5277E"/>
    <w:rsid w:val="00A52DE3"/>
    <w:rsid w:val="00A5317B"/>
    <w:rsid w:val="00A619C9"/>
    <w:rsid w:val="00A6260E"/>
    <w:rsid w:val="00A628F9"/>
    <w:rsid w:val="00A62A76"/>
    <w:rsid w:val="00A62C21"/>
    <w:rsid w:val="00A665AE"/>
    <w:rsid w:val="00A70AE9"/>
    <w:rsid w:val="00A71A25"/>
    <w:rsid w:val="00A71F3E"/>
    <w:rsid w:val="00A75716"/>
    <w:rsid w:val="00A76CE7"/>
    <w:rsid w:val="00A80323"/>
    <w:rsid w:val="00A80458"/>
    <w:rsid w:val="00A85098"/>
    <w:rsid w:val="00A867BB"/>
    <w:rsid w:val="00A92C90"/>
    <w:rsid w:val="00AA203E"/>
    <w:rsid w:val="00AB04FC"/>
    <w:rsid w:val="00AB26D7"/>
    <w:rsid w:val="00AB57DA"/>
    <w:rsid w:val="00AC2FCF"/>
    <w:rsid w:val="00AC42DF"/>
    <w:rsid w:val="00AC4705"/>
    <w:rsid w:val="00AC4C50"/>
    <w:rsid w:val="00AD7BDA"/>
    <w:rsid w:val="00AE1494"/>
    <w:rsid w:val="00AE4396"/>
    <w:rsid w:val="00AE540A"/>
    <w:rsid w:val="00AE5EFD"/>
    <w:rsid w:val="00AE6632"/>
    <w:rsid w:val="00AE70CC"/>
    <w:rsid w:val="00AE76E6"/>
    <w:rsid w:val="00AF42F4"/>
    <w:rsid w:val="00AF5471"/>
    <w:rsid w:val="00AF6F4C"/>
    <w:rsid w:val="00AF72FC"/>
    <w:rsid w:val="00B03B00"/>
    <w:rsid w:val="00B10AB6"/>
    <w:rsid w:val="00B11140"/>
    <w:rsid w:val="00B111D6"/>
    <w:rsid w:val="00B13612"/>
    <w:rsid w:val="00B153CA"/>
    <w:rsid w:val="00B16A50"/>
    <w:rsid w:val="00B20752"/>
    <w:rsid w:val="00B2139E"/>
    <w:rsid w:val="00B24722"/>
    <w:rsid w:val="00B326D2"/>
    <w:rsid w:val="00B32E09"/>
    <w:rsid w:val="00B332A8"/>
    <w:rsid w:val="00B340D1"/>
    <w:rsid w:val="00B37FF7"/>
    <w:rsid w:val="00B40510"/>
    <w:rsid w:val="00B435BC"/>
    <w:rsid w:val="00B47484"/>
    <w:rsid w:val="00B50336"/>
    <w:rsid w:val="00B52DAF"/>
    <w:rsid w:val="00B52E5A"/>
    <w:rsid w:val="00B60BF5"/>
    <w:rsid w:val="00B6257F"/>
    <w:rsid w:val="00B62BE2"/>
    <w:rsid w:val="00B66166"/>
    <w:rsid w:val="00B70B21"/>
    <w:rsid w:val="00B7105A"/>
    <w:rsid w:val="00B74197"/>
    <w:rsid w:val="00B80FF7"/>
    <w:rsid w:val="00B82C08"/>
    <w:rsid w:val="00B8347D"/>
    <w:rsid w:val="00B9097C"/>
    <w:rsid w:val="00B931CB"/>
    <w:rsid w:val="00B942DC"/>
    <w:rsid w:val="00BA2910"/>
    <w:rsid w:val="00BA328C"/>
    <w:rsid w:val="00BB3F54"/>
    <w:rsid w:val="00BB4C9D"/>
    <w:rsid w:val="00BC4505"/>
    <w:rsid w:val="00BC5D31"/>
    <w:rsid w:val="00BC62F5"/>
    <w:rsid w:val="00BC7A49"/>
    <w:rsid w:val="00BC7F41"/>
    <w:rsid w:val="00BD0D0A"/>
    <w:rsid w:val="00BE4184"/>
    <w:rsid w:val="00BE69B9"/>
    <w:rsid w:val="00BF0392"/>
    <w:rsid w:val="00BF062B"/>
    <w:rsid w:val="00BF11BE"/>
    <w:rsid w:val="00BF470E"/>
    <w:rsid w:val="00BF4A43"/>
    <w:rsid w:val="00C06708"/>
    <w:rsid w:val="00C12AD8"/>
    <w:rsid w:val="00C16F85"/>
    <w:rsid w:val="00C17CCA"/>
    <w:rsid w:val="00C22565"/>
    <w:rsid w:val="00C243AB"/>
    <w:rsid w:val="00C26744"/>
    <w:rsid w:val="00C27B73"/>
    <w:rsid w:val="00C301D2"/>
    <w:rsid w:val="00C304F8"/>
    <w:rsid w:val="00C34BC4"/>
    <w:rsid w:val="00C36B78"/>
    <w:rsid w:val="00C41863"/>
    <w:rsid w:val="00C464E9"/>
    <w:rsid w:val="00C46E4C"/>
    <w:rsid w:val="00C50BC1"/>
    <w:rsid w:val="00C514CF"/>
    <w:rsid w:val="00C56162"/>
    <w:rsid w:val="00C60473"/>
    <w:rsid w:val="00C63114"/>
    <w:rsid w:val="00C6341C"/>
    <w:rsid w:val="00C670C5"/>
    <w:rsid w:val="00C70D1E"/>
    <w:rsid w:val="00C730E6"/>
    <w:rsid w:val="00C81020"/>
    <w:rsid w:val="00C81090"/>
    <w:rsid w:val="00C84CB5"/>
    <w:rsid w:val="00C9355E"/>
    <w:rsid w:val="00C95008"/>
    <w:rsid w:val="00C96795"/>
    <w:rsid w:val="00C96E57"/>
    <w:rsid w:val="00CA1ED7"/>
    <w:rsid w:val="00CA210A"/>
    <w:rsid w:val="00CA2B83"/>
    <w:rsid w:val="00CA3892"/>
    <w:rsid w:val="00CA7DA8"/>
    <w:rsid w:val="00CA7E60"/>
    <w:rsid w:val="00CB1042"/>
    <w:rsid w:val="00CB587C"/>
    <w:rsid w:val="00CC083A"/>
    <w:rsid w:val="00CD1112"/>
    <w:rsid w:val="00CD5326"/>
    <w:rsid w:val="00CD6334"/>
    <w:rsid w:val="00CD76F5"/>
    <w:rsid w:val="00CE238D"/>
    <w:rsid w:val="00CE3239"/>
    <w:rsid w:val="00CF2A13"/>
    <w:rsid w:val="00CF49A5"/>
    <w:rsid w:val="00CF5674"/>
    <w:rsid w:val="00CF5B5A"/>
    <w:rsid w:val="00CF6217"/>
    <w:rsid w:val="00D010C0"/>
    <w:rsid w:val="00D02BFE"/>
    <w:rsid w:val="00D069BE"/>
    <w:rsid w:val="00D1135C"/>
    <w:rsid w:val="00D14FF2"/>
    <w:rsid w:val="00D172F6"/>
    <w:rsid w:val="00D20571"/>
    <w:rsid w:val="00D2388F"/>
    <w:rsid w:val="00D267BF"/>
    <w:rsid w:val="00D2687F"/>
    <w:rsid w:val="00D27160"/>
    <w:rsid w:val="00D31052"/>
    <w:rsid w:val="00D3139A"/>
    <w:rsid w:val="00D336FA"/>
    <w:rsid w:val="00D34557"/>
    <w:rsid w:val="00D52BB4"/>
    <w:rsid w:val="00D6083A"/>
    <w:rsid w:val="00D71731"/>
    <w:rsid w:val="00D74D07"/>
    <w:rsid w:val="00D753B4"/>
    <w:rsid w:val="00D8087F"/>
    <w:rsid w:val="00D81A7D"/>
    <w:rsid w:val="00D835D1"/>
    <w:rsid w:val="00D84332"/>
    <w:rsid w:val="00D85753"/>
    <w:rsid w:val="00D9119E"/>
    <w:rsid w:val="00D941C5"/>
    <w:rsid w:val="00D9610C"/>
    <w:rsid w:val="00D9732A"/>
    <w:rsid w:val="00D978D9"/>
    <w:rsid w:val="00D97F90"/>
    <w:rsid w:val="00DA0107"/>
    <w:rsid w:val="00DA08E6"/>
    <w:rsid w:val="00DA5843"/>
    <w:rsid w:val="00DA7382"/>
    <w:rsid w:val="00DB4811"/>
    <w:rsid w:val="00DC1AA1"/>
    <w:rsid w:val="00DC2139"/>
    <w:rsid w:val="00DC3823"/>
    <w:rsid w:val="00DC3FFC"/>
    <w:rsid w:val="00DC7162"/>
    <w:rsid w:val="00DE0F04"/>
    <w:rsid w:val="00DE13AB"/>
    <w:rsid w:val="00DE20ED"/>
    <w:rsid w:val="00DE2C37"/>
    <w:rsid w:val="00DE52AB"/>
    <w:rsid w:val="00DE62FC"/>
    <w:rsid w:val="00DE69CF"/>
    <w:rsid w:val="00DE734F"/>
    <w:rsid w:val="00DF08B4"/>
    <w:rsid w:val="00DF1328"/>
    <w:rsid w:val="00DF4EFE"/>
    <w:rsid w:val="00E06215"/>
    <w:rsid w:val="00E1231B"/>
    <w:rsid w:val="00E14908"/>
    <w:rsid w:val="00E17DB9"/>
    <w:rsid w:val="00E23216"/>
    <w:rsid w:val="00E238E1"/>
    <w:rsid w:val="00E24850"/>
    <w:rsid w:val="00E329E7"/>
    <w:rsid w:val="00E60DB3"/>
    <w:rsid w:val="00E6180D"/>
    <w:rsid w:val="00E70A6F"/>
    <w:rsid w:val="00E74785"/>
    <w:rsid w:val="00E74C5A"/>
    <w:rsid w:val="00E77DAE"/>
    <w:rsid w:val="00E8030C"/>
    <w:rsid w:val="00E83946"/>
    <w:rsid w:val="00E85669"/>
    <w:rsid w:val="00E90F1D"/>
    <w:rsid w:val="00E9742B"/>
    <w:rsid w:val="00EA2CC1"/>
    <w:rsid w:val="00EA379E"/>
    <w:rsid w:val="00EA4B18"/>
    <w:rsid w:val="00EA520E"/>
    <w:rsid w:val="00EB10D5"/>
    <w:rsid w:val="00EB4CC8"/>
    <w:rsid w:val="00EC2626"/>
    <w:rsid w:val="00EC3384"/>
    <w:rsid w:val="00ED5B27"/>
    <w:rsid w:val="00ED671F"/>
    <w:rsid w:val="00EE2CB8"/>
    <w:rsid w:val="00EF1AF1"/>
    <w:rsid w:val="00EF1B42"/>
    <w:rsid w:val="00F2179B"/>
    <w:rsid w:val="00F23BA6"/>
    <w:rsid w:val="00F24528"/>
    <w:rsid w:val="00F3047B"/>
    <w:rsid w:val="00F32740"/>
    <w:rsid w:val="00F33AA3"/>
    <w:rsid w:val="00F33DC2"/>
    <w:rsid w:val="00F34330"/>
    <w:rsid w:val="00F34A49"/>
    <w:rsid w:val="00F36E23"/>
    <w:rsid w:val="00F404D0"/>
    <w:rsid w:val="00F40AD4"/>
    <w:rsid w:val="00F4272C"/>
    <w:rsid w:val="00F45FC5"/>
    <w:rsid w:val="00F47BE4"/>
    <w:rsid w:val="00F5016B"/>
    <w:rsid w:val="00F504FB"/>
    <w:rsid w:val="00F50E10"/>
    <w:rsid w:val="00F526F1"/>
    <w:rsid w:val="00F538EA"/>
    <w:rsid w:val="00F55D5D"/>
    <w:rsid w:val="00F65EF5"/>
    <w:rsid w:val="00F67D35"/>
    <w:rsid w:val="00F70E34"/>
    <w:rsid w:val="00F7457E"/>
    <w:rsid w:val="00F770C5"/>
    <w:rsid w:val="00F804F4"/>
    <w:rsid w:val="00F8128E"/>
    <w:rsid w:val="00F82599"/>
    <w:rsid w:val="00F92C01"/>
    <w:rsid w:val="00F930E9"/>
    <w:rsid w:val="00F97728"/>
    <w:rsid w:val="00F97A37"/>
    <w:rsid w:val="00FA02E8"/>
    <w:rsid w:val="00FA3C96"/>
    <w:rsid w:val="00FB0D1C"/>
    <w:rsid w:val="00FB1F64"/>
    <w:rsid w:val="00FB30F3"/>
    <w:rsid w:val="00FC00E1"/>
    <w:rsid w:val="00FC0221"/>
    <w:rsid w:val="00FC0D35"/>
    <w:rsid w:val="00FC23D8"/>
    <w:rsid w:val="00FC281C"/>
    <w:rsid w:val="00FC6443"/>
    <w:rsid w:val="00FD0D3E"/>
    <w:rsid w:val="00FD56D4"/>
    <w:rsid w:val="00FD787F"/>
    <w:rsid w:val="00FE193E"/>
    <w:rsid w:val="00FE4B8F"/>
    <w:rsid w:val="00FF120E"/>
    <w:rsid w:val="00FF38A6"/>
    <w:rsid w:val="00FF6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DAD3ED"/>
  <w15:docId w15:val="{A643499A-B11B-4291-ADFB-6A0D61D38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lang w:eastAsia="de-DE"/>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Cs/>
      <w:i/>
      <w:iCs/>
      <w:color w:val="000000"/>
      <w:sz w:val="28"/>
      <w:szCs w:val="28"/>
    </w:rPr>
  </w:style>
  <w:style w:type="paragraph" w:styleId="Heading3">
    <w:name w:val="heading 3"/>
    <w:basedOn w:val="Normal"/>
    <w:next w:val="Normal"/>
    <w:qFormat/>
    <w:pPr>
      <w:keepNext/>
      <w:spacing w:before="240" w:after="60"/>
      <w:outlineLvl w:val="2"/>
    </w:pPr>
    <w:rPr>
      <w:rFonts w:cs="Arial"/>
      <w:b/>
      <w:bCs/>
      <w:color w:val="01916D"/>
      <w:sz w:val="26"/>
      <w:szCs w:val="26"/>
    </w:rPr>
  </w:style>
  <w:style w:type="paragraph" w:styleId="Heading5">
    <w:name w:val="heading 5"/>
    <w:basedOn w:val="Normal"/>
    <w:next w:val="Normal"/>
    <w:qFormat/>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10">
    <w:name w:val="Char Char10"/>
    <w:locked/>
    <w:rPr>
      <w:rFonts w:ascii="Cambria" w:hAnsi="Cambria" w:cs="Times New Roman"/>
      <w:b/>
      <w:bCs/>
      <w:kern w:val="32"/>
      <w:sz w:val="32"/>
      <w:szCs w:val="32"/>
      <w:lang w:val="de-DE" w:eastAsia="de-DE"/>
    </w:rPr>
  </w:style>
  <w:style w:type="character" w:customStyle="1" w:styleId="CharChar9">
    <w:name w:val="Char Char9"/>
    <w:semiHidden/>
    <w:locked/>
    <w:rPr>
      <w:rFonts w:ascii="Cambria" w:hAnsi="Cambria" w:cs="Times New Roman"/>
      <w:b/>
      <w:bCs/>
      <w:i/>
      <w:iCs/>
      <w:sz w:val="28"/>
      <w:szCs w:val="28"/>
      <w:lang w:val="de-DE" w:eastAsia="de-DE"/>
    </w:rPr>
  </w:style>
  <w:style w:type="character" w:customStyle="1" w:styleId="CharChar8">
    <w:name w:val="Char Char8"/>
    <w:semiHidden/>
    <w:locked/>
    <w:rPr>
      <w:rFonts w:ascii="Cambria" w:hAnsi="Cambria" w:cs="Times New Roman"/>
      <w:b/>
      <w:bCs/>
      <w:sz w:val="26"/>
      <w:szCs w:val="26"/>
      <w:lang w:val="de-DE" w:eastAsia="de-DE"/>
    </w:rPr>
  </w:style>
  <w:style w:type="paragraph" w:styleId="Header">
    <w:name w:val="header"/>
    <w:basedOn w:val="Normal"/>
    <w:link w:val="HeaderChar"/>
    <w:uiPriority w:val="99"/>
    <w:pPr>
      <w:tabs>
        <w:tab w:val="center" w:pos="4536"/>
        <w:tab w:val="right" w:pos="9072"/>
      </w:tabs>
    </w:pPr>
    <w:rPr>
      <w:b/>
    </w:rPr>
  </w:style>
  <w:style w:type="character" w:customStyle="1" w:styleId="CharChar7">
    <w:name w:val="Char Char7"/>
    <w:semiHidden/>
    <w:locked/>
    <w:rPr>
      <w:rFonts w:ascii="Arial" w:hAnsi="Arial" w:cs="Times New Roman"/>
      <w:sz w:val="20"/>
      <w:szCs w:val="20"/>
      <w:lang w:val="de-DE" w:eastAsia="de-DE"/>
    </w:rPr>
  </w:style>
  <w:style w:type="paragraph" w:styleId="Footer">
    <w:name w:val="footer"/>
    <w:basedOn w:val="Normal"/>
    <w:semiHidden/>
    <w:pPr>
      <w:tabs>
        <w:tab w:val="center" w:pos="4536"/>
        <w:tab w:val="right" w:pos="9072"/>
      </w:tabs>
    </w:pPr>
    <w:rPr>
      <w:sz w:val="18"/>
    </w:rPr>
  </w:style>
  <w:style w:type="character" w:customStyle="1" w:styleId="CharChar6">
    <w:name w:val="Char Char6"/>
    <w:semiHidden/>
    <w:locked/>
    <w:rPr>
      <w:rFonts w:ascii="Arial" w:hAnsi="Arial" w:cs="Times New Roman"/>
      <w:sz w:val="20"/>
      <w:szCs w:val="20"/>
      <w:lang w:val="de-DE" w:eastAsia="de-DE"/>
    </w:rPr>
  </w:style>
  <w:style w:type="paragraph" w:customStyle="1" w:styleId="CopyTeyt">
    <w:name w:val="Copy Teyt"/>
    <w:basedOn w:val="Normal"/>
    <w:rPr>
      <w:spacing w:val="2"/>
    </w:rPr>
  </w:style>
  <w:style w:type="paragraph" w:customStyle="1" w:styleId="Formatvorlage18ptFettLinks25cmRechts15cm">
    <w:name w:val="Formatvorlage 18 pt Fett Links:  25 cm Rechts:  15 cm"/>
    <w:basedOn w:val="Normal"/>
    <w:rPr>
      <w:b/>
      <w:bCs/>
      <w:spacing w:val="2"/>
      <w:sz w:val="32"/>
    </w:rPr>
  </w:style>
  <w:style w:type="paragraph" w:customStyle="1" w:styleId="FormatvorlageFettBenutzerdefinierteFarbeRGB1">
    <w:name w:val="Formatvorlage Fett Benutzerdefinierte Farbe(RGB(1"/>
    <w:aliases w:val="145,109)) Links:  25 c..."/>
    <w:basedOn w:val="Normal"/>
    <w:rPr>
      <w:b/>
      <w:bCs/>
      <w:color w:val="01916D"/>
      <w:spacing w:val="2"/>
    </w:rPr>
  </w:style>
  <w:style w:type="paragraph" w:customStyle="1" w:styleId="FormatvorlageLinks25cmRechts15cm">
    <w:name w:val="Formatvorlage Links:  25 cm Rechts:  15 cm"/>
    <w:basedOn w:val="Normal"/>
    <w:rPr>
      <w:spacing w:val="2"/>
    </w:rPr>
  </w:style>
  <w:style w:type="character" w:styleId="Hyperlink">
    <w:name w:val="Hyperlink"/>
    <w:semiHidden/>
    <w:rPr>
      <w:rFonts w:cs="Times New Roman"/>
      <w:color w:val="0000FF"/>
      <w:u w:val="single"/>
    </w:rPr>
  </w:style>
  <w:style w:type="paragraph" w:styleId="BodyText">
    <w:name w:val="Body Text"/>
    <w:basedOn w:val="Normal"/>
    <w:semiHidden/>
    <w:pPr>
      <w:widowControl w:val="0"/>
      <w:adjustRightInd w:val="0"/>
      <w:spacing w:after="240" w:line="240" w:lineRule="exact"/>
      <w:textAlignment w:val="baseline"/>
    </w:pPr>
    <w:rPr>
      <w:rFonts w:ascii="MS Gothic" w:eastAsia="MS Gothic" w:hAnsi="MS Gothic"/>
      <w:kern w:val="2"/>
      <w:sz w:val="21"/>
      <w:lang w:val="en-US" w:eastAsia="ja-JP"/>
    </w:rPr>
  </w:style>
  <w:style w:type="character" w:customStyle="1" w:styleId="CharChar5">
    <w:name w:val="Char Char5"/>
    <w:semiHidden/>
    <w:locked/>
    <w:rPr>
      <w:rFonts w:ascii="Arial" w:hAnsi="Arial" w:cs="Times New Roman"/>
      <w:sz w:val="20"/>
      <w:szCs w:val="20"/>
      <w:lang w:val="de-DE" w:eastAsia="de-DE"/>
    </w:rPr>
  </w:style>
  <w:style w:type="paragraph" w:styleId="NormalWeb">
    <w:name w:val="Normal (Web)"/>
    <w:basedOn w:val="Normal"/>
    <w:semiHidden/>
    <w:pPr>
      <w:spacing w:before="100" w:beforeAutospacing="1" w:after="100" w:afterAutospacing="1"/>
    </w:pPr>
    <w:rPr>
      <w:rFonts w:ascii="Times New Roman" w:hAnsi="Times New Roman"/>
      <w:sz w:val="24"/>
      <w:szCs w:val="24"/>
      <w:lang w:eastAsia="ja-JP"/>
    </w:rPr>
  </w:style>
  <w:style w:type="paragraph" w:styleId="Date">
    <w:name w:val="Date"/>
    <w:basedOn w:val="Normal"/>
    <w:next w:val="Normal"/>
    <w:semiHidden/>
  </w:style>
  <w:style w:type="character" w:customStyle="1" w:styleId="CharChar4">
    <w:name w:val="Char Char4"/>
    <w:semiHidden/>
    <w:locked/>
    <w:rPr>
      <w:rFonts w:ascii="Arial" w:hAnsi="Arial" w:cs="Times New Roman"/>
      <w:sz w:val="20"/>
      <w:szCs w:val="20"/>
      <w:lang w:val="de-DE" w:eastAsia="de-DE"/>
    </w:rPr>
  </w:style>
  <w:style w:type="paragraph" w:styleId="PlainText">
    <w:name w:val="Plain Text"/>
    <w:basedOn w:val="Normal"/>
    <w:link w:val="PlainTextChar"/>
    <w:uiPriority w:val="99"/>
    <w:semiHidden/>
    <w:rPr>
      <w:rFonts w:ascii="Verdana" w:hAnsi="Verdana" w:cs="Consolas"/>
      <w:sz w:val="21"/>
      <w:szCs w:val="21"/>
      <w:lang w:eastAsia="en-US"/>
    </w:rPr>
  </w:style>
  <w:style w:type="character" w:customStyle="1" w:styleId="CharChar3">
    <w:name w:val="Char Char3"/>
    <w:locked/>
    <w:rPr>
      <w:rFonts w:ascii="Verdana" w:hAnsi="Verdana" w:cs="Consolas"/>
      <w:sz w:val="21"/>
      <w:szCs w:val="21"/>
      <w:lang w:eastAsia="en-US"/>
    </w:rPr>
  </w:style>
  <w:style w:type="paragraph" w:styleId="BalloonText">
    <w:name w:val="Balloon Text"/>
    <w:basedOn w:val="Normal"/>
    <w:semiHidden/>
    <w:rPr>
      <w:rFonts w:ascii="Tahoma" w:hAnsi="Tahoma" w:cs="Tahoma"/>
      <w:sz w:val="16"/>
      <w:szCs w:val="16"/>
    </w:rPr>
  </w:style>
  <w:style w:type="character" w:customStyle="1" w:styleId="CharChar2">
    <w:name w:val="Char Char2"/>
    <w:semiHidden/>
    <w:locked/>
    <w:rPr>
      <w:rFonts w:cs="Times New Roman"/>
      <w:sz w:val="2"/>
      <w:lang w:val="de-DE" w:eastAsia="de-DE"/>
    </w:rPr>
  </w:style>
  <w:style w:type="character" w:styleId="CommentReference">
    <w:name w:val="annotation reference"/>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harChar1">
    <w:name w:val="Char Char1"/>
    <w:semiHidden/>
    <w:rPr>
      <w:rFonts w:ascii="Arial" w:hAnsi="Arial"/>
      <w:lang w:val="de-DE" w:eastAsia="de-DE"/>
    </w:rPr>
  </w:style>
  <w:style w:type="paragraph" w:styleId="CommentSubject">
    <w:name w:val="annotation subject"/>
    <w:basedOn w:val="CommentText"/>
    <w:next w:val="CommentText"/>
    <w:semiHidden/>
    <w:unhideWhenUsed/>
    <w:rPr>
      <w:b/>
      <w:bCs/>
    </w:rPr>
  </w:style>
  <w:style w:type="character" w:customStyle="1" w:styleId="CharChar">
    <w:name w:val="Char Char"/>
    <w:semiHidden/>
    <w:rPr>
      <w:rFonts w:ascii="Arial" w:hAnsi="Arial"/>
      <w:b/>
      <w:bCs/>
      <w:lang w:val="de-DE" w:eastAsia="de-DE"/>
    </w:rPr>
  </w:style>
  <w:style w:type="paragraph" w:customStyle="1" w:styleId="mt10pmr10p">
    <w:name w:val="mt10p mr10p"/>
    <w:basedOn w:val="Normal"/>
    <w:rPr>
      <w:rFonts w:ascii="MS PGothic" w:eastAsia="MS PGothic" w:hAnsi="MS PGothic" w:cs="MS PGothic"/>
      <w:sz w:val="24"/>
      <w:szCs w:val="24"/>
      <w:lang w:val="en-US" w:eastAsia="ja-JP"/>
    </w:rPr>
  </w:style>
  <w:style w:type="paragraph" w:styleId="BodyTextIndent">
    <w:name w:val="Body Text Indent"/>
    <w:basedOn w:val="Normal"/>
    <w:semiHidden/>
    <w:pPr>
      <w:spacing w:after="120"/>
      <w:ind w:left="283"/>
    </w:pPr>
  </w:style>
  <w:style w:type="character" w:customStyle="1" w:styleId="BodyTextIndentChar">
    <w:name w:val="Body Text Indent Char"/>
    <w:rPr>
      <w:rFonts w:ascii="Arial" w:hAnsi="Arial"/>
      <w:sz w:val="22"/>
      <w:lang w:val="de-DE" w:eastAsia="de-DE"/>
    </w:rPr>
  </w:style>
  <w:style w:type="character" w:customStyle="1" w:styleId="Heading5Char">
    <w:name w:val="Heading 5 Char"/>
    <w:semiHidden/>
    <w:rPr>
      <w:rFonts w:ascii="Calibri" w:eastAsia="Times New Roman" w:hAnsi="Calibri" w:cs="Times New Roman"/>
      <w:b/>
      <w:bCs/>
      <w:i/>
      <w:iCs/>
      <w:sz w:val="26"/>
      <w:szCs w:val="26"/>
      <w:lang w:val="de-DE" w:eastAsia="de-DE"/>
    </w:rPr>
  </w:style>
  <w:style w:type="character" w:styleId="Strong">
    <w:name w:val="Strong"/>
    <w:qFormat/>
    <w:rPr>
      <w:b/>
      <w:bCs/>
    </w:rPr>
  </w:style>
  <w:style w:type="paragraph" w:customStyle="1" w:styleId="MediumGrid1-Accent21">
    <w:name w:val="Medium Grid 1 - Accent 21"/>
    <w:basedOn w:val="Normal"/>
    <w:qFormat/>
    <w:pPr>
      <w:ind w:left="720"/>
    </w:pPr>
  </w:style>
  <w:style w:type="paragraph" w:customStyle="1" w:styleId="ColorfulShading-Accent11">
    <w:name w:val="Colorful Shading - Accent 11"/>
    <w:hidden/>
    <w:rPr>
      <w:rFonts w:ascii="Arial" w:hAnsi="Arial"/>
      <w:sz w:val="22"/>
      <w:lang w:val="de-DE" w:eastAsia="de-DE"/>
    </w:rPr>
  </w:style>
  <w:style w:type="paragraph" w:customStyle="1" w:styleId="ColorfulShading-Accent12">
    <w:name w:val="Colorful Shading - Accent 12"/>
    <w:hidden/>
    <w:semiHidden/>
    <w:rPr>
      <w:rFonts w:ascii="Arial" w:hAnsi="Arial"/>
      <w:sz w:val="22"/>
      <w:lang w:val="de-DE" w:eastAsia="de-DE"/>
    </w:rPr>
  </w:style>
  <w:style w:type="character" w:customStyle="1" w:styleId="PlainTextChar">
    <w:name w:val="Plain Text Char"/>
    <w:link w:val="PlainText"/>
    <w:uiPriority w:val="99"/>
    <w:semiHidden/>
    <w:rsid w:val="009662A2"/>
    <w:rPr>
      <w:rFonts w:ascii="Verdana" w:hAnsi="Verdana" w:cs="Consolas"/>
      <w:sz w:val="21"/>
      <w:szCs w:val="21"/>
      <w:lang w:eastAsia="en-US"/>
    </w:rPr>
  </w:style>
  <w:style w:type="character" w:styleId="FollowedHyperlink">
    <w:name w:val="FollowedHyperlink"/>
    <w:uiPriority w:val="99"/>
    <w:semiHidden/>
    <w:unhideWhenUsed/>
    <w:rsid w:val="00AC4C50"/>
    <w:rPr>
      <w:color w:val="954F72"/>
      <w:u w:val="single"/>
    </w:rPr>
  </w:style>
  <w:style w:type="paragraph" w:styleId="ListParagraph">
    <w:name w:val="List Paragraph"/>
    <w:basedOn w:val="Normal"/>
    <w:uiPriority w:val="34"/>
    <w:qFormat/>
    <w:rsid w:val="005B1B88"/>
    <w:pPr>
      <w:ind w:left="720"/>
    </w:pPr>
  </w:style>
  <w:style w:type="character" w:customStyle="1" w:styleId="CommentTextChar">
    <w:name w:val="Comment Text Char"/>
    <w:link w:val="CommentText"/>
    <w:uiPriority w:val="99"/>
    <w:semiHidden/>
    <w:rsid w:val="0065367B"/>
    <w:rPr>
      <w:rFonts w:ascii="Arial" w:hAnsi="Arial"/>
      <w:lang w:val="de-DE" w:eastAsia="de-DE"/>
    </w:rPr>
  </w:style>
  <w:style w:type="character" w:customStyle="1" w:styleId="HeaderChar">
    <w:name w:val="Header Char"/>
    <w:link w:val="Header"/>
    <w:uiPriority w:val="99"/>
    <w:rsid w:val="00175D5F"/>
    <w:rPr>
      <w:rFonts w:ascii="Arial" w:hAnsi="Arial"/>
      <w:b/>
      <w:sz w:val="22"/>
      <w:lang w:val="de-DE" w:eastAsia="de-DE"/>
    </w:rPr>
  </w:style>
  <w:style w:type="paragraph" w:styleId="HTMLPreformatted">
    <w:name w:val="HTML Preformatted"/>
    <w:basedOn w:val="Normal"/>
    <w:link w:val="HTMLPreformattedChar"/>
    <w:uiPriority w:val="99"/>
    <w:unhideWhenUsed/>
    <w:rsid w:val="00CA7E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eastAsia="en-GB"/>
    </w:rPr>
  </w:style>
  <w:style w:type="character" w:customStyle="1" w:styleId="HTMLPreformattedChar">
    <w:name w:val="HTML Preformatted Char"/>
    <w:basedOn w:val="DefaultParagraphFont"/>
    <w:link w:val="HTMLPreformatted"/>
    <w:uiPriority w:val="99"/>
    <w:rsid w:val="00CA7E60"/>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20713">
      <w:bodyDiv w:val="1"/>
      <w:marLeft w:val="0"/>
      <w:marRight w:val="0"/>
      <w:marTop w:val="0"/>
      <w:marBottom w:val="0"/>
      <w:divBdr>
        <w:top w:val="none" w:sz="0" w:space="0" w:color="auto"/>
        <w:left w:val="none" w:sz="0" w:space="0" w:color="auto"/>
        <w:bottom w:val="none" w:sz="0" w:space="0" w:color="auto"/>
        <w:right w:val="none" w:sz="0" w:space="0" w:color="auto"/>
      </w:divBdr>
    </w:div>
    <w:div w:id="452595647">
      <w:bodyDiv w:val="1"/>
      <w:marLeft w:val="0"/>
      <w:marRight w:val="0"/>
      <w:marTop w:val="0"/>
      <w:marBottom w:val="0"/>
      <w:divBdr>
        <w:top w:val="none" w:sz="0" w:space="0" w:color="auto"/>
        <w:left w:val="none" w:sz="0" w:space="0" w:color="auto"/>
        <w:bottom w:val="none" w:sz="0" w:space="0" w:color="auto"/>
        <w:right w:val="none" w:sz="0" w:space="0" w:color="auto"/>
      </w:divBdr>
    </w:div>
    <w:div w:id="723528481">
      <w:bodyDiv w:val="1"/>
      <w:marLeft w:val="0"/>
      <w:marRight w:val="0"/>
      <w:marTop w:val="0"/>
      <w:marBottom w:val="0"/>
      <w:divBdr>
        <w:top w:val="none" w:sz="0" w:space="0" w:color="auto"/>
        <w:left w:val="none" w:sz="0" w:space="0" w:color="auto"/>
        <w:bottom w:val="none" w:sz="0" w:space="0" w:color="auto"/>
        <w:right w:val="none" w:sz="0" w:space="0" w:color="auto"/>
      </w:divBdr>
    </w:div>
    <w:div w:id="1119570656">
      <w:bodyDiv w:val="1"/>
      <w:marLeft w:val="0"/>
      <w:marRight w:val="0"/>
      <w:marTop w:val="0"/>
      <w:marBottom w:val="0"/>
      <w:divBdr>
        <w:top w:val="none" w:sz="0" w:space="0" w:color="auto"/>
        <w:left w:val="none" w:sz="0" w:space="0" w:color="auto"/>
        <w:bottom w:val="none" w:sz="0" w:space="0" w:color="auto"/>
        <w:right w:val="none" w:sz="0" w:space="0" w:color="auto"/>
      </w:divBdr>
      <w:divsChild>
        <w:div w:id="850754620">
          <w:marLeft w:val="0"/>
          <w:marRight w:val="0"/>
          <w:marTop w:val="0"/>
          <w:marBottom w:val="0"/>
          <w:divBdr>
            <w:top w:val="none" w:sz="0" w:space="0" w:color="auto"/>
            <w:left w:val="none" w:sz="0" w:space="0" w:color="auto"/>
            <w:bottom w:val="none" w:sz="0" w:space="0" w:color="auto"/>
            <w:right w:val="none" w:sz="0" w:space="0" w:color="auto"/>
          </w:divBdr>
          <w:divsChild>
            <w:div w:id="981495717">
              <w:marLeft w:val="0"/>
              <w:marRight w:val="0"/>
              <w:marTop w:val="0"/>
              <w:marBottom w:val="0"/>
              <w:divBdr>
                <w:top w:val="none" w:sz="0" w:space="0" w:color="auto"/>
                <w:left w:val="none" w:sz="0" w:space="0" w:color="auto"/>
                <w:bottom w:val="none" w:sz="0" w:space="0" w:color="auto"/>
                <w:right w:val="none" w:sz="0" w:space="0" w:color="auto"/>
              </w:divBdr>
              <w:divsChild>
                <w:div w:id="11611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090858">
      <w:bodyDiv w:val="1"/>
      <w:marLeft w:val="0"/>
      <w:marRight w:val="0"/>
      <w:marTop w:val="0"/>
      <w:marBottom w:val="0"/>
      <w:divBdr>
        <w:top w:val="none" w:sz="0" w:space="0" w:color="auto"/>
        <w:left w:val="none" w:sz="0" w:space="0" w:color="auto"/>
        <w:bottom w:val="none" w:sz="0" w:space="0" w:color="auto"/>
        <w:right w:val="none" w:sz="0" w:space="0" w:color="auto"/>
      </w:divBdr>
    </w:div>
    <w:div w:id="1271281372">
      <w:bodyDiv w:val="1"/>
      <w:marLeft w:val="0"/>
      <w:marRight w:val="0"/>
      <w:marTop w:val="0"/>
      <w:marBottom w:val="0"/>
      <w:divBdr>
        <w:top w:val="none" w:sz="0" w:space="0" w:color="auto"/>
        <w:left w:val="none" w:sz="0" w:space="0" w:color="auto"/>
        <w:bottom w:val="none" w:sz="0" w:space="0" w:color="auto"/>
        <w:right w:val="none" w:sz="0" w:space="0" w:color="auto"/>
      </w:divBdr>
    </w:div>
    <w:div w:id="2069374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rter@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youtube.com/FujifilmGSEurop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ujifilm.eu/eu/products/graphic-system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Value>33</Value>
      <Value>150</Value>
    </TaxCatchAll>
    <TaxKeywordTaxHTField xmlns="33a04f6d-823c-476e-bd30-27cf0fc2b76e">
      <Terms xmlns="http://schemas.microsoft.com/office/infopath/2007/PartnerControls">
        <TermInfo xmlns="http://schemas.microsoft.com/office/infopath/2007/PartnerControls">
          <TermName xmlns="http://schemas.microsoft.com/office/infopath/2007/PartnerControls">Fujfilm</TermName>
          <TermId xmlns="http://schemas.microsoft.com/office/infopath/2007/PartnerControls">914a1dd4-6896-4b31-858d-4b3b6b662f4d</TermId>
        </TermInfo>
        <TermInfo xmlns="http://schemas.microsoft.com/office/infopath/2007/PartnerControls">
          <TermName xmlns="http://schemas.microsoft.com/office/infopath/2007/PartnerControls">superia zd</TermName>
          <TermId xmlns="http://schemas.microsoft.com/office/infopath/2007/PartnerControls">1a2c2580-e412-4a37-a987-2ba9309ef338</TermId>
        </TermInfo>
      </Terms>
    </TaxKeywordTaxHTField>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9E1C7-A452-449B-8CD7-9A17B452BD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D8D371-AEDE-4C9B-A32A-84C835CE3970}">
  <ds:schemaRefs>
    <ds:schemaRef ds:uri="http://schemas.microsoft.com/sharepoint/v3/contenttype/forms"/>
  </ds:schemaRefs>
</ds:datastoreItem>
</file>

<file path=customXml/itemProps3.xml><?xml version="1.0" encoding="utf-8"?>
<ds:datastoreItem xmlns:ds="http://schemas.openxmlformats.org/officeDocument/2006/customXml" ds:itemID="{75BAD8EB-D7F3-447F-8296-1ADEB22FD219}">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33a04f6d-823c-476e-bd30-27cf0fc2b76e"/>
    <ds:schemaRef ds:uri="http://www.w3.org/XML/1998/namespace"/>
  </ds:schemaRefs>
</ds:datastoreItem>
</file>

<file path=customXml/itemProps4.xml><?xml version="1.0" encoding="utf-8"?>
<ds:datastoreItem xmlns:ds="http://schemas.openxmlformats.org/officeDocument/2006/customXml" ds:itemID="{6F7F64A9-06CC-48DE-96BF-0D23A24F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Pages>
  <Words>930</Words>
  <Characters>5305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Wegner GmbH becomes the latest company to invest in the Jet Press 720S from Fujifilm</vt:lpstr>
    </vt:vector>
  </TitlesOfParts>
  <Company>Microsoft</Company>
  <LinksUpToDate>false</LinksUpToDate>
  <CharactersWithSpaces>6223</CharactersWithSpaces>
  <SharedDoc>false</SharedDoc>
  <HLinks>
    <vt:vector size="18" baseType="variant">
      <vt:variant>
        <vt:i4>5111856</vt:i4>
      </vt:variant>
      <vt:variant>
        <vt:i4>6</vt:i4>
      </vt:variant>
      <vt:variant>
        <vt:i4>0</vt:i4>
      </vt:variant>
      <vt:variant>
        <vt:i4>5</vt:i4>
      </vt:variant>
      <vt:variant>
        <vt:lpwstr>mailto:pspiers@adcomms.co.uk</vt:lpwstr>
      </vt:variant>
      <vt:variant>
        <vt:lpwstr/>
      </vt:variant>
      <vt:variant>
        <vt:i4>4128822</vt:i4>
      </vt:variant>
      <vt:variant>
        <vt:i4>3</vt:i4>
      </vt:variant>
      <vt:variant>
        <vt:i4>0</vt:i4>
      </vt:variant>
      <vt:variant>
        <vt:i4>5</vt:i4>
      </vt:variant>
      <vt:variant>
        <vt:lpwstr>http://www.youtube.com/FujifilmGSEurope</vt:lpwstr>
      </vt:variant>
      <vt:variant>
        <vt:lpwstr/>
      </vt:variant>
      <vt:variant>
        <vt:i4>2162784</vt:i4>
      </vt:variant>
      <vt:variant>
        <vt:i4>0</vt:i4>
      </vt:variant>
      <vt:variant>
        <vt:i4>0</vt:i4>
      </vt:variant>
      <vt:variant>
        <vt:i4>5</vt:i4>
      </vt:variant>
      <vt:variant>
        <vt:lpwstr>http://www.fujifilm.eu/eu/products/graphic-systems/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Wegner GmbH becomes the latest company to invest in the Jet Press 720S from Fujifilm</dc:title>
  <dc:subject>Fujifilm, Jet Press 720S</dc:subject>
  <dc:creator>AD Communications</dc:creator>
  <cp:keywords>superia zd; Fujfilm</cp:keywords>
  <cp:lastModifiedBy>Elinor Martin</cp:lastModifiedBy>
  <cp:revision>7</cp:revision>
  <cp:lastPrinted>2017-10-05T14:40:00Z</cp:lastPrinted>
  <dcterms:created xsi:type="dcterms:W3CDTF">2017-11-08T22:25:00Z</dcterms:created>
  <dcterms:modified xsi:type="dcterms:W3CDTF">2018-07-17T10:24:00Z</dcterms:modified>
  <cp:category>Press release</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33;#Fujfilm|914a1dd4-6896-4b31-858d-4b3b6b662f4d;#150;#superia zd|1a2c2580-e412-4a37-a987-2ba9309ef338</vt:lpwstr>
  </property>
</Properties>
</file>