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632124" w14:textId="77777777" w:rsidR="00A30BBD" w:rsidRPr="00AF7FBE" w:rsidRDefault="00A30BBD" w:rsidP="00AD2727">
      <w:pPr>
        <w:spacing w:line="360" w:lineRule="auto"/>
        <w:jc w:val="both"/>
        <w:rPr>
          <w:b/>
          <w:kern w:val="2"/>
          <w:lang w:val="en-GB"/>
        </w:rPr>
      </w:pPr>
    </w:p>
    <w:p w14:paraId="6440DA51" w14:textId="77777777" w:rsidR="00FA2B71" w:rsidRPr="00AF7FBE" w:rsidRDefault="00FA2B71" w:rsidP="00AD2727">
      <w:pPr>
        <w:spacing w:line="360" w:lineRule="auto"/>
        <w:jc w:val="both"/>
        <w:rPr>
          <w:b/>
          <w:kern w:val="2"/>
          <w:lang w:val="en-GB"/>
        </w:rPr>
      </w:pPr>
    </w:p>
    <w:p w14:paraId="2E7BA1F9" w14:textId="77777777" w:rsidR="00FA2B71" w:rsidRPr="00AF7FBE" w:rsidRDefault="00FA2B71" w:rsidP="00AD2727">
      <w:pPr>
        <w:spacing w:line="360" w:lineRule="auto"/>
        <w:jc w:val="both"/>
        <w:rPr>
          <w:b/>
          <w:kern w:val="2"/>
          <w:lang w:val="en-GB"/>
        </w:rPr>
      </w:pPr>
    </w:p>
    <w:p w14:paraId="12120550" w14:textId="77777777" w:rsidR="00256EC3" w:rsidRPr="00AF7FBE" w:rsidRDefault="00256EC3" w:rsidP="002B4FDE">
      <w:pPr>
        <w:spacing w:before="240" w:line="360" w:lineRule="auto"/>
        <w:rPr>
          <w:b/>
          <w:kern w:val="2"/>
        </w:rPr>
      </w:pPr>
      <w:r w:rsidRPr="00AF7FBE">
        <w:rPr>
          <w:b/>
          <w:kern w:val="2"/>
          <w:lang w:bidi="de-DE"/>
        </w:rPr>
        <w:t>21. Februar 2019</w:t>
      </w:r>
    </w:p>
    <w:p w14:paraId="338AC6E7" w14:textId="58627EEA" w:rsidR="00A45479" w:rsidRPr="00AF7FBE" w:rsidRDefault="00256EC3" w:rsidP="002B4FDE">
      <w:pPr>
        <w:spacing w:before="240" w:line="360" w:lineRule="auto"/>
        <w:rPr>
          <w:b/>
          <w:kern w:val="2"/>
          <w:sz w:val="24"/>
          <w:lang w:eastAsia="ja-JP"/>
        </w:rPr>
      </w:pPr>
      <w:r w:rsidRPr="00AF7FBE">
        <w:rPr>
          <w:b/>
          <w:kern w:val="2"/>
          <w:sz w:val="24"/>
          <w:szCs w:val="24"/>
          <w:lang w:bidi="de-DE"/>
        </w:rPr>
        <w:t>Fujifilm zeigt mit Vorführung der neuen Jet Press 750S Wachstumschancen auf</w:t>
      </w:r>
    </w:p>
    <w:p w14:paraId="627A49F5" w14:textId="69A337EF" w:rsidR="00D04920" w:rsidRPr="00AF7FBE" w:rsidRDefault="00D04920" w:rsidP="00A45479">
      <w:pPr>
        <w:tabs>
          <w:tab w:val="left" w:pos="6120"/>
        </w:tabs>
        <w:jc w:val="both"/>
        <w:rPr>
          <w:i/>
          <w:kern w:val="2"/>
        </w:rPr>
      </w:pPr>
    </w:p>
    <w:p w14:paraId="1421F1CD" w14:textId="117832EB" w:rsidR="00F6539B" w:rsidRPr="00AF7FBE" w:rsidRDefault="009532B9" w:rsidP="00721B16">
      <w:pPr>
        <w:tabs>
          <w:tab w:val="left" w:pos="6120"/>
        </w:tabs>
        <w:spacing w:line="360" w:lineRule="auto"/>
        <w:jc w:val="both"/>
        <w:rPr>
          <w:i/>
          <w:kern w:val="2"/>
        </w:rPr>
      </w:pPr>
      <w:r w:rsidRPr="00AF7FBE">
        <w:rPr>
          <w:i/>
          <w:kern w:val="2"/>
          <w:lang w:bidi="de-DE"/>
        </w:rPr>
        <w:t>Bei der Live-Vorführung können sich Druckdienstleiste</w:t>
      </w:r>
      <w:r w:rsidR="00AF7FBE">
        <w:rPr>
          <w:i/>
          <w:kern w:val="2"/>
          <w:lang w:bidi="de-DE"/>
        </w:rPr>
        <w:t>r von der Qualität, Farbwiedergabe</w:t>
      </w:r>
      <w:r w:rsidRPr="00AF7FBE">
        <w:rPr>
          <w:i/>
          <w:kern w:val="2"/>
          <w:lang w:bidi="de-DE"/>
        </w:rPr>
        <w:t xml:space="preserve"> und Produktivität der derzeit schnellsten </w:t>
      </w:r>
      <w:r w:rsidR="00AF7FBE">
        <w:rPr>
          <w:i/>
          <w:kern w:val="2"/>
          <w:lang w:bidi="de-DE"/>
        </w:rPr>
        <w:t>vierfarbigen</w:t>
      </w:r>
      <w:r w:rsidRPr="00AF7FBE">
        <w:rPr>
          <w:i/>
          <w:kern w:val="2"/>
          <w:lang w:bidi="de-DE"/>
        </w:rPr>
        <w:t>-B2-Digitaldruckmaschine überzeugen und Möglichkeiten zur Diversifizierung</w:t>
      </w:r>
      <w:r w:rsidR="00AF7FBE">
        <w:rPr>
          <w:i/>
          <w:kern w:val="2"/>
          <w:lang w:bidi="de-DE"/>
        </w:rPr>
        <w:t xml:space="preserve"> und Erweiterung ihres Produktportfolios</w:t>
      </w:r>
      <w:r w:rsidRPr="00AF7FBE">
        <w:rPr>
          <w:i/>
          <w:kern w:val="2"/>
          <w:lang w:bidi="de-DE"/>
        </w:rPr>
        <w:t xml:space="preserve"> kennenlernen.</w:t>
      </w:r>
    </w:p>
    <w:p w14:paraId="7309EF36" w14:textId="77777777" w:rsidR="00486AB7" w:rsidRPr="00AF7FBE" w:rsidRDefault="00486AB7" w:rsidP="00A45479">
      <w:pPr>
        <w:tabs>
          <w:tab w:val="left" w:pos="6120"/>
        </w:tabs>
        <w:jc w:val="both"/>
        <w:rPr>
          <w:kern w:val="2"/>
        </w:rPr>
      </w:pPr>
    </w:p>
    <w:p w14:paraId="4E9B80E7" w14:textId="446A8492" w:rsidR="00141AF5" w:rsidRPr="00AF7FBE" w:rsidRDefault="002E4B52" w:rsidP="00141AF5">
      <w:pPr>
        <w:tabs>
          <w:tab w:val="left" w:pos="6120"/>
        </w:tabs>
        <w:spacing w:line="360" w:lineRule="auto"/>
        <w:jc w:val="both"/>
        <w:rPr>
          <w:kern w:val="2"/>
        </w:rPr>
      </w:pPr>
      <w:r w:rsidRPr="00AF7FBE">
        <w:rPr>
          <w:kern w:val="2"/>
          <w:lang w:bidi="de-DE"/>
        </w:rPr>
        <w:t xml:space="preserve">Fujifilm lädt Druckereien aus ganz Europa zu einer Vorführung der neuen Jet Press 750S ein. Die Veranstaltung am 9. und 10. April 2019 im Brüsseler Advanced Print Technology Centre von Fujifilm ist die erste Vorführung der Maschine seit ihrer Markteinführung. Mit </w:t>
      </w:r>
      <w:r w:rsidR="00AF7FBE">
        <w:rPr>
          <w:kern w:val="2"/>
          <w:lang w:bidi="de-DE"/>
        </w:rPr>
        <w:t>3.600 B2-Bogen pro Stunde, dem häufig in den Medien gelobten</w:t>
      </w:r>
      <w:r w:rsidRPr="00AF7FBE">
        <w:rPr>
          <w:kern w:val="2"/>
          <w:lang w:bidi="de-DE"/>
        </w:rPr>
        <w:t xml:space="preserve"> </w:t>
      </w:r>
      <w:r w:rsidR="00AF7FBE">
        <w:rPr>
          <w:kern w:val="2"/>
          <w:lang w:bidi="de-DE"/>
        </w:rPr>
        <w:t>Nutzungsgrad</w:t>
      </w:r>
      <w:r w:rsidRPr="00AF7FBE">
        <w:rPr>
          <w:kern w:val="2"/>
          <w:lang w:bidi="de-DE"/>
        </w:rPr>
        <w:t xml:space="preserve"> von über 90 Prozent, großer Vielseitigkeit und </w:t>
      </w:r>
      <w:r w:rsidR="002C5237">
        <w:rPr>
          <w:kern w:val="2"/>
          <w:lang w:bidi="de-DE"/>
        </w:rPr>
        <w:t>erstaunlicher Farbreproduktion</w:t>
      </w:r>
      <w:r w:rsidRPr="00AF7FBE">
        <w:rPr>
          <w:kern w:val="2"/>
          <w:lang w:bidi="de-DE"/>
        </w:rPr>
        <w:t xml:space="preserve"> und einer erstklassigen Druckqualität ist die Jet Press 750S die Maschine der Wahl für Aufträge mit höchsten Qualitätsanforderungen und Auflagen von bis zu 5.000 Stück.</w:t>
      </w:r>
    </w:p>
    <w:p w14:paraId="655C2245" w14:textId="77777777" w:rsidR="00582AA9" w:rsidRPr="00AF7FBE" w:rsidRDefault="00582AA9" w:rsidP="00141AF5">
      <w:pPr>
        <w:tabs>
          <w:tab w:val="left" w:pos="6120"/>
        </w:tabs>
        <w:spacing w:line="360" w:lineRule="auto"/>
        <w:jc w:val="both"/>
        <w:rPr>
          <w:kern w:val="2"/>
        </w:rPr>
      </w:pPr>
    </w:p>
    <w:p w14:paraId="5FFB2C1C" w14:textId="7A76D683" w:rsidR="00582AA9" w:rsidRPr="00AF7FBE" w:rsidRDefault="006209A5" w:rsidP="00582AA9">
      <w:pPr>
        <w:spacing w:line="360" w:lineRule="auto"/>
        <w:jc w:val="both"/>
        <w:rPr>
          <w:kern w:val="2"/>
        </w:rPr>
      </w:pPr>
      <w:r w:rsidRPr="00AF7FBE">
        <w:rPr>
          <w:kern w:val="2"/>
          <w:lang w:bidi="de-DE"/>
        </w:rPr>
        <w:t xml:space="preserve">Für Offsetdruckereien, die ihr Geschäft erweitern und die Chancen des Digitaldrucks in Sachen Personalisierung und rentabler Kleinauflagen nutzen möchten, ist die Jet Press 750S </w:t>
      </w:r>
      <w:r w:rsidR="002C5237">
        <w:rPr>
          <w:kern w:val="2"/>
          <w:lang w:bidi="de-DE"/>
        </w:rPr>
        <w:t>die ideale Lösung. Die auf einem Offsetkonstrukt</w:t>
      </w:r>
      <w:r w:rsidRPr="00AF7FBE">
        <w:rPr>
          <w:kern w:val="2"/>
          <w:lang w:bidi="de-DE"/>
        </w:rPr>
        <w:t xml:space="preserve"> aufgebaute Maschine liefert mit Samba-Inkjetdruckköpfen und einer hervorragenden Registerhaltigkeit eine dem Offsetdruck mindestens ebenbürtige Druckqualität und kann bis zu 90 Prozent der Pantone-Bibliothek abbilden. Die Maschinenverfügbarkeit ist so ho</w:t>
      </w:r>
      <w:r w:rsidR="002C5237">
        <w:rPr>
          <w:kern w:val="2"/>
          <w:lang w:bidi="de-DE"/>
        </w:rPr>
        <w:t>ch wie die einer Offsetmaschine. Zu</w:t>
      </w:r>
      <w:r w:rsidRPr="00AF7FBE">
        <w:rPr>
          <w:kern w:val="2"/>
          <w:lang w:bidi="de-DE"/>
        </w:rPr>
        <w:t>dem kann auf der Jet Press normales Offsetpapier verwendet werden.</w:t>
      </w:r>
    </w:p>
    <w:p w14:paraId="1A9BA44F" w14:textId="77777777" w:rsidR="00582AA9" w:rsidRPr="00AF7FBE" w:rsidRDefault="00582AA9" w:rsidP="00141AF5">
      <w:pPr>
        <w:tabs>
          <w:tab w:val="left" w:pos="6120"/>
        </w:tabs>
        <w:spacing w:line="360" w:lineRule="auto"/>
        <w:jc w:val="both"/>
        <w:rPr>
          <w:kern w:val="2"/>
        </w:rPr>
      </w:pPr>
    </w:p>
    <w:p w14:paraId="2FD583FD" w14:textId="1659D054" w:rsidR="00FE47EC" w:rsidRPr="00AF7FBE" w:rsidRDefault="000C43B2" w:rsidP="00141AF5">
      <w:pPr>
        <w:tabs>
          <w:tab w:val="left" w:pos="6120"/>
        </w:tabs>
        <w:spacing w:line="360" w:lineRule="auto"/>
        <w:jc w:val="both"/>
        <w:rPr>
          <w:kern w:val="2"/>
        </w:rPr>
      </w:pPr>
      <w:r w:rsidRPr="00AF7FBE">
        <w:rPr>
          <w:kern w:val="2"/>
          <w:lang w:bidi="de-DE"/>
        </w:rPr>
        <w:t xml:space="preserve">Mark Stephenson, Produktmanager Digitaldruckmaschinen von Fujifilm, erklärt: „Bei dieser Veranstaltung können Druckereien, die ihr Geschäft ausbauen möchten und einen Wettbewerbsvorteil anstreben, die herausragende Leistung der neuen Jet Press 750S hautnah erleben. </w:t>
      </w:r>
      <w:r w:rsidRPr="00AF7FBE">
        <w:rPr>
          <w:kern w:val="2"/>
          <w:lang w:bidi="de-DE"/>
        </w:rPr>
        <w:lastRenderedPageBreak/>
        <w:t>Musterdrucke und Fallstudien sind ein guter Ausgangspunkt bei der Investition in eine neue Maschine. Aber für die Kaufentscheidung geht nichts über eine Live-Vorführung mit Aufträgen aus der Praxis. Es sei allen interessierten Unternehmern ans Herz gelegt, sich die Jet Press 750S in Aktion anzuschauen. Viele unserer bestehenden Kunden sagen, die Live-Vorführung habe für sie letztendlich den Ausschlag bei der Entscheidung für diese einzigartige Technologie gegeben.“</w:t>
      </w:r>
    </w:p>
    <w:p w14:paraId="1B7AE20D" w14:textId="77777777" w:rsidR="00E03046" w:rsidRPr="00AF7FBE" w:rsidRDefault="00E03046" w:rsidP="00141AF5">
      <w:pPr>
        <w:tabs>
          <w:tab w:val="left" w:pos="6120"/>
        </w:tabs>
        <w:spacing w:line="360" w:lineRule="auto"/>
        <w:jc w:val="both"/>
        <w:rPr>
          <w:kern w:val="2"/>
        </w:rPr>
      </w:pPr>
    </w:p>
    <w:p w14:paraId="6A98186E" w14:textId="523861A1" w:rsidR="000C43B2" w:rsidRPr="00AF7FBE" w:rsidRDefault="00BE424F" w:rsidP="004469C2">
      <w:pPr>
        <w:spacing w:line="360" w:lineRule="auto"/>
        <w:jc w:val="both"/>
        <w:rPr>
          <w:kern w:val="2"/>
        </w:rPr>
      </w:pPr>
      <w:r w:rsidRPr="00AF7FBE">
        <w:rPr>
          <w:kern w:val="2"/>
          <w:lang w:bidi="de-DE"/>
        </w:rPr>
        <w:t>Interessierte Druckdienstleister können sich über den folgenden Link für die Veranstaltung anmelden:</w:t>
      </w:r>
      <w:r w:rsidR="008E045B" w:rsidRPr="00AF7FBE">
        <w:rPr>
          <w:kern w:val="2"/>
          <w:lang w:bidi="de-DE"/>
        </w:rPr>
        <w:t xml:space="preserve"> </w:t>
      </w:r>
      <w:hyperlink r:id="rId11" w:history="1">
        <w:r w:rsidR="00214FFF" w:rsidRPr="00451E68">
          <w:rPr>
            <w:rStyle w:val="Hyperlink"/>
            <w:kern w:val="2"/>
            <w:lang w:bidi="de-DE"/>
          </w:rPr>
          <w:t>www.jetpresslive.com</w:t>
        </w:r>
      </w:hyperlink>
      <w:r w:rsidR="00214FFF">
        <w:rPr>
          <w:kern w:val="2"/>
          <w:lang w:bidi="de-DE"/>
        </w:rPr>
        <w:t xml:space="preserve"> </w:t>
      </w:r>
      <w:hyperlink r:id="rId12" w:tgtFrame="_blank" w:history="1"/>
      <w:r w:rsidR="001D55B2">
        <w:t xml:space="preserve"> </w:t>
      </w:r>
    </w:p>
    <w:p w14:paraId="67EE1870" w14:textId="77777777" w:rsidR="000C43B2" w:rsidRPr="00AF7FBE" w:rsidRDefault="000C43B2" w:rsidP="004469C2">
      <w:pPr>
        <w:spacing w:line="360" w:lineRule="auto"/>
        <w:jc w:val="both"/>
        <w:rPr>
          <w:kern w:val="2"/>
        </w:rPr>
      </w:pPr>
    </w:p>
    <w:p w14:paraId="7C20A37E" w14:textId="77777777" w:rsidR="00F142CE" w:rsidRPr="00AF7FBE" w:rsidRDefault="00F142CE" w:rsidP="004469C2">
      <w:pPr>
        <w:spacing w:line="360" w:lineRule="auto"/>
        <w:jc w:val="both"/>
        <w:rPr>
          <w:kern w:val="2"/>
        </w:rPr>
      </w:pPr>
    </w:p>
    <w:p w14:paraId="40CCA562" w14:textId="53A5FD69" w:rsidR="00AD2727" w:rsidRPr="00AF7FBE" w:rsidRDefault="00AD2727" w:rsidP="00782F0A">
      <w:pPr>
        <w:spacing w:line="360" w:lineRule="auto"/>
        <w:jc w:val="center"/>
        <w:rPr>
          <w:b/>
          <w:kern w:val="2"/>
        </w:rPr>
      </w:pPr>
      <w:r w:rsidRPr="00AF7FBE">
        <w:rPr>
          <w:b/>
          <w:kern w:val="2"/>
          <w:lang w:bidi="de-DE"/>
        </w:rPr>
        <w:t>ENDE</w:t>
      </w:r>
    </w:p>
    <w:p w14:paraId="6D07DD51" w14:textId="77777777" w:rsidR="008E045B" w:rsidRPr="00AF7FBE" w:rsidRDefault="008E045B" w:rsidP="008E045B">
      <w:pPr>
        <w:rPr>
          <w:kern w:val="2"/>
          <w:sz w:val="20"/>
          <w:u w:val="single"/>
        </w:rPr>
      </w:pPr>
    </w:p>
    <w:p w14:paraId="60E7B22A" w14:textId="77777777" w:rsidR="00177521" w:rsidRPr="00AE75CE" w:rsidRDefault="00177521" w:rsidP="00177521">
      <w:pPr>
        <w:jc w:val="both"/>
        <w:rPr>
          <w:b/>
          <w:kern w:val="2"/>
          <w:sz w:val="20"/>
        </w:rPr>
      </w:pPr>
      <w:r w:rsidRPr="00AE75CE">
        <w:rPr>
          <w:b/>
          <w:kern w:val="2"/>
          <w:sz w:val="20"/>
        </w:rPr>
        <w:t>Über FUJIFILM Corporation</w:t>
      </w:r>
    </w:p>
    <w:p w14:paraId="33AAE0A2" w14:textId="77777777" w:rsidR="00177521" w:rsidRPr="00AE75CE" w:rsidRDefault="00177521" w:rsidP="00177521">
      <w:pPr>
        <w:jc w:val="both"/>
        <w:rPr>
          <w:kern w:val="2"/>
          <w:sz w:val="20"/>
        </w:rPr>
      </w:pPr>
      <w:r w:rsidRPr="00AE75CE">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D78657E" w14:textId="77777777" w:rsidR="00177521" w:rsidRPr="00AE75CE" w:rsidRDefault="00177521" w:rsidP="00177521">
      <w:pPr>
        <w:jc w:val="both"/>
        <w:rPr>
          <w:b/>
          <w:kern w:val="2"/>
          <w:sz w:val="20"/>
        </w:rPr>
      </w:pPr>
    </w:p>
    <w:p w14:paraId="4EDA66EB" w14:textId="77777777" w:rsidR="00177521" w:rsidRPr="00AE75CE" w:rsidRDefault="00177521" w:rsidP="00177521">
      <w:pPr>
        <w:jc w:val="both"/>
        <w:rPr>
          <w:b/>
          <w:kern w:val="2"/>
          <w:sz w:val="20"/>
        </w:rPr>
      </w:pPr>
      <w:r w:rsidRPr="00AE75CE">
        <w:rPr>
          <w:b/>
          <w:kern w:val="2"/>
          <w:sz w:val="20"/>
        </w:rPr>
        <w:t xml:space="preserve">Über Fujifilm Graphic Systems </w:t>
      </w:r>
    </w:p>
    <w:p w14:paraId="2BAB1E8A" w14:textId="77777777" w:rsidR="00177521" w:rsidRPr="00AE75CE" w:rsidRDefault="00177521" w:rsidP="00177521">
      <w:pPr>
        <w:autoSpaceDE w:val="0"/>
        <w:autoSpaceDN w:val="0"/>
        <w:adjustRightInd w:val="0"/>
        <w:jc w:val="both"/>
        <w:rPr>
          <w:color w:val="0000FF"/>
          <w:kern w:val="2"/>
          <w:sz w:val="20"/>
        </w:rPr>
      </w:pPr>
      <w:r w:rsidRPr="00AE75CE">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3" w:history="1">
        <w:r w:rsidRPr="00AE75CE">
          <w:rPr>
            <w:rStyle w:val="Hyperlink"/>
            <w:kern w:val="2"/>
            <w:sz w:val="20"/>
          </w:rPr>
          <w:t>http://www.fujifilm.eu/de/produkte/grafische-systeme</w:t>
        </w:r>
      </w:hyperlink>
      <w:r w:rsidRPr="00AE75CE">
        <w:rPr>
          <w:kern w:val="2"/>
          <w:sz w:val="20"/>
        </w:rPr>
        <w:t xml:space="preserve"> oder </w:t>
      </w:r>
      <w:hyperlink r:id="rId14" w:history="1">
        <w:r w:rsidRPr="00AE75CE">
          <w:rPr>
            <w:rStyle w:val="Hyperlink"/>
            <w:kern w:val="2"/>
            <w:sz w:val="20"/>
          </w:rPr>
          <w:t>www.youtube.com/FujifilmGSEurope</w:t>
        </w:r>
      </w:hyperlink>
      <w:r w:rsidRPr="00AE75CE">
        <w:rPr>
          <w:kern w:val="2"/>
          <w:sz w:val="20"/>
        </w:rPr>
        <w:t xml:space="preserve"> oder folgen Sie uns auf Twitter unter </w:t>
      </w:r>
      <w:r w:rsidRPr="00AE75CE">
        <w:rPr>
          <w:color w:val="0000FF"/>
          <w:kern w:val="2"/>
          <w:sz w:val="20"/>
        </w:rPr>
        <w:t>@FujifilmPrint</w:t>
      </w:r>
    </w:p>
    <w:p w14:paraId="5EBF4D74" w14:textId="77777777" w:rsidR="00177521" w:rsidRPr="00AE75CE" w:rsidRDefault="00177521" w:rsidP="00177521">
      <w:pPr>
        <w:autoSpaceDE w:val="0"/>
        <w:autoSpaceDN w:val="0"/>
        <w:adjustRightInd w:val="0"/>
        <w:jc w:val="both"/>
        <w:rPr>
          <w:color w:val="0000FF"/>
          <w:kern w:val="2"/>
          <w:sz w:val="20"/>
        </w:rPr>
      </w:pPr>
    </w:p>
    <w:p w14:paraId="6C0B3341" w14:textId="77777777" w:rsidR="00177521" w:rsidRPr="00AE75CE" w:rsidRDefault="00177521" w:rsidP="00177521">
      <w:pPr>
        <w:jc w:val="both"/>
        <w:rPr>
          <w:b/>
          <w:kern w:val="2"/>
          <w:sz w:val="20"/>
        </w:rPr>
      </w:pPr>
      <w:r w:rsidRPr="00AE75CE">
        <w:rPr>
          <w:b/>
          <w:kern w:val="2"/>
          <w:sz w:val="20"/>
        </w:rPr>
        <w:t>Für zusätzliche Informationen wenden Sie sich bitte an</w:t>
      </w:r>
    </w:p>
    <w:p w14:paraId="04BA35D5" w14:textId="77777777" w:rsidR="00177521" w:rsidRPr="00AE75CE" w:rsidRDefault="00177521" w:rsidP="00177521">
      <w:pPr>
        <w:jc w:val="both"/>
        <w:rPr>
          <w:kern w:val="2"/>
          <w:sz w:val="20"/>
          <w:lang w:val="it-IT"/>
        </w:rPr>
      </w:pPr>
      <w:r>
        <w:rPr>
          <w:kern w:val="2"/>
          <w:sz w:val="20"/>
          <w:lang w:val="it-IT"/>
        </w:rPr>
        <w:t>Ellie Martin</w:t>
      </w:r>
    </w:p>
    <w:p w14:paraId="76AFF189" w14:textId="77777777" w:rsidR="00177521" w:rsidRPr="00AE75CE" w:rsidRDefault="00177521" w:rsidP="00177521">
      <w:pPr>
        <w:jc w:val="both"/>
        <w:rPr>
          <w:kern w:val="2"/>
          <w:sz w:val="20"/>
          <w:lang w:val="it-IT"/>
        </w:rPr>
      </w:pPr>
      <w:r w:rsidRPr="00AE75CE">
        <w:rPr>
          <w:kern w:val="2"/>
          <w:sz w:val="20"/>
          <w:lang w:val="it-IT"/>
        </w:rPr>
        <w:t>AD Communications</w:t>
      </w:r>
      <w:r w:rsidRPr="00AE75CE">
        <w:rPr>
          <w:kern w:val="2"/>
          <w:sz w:val="20"/>
          <w:lang w:val="it-IT"/>
        </w:rPr>
        <w:tab/>
      </w:r>
    </w:p>
    <w:p w14:paraId="56D207B5" w14:textId="77777777" w:rsidR="00177521" w:rsidRPr="00AE75CE" w:rsidRDefault="00177521" w:rsidP="00177521">
      <w:pPr>
        <w:jc w:val="both"/>
        <w:rPr>
          <w:kern w:val="2"/>
          <w:sz w:val="20"/>
          <w:lang w:val="pt-PT"/>
        </w:rPr>
      </w:pPr>
      <w:r w:rsidRPr="00AE75CE">
        <w:rPr>
          <w:kern w:val="2"/>
          <w:sz w:val="20"/>
          <w:lang w:val="pt-PT"/>
        </w:rPr>
        <w:t xml:space="preserve">E: </w:t>
      </w:r>
      <w:hyperlink r:id="rId15" w:history="1">
        <w:r w:rsidRPr="00CE2F50">
          <w:rPr>
            <w:rStyle w:val="Hyperlink"/>
            <w:kern w:val="2"/>
            <w:sz w:val="20"/>
            <w:lang w:val="pt-PT"/>
          </w:rPr>
          <w:t>emartin@adcomms.co.uk</w:t>
        </w:r>
      </w:hyperlink>
    </w:p>
    <w:p w14:paraId="527E9D2B" w14:textId="77777777" w:rsidR="00177521" w:rsidRPr="00AE75CE" w:rsidRDefault="00177521" w:rsidP="00177521">
      <w:pPr>
        <w:jc w:val="both"/>
        <w:rPr>
          <w:kern w:val="2"/>
          <w:sz w:val="20"/>
          <w:lang w:val="pt-PT"/>
        </w:rPr>
      </w:pPr>
      <w:r w:rsidRPr="00AE75CE">
        <w:rPr>
          <w:kern w:val="2"/>
          <w:sz w:val="20"/>
          <w:lang w:val="pt-PT"/>
        </w:rPr>
        <w:t>Tel: +44 (0)1372 464470</w:t>
      </w:r>
    </w:p>
    <w:p w14:paraId="5E606278" w14:textId="77777777" w:rsidR="00177521" w:rsidRPr="00AE75CE" w:rsidRDefault="00177521" w:rsidP="00177521">
      <w:pPr>
        <w:jc w:val="both"/>
        <w:rPr>
          <w:b/>
          <w:kern w:val="2"/>
          <w:sz w:val="20"/>
          <w:lang w:val="pt-PT"/>
        </w:rPr>
      </w:pPr>
    </w:p>
    <w:p w14:paraId="32AE8C5B" w14:textId="77777777" w:rsidR="00177521" w:rsidRPr="00AE75CE" w:rsidRDefault="00177521" w:rsidP="00177521">
      <w:pPr>
        <w:jc w:val="both"/>
        <w:rPr>
          <w:kern w:val="2"/>
          <w:sz w:val="20"/>
        </w:rPr>
      </w:pPr>
      <w:r w:rsidRPr="00AE75CE">
        <w:rPr>
          <w:kern w:val="2"/>
          <w:sz w:val="20"/>
        </w:rPr>
        <w:t>Peter M. Röttsches</w:t>
      </w:r>
    </w:p>
    <w:p w14:paraId="6D4B5513" w14:textId="77777777" w:rsidR="00177521" w:rsidRPr="00AE75CE" w:rsidRDefault="00177521" w:rsidP="00177521">
      <w:pPr>
        <w:jc w:val="both"/>
        <w:rPr>
          <w:kern w:val="2"/>
          <w:sz w:val="20"/>
        </w:rPr>
      </w:pPr>
      <w:r w:rsidRPr="00AE75CE">
        <w:rPr>
          <w:kern w:val="2"/>
          <w:sz w:val="20"/>
        </w:rPr>
        <w:t>FUJIFILM Deutschland</w:t>
      </w:r>
    </w:p>
    <w:p w14:paraId="7E0BA7D2" w14:textId="77777777" w:rsidR="00177521" w:rsidRPr="00AE75CE" w:rsidRDefault="00177521" w:rsidP="00177521">
      <w:pPr>
        <w:jc w:val="both"/>
        <w:rPr>
          <w:kern w:val="2"/>
          <w:sz w:val="20"/>
        </w:rPr>
      </w:pPr>
      <w:r w:rsidRPr="00AE75CE">
        <w:rPr>
          <w:kern w:val="2"/>
          <w:sz w:val="20"/>
        </w:rPr>
        <w:t xml:space="preserve">E-Mail: </w:t>
      </w:r>
      <w:hyperlink r:id="rId16" w:history="1">
        <w:r w:rsidRPr="00AE75CE">
          <w:rPr>
            <w:rStyle w:val="Hyperlink"/>
            <w:kern w:val="2"/>
            <w:sz w:val="20"/>
          </w:rPr>
          <w:t>peter.roettsches@fujifilm.com</w:t>
        </w:r>
      </w:hyperlink>
      <w:r w:rsidRPr="00AE75CE">
        <w:rPr>
          <w:kern w:val="2"/>
          <w:sz w:val="20"/>
        </w:rPr>
        <w:t xml:space="preserve"> </w:t>
      </w:r>
    </w:p>
    <w:p w14:paraId="20320F1D" w14:textId="77777777" w:rsidR="00177521" w:rsidRPr="00AE75CE" w:rsidRDefault="00177521" w:rsidP="00177521">
      <w:pPr>
        <w:jc w:val="both"/>
        <w:rPr>
          <w:b/>
          <w:kern w:val="2"/>
          <w:sz w:val="20"/>
        </w:rPr>
      </w:pPr>
      <w:r w:rsidRPr="00AE75CE">
        <w:rPr>
          <w:kern w:val="2"/>
          <w:sz w:val="20"/>
        </w:rPr>
        <w:t>Telefon: +49 211/50 89 255</w:t>
      </w:r>
    </w:p>
    <w:p w14:paraId="3B7A8DB3" w14:textId="77777777" w:rsidR="00177521" w:rsidRPr="00AE75CE" w:rsidRDefault="00177521" w:rsidP="00177521">
      <w:pPr>
        <w:jc w:val="both"/>
        <w:rPr>
          <w:b/>
          <w:kern w:val="2"/>
          <w:sz w:val="20"/>
        </w:rPr>
      </w:pPr>
    </w:p>
    <w:p w14:paraId="679ACE69" w14:textId="77777777" w:rsidR="00177521" w:rsidRPr="00AE75CE" w:rsidRDefault="00177521" w:rsidP="00177521">
      <w:pPr>
        <w:tabs>
          <w:tab w:val="left" w:pos="3960"/>
        </w:tabs>
        <w:jc w:val="both"/>
        <w:rPr>
          <w:kern w:val="2"/>
          <w:sz w:val="20"/>
        </w:rPr>
      </w:pPr>
      <w:r w:rsidRPr="00AE75CE">
        <w:rPr>
          <w:kern w:val="2"/>
          <w:sz w:val="20"/>
        </w:rPr>
        <w:t>Martin Stade</w:t>
      </w:r>
      <w:r w:rsidRPr="00AE75CE">
        <w:rPr>
          <w:kern w:val="2"/>
          <w:sz w:val="20"/>
        </w:rPr>
        <w:tab/>
      </w:r>
    </w:p>
    <w:p w14:paraId="38ED8FCD" w14:textId="77777777" w:rsidR="00177521" w:rsidRPr="00AE75CE" w:rsidRDefault="00177521" w:rsidP="00177521">
      <w:pPr>
        <w:tabs>
          <w:tab w:val="left" w:pos="3960"/>
        </w:tabs>
        <w:jc w:val="both"/>
        <w:rPr>
          <w:kern w:val="2"/>
          <w:sz w:val="20"/>
        </w:rPr>
      </w:pPr>
      <w:r w:rsidRPr="00AE75CE">
        <w:rPr>
          <w:kern w:val="2"/>
          <w:sz w:val="20"/>
        </w:rPr>
        <w:t>FUJIFILM Europe GmbH</w:t>
      </w:r>
      <w:r w:rsidRPr="00AE75CE">
        <w:rPr>
          <w:kern w:val="2"/>
          <w:sz w:val="20"/>
        </w:rPr>
        <w:tab/>
      </w:r>
    </w:p>
    <w:p w14:paraId="0CB27668" w14:textId="77777777" w:rsidR="00177521" w:rsidRPr="00AE75CE" w:rsidRDefault="00177521" w:rsidP="00177521">
      <w:pPr>
        <w:tabs>
          <w:tab w:val="left" w:pos="3960"/>
        </w:tabs>
        <w:jc w:val="both"/>
        <w:rPr>
          <w:kern w:val="2"/>
          <w:sz w:val="20"/>
        </w:rPr>
      </w:pPr>
      <w:r w:rsidRPr="00AE75CE">
        <w:rPr>
          <w:kern w:val="2"/>
          <w:sz w:val="20"/>
        </w:rPr>
        <w:t xml:space="preserve">E-Mail: </w:t>
      </w:r>
      <w:hyperlink r:id="rId17" w:history="1">
        <w:r w:rsidRPr="00AE75CE">
          <w:rPr>
            <w:rStyle w:val="Hyperlink"/>
            <w:kern w:val="2"/>
            <w:sz w:val="20"/>
          </w:rPr>
          <w:t>martin.stade@fujifilm.com</w:t>
        </w:r>
      </w:hyperlink>
      <w:r w:rsidRPr="00AE75CE">
        <w:rPr>
          <w:kern w:val="2"/>
          <w:sz w:val="20"/>
        </w:rPr>
        <w:t xml:space="preserve"> </w:t>
      </w:r>
      <w:r w:rsidRPr="00AE75CE">
        <w:rPr>
          <w:kern w:val="2"/>
          <w:sz w:val="20"/>
        </w:rPr>
        <w:tab/>
      </w:r>
    </w:p>
    <w:p w14:paraId="35751979" w14:textId="77777777" w:rsidR="00177521" w:rsidRPr="0014451D" w:rsidRDefault="00177521" w:rsidP="00177521">
      <w:pPr>
        <w:tabs>
          <w:tab w:val="left" w:pos="3960"/>
        </w:tabs>
        <w:jc w:val="both"/>
        <w:rPr>
          <w:kern w:val="2"/>
          <w:sz w:val="20"/>
        </w:rPr>
      </w:pPr>
      <w:r w:rsidRPr="00AE75CE">
        <w:rPr>
          <w:kern w:val="2"/>
          <w:sz w:val="20"/>
        </w:rPr>
        <w:t>Telefon: +49 211/50 89 – 203</w:t>
      </w:r>
    </w:p>
    <w:p w14:paraId="21F7819C" w14:textId="4309900A" w:rsidR="00BF32CA" w:rsidRPr="00AF7FBE" w:rsidRDefault="00BF32CA" w:rsidP="00177521">
      <w:pPr>
        <w:jc w:val="both"/>
        <w:rPr>
          <w:b/>
          <w:kern w:val="2"/>
          <w:lang w:val="en-GB"/>
        </w:rPr>
      </w:pPr>
      <w:bookmarkStart w:id="0" w:name="_GoBack"/>
      <w:bookmarkEnd w:id="0"/>
    </w:p>
    <w:sectPr w:rsidR="00BF32CA" w:rsidRPr="00AF7FBE" w:rsidSect="00A63BC6">
      <w:headerReference w:type="default" r:id="rId18"/>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6A4E" w14:textId="77777777" w:rsidR="00221199" w:rsidRDefault="00221199">
      <w:r>
        <w:separator/>
      </w:r>
    </w:p>
  </w:endnote>
  <w:endnote w:type="continuationSeparator" w:id="0">
    <w:p w14:paraId="172C5281" w14:textId="77777777" w:rsidR="00221199" w:rsidRDefault="0022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DDB2" w14:textId="77777777" w:rsidR="00221199" w:rsidRDefault="00221199">
      <w:r>
        <w:separator/>
      </w:r>
    </w:p>
  </w:footnote>
  <w:footnote w:type="continuationSeparator" w:id="0">
    <w:p w14:paraId="6BB19DEE" w14:textId="77777777" w:rsidR="00221199" w:rsidRDefault="0022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6A74E"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749C"/>
    <w:rsid w:val="00013FC7"/>
    <w:rsid w:val="0001561E"/>
    <w:rsid w:val="000200CD"/>
    <w:rsid w:val="00022192"/>
    <w:rsid w:val="00024ABA"/>
    <w:rsid w:val="00051ABB"/>
    <w:rsid w:val="00052A64"/>
    <w:rsid w:val="00055659"/>
    <w:rsid w:val="0005762B"/>
    <w:rsid w:val="00064024"/>
    <w:rsid w:val="0006699F"/>
    <w:rsid w:val="0007008C"/>
    <w:rsid w:val="000704AA"/>
    <w:rsid w:val="00071645"/>
    <w:rsid w:val="00071F87"/>
    <w:rsid w:val="000A6DD5"/>
    <w:rsid w:val="000B7079"/>
    <w:rsid w:val="000C270E"/>
    <w:rsid w:val="000C43B2"/>
    <w:rsid w:val="000C7309"/>
    <w:rsid w:val="000D222E"/>
    <w:rsid w:val="000E3D5E"/>
    <w:rsid w:val="000E4C78"/>
    <w:rsid w:val="000E72BD"/>
    <w:rsid w:val="00104383"/>
    <w:rsid w:val="00124E05"/>
    <w:rsid w:val="00125226"/>
    <w:rsid w:val="00132167"/>
    <w:rsid w:val="00141AF5"/>
    <w:rsid w:val="00143E89"/>
    <w:rsid w:val="00154606"/>
    <w:rsid w:val="001643A8"/>
    <w:rsid w:val="00166A5B"/>
    <w:rsid w:val="00170589"/>
    <w:rsid w:val="00174336"/>
    <w:rsid w:val="00177521"/>
    <w:rsid w:val="001907A8"/>
    <w:rsid w:val="001927C8"/>
    <w:rsid w:val="0019449F"/>
    <w:rsid w:val="001A57F0"/>
    <w:rsid w:val="001B25F8"/>
    <w:rsid w:val="001B3F1C"/>
    <w:rsid w:val="001B614B"/>
    <w:rsid w:val="001B679B"/>
    <w:rsid w:val="001D43A6"/>
    <w:rsid w:val="001D55B2"/>
    <w:rsid w:val="001E38F7"/>
    <w:rsid w:val="001E67A8"/>
    <w:rsid w:val="001E7B7F"/>
    <w:rsid w:val="001F5D7F"/>
    <w:rsid w:val="00206FB3"/>
    <w:rsid w:val="0021112D"/>
    <w:rsid w:val="00213946"/>
    <w:rsid w:val="0021430E"/>
    <w:rsid w:val="00214FFF"/>
    <w:rsid w:val="0022098A"/>
    <w:rsid w:val="00221199"/>
    <w:rsid w:val="00223F11"/>
    <w:rsid w:val="002306E2"/>
    <w:rsid w:val="00233CFF"/>
    <w:rsid w:val="00240E8F"/>
    <w:rsid w:val="0024323D"/>
    <w:rsid w:val="002432AE"/>
    <w:rsid w:val="002561C0"/>
    <w:rsid w:val="00256EC3"/>
    <w:rsid w:val="0026084A"/>
    <w:rsid w:val="0026166F"/>
    <w:rsid w:val="00272A4D"/>
    <w:rsid w:val="00290261"/>
    <w:rsid w:val="00290917"/>
    <w:rsid w:val="00292AC0"/>
    <w:rsid w:val="002B0D79"/>
    <w:rsid w:val="002B0F28"/>
    <w:rsid w:val="002B3507"/>
    <w:rsid w:val="002B376E"/>
    <w:rsid w:val="002B3C61"/>
    <w:rsid w:val="002B4FDE"/>
    <w:rsid w:val="002C00EE"/>
    <w:rsid w:val="002C0572"/>
    <w:rsid w:val="002C2E85"/>
    <w:rsid w:val="002C3AAA"/>
    <w:rsid w:val="002C5237"/>
    <w:rsid w:val="002C5AE2"/>
    <w:rsid w:val="002C673D"/>
    <w:rsid w:val="002C6AC5"/>
    <w:rsid w:val="002D44F1"/>
    <w:rsid w:val="002D6B9B"/>
    <w:rsid w:val="002E4102"/>
    <w:rsid w:val="002E4B52"/>
    <w:rsid w:val="002E5C2D"/>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3F5186"/>
    <w:rsid w:val="003F7550"/>
    <w:rsid w:val="00401F30"/>
    <w:rsid w:val="00413DDD"/>
    <w:rsid w:val="004275CF"/>
    <w:rsid w:val="00433F9E"/>
    <w:rsid w:val="004469C2"/>
    <w:rsid w:val="00451342"/>
    <w:rsid w:val="00464291"/>
    <w:rsid w:val="00467597"/>
    <w:rsid w:val="00483A6C"/>
    <w:rsid w:val="00486AB7"/>
    <w:rsid w:val="004949D3"/>
    <w:rsid w:val="00494A90"/>
    <w:rsid w:val="00494BAB"/>
    <w:rsid w:val="00495B93"/>
    <w:rsid w:val="00495BBD"/>
    <w:rsid w:val="00495E82"/>
    <w:rsid w:val="004A2DA6"/>
    <w:rsid w:val="004A3149"/>
    <w:rsid w:val="004B5C08"/>
    <w:rsid w:val="004C2263"/>
    <w:rsid w:val="004D2F1F"/>
    <w:rsid w:val="004D3223"/>
    <w:rsid w:val="004E1BF4"/>
    <w:rsid w:val="004F2216"/>
    <w:rsid w:val="004F662C"/>
    <w:rsid w:val="004F69E7"/>
    <w:rsid w:val="005025BD"/>
    <w:rsid w:val="0050407B"/>
    <w:rsid w:val="0050476D"/>
    <w:rsid w:val="00505244"/>
    <w:rsid w:val="005144B3"/>
    <w:rsid w:val="00516BBE"/>
    <w:rsid w:val="0054108D"/>
    <w:rsid w:val="00545EE2"/>
    <w:rsid w:val="00546B1E"/>
    <w:rsid w:val="005533A2"/>
    <w:rsid w:val="00562A0F"/>
    <w:rsid w:val="00567B3C"/>
    <w:rsid w:val="00567B46"/>
    <w:rsid w:val="00582AA9"/>
    <w:rsid w:val="00582C3D"/>
    <w:rsid w:val="00586D9F"/>
    <w:rsid w:val="00597A41"/>
    <w:rsid w:val="005A20AF"/>
    <w:rsid w:val="005B41C8"/>
    <w:rsid w:val="005C570C"/>
    <w:rsid w:val="005D1627"/>
    <w:rsid w:val="005E2ED4"/>
    <w:rsid w:val="005E37B2"/>
    <w:rsid w:val="005F0CD4"/>
    <w:rsid w:val="00603436"/>
    <w:rsid w:val="006043EE"/>
    <w:rsid w:val="0060483C"/>
    <w:rsid w:val="00604E7B"/>
    <w:rsid w:val="00607E57"/>
    <w:rsid w:val="00610076"/>
    <w:rsid w:val="00612B6B"/>
    <w:rsid w:val="006209A5"/>
    <w:rsid w:val="00621180"/>
    <w:rsid w:val="00651692"/>
    <w:rsid w:val="0065255A"/>
    <w:rsid w:val="00657F3D"/>
    <w:rsid w:val="00661CC3"/>
    <w:rsid w:val="0066699A"/>
    <w:rsid w:val="00676105"/>
    <w:rsid w:val="0069077A"/>
    <w:rsid w:val="006A0299"/>
    <w:rsid w:val="006A3F22"/>
    <w:rsid w:val="006B1BB5"/>
    <w:rsid w:val="006B25E0"/>
    <w:rsid w:val="006B3EA6"/>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552EA"/>
    <w:rsid w:val="007608B4"/>
    <w:rsid w:val="0076093A"/>
    <w:rsid w:val="00765F49"/>
    <w:rsid w:val="00782F0A"/>
    <w:rsid w:val="00786039"/>
    <w:rsid w:val="0079119F"/>
    <w:rsid w:val="007A048B"/>
    <w:rsid w:val="007A0C64"/>
    <w:rsid w:val="007A3EA6"/>
    <w:rsid w:val="007A3EF5"/>
    <w:rsid w:val="007B2567"/>
    <w:rsid w:val="007B2B8E"/>
    <w:rsid w:val="007B2F40"/>
    <w:rsid w:val="007B3A5C"/>
    <w:rsid w:val="007B600B"/>
    <w:rsid w:val="007C589A"/>
    <w:rsid w:val="007C6DD9"/>
    <w:rsid w:val="007D162D"/>
    <w:rsid w:val="007E6687"/>
    <w:rsid w:val="007E70AF"/>
    <w:rsid w:val="007F0A6F"/>
    <w:rsid w:val="008066B5"/>
    <w:rsid w:val="00807A26"/>
    <w:rsid w:val="00812947"/>
    <w:rsid w:val="0082412F"/>
    <w:rsid w:val="00824783"/>
    <w:rsid w:val="00824F8D"/>
    <w:rsid w:val="0082709A"/>
    <w:rsid w:val="00831CEF"/>
    <w:rsid w:val="00842E73"/>
    <w:rsid w:val="008445BB"/>
    <w:rsid w:val="00850AE9"/>
    <w:rsid w:val="00851BAE"/>
    <w:rsid w:val="008578E8"/>
    <w:rsid w:val="00864E00"/>
    <w:rsid w:val="008651D1"/>
    <w:rsid w:val="00873FA7"/>
    <w:rsid w:val="008753B8"/>
    <w:rsid w:val="0088610C"/>
    <w:rsid w:val="008A6945"/>
    <w:rsid w:val="008B3644"/>
    <w:rsid w:val="008B392D"/>
    <w:rsid w:val="008D1864"/>
    <w:rsid w:val="008D3E75"/>
    <w:rsid w:val="008E045B"/>
    <w:rsid w:val="008E45A4"/>
    <w:rsid w:val="008E7291"/>
    <w:rsid w:val="008F4EF2"/>
    <w:rsid w:val="008F51FD"/>
    <w:rsid w:val="009120BB"/>
    <w:rsid w:val="00913464"/>
    <w:rsid w:val="00925CB5"/>
    <w:rsid w:val="00930336"/>
    <w:rsid w:val="0093346D"/>
    <w:rsid w:val="00934D87"/>
    <w:rsid w:val="00936FDE"/>
    <w:rsid w:val="00940E5C"/>
    <w:rsid w:val="009532B9"/>
    <w:rsid w:val="0096381F"/>
    <w:rsid w:val="009639AD"/>
    <w:rsid w:val="009729AE"/>
    <w:rsid w:val="00976DA9"/>
    <w:rsid w:val="009A342D"/>
    <w:rsid w:val="009B05A2"/>
    <w:rsid w:val="009B55CF"/>
    <w:rsid w:val="009C6830"/>
    <w:rsid w:val="009D08BF"/>
    <w:rsid w:val="009D64E7"/>
    <w:rsid w:val="009E4A81"/>
    <w:rsid w:val="009F4795"/>
    <w:rsid w:val="00A00AD5"/>
    <w:rsid w:val="00A04CC2"/>
    <w:rsid w:val="00A063D5"/>
    <w:rsid w:val="00A14E01"/>
    <w:rsid w:val="00A15647"/>
    <w:rsid w:val="00A17201"/>
    <w:rsid w:val="00A247B3"/>
    <w:rsid w:val="00A30BBD"/>
    <w:rsid w:val="00A3168E"/>
    <w:rsid w:val="00A32514"/>
    <w:rsid w:val="00A37B70"/>
    <w:rsid w:val="00A40440"/>
    <w:rsid w:val="00A41245"/>
    <w:rsid w:val="00A42669"/>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AF7FBE"/>
    <w:rsid w:val="00B11313"/>
    <w:rsid w:val="00B239B4"/>
    <w:rsid w:val="00B25727"/>
    <w:rsid w:val="00B27886"/>
    <w:rsid w:val="00B42D53"/>
    <w:rsid w:val="00B42EC6"/>
    <w:rsid w:val="00B43F00"/>
    <w:rsid w:val="00B51757"/>
    <w:rsid w:val="00B550E8"/>
    <w:rsid w:val="00B725D6"/>
    <w:rsid w:val="00B77444"/>
    <w:rsid w:val="00B91611"/>
    <w:rsid w:val="00BA4102"/>
    <w:rsid w:val="00BA5D98"/>
    <w:rsid w:val="00BA6E42"/>
    <w:rsid w:val="00BC5347"/>
    <w:rsid w:val="00BC674F"/>
    <w:rsid w:val="00BD64EC"/>
    <w:rsid w:val="00BD6BFB"/>
    <w:rsid w:val="00BE0A06"/>
    <w:rsid w:val="00BE1F72"/>
    <w:rsid w:val="00BE419D"/>
    <w:rsid w:val="00BE424F"/>
    <w:rsid w:val="00BE5F27"/>
    <w:rsid w:val="00BF32CA"/>
    <w:rsid w:val="00BF78CD"/>
    <w:rsid w:val="00C03BDF"/>
    <w:rsid w:val="00C044A4"/>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4920"/>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DE2AD1"/>
    <w:rsid w:val="00E00CF7"/>
    <w:rsid w:val="00E03046"/>
    <w:rsid w:val="00E0386A"/>
    <w:rsid w:val="00E03AB8"/>
    <w:rsid w:val="00E1642B"/>
    <w:rsid w:val="00E22F38"/>
    <w:rsid w:val="00E32903"/>
    <w:rsid w:val="00E42DEB"/>
    <w:rsid w:val="00E50400"/>
    <w:rsid w:val="00E54339"/>
    <w:rsid w:val="00E86B7B"/>
    <w:rsid w:val="00E93319"/>
    <w:rsid w:val="00E9465F"/>
    <w:rsid w:val="00EA2142"/>
    <w:rsid w:val="00EC238D"/>
    <w:rsid w:val="00EC2F86"/>
    <w:rsid w:val="00EE3983"/>
    <w:rsid w:val="00EE6C66"/>
    <w:rsid w:val="00EF2CF8"/>
    <w:rsid w:val="00EF462C"/>
    <w:rsid w:val="00F0272B"/>
    <w:rsid w:val="00F12C8B"/>
    <w:rsid w:val="00F13B4C"/>
    <w:rsid w:val="00F1405C"/>
    <w:rsid w:val="00F142CE"/>
    <w:rsid w:val="00F2237C"/>
    <w:rsid w:val="00F323AA"/>
    <w:rsid w:val="00F443D4"/>
    <w:rsid w:val="00F4768F"/>
    <w:rsid w:val="00F6539B"/>
    <w:rsid w:val="00F66678"/>
    <w:rsid w:val="00F672FA"/>
    <w:rsid w:val="00F72282"/>
    <w:rsid w:val="00F74990"/>
    <w:rsid w:val="00F76603"/>
    <w:rsid w:val="00F82A38"/>
    <w:rsid w:val="00FA0B56"/>
    <w:rsid w:val="00FA2B71"/>
    <w:rsid w:val="00FA384F"/>
    <w:rsid w:val="00FA3FD6"/>
    <w:rsid w:val="00FA46A2"/>
    <w:rsid w:val="00FA57FC"/>
    <w:rsid w:val="00FA6CFD"/>
    <w:rsid w:val="00FB6CDB"/>
    <w:rsid w:val="00FC1DF0"/>
    <w:rsid w:val="00FC2EBC"/>
    <w:rsid w:val="00FC5DE8"/>
    <w:rsid w:val="00FC7082"/>
    <w:rsid w:val="00FE47EC"/>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329720112">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jifilm.eu/de/produkte/grafische-system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etpresslive.com" TargetMode="External"/><Relationship Id="rId17" Type="http://schemas.openxmlformats.org/officeDocument/2006/relationships/hyperlink" Target="mailto:martin.stade@fujifilm.com" TargetMode="External"/><Relationship Id="rId2" Type="http://schemas.openxmlformats.org/officeDocument/2006/relationships/customXml" Target="../customXml/item2.xml"/><Relationship Id="rId16" Type="http://schemas.openxmlformats.org/officeDocument/2006/relationships/hyperlink" Target="mailto:peter.roettsches@fujifil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presslive.com" TargetMode="External"/><Relationship Id="rId5" Type="http://schemas.openxmlformats.org/officeDocument/2006/relationships/numbering" Target="numbering.xml"/><Relationship Id="rId15" Type="http://schemas.openxmlformats.org/officeDocument/2006/relationships/hyperlink" Target="mailto:emartin@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5D61-2176-432C-BD2F-B7D0FEA0EA28}">
  <ds:schemaRefs>
    <ds:schemaRef ds:uri="http://schemas.microsoft.com/office/2006/documentManagement/types"/>
    <ds:schemaRef ds:uri="33a04f6d-823c-476e-bd30-27cf0fc2b76e"/>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78FA12C-A88E-4398-8AD0-52381278F16E}">
  <ds:schemaRefs>
    <ds:schemaRef ds:uri="http://schemas.microsoft.com/sharepoint/v3/contenttype/forms"/>
  </ds:schemaRefs>
</ds:datastoreItem>
</file>

<file path=customXml/itemProps3.xml><?xml version="1.0" encoding="utf-8"?>
<ds:datastoreItem xmlns:ds="http://schemas.openxmlformats.org/officeDocument/2006/customXml" ds:itemID="{583CEEC6-6A78-4592-BF82-74A4DD1D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FF655-4DF7-41E2-AB94-EE30E871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4887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2019-02-21T10:07:00Z</dcterms:created>
  <dcterms:modified xsi:type="dcterms:W3CDTF">2019-02-21T10:07:00Z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