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bookmarkStart w:id="0" w:name="_GoBack"/>
      <w:bookmarkEnd w:id="0"/>
    </w:p>
    <w:p w14:paraId="029EF058" w14:textId="0D727768" w:rsidR="00080FCF" w:rsidRPr="006970A6" w:rsidRDefault="00080FCF" w:rsidP="00ED6BF8">
      <w:pPr>
        <w:spacing w:line="360" w:lineRule="auto"/>
        <w:rPr>
          <w:rFonts w:ascii="Gill Sans MT" w:hAnsi="Gill Sans MT"/>
          <w:b/>
          <w:sz w:val="22"/>
          <w:szCs w:val="22"/>
        </w:rPr>
      </w:pPr>
      <w:r w:rsidRPr="006970A6">
        <w:rPr>
          <w:rFonts w:ascii="Gill Sans MT" w:eastAsia="Gill Sans MT" w:hAnsi="Gill Sans MT" w:cs="Gill Sans MT"/>
          <w:b/>
          <w:sz w:val="22"/>
          <w:szCs w:val="22"/>
          <w:lang w:bidi="de-DE"/>
        </w:rPr>
        <w:t>PRESSEMITTEILUNG</w:t>
      </w:r>
    </w:p>
    <w:p w14:paraId="267716AB" w14:textId="3027A7B3" w:rsidR="00E10202" w:rsidRDefault="003C632A" w:rsidP="00B62F78">
      <w:pPr>
        <w:spacing w:line="360" w:lineRule="auto"/>
        <w:rPr>
          <w:rFonts w:ascii="Gill Sans MT" w:hAnsi="Gill Sans MT"/>
          <w:sz w:val="22"/>
          <w:szCs w:val="22"/>
        </w:rPr>
      </w:pPr>
      <w:r>
        <w:rPr>
          <w:rFonts w:ascii="Gill Sans MT" w:eastAsia="Gill Sans MT" w:hAnsi="Gill Sans MT" w:cs="Gill Sans MT"/>
          <w:sz w:val="22"/>
          <w:szCs w:val="22"/>
          <w:lang w:bidi="de-DE"/>
        </w:rPr>
        <w:t>18. April 2019</w:t>
      </w:r>
    </w:p>
    <w:p w14:paraId="0339A0D0" w14:textId="77777777" w:rsidR="007B2F7B" w:rsidRPr="009B4981" w:rsidRDefault="007B2F7B" w:rsidP="00182FE8">
      <w:pPr>
        <w:spacing w:line="360" w:lineRule="auto"/>
        <w:jc w:val="center"/>
        <w:rPr>
          <w:rFonts w:ascii="Gill Sans MT" w:hAnsi="Gill Sans MT"/>
          <w:b/>
          <w:sz w:val="22"/>
        </w:rPr>
      </w:pPr>
    </w:p>
    <w:p w14:paraId="129C63B6" w14:textId="0ACAEBBD" w:rsidR="008E3C51" w:rsidRDefault="00B224DD" w:rsidP="009D0EC3">
      <w:pPr>
        <w:spacing w:line="360" w:lineRule="auto"/>
        <w:jc w:val="center"/>
        <w:rPr>
          <w:rFonts w:ascii="Gill Sans MT" w:hAnsi="Gill Sans MT"/>
          <w:b/>
        </w:rPr>
      </w:pPr>
      <w:r>
        <w:rPr>
          <w:rFonts w:ascii="Gill Sans MT" w:eastAsia="Gill Sans MT" w:hAnsi="Gill Sans MT" w:cs="Gill Sans MT"/>
          <w:b/>
          <w:lang w:bidi="de-DE"/>
        </w:rPr>
        <w:t xml:space="preserve">NEU VON LINTEC: </w:t>
      </w:r>
      <w:r w:rsidR="00967E9B">
        <w:rPr>
          <w:rFonts w:ascii="Gill Sans MT" w:eastAsia="Gill Sans MT" w:hAnsi="Gill Sans MT" w:cs="Gill Sans MT"/>
          <w:b/>
          <w:lang w:bidi="de-DE"/>
        </w:rPr>
        <w:t>LEICHT</w:t>
      </w:r>
      <w:r>
        <w:rPr>
          <w:rFonts w:ascii="Gill Sans MT" w:eastAsia="Gill Sans MT" w:hAnsi="Gill Sans MT" w:cs="Gill Sans MT"/>
          <w:b/>
          <w:lang w:bidi="de-DE"/>
        </w:rPr>
        <w:t xml:space="preserve"> UND BLASENFREI</w:t>
      </w:r>
      <w:r w:rsidR="00967E9B">
        <w:rPr>
          <w:rFonts w:ascii="Gill Sans MT" w:eastAsia="Gill Sans MT" w:hAnsi="Gill Sans MT" w:cs="Gill Sans MT"/>
          <w:b/>
          <w:lang w:bidi="de-DE"/>
        </w:rPr>
        <w:t xml:space="preserve"> AUFBRINGBARE </w:t>
      </w:r>
      <w:r>
        <w:rPr>
          <w:rFonts w:ascii="Gill Sans MT" w:eastAsia="Gill Sans MT" w:hAnsi="Gill Sans MT" w:cs="Gill Sans MT"/>
          <w:b/>
          <w:lang w:bidi="de-DE"/>
        </w:rPr>
        <w:t>ETIKETTENMATERIAL</w:t>
      </w:r>
      <w:r w:rsidR="00967E9B">
        <w:rPr>
          <w:rFonts w:ascii="Gill Sans MT" w:eastAsia="Gill Sans MT" w:hAnsi="Gill Sans MT" w:cs="Gill Sans MT"/>
          <w:b/>
          <w:lang w:bidi="de-DE"/>
        </w:rPr>
        <w:t>IEN</w:t>
      </w:r>
      <w:r>
        <w:rPr>
          <w:rFonts w:ascii="Gill Sans MT" w:eastAsia="Gill Sans MT" w:hAnsi="Gill Sans MT" w:cs="Gill Sans MT"/>
          <w:b/>
          <w:lang w:bidi="de-DE"/>
        </w:rPr>
        <w:t xml:space="preserve"> </w:t>
      </w:r>
    </w:p>
    <w:p w14:paraId="15554BB4" w14:textId="77777777" w:rsidR="00A642C5" w:rsidRPr="009B4981" w:rsidRDefault="00A642C5" w:rsidP="002F63DB">
      <w:pPr>
        <w:shd w:val="clear" w:color="auto" w:fill="FFFFFF" w:themeFill="background1"/>
        <w:spacing w:line="360" w:lineRule="auto"/>
        <w:jc w:val="center"/>
        <w:rPr>
          <w:rFonts w:ascii="Gill Sans MT" w:hAnsi="Gill Sans MT"/>
          <w:b/>
          <w:sz w:val="22"/>
        </w:rPr>
      </w:pPr>
    </w:p>
    <w:p w14:paraId="7B7D0EEB" w14:textId="4F8AC30B" w:rsidR="00323802" w:rsidRDefault="004376CB" w:rsidP="00555ED1">
      <w:pPr>
        <w:spacing w:line="360" w:lineRule="auto"/>
        <w:jc w:val="both"/>
        <w:rPr>
          <w:rFonts w:ascii="Gill Sans MT" w:hAnsi="Gill Sans MT"/>
          <w:iCs/>
          <w:sz w:val="22"/>
          <w:szCs w:val="22"/>
        </w:rPr>
      </w:pPr>
      <w:r>
        <w:rPr>
          <w:rFonts w:ascii="Gill Sans MT" w:eastAsia="Gill Sans MT" w:hAnsi="Gill Sans MT" w:cs="Gill Sans MT"/>
          <w:sz w:val="22"/>
          <w:szCs w:val="22"/>
          <w:lang w:bidi="de-DE"/>
        </w:rPr>
        <w:t>LINTEC EUROPE präsentiert eine neue Palette an Etikettenmaterial</w:t>
      </w:r>
      <w:r w:rsidR="00967E9B">
        <w:rPr>
          <w:rFonts w:ascii="Gill Sans MT" w:eastAsia="Gill Sans MT" w:hAnsi="Gill Sans MT" w:cs="Gill Sans MT"/>
          <w:sz w:val="22"/>
          <w:szCs w:val="22"/>
          <w:lang w:bidi="de-DE"/>
        </w:rPr>
        <w:t>ien</w:t>
      </w:r>
      <w:r>
        <w:rPr>
          <w:rFonts w:ascii="Gill Sans MT" w:eastAsia="Gill Sans MT" w:hAnsi="Gill Sans MT" w:cs="Gill Sans MT"/>
          <w:sz w:val="22"/>
          <w:szCs w:val="22"/>
          <w:lang w:bidi="de-DE"/>
        </w:rPr>
        <w:t>, d</w:t>
      </w:r>
      <w:r w:rsidR="00967E9B">
        <w:rPr>
          <w:rFonts w:ascii="Gill Sans MT" w:eastAsia="Gill Sans MT" w:hAnsi="Gill Sans MT" w:cs="Gill Sans MT"/>
          <w:sz w:val="22"/>
          <w:szCs w:val="22"/>
          <w:lang w:bidi="de-DE"/>
        </w:rPr>
        <w:t>ie</w:t>
      </w:r>
      <w:r>
        <w:rPr>
          <w:rFonts w:ascii="Gill Sans MT" w:eastAsia="Gill Sans MT" w:hAnsi="Gill Sans MT" w:cs="Gill Sans MT"/>
          <w:sz w:val="22"/>
          <w:szCs w:val="22"/>
          <w:lang w:bidi="de-DE"/>
        </w:rPr>
        <w:t xml:space="preserve"> sich </w:t>
      </w:r>
      <w:r w:rsidR="00967E9B">
        <w:rPr>
          <w:rFonts w:ascii="Gill Sans MT" w:eastAsia="Gill Sans MT" w:hAnsi="Gill Sans MT" w:cs="Gill Sans MT"/>
          <w:sz w:val="22"/>
          <w:szCs w:val="22"/>
          <w:lang w:bidi="de-DE"/>
        </w:rPr>
        <w:t>leicht</w:t>
      </w:r>
      <w:r>
        <w:rPr>
          <w:rFonts w:ascii="Gill Sans MT" w:eastAsia="Gill Sans MT" w:hAnsi="Gill Sans MT" w:cs="Gill Sans MT"/>
          <w:sz w:val="22"/>
          <w:szCs w:val="22"/>
          <w:lang w:bidi="de-DE"/>
        </w:rPr>
        <w:t xml:space="preserve"> und dank seiner Mikrokanal-Struktur ohne Bildung von Luftblasen</w:t>
      </w:r>
      <w:r w:rsidR="00967E9B">
        <w:rPr>
          <w:rFonts w:ascii="Gill Sans MT" w:eastAsia="Gill Sans MT" w:hAnsi="Gill Sans MT" w:cs="Gill Sans MT"/>
          <w:sz w:val="22"/>
          <w:szCs w:val="22"/>
          <w:lang w:bidi="de-DE"/>
        </w:rPr>
        <w:t xml:space="preserve">, </w:t>
      </w:r>
      <w:r>
        <w:rPr>
          <w:rFonts w:ascii="Gill Sans MT" w:eastAsia="Gill Sans MT" w:hAnsi="Gill Sans MT" w:cs="Gill Sans MT"/>
          <w:sz w:val="22"/>
          <w:szCs w:val="22"/>
          <w:lang w:bidi="de-DE"/>
        </w:rPr>
        <w:t xml:space="preserve"> aufkleben l</w:t>
      </w:r>
      <w:r w:rsidR="00967E9B">
        <w:rPr>
          <w:rFonts w:ascii="Gill Sans MT" w:eastAsia="Gill Sans MT" w:hAnsi="Gill Sans MT" w:cs="Gill Sans MT"/>
          <w:sz w:val="22"/>
          <w:szCs w:val="22"/>
          <w:lang w:bidi="de-DE"/>
        </w:rPr>
        <w:t>assen</w:t>
      </w:r>
      <w:r>
        <w:rPr>
          <w:rFonts w:ascii="Gill Sans MT" w:eastAsia="Gill Sans MT" w:hAnsi="Gill Sans MT" w:cs="Gill Sans MT"/>
          <w:sz w:val="22"/>
          <w:szCs w:val="22"/>
          <w:lang w:bidi="de-DE"/>
        </w:rPr>
        <w:t xml:space="preserve">. </w:t>
      </w:r>
    </w:p>
    <w:p w14:paraId="6022BD75" w14:textId="77777777" w:rsidR="00323802" w:rsidRDefault="00323802" w:rsidP="00555ED1">
      <w:pPr>
        <w:spacing w:line="360" w:lineRule="auto"/>
        <w:jc w:val="both"/>
        <w:rPr>
          <w:rFonts w:ascii="Gill Sans MT" w:hAnsi="Gill Sans MT"/>
          <w:iCs/>
          <w:sz w:val="22"/>
          <w:szCs w:val="22"/>
        </w:rPr>
      </w:pPr>
    </w:p>
    <w:p w14:paraId="6EC983BE" w14:textId="02235AAC" w:rsidR="007464BD" w:rsidRDefault="00BB1705" w:rsidP="00555ED1">
      <w:pPr>
        <w:spacing w:line="360" w:lineRule="auto"/>
        <w:jc w:val="both"/>
        <w:rPr>
          <w:rFonts w:ascii="Gill Sans MT" w:hAnsi="Gill Sans MT"/>
          <w:iCs/>
          <w:sz w:val="22"/>
          <w:szCs w:val="22"/>
        </w:rPr>
      </w:pPr>
      <w:r>
        <w:rPr>
          <w:rFonts w:ascii="Gill Sans MT" w:eastAsia="Gill Sans MT" w:hAnsi="Gill Sans MT" w:cs="Gill Sans MT"/>
          <w:sz w:val="22"/>
          <w:szCs w:val="22"/>
          <w:lang w:bidi="de-DE"/>
        </w:rPr>
        <w:t>D</w:t>
      </w:r>
      <w:r w:rsidR="00967E9B">
        <w:rPr>
          <w:rFonts w:ascii="Gill Sans MT" w:eastAsia="Gill Sans MT" w:hAnsi="Gill Sans MT" w:cs="Gill Sans MT"/>
          <w:sz w:val="22"/>
          <w:szCs w:val="22"/>
          <w:lang w:bidi="de-DE"/>
        </w:rPr>
        <w:t>ie</w:t>
      </w:r>
      <w:r>
        <w:rPr>
          <w:rFonts w:ascii="Gill Sans MT" w:eastAsia="Gill Sans MT" w:hAnsi="Gill Sans MT" w:cs="Gill Sans MT"/>
          <w:sz w:val="22"/>
          <w:szCs w:val="22"/>
          <w:lang w:bidi="de-DE"/>
        </w:rPr>
        <w:t xml:space="preserve"> Material</w:t>
      </w:r>
      <w:r w:rsidR="00967E9B">
        <w:rPr>
          <w:rFonts w:ascii="Gill Sans MT" w:eastAsia="Gill Sans MT" w:hAnsi="Gill Sans MT" w:cs="Gill Sans MT"/>
          <w:sz w:val="22"/>
          <w:szCs w:val="22"/>
          <w:lang w:bidi="de-DE"/>
        </w:rPr>
        <w:t>ien</w:t>
      </w:r>
      <w:r>
        <w:rPr>
          <w:rFonts w:ascii="Gill Sans MT" w:eastAsia="Gill Sans MT" w:hAnsi="Gill Sans MT" w:cs="Gill Sans MT"/>
          <w:sz w:val="22"/>
          <w:szCs w:val="22"/>
          <w:lang w:bidi="de-DE"/>
        </w:rPr>
        <w:t xml:space="preserve"> eigne</w:t>
      </w:r>
      <w:r w:rsidR="00967E9B">
        <w:rPr>
          <w:rFonts w:ascii="Gill Sans MT" w:eastAsia="Gill Sans MT" w:hAnsi="Gill Sans MT" w:cs="Gill Sans MT"/>
          <w:sz w:val="22"/>
          <w:szCs w:val="22"/>
          <w:lang w:bidi="de-DE"/>
        </w:rPr>
        <w:t>n</w:t>
      </w:r>
      <w:r>
        <w:rPr>
          <w:rFonts w:ascii="Gill Sans MT" w:eastAsia="Gill Sans MT" w:hAnsi="Gill Sans MT" w:cs="Gill Sans MT"/>
          <w:sz w:val="22"/>
          <w:szCs w:val="22"/>
          <w:lang w:bidi="de-DE"/>
        </w:rPr>
        <w:t xml:space="preserve"> sich besonders gut für Informationsaufkleber auf Haushalts-/Elektrogeräten und für große Aufkleber im Grafikbereich, </w:t>
      </w:r>
      <w:r w:rsidR="00D55974">
        <w:rPr>
          <w:rFonts w:ascii="Gill Sans MT" w:eastAsia="Gill Sans MT" w:hAnsi="Gill Sans MT" w:cs="Gill Sans MT"/>
          <w:sz w:val="22"/>
          <w:szCs w:val="22"/>
          <w:lang w:bidi="de-DE"/>
        </w:rPr>
        <w:t>wo besonders auf die Vermeidung von Blasen geachtet wird</w:t>
      </w:r>
      <w:r>
        <w:rPr>
          <w:rFonts w:ascii="Gill Sans MT" w:eastAsia="Gill Sans MT" w:hAnsi="Gill Sans MT" w:cs="Gill Sans MT"/>
          <w:sz w:val="22"/>
          <w:szCs w:val="22"/>
          <w:lang w:bidi="de-DE"/>
        </w:rPr>
        <w:t>. Das UL-zertifizierte Material ist außerdem beständig gegen die Blasenbildung durch Kunststoff-Ausgasung.</w:t>
      </w:r>
    </w:p>
    <w:p w14:paraId="3393A282" w14:textId="77777777" w:rsidR="00346DFE" w:rsidRDefault="00346DFE" w:rsidP="00902A36">
      <w:pPr>
        <w:spacing w:line="360" w:lineRule="auto"/>
        <w:jc w:val="both"/>
        <w:rPr>
          <w:rFonts w:ascii="Gill Sans MT" w:hAnsi="Gill Sans MT"/>
          <w:iCs/>
          <w:sz w:val="22"/>
          <w:szCs w:val="22"/>
        </w:rPr>
      </w:pPr>
    </w:p>
    <w:p w14:paraId="7D4F0F54" w14:textId="19B480CC" w:rsidR="00032D61" w:rsidRDefault="00155239" w:rsidP="00032D61">
      <w:pPr>
        <w:spacing w:line="360" w:lineRule="auto"/>
        <w:jc w:val="both"/>
        <w:rPr>
          <w:rFonts w:ascii="Gill Sans MT" w:hAnsi="Gill Sans MT"/>
          <w:iCs/>
          <w:sz w:val="22"/>
          <w:szCs w:val="22"/>
        </w:rPr>
      </w:pPr>
      <w:r>
        <w:rPr>
          <w:rFonts w:ascii="Gill Sans MT" w:eastAsia="Gill Sans MT" w:hAnsi="Gill Sans MT" w:cs="Gill Sans MT"/>
          <w:sz w:val="22"/>
          <w:szCs w:val="22"/>
          <w:lang w:bidi="de-DE"/>
        </w:rPr>
        <w:t>„Die beiden Hauptvorteile des Produkts sind die einfache A</w:t>
      </w:r>
      <w:r w:rsidR="00D55974">
        <w:rPr>
          <w:rFonts w:ascii="Gill Sans MT" w:eastAsia="Gill Sans MT" w:hAnsi="Gill Sans MT" w:cs="Gill Sans MT"/>
          <w:sz w:val="22"/>
          <w:szCs w:val="22"/>
          <w:lang w:bidi="de-DE"/>
        </w:rPr>
        <w:t>uf</w:t>
      </w:r>
      <w:r>
        <w:rPr>
          <w:rFonts w:ascii="Gill Sans MT" w:eastAsia="Gill Sans MT" w:hAnsi="Gill Sans MT" w:cs="Gill Sans MT"/>
          <w:sz w:val="22"/>
          <w:szCs w:val="22"/>
          <w:lang w:bidi="de-DE"/>
        </w:rPr>
        <w:t>bringung und die Ausgasbeständigkeit“, erklärt Soichiro Fujinaga, Technischer Leiter von LINTEC EUROPE. „Das Material besitzt einen innovativen Entlüftungsmechanismus mit einer speziell entwickelten Klebeflächenstruktur. Diese weist winzige Luftkanäle auf. Beim Aufbringen der Etiketten kann die Luft durch diese ‚Mikrokanäle‘ entweichen, wodurch eine Blasenbildung vermieden und eine gleichmäßige Haftung erzielt wird.“</w:t>
      </w:r>
    </w:p>
    <w:p w14:paraId="29A3032B" w14:textId="77777777" w:rsidR="00A5742F" w:rsidRDefault="00A5742F" w:rsidP="00902A36">
      <w:pPr>
        <w:spacing w:line="360" w:lineRule="auto"/>
        <w:jc w:val="both"/>
        <w:rPr>
          <w:rFonts w:ascii="Gill Sans MT" w:hAnsi="Gill Sans MT"/>
          <w:iCs/>
          <w:sz w:val="22"/>
          <w:szCs w:val="22"/>
        </w:rPr>
      </w:pPr>
    </w:p>
    <w:p w14:paraId="5E699CC9" w14:textId="5843524D" w:rsidR="002C27F5" w:rsidRDefault="00D55974" w:rsidP="00902A36">
      <w:pPr>
        <w:spacing w:line="360" w:lineRule="auto"/>
        <w:jc w:val="both"/>
        <w:rPr>
          <w:rFonts w:ascii="Gill Sans MT" w:hAnsi="Gill Sans MT"/>
          <w:iCs/>
          <w:sz w:val="22"/>
          <w:szCs w:val="22"/>
        </w:rPr>
      </w:pPr>
      <w:r>
        <w:rPr>
          <w:rFonts w:ascii="Gill Sans MT" w:eastAsia="Gill Sans MT" w:hAnsi="Gill Sans MT" w:cs="Gill Sans MT"/>
          <w:sz w:val="22"/>
          <w:szCs w:val="22"/>
          <w:lang w:bidi="de-DE"/>
        </w:rPr>
        <w:t>Soichiro erklärt, wie das Material besonders effizient die Problematik der Blasenbildung durch Ausgasen löst</w:t>
      </w:r>
      <w:r w:rsidR="00276BAD">
        <w:rPr>
          <w:rFonts w:ascii="Gill Sans MT" w:eastAsia="Gill Sans MT" w:hAnsi="Gill Sans MT" w:cs="Gill Sans MT"/>
          <w:sz w:val="22"/>
          <w:szCs w:val="22"/>
          <w:lang w:bidi="de-DE"/>
        </w:rPr>
        <w:t xml:space="preserve">. </w:t>
      </w:r>
      <w:r>
        <w:rPr>
          <w:rFonts w:ascii="Gill Sans MT" w:eastAsia="Gill Sans MT" w:hAnsi="Gill Sans MT" w:cs="Gill Sans MT"/>
          <w:sz w:val="22"/>
          <w:szCs w:val="22"/>
          <w:lang w:bidi="de-DE"/>
        </w:rPr>
        <w:t>Er</w:t>
      </w:r>
      <w:r w:rsidR="00276BAD">
        <w:rPr>
          <w:rFonts w:ascii="Gill Sans MT" w:eastAsia="Gill Sans MT" w:hAnsi="Gill Sans MT" w:cs="Gill Sans MT"/>
          <w:sz w:val="22"/>
          <w:szCs w:val="22"/>
          <w:lang w:bidi="de-DE"/>
        </w:rPr>
        <w:t xml:space="preserve"> erläutert: „Blasen sind schon lange ein Problem, da sie sich schwer entfernen lassen und die Optik eines Etiketts beeinträchtigen. Zur Ausgasung kommt es bei Polycarbonat und einigen anderen Kunststoffen unter längerer Wärmeeinwirkung. Dabei bilden sich Blasen unter dem Etikett. Unser Produkt wurde zur Lösung dieses Problems entwickelt und vermeidet das Risiko einer Ablösung.“</w:t>
      </w:r>
    </w:p>
    <w:p w14:paraId="7CDA1666" w14:textId="77777777" w:rsidR="002C27F5" w:rsidRDefault="002C27F5" w:rsidP="002C27F5">
      <w:pPr>
        <w:spacing w:line="360" w:lineRule="auto"/>
        <w:jc w:val="both"/>
        <w:rPr>
          <w:rFonts w:ascii="Gill Sans MT" w:hAnsi="Gill Sans MT"/>
          <w:iCs/>
          <w:sz w:val="22"/>
          <w:szCs w:val="22"/>
        </w:rPr>
      </w:pPr>
    </w:p>
    <w:p w14:paraId="25360940" w14:textId="5CA240DE" w:rsidR="002F09D5" w:rsidRDefault="00B94FC1" w:rsidP="0004037D">
      <w:pPr>
        <w:spacing w:line="360" w:lineRule="auto"/>
        <w:jc w:val="both"/>
        <w:rPr>
          <w:rFonts w:ascii="Gill Sans MT" w:hAnsi="Gill Sans MT"/>
          <w:iCs/>
          <w:sz w:val="22"/>
          <w:szCs w:val="22"/>
        </w:rPr>
      </w:pPr>
      <w:r>
        <w:rPr>
          <w:rFonts w:ascii="Gill Sans MT" w:eastAsia="Gill Sans MT" w:hAnsi="Gill Sans MT" w:cs="Gill Sans MT"/>
          <w:sz w:val="22"/>
          <w:szCs w:val="22"/>
          <w:lang w:bidi="de-DE"/>
        </w:rPr>
        <w:t>Mit der UL969-Zertifizierung entspricht das blasenfrei</w:t>
      </w:r>
      <w:r w:rsidR="00D55974">
        <w:rPr>
          <w:rFonts w:ascii="Gill Sans MT" w:eastAsia="Gill Sans MT" w:hAnsi="Gill Sans MT" w:cs="Gill Sans MT"/>
          <w:sz w:val="22"/>
          <w:szCs w:val="22"/>
          <w:lang w:bidi="de-DE"/>
        </w:rPr>
        <w:t xml:space="preserve"> aufzubringende</w:t>
      </w:r>
      <w:r>
        <w:rPr>
          <w:rFonts w:ascii="Gill Sans MT" w:eastAsia="Gill Sans MT" w:hAnsi="Gill Sans MT" w:cs="Gill Sans MT"/>
          <w:sz w:val="22"/>
          <w:szCs w:val="22"/>
          <w:lang w:bidi="de-DE"/>
        </w:rPr>
        <w:t xml:space="preserve"> Etikettenmaterial den Sicherheitsstandards von Underwriters Laboratories Inc., der maßgeblichen Sicherheitsprüf- und Zertifizierungsgesellschaft in den USA. „Es ist durchaus üblich, dass Produkte den UL-Normen entsprechen</w:t>
      </w:r>
      <w:r w:rsidR="00D55974">
        <w:rPr>
          <w:rFonts w:ascii="Gill Sans MT" w:eastAsia="Gill Sans MT" w:hAnsi="Gill Sans MT" w:cs="Gill Sans MT"/>
          <w:sz w:val="22"/>
          <w:szCs w:val="22"/>
          <w:lang w:bidi="de-DE"/>
        </w:rPr>
        <w:t xml:space="preserve"> müssen</w:t>
      </w:r>
      <w:r>
        <w:rPr>
          <w:rFonts w:ascii="Gill Sans MT" w:eastAsia="Gill Sans MT" w:hAnsi="Gill Sans MT" w:cs="Gill Sans MT"/>
          <w:sz w:val="22"/>
          <w:szCs w:val="22"/>
          <w:lang w:bidi="de-DE"/>
        </w:rPr>
        <w:t xml:space="preserve"> und viele Haushaltsgeräte sind UL-zugelassen“, so Soichiro. „Zertifizierung ist </w:t>
      </w:r>
      <w:r>
        <w:rPr>
          <w:rFonts w:ascii="Gill Sans MT" w:eastAsia="Gill Sans MT" w:hAnsi="Gill Sans MT" w:cs="Gill Sans MT"/>
          <w:sz w:val="22"/>
          <w:szCs w:val="22"/>
          <w:lang w:bidi="de-DE"/>
        </w:rPr>
        <w:lastRenderedPageBreak/>
        <w:t xml:space="preserve">für Lintec eine </w:t>
      </w:r>
      <w:r w:rsidR="00CC1090">
        <w:rPr>
          <w:rFonts w:ascii="Gill Sans MT" w:eastAsia="Gill Sans MT" w:hAnsi="Gill Sans MT" w:cs="Gill Sans MT"/>
          <w:sz w:val="22"/>
          <w:szCs w:val="22"/>
          <w:lang w:bidi="de-DE"/>
        </w:rPr>
        <w:t>Verantwortung, die wir sehr ernst nehmen</w:t>
      </w:r>
      <w:r>
        <w:rPr>
          <w:rFonts w:ascii="Gill Sans MT" w:eastAsia="Gill Sans MT" w:hAnsi="Gill Sans MT" w:cs="Gill Sans MT"/>
          <w:sz w:val="22"/>
          <w:szCs w:val="22"/>
          <w:lang w:bidi="de-DE"/>
        </w:rPr>
        <w:t xml:space="preserve"> und die UL969-Zertifizierung bedeutet, dass unsere Kunden sich </w:t>
      </w:r>
      <w:r w:rsidR="00CC1090">
        <w:rPr>
          <w:rFonts w:ascii="Gill Sans MT" w:eastAsia="Gill Sans MT" w:hAnsi="Gill Sans MT" w:cs="Gill Sans MT"/>
          <w:sz w:val="22"/>
          <w:szCs w:val="22"/>
          <w:lang w:bidi="de-DE"/>
        </w:rPr>
        <w:t xml:space="preserve">sicher sein können, das sie auf ein verlässliches </w:t>
      </w:r>
      <w:r>
        <w:rPr>
          <w:rFonts w:ascii="Gill Sans MT" w:eastAsia="Gill Sans MT" w:hAnsi="Gill Sans MT" w:cs="Gill Sans MT"/>
          <w:sz w:val="22"/>
          <w:szCs w:val="22"/>
          <w:lang w:bidi="de-DE"/>
        </w:rPr>
        <w:t xml:space="preserve">Produkt </w:t>
      </w:r>
      <w:r w:rsidR="00CC1090">
        <w:rPr>
          <w:rFonts w:ascii="Gill Sans MT" w:eastAsia="Gill Sans MT" w:hAnsi="Gill Sans MT" w:cs="Gill Sans MT"/>
          <w:sz w:val="22"/>
          <w:szCs w:val="22"/>
          <w:lang w:bidi="de-DE"/>
        </w:rPr>
        <w:t>bauen</w:t>
      </w:r>
      <w:r>
        <w:rPr>
          <w:rFonts w:ascii="Gill Sans MT" w:eastAsia="Gill Sans MT" w:hAnsi="Gill Sans MT" w:cs="Gill Sans MT"/>
          <w:sz w:val="22"/>
          <w:szCs w:val="22"/>
          <w:lang w:bidi="de-DE"/>
        </w:rPr>
        <w:t>.“</w:t>
      </w:r>
    </w:p>
    <w:p w14:paraId="61F5D71F" w14:textId="77777777" w:rsidR="004376CB" w:rsidRDefault="004376CB" w:rsidP="00FE68CA">
      <w:pPr>
        <w:spacing w:line="360" w:lineRule="auto"/>
        <w:rPr>
          <w:rFonts w:ascii="Gill Sans MT" w:hAnsi="Gill Sans MT"/>
          <w:iCs/>
          <w:sz w:val="22"/>
          <w:szCs w:val="22"/>
        </w:rPr>
      </w:pPr>
    </w:p>
    <w:p w14:paraId="72621B71" w14:textId="43BB4B25" w:rsidR="000B046D" w:rsidRDefault="00182FE8" w:rsidP="00811B0C">
      <w:pPr>
        <w:spacing w:line="360" w:lineRule="auto"/>
        <w:jc w:val="center"/>
        <w:rPr>
          <w:rFonts w:ascii="Gill Sans MT" w:eastAsia="Gill Sans MT" w:hAnsi="Gill Sans MT" w:cs="Gill Sans MT"/>
          <w:b/>
          <w:sz w:val="22"/>
          <w:szCs w:val="22"/>
          <w:lang w:bidi="de-DE"/>
        </w:rPr>
      </w:pPr>
      <w:r w:rsidRPr="00182FE8">
        <w:rPr>
          <w:rFonts w:ascii="Gill Sans MT" w:eastAsia="Gill Sans MT" w:hAnsi="Gill Sans MT" w:cs="Gill Sans MT"/>
          <w:b/>
          <w:sz w:val="22"/>
          <w:szCs w:val="22"/>
          <w:lang w:bidi="de-DE"/>
        </w:rPr>
        <w:t>– ENDE –</w:t>
      </w:r>
    </w:p>
    <w:p w14:paraId="164AE328" w14:textId="77777777" w:rsidR="00B22C88" w:rsidRPr="0022375E" w:rsidRDefault="00B22C88" w:rsidP="00B22C88">
      <w:pPr>
        <w:jc w:val="both"/>
        <w:rPr>
          <w:rFonts w:asciiTheme="minorHAnsi" w:eastAsiaTheme="minorHAnsi" w:hAnsiTheme="minorHAnsi" w:cstheme="minorHAnsi"/>
          <w:b/>
          <w:sz w:val="20"/>
          <w:szCs w:val="20"/>
        </w:rPr>
      </w:pPr>
    </w:p>
    <w:p w14:paraId="11BFFF64" w14:textId="77777777" w:rsidR="0022375E" w:rsidRPr="0022375E" w:rsidRDefault="0022375E" w:rsidP="0022375E">
      <w:pPr>
        <w:jc w:val="both"/>
        <w:rPr>
          <w:rFonts w:asciiTheme="minorHAnsi" w:hAnsiTheme="minorHAnsi" w:cstheme="minorHAnsi"/>
          <w:b/>
          <w:sz w:val="20"/>
          <w:szCs w:val="20"/>
        </w:rPr>
      </w:pPr>
      <w:r w:rsidRPr="0022375E">
        <w:rPr>
          <w:rFonts w:asciiTheme="minorHAnsi" w:hAnsiTheme="minorHAnsi" w:cstheme="minorHAnsi"/>
          <w:b/>
          <w:sz w:val="20"/>
          <w:szCs w:val="20"/>
        </w:rPr>
        <w:t xml:space="preserve">Informationen zu Lintec Europe </w:t>
      </w:r>
    </w:p>
    <w:p w14:paraId="0DB561CB" w14:textId="77777777" w:rsidR="0022375E" w:rsidRDefault="0022375E" w:rsidP="0022375E">
      <w:pPr>
        <w:jc w:val="both"/>
        <w:rPr>
          <w:rFonts w:asciiTheme="minorHAnsi" w:hAnsiTheme="minorHAnsi" w:cstheme="minorHAnsi"/>
          <w:sz w:val="20"/>
          <w:szCs w:val="20"/>
        </w:rPr>
      </w:pPr>
      <w:r w:rsidRPr="0022375E">
        <w:rPr>
          <w:rFonts w:asciiTheme="minorHAnsi" w:hAnsiTheme="minorHAnsi" w:cstheme="minorHAnsi"/>
          <w:sz w:val="20"/>
          <w:szCs w:val="20"/>
        </w:rPr>
        <w:t>LINTEC EUROPE (UK) LTD ist ein europäischer Anbieter von selbstklebendem Spezialmaterial und Folien für Etiketten, Grafikanwendungen, Druck und visuelle Kommunikation.</w:t>
      </w:r>
    </w:p>
    <w:p w14:paraId="632C1608" w14:textId="77777777" w:rsidR="0022375E" w:rsidRPr="0022375E" w:rsidRDefault="0022375E" w:rsidP="0022375E">
      <w:pPr>
        <w:jc w:val="both"/>
        <w:rPr>
          <w:rFonts w:asciiTheme="minorHAnsi" w:hAnsiTheme="minorHAnsi" w:cstheme="minorHAnsi"/>
          <w:sz w:val="20"/>
          <w:szCs w:val="20"/>
        </w:rPr>
      </w:pPr>
    </w:p>
    <w:p w14:paraId="027560A6" w14:textId="77777777" w:rsidR="0022375E" w:rsidRDefault="0022375E" w:rsidP="0022375E">
      <w:pPr>
        <w:jc w:val="both"/>
        <w:rPr>
          <w:rFonts w:asciiTheme="minorHAnsi" w:hAnsiTheme="minorHAnsi" w:cstheme="minorHAnsi"/>
          <w:sz w:val="20"/>
          <w:szCs w:val="20"/>
        </w:rPr>
      </w:pPr>
      <w:r w:rsidRPr="0022375E">
        <w:rPr>
          <w:rFonts w:asciiTheme="minorHAnsi" w:hAnsiTheme="minorHAnsi" w:cstheme="minorHAnsi"/>
          <w:sz w:val="20"/>
          <w:szCs w:val="20"/>
        </w:rPr>
        <w:t>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w:t>
      </w:r>
    </w:p>
    <w:p w14:paraId="2D561C6E" w14:textId="77777777" w:rsidR="0022375E" w:rsidRPr="0022375E" w:rsidRDefault="0022375E" w:rsidP="0022375E">
      <w:pPr>
        <w:jc w:val="both"/>
        <w:rPr>
          <w:rFonts w:asciiTheme="minorHAnsi" w:hAnsiTheme="minorHAnsi" w:cstheme="minorHAnsi"/>
          <w:sz w:val="20"/>
          <w:szCs w:val="20"/>
        </w:rPr>
      </w:pPr>
    </w:p>
    <w:p w14:paraId="6C0960BF" w14:textId="77777777" w:rsidR="0022375E" w:rsidRDefault="0022375E" w:rsidP="0022375E">
      <w:pPr>
        <w:jc w:val="both"/>
        <w:rPr>
          <w:rFonts w:asciiTheme="minorHAnsi" w:hAnsiTheme="minorHAnsi" w:cstheme="minorHAnsi"/>
          <w:sz w:val="20"/>
          <w:szCs w:val="20"/>
        </w:rPr>
      </w:pPr>
      <w:r w:rsidRPr="0022375E">
        <w:rPr>
          <w:rFonts w:asciiTheme="minorHAnsi" w:hAnsiTheme="minorHAnsi" w:cstheme="minorHAnsi"/>
          <w:sz w:val="20"/>
          <w:szCs w:val="20"/>
        </w:rPr>
        <w:t>LINTEC EUROPE (UK) LTD ist eine hundertprozentige Tochtergesellschaft von LINTEC Europe B.V. mit Sitz in Amstelveen, Niederlande.</w:t>
      </w:r>
    </w:p>
    <w:p w14:paraId="5B8D7489" w14:textId="77777777" w:rsidR="0022375E" w:rsidRPr="0022375E" w:rsidRDefault="0022375E" w:rsidP="0022375E">
      <w:pPr>
        <w:jc w:val="both"/>
        <w:rPr>
          <w:rFonts w:asciiTheme="minorHAnsi" w:hAnsiTheme="minorHAnsi" w:cstheme="minorHAnsi"/>
          <w:sz w:val="20"/>
          <w:szCs w:val="20"/>
        </w:rPr>
      </w:pPr>
    </w:p>
    <w:p w14:paraId="3ED1722E" w14:textId="77777777" w:rsidR="0022375E" w:rsidRDefault="0022375E" w:rsidP="0022375E">
      <w:pPr>
        <w:jc w:val="both"/>
        <w:rPr>
          <w:rFonts w:asciiTheme="minorHAnsi" w:hAnsiTheme="minorHAnsi" w:cstheme="minorHAnsi"/>
          <w:sz w:val="20"/>
          <w:szCs w:val="20"/>
        </w:rPr>
      </w:pPr>
      <w:r w:rsidRPr="0022375E">
        <w:rPr>
          <w:rFonts w:asciiTheme="minorHAnsi" w:hAnsiTheme="minorHAnsi" w:cstheme="minorHAnsi"/>
          <w:sz w:val="20"/>
          <w:szCs w:val="20"/>
        </w:rPr>
        <w:t xml:space="preserve">Weitere Informationen zu LINTEC EUROPE (UK) LTD finden Sie auf: </w:t>
      </w:r>
      <w:hyperlink r:id="rId11" w:history="1">
        <w:r w:rsidRPr="0022375E">
          <w:rPr>
            <w:rStyle w:val="Hyperlink"/>
            <w:rFonts w:asciiTheme="minorHAnsi" w:hAnsiTheme="minorHAnsi" w:cstheme="minorHAnsi"/>
            <w:sz w:val="20"/>
            <w:szCs w:val="20"/>
          </w:rPr>
          <w:t>www.lintec-europe.com</w:t>
        </w:r>
      </w:hyperlink>
      <w:r w:rsidRPr="0022375E">
        <w:rPr>
          <w:rFonts w:asciiTheme="minorHAnsi" w:hAnsiTheme="minorHAnsi" w:cstheme="minorHAnsi"/>
          <w:sz w:val="20"/>
          <w:szCs w:val="20"/>
        </w:rPr>
        <w:t xml:space="preserve">  </w:t>
      </w:r>
    </w:p>
    <w:p w14:paraId="5CBC9E09" w14:textId="77777777" w:rsidR="0022375E" w:rsidRPr="0022375E" w:rsidRDefault="0022375E" w:rsidP="0022375E">
      <w:pPr>
        <w:jc w:val="both"/>
        <w:rPr>
          <w:rFonts w:asciiTheme="minorHAnsi" w:hAnsiTheme="minorHAnsi" w:cstheme="minorHAnsi"/>
          <w:sz w:val="20"/>
          <w:szCs w:val="20"/>
        </w:rPr>
      </w:pPr>
    </w:p>
    <w:p w14:paraId="041623C2" w14:textId="77777777" w:rsidR="0022375E" w:rsidRPr="0022375E" w:rsidRDefault="0022375E" w:rsidP="0022375E">
      <w:pPr>
        <w:spacing w:line="360" w:lineRule="auto"/>
        <w:jc w:val="both"/>
        <w:rPr>
          <w:rFonts w:asciiTheme="minorHAnsi" w:hAnsiTheme="minorHAnsi" w:cstheme="minorHAnsi"/>
          <w:b/>
          <w:sz w:val="20"/>
          <w:szCs w:val="20"/>
        </w:rPr>
      </w:pPr>
      <w:r w:rsidRPr="0022375E">
        <w:rPr>
          <w:rFonts w:asciiTheme="minorHAnsi" w:hAnsiTheme="minorHAnsi" w:cstheme="minorHAnsi"/>
          <w:b/>
          <w:sz w:val="20"/>
          <w:szCs w:val="20"/>
        </w:rPr>
        <w:t>Weitere Informationen erhalten Sie bei:</w:t>
      </w:r>
    </w:p>
    <w:p w14:paraId="6066832B" w14:textId="77777777" w:rsidR="0022375E" w:rsidRPr="0022375E" w:rsidRDefault="0022375E" w:rsidP="0022375E">
      <w:pPr>
        <w:jc w:val="both"/>
        <w:rPr>
          <w:rFonts w:asciiTheme="minorHAnsi" w:hAnsiTheme="minorHAnsi" w:cstheme="minorHAnsi"/>
          <w:sz w:val="20"/>
          <w:szCs w:val="20"/>
        </w:rPr>
      </w:pPr>
      <w:r w:rsidRPr="0022375E">
        <w:rPr>
          <w:rFonts w:asciiTheme="minorHAnsi" w:hAnsiTheme="minorHAnsi" w:cstheme="minorHAnsi"/>
          <w:sz w:val="20"/>
          <w:szCs w:val="20"/>
        </w:rPr>
        <w:t>Michael Grass</w:t>
      </w:r>
      <w:r w:rsidRPr="0022375E">
        <w:rPr>
          <w:rFonts w:asciiTheme="minorHAnsi" w:hAnsiTheme="minorHAnsi" w:cstheme="minorHAnsi"/>
          <w:sz w:val="20"/>
          <w:szCs w:val="20"/>
        </w:rPr>
        <w:tab/>
      </w:r>
      <w:r w:rsidRPr="0022375E">
        <w:rPr>
          <w:rFonts w:asciiTheme="minorHAnsi" w:hAnsiTheme="minorHAnsi" w:cstheme="minorHAnsi"/>
          <w:sz w:val="20"/>
          <w:szCs w:val="20"/>
        </w:rPr>
        <w:tab/>
      </w:r>
      <w:r w:rsidRPr="0022375E">
        <w:rPr>
          <w:rFonts w:asciiTheme="minorHAnsi" w:hAnsiTheme="minorHAnsi" w:cstheme="minorHAnsi"/>
          <w:sz w:val="20"/>
          <w:szCs w:val="20"/>
        </w:rPr>
        <w:tab/>
        <w:t xml:space="preserve">                                Andy Voss</w:t>
      </w:r>
    </w:p>
    <w:p w14:paraId="57C30394" w14:textId="77777777" w:rsidR="0022375E" w:rsidRPr="0022375E" w:rsidRDefault="0022375E" w:rsidP="0022375E">
      <w:pPr>
        <w:jc w:val="both"/>
        <w:rPr>
          <w:rFonts w:asciiTheme="minorHAnsi" w:hAnsiTheme="minorHAnsi" w:cstheme="minorHAnsi"/>
          <w:sz w:val="20"/>
          <w:szCs w:val="20"/>
        </w:rPr>
      </w:pPr>
      <w:r w:rsidRPr="0022375E">
        <w:rPr>
          <w:rFonts w:asciiTheme="minorHAnsi" w:hAnsiTheme="minorHAnsi" w:cstheme="minorHAnsi"/>
          <w:sz w:val="20"/>
          <w:szCs w:val="20"/>
        </w:rPr>
        <w:t xml:space="preserve">Kundenmanager                           </w:t>
      </w:r>
      <w:r w:rsidRPr="0022375E">
        <w:rPr>
          <w:rFonts w:asciiTheme="minorHAnsi" w:hAnsiTheme="minorHAnsi" w:cstheme="minorHAnsi"/>
          <w:sz w:val="20"/>
          <w:szCs w:val="20"/>
        </w:rPr>
        <w:tab/>
      </w:r>
      <w:r w:rsidRPr="0022375E">
        <w:rPr>
          <w:rFonts w:asciiTheme="minorHAnsi" w:hAnsiTheme="minorHAnsi" w:cstheme="minorHAnsi"/>
          <w:sz w:val="20"/>
          <w:szCs w:val="20"/>
        </w:rPr>
        <w:tab/>
      </w:r>
      <w:r w:rsidRPr="0022375E">
        <w:rPr>
          <w:rFonts w:asciiTheme="minorHAnsi" w:hAnsiTheme="minorHAnsi" w:cstheme="minorHAnsi"/>
          <w:sz w:val="20"/>
          <w:szCs w:val="20"/>
        </w:rPr>
        <w:tab/>
        <w:t>Geschäftsführer</w:t>
      </w:r>
    </w:p>
    <w:p w14:paraId="6F6D2160" w14:textId="77777777" w:rsidR="0022375E" w:rsidRPr="0022375E" w:rsidRDefault="0022375E" w:rsidP="0022375E">
      <w:pPr>
        <w:jc w:val="both"/>
        <w:rPr>
          <w:rFonts w:asciiTheme="minorHAnsi" w:hAnsiTheme="minorHAnsi" w:cstheme="minorHAnsi"/>
          <w:sz w:val="20"/>
          <w:szCs w:val="20"/>
          <w:lang w:val="en-US"/>
        </w:rPr>
      </w:pPr>
      <w:r w:rsidRPr="0022375E">
        <w:rPr>
          <w:rFonts w:asciiTheme="minorHAnsi" w:hAnsiTheme="minorHAnsi" w:cstheme="minorHAnsi"/>
          <w:sz w:val="20"/>
          <w:szCs w:val="20"/>
          <w:lang w:val="en-US"/>
        </w:rPr>
        <w:t>AD Communications</w:t>
      </w:r>
      <w:r w:rsidRPr="0022375E">
        <w:rPr>
          <w:rFonts w:asciiTheme="minorHAnsi" w:hAnsiTheme="minorHAnsi" w:cstheme="minorHAnsi"/>
          <w:sz w:val="20"/>
          <w:szCs w:val="20"/>
          <w:lang w:val="en-US"/>
        </w:rPr>
        <w:tab/>
      </w:r>
      <w:r w:rsidRPr="0022375E">
        <w:rPr>
          <w:rFonts w:asciiTheme="minorHAnsi" w:hAnsiTheme="minorHAnsi" w:cstheme="minorHAnsi"/>
          <w:sz w:val="20"/>
          <w:szCs w:val="20"/>
          <w:lang w:val="en-US"/>
        </w:rPr>
        <w:tab/>
      </w:r>
      <w:r w:rsidRPr="0022375E">
        <w:rPr>
          <w:rFonts w:asciiTheme="minorHAnsi" w:hAnsiTheme="minorHAnsi" w:cstheme="minorHAnsi"/>
          <w:sz w:val="20"/>
          <w:szCs w:val="20"/>
          <w:lang w:val="en-US"/>
        </w:rPr>
        <w:tab/>
      </w:r>
      <w:r w:rsidRPr="0022375E">
        <w:rPr>
          <w:rFonts w:asciiTheme="minorHAnsi" w:hAnsiTheme="minorHAnsi" w:cstheme="minorHAnsi"/>
          <w:sz w:val="20"/>
          <w:szCs w:val="20"/>
          <w:lang w:val="en-US"/>
        </w:rPr>
        <w:tab/>
        <w:t>LINTEC EUROPE (UK) LTD</w:t>
      </w:r>
      <w:r w:rsidRPr="0022375E">
        <w:rPr>
          <w:rFonts w:asciiTheme="minorHAnsi" w:hAnsiTheme="minorHAnsi" w:cstheme="minorHAnsi"/>
          <w:sz w:val="20"/>
          <w:szCs w:val="20"/>
          <w:lang w:val="en-US"/>
        </w:rPr>
        <w:tab/>
      </w:r>
      <w:r w:rsidRPr="0022375E">
        <w:rPr>
          <w:rFonts w:asciiTheme="minorHAnsi" w:hAnsiTheme="minorHAnsi" w:cstheme="minorHAnsi"/>
          <w:sz w:val="20"/>
          <w:szCs w:val="20"/>
          <w:lang w:val="en-US"/>
        </w:rPr>
        <w:tab/>
      </w:r>
      <w:r w:rsidRPr="0022375E">
        <w:rPr>
          <w:rFonts w:asciiTheme="minorHAnsi" w:hAnsiTheme="minorHAnsi" w:cstheme="minorHAnsi"/>
          <w:sz w:val="20"/>
          <w:szCs w:val="20"/>
          <w:lang w:val="en-US"/>
        </w:rPr>
        <w:tab/>
      </w:r>
    </w:p>
    <w:p w14:paraId="48A64D32" w14:textId="77777777" w:rsidR="0022375E" w:rsidRPr="0022375E" w:rsidRDefault="0022375E" w:rsidP="0022375E">
      <w:pPr>
        <w:jc w:val="both"/>
        <w:rPr>
          <w:rFonts w:asciiTheme="minorHAnsi" w:hAnsiTheme="minorHAnsi" w:cstheme="minorHAnsi"/>
          <w:sz w:val="20"/>
          <w:szCs w:val="20"/>
          <w:lang w:val="en-US"/>
        </w:rPr>
      </w:pPr>
      <w:r w:rsidRPr="0022375E">
        <w:rPr>
          <w:rFonts w:asciiTheme="minorHAnsi" w:hAnsiTheme="minorHAnsi" w:cstheme="minorHAnsi"/>
          <w:sz w:val="20"/>
          <w:szCs w:val="20"/>
          <w:lang w:val="en-US"/>
        </w:rPr>
        <w:t>Tel.: +44 (0)1372 464470</w:t>
      </w:r>
      <w:r w:rsidRPr="0022375E">
        <w:rPr>
          <w:rFonts w:asciiTheme="minorHAnsi" w:hAnsiTheme="minorHAnsi" w:cstheme="minorHAnsi"/>
          <w:sz w:val="20"/>
          <w:szCs w:val="20"/>
          <w:lang w:val="en-US"/>
        </w:rPr>
        <w:tab/>
      </w:r>
      <w:r w:rsidRPr="0022375E">
        <w:rPr>
          <w:rFonts w:asciiTheme="minorHAnsi" w:hAnsiTheme="minorHAnsi" w:cstheme="minorHAnsi"/>
          <w:sz w:val="20"/>
          <w:szCs w:val="20"/>
          <w:lang w:val="en-US"/>
        </w:rPr>
        <w:tab/>
      </w:r>
      <w:r w:rsidRPr="0022375E">
        <w:rPr>
          <w:rFonts w:asciiTheme="minorHAnsi" w:hAnsiTheme="minorHAnsi" w:cstheme="minorHAnsi"/>
          <w:sz w:val="20"/>
          <w:szCs w:val="20"/>
          <w:lang w:val="en-US"/>
        </w:rPr>
        <w:tab/>
        <w:t xml:space="preserve">                Tel.: +44 (0)1628 77776</w:t>
      </w:r>
    </w:p>
    <w:p w14:paraId="2EEC519B" w14:textId="77777777" w:rsidR="0022375E" w:rsidRPr="0022375E" w:rsidRDefault="000C5CF3" w:rsidP="0022375E">
      <w:pPr>
        <w:jc w:val="both"/>
        <w:rPr>
          <w:rFonts w:asciiTheme="minorHAnsi" w:hAnsiTheme="minorHAnsi" w:cstheme="minorHAnsi"/>
          <w:color w:val="0563C1" w:themeColor="hyperlink"/>
          <w:sz w:val="20"/>
          <w:szCs w:val="20"/>
          <w:u w:val="single"/>
          <w:lang w:val="en-US"/>
        </w:rPr>
      </w:pPr>
      <w:hyperlink r:id="rId12" w:history="1">
        <w:r w:rsidR="0022375E" w:rsidRPr="0022375E">
          <w:rPr>
            <w:rFonts w:asciiTheme="minorHAnsi" w:hAnsiTheme="minorHAnsi" w:cstheme="minorHAnsi"/>
            <w:color w:val="0000FF"/>
            <w:sz w:val="20"/>
            <w:szCs w:val="20"/>
            <w:u w:val="single"/>
            <w:lang w:val="en-US"/>
          </w:rPr>
          <w:t>mgrass@adcomms.co.uk</w:t>
        </w:r>
      </w:hyperlink>
      <w:r w:rsidR="0022375E" w:rsidRPr="0022375E">
        <w:rPr>
          <w:rFonts w:asciiTheme="minorHAnsi" w:hAnsiTheme="minorHAnsi" w:cstheme="minorHAnsi"/>
          <w:sz w:val="20"/>
          <w:szCs w:val="20"/>
          <w:lang w:val="en-US"/>
        </w:rPr>
        <w:t xml:space="preserve"> </w:t>
      </w:r>
      <w:r w:rsidR="0022375E" w:rsidRPr="0022375E">
        <w:rPr>
          <w:rFonts w:asciiTheme="minorHAnsi" w:hAnsiTheme="minorHAnsi" w:cstheme="minorHAnsi"/>
          <w:color w:val="0070C0"/>
          <w:sz w:val="20"/>
          <w:szCs w:val="20"/>
          <w:lang w:val="en-US"/>
        </w:rPr>
        <w:t xml:space="preserve"> </w:t>
      </w:r>
      <w:r w:rsidR="0022375E" w:rsidRPr="0022375E">
        <w:rPr>
          <w:rFonts w:asciiTheme="minorHAnsi" w:hAnsiTheme="minorHAnsi" w:cstheme="minorHAnsi"/>
          <w:color w:val="0070C0"/>
          <w:sz w:val="20"/>
          <w:szCs w:val="20"/>
          <w:lang w:val="en-US"/>
        </w:rPr>
        <w:tab/>
        <w:t xml:space="preserve"> </w:t>
      </w:r>
      <w:r w:rsidR="0022375E" w:rsidRPr="0022375E">
        <w:rPr>
          <w:rFonts w:asciiTheme="minorHAnsi" w:hAnsiTheme="minorHAnsi" w:cstheme="minorHAnsi"/>
          <w:sz w:val="20"/>
          <w:szCs w:val="20"/>
          <w:lang w:val="en-US"/>
        </w:rPr>
        <w:tab/>
      </w:r>
      <w:r w:rsidR="0022375E" w:rsidRPr="0022375E">
        <w:rPr>
          <w:rFonts w:asciiTheme="minorHAnsi" w:hAnsiTheme="minorHAnsi" w:cstheme="minorHAnsi"/>
          <w:sz w:val="20"/>
          <w:szCs w:val="20"/>
          <w:lang w:val="en-US"/>
        </w:rPr>
        <w:tab/>
        <w:t xml:space="preserve">                </w:t>
      </w:r>
      <w:hyperlink r:id="rId13" w:history="1">
        <w:r w:rsidR="0022375E" w:rsidRPr="0022375E">
          <w:rPr>
            <w:rFonts w:asciiTheme="minorHAnsi" w:hAnsiTheme="minorHAnsi" w:cstheme="minorHAnsi"/>
            <w:color w:val="0000FF"/>
            <w:sz w:val="20"/>
            <w:szCs w:val="20"/>
            <w:u w:val="single"/>
            <w:lang w:val="en-US"/>
          </w:rPr>
          <w:t>avoss@lintec-europeuk.com</w:t>
        </w:r>
      </w:hyperlink>
      <w:r w:rsidR="0022375E" w:rsidRPr="0022375E">
        <w:rPr>
          <w:rFonts w:asciiTheme="minorHAnsi" w:hAnsiTheme="minorHAnsi" w:cstheme="minorHAnsi"/>
          <w:sz w:val="20"/>
          <w:szCs w:val="20"/>
          <w:lang w:val="en-US"/>
        </w:rPr>
        <w:t xml:space="preserve"> </w:t>
      </w:r>
    </w:p>
    <w:p w14:paraId="033EABA1" w14:textId="77777777" w:rsidR="00B22C88" w:rsidRPr="0022375E" w:rsidRDefault="00B22C88" w:rsidP="00811B0C">
      <w:pPr>
        <w:spacing w:line="360" w:lineRule="auto"/>
        <w:jc w:val="center"/>
        <w:rPr>
          <w:rFonts w:asciiTheme="minorHAnsi" w:hAnsiTheme="minorHAnsi" w:cstheme="minorHAnsi"/>
          <w:b/>
          <w:iCs/>
          <w:sz w:val="20"/>
          <w:szCs w:val="20"/>
          <w:lang w:val="fr-FR"/>
        </w:rPr>
      </w:pPr>
    </w:p>
    <w:p w14:paraId="2D323593" w14:textId="0436D2A7" w:rsidR="00EE6EF4" w:rsidRPr="00811B0C" w:rsidRDefault="00EE6EF4" w:rsidP="000B046D">
      <w:pPr>
        <w:jc w:val="both"/>
        <w:rPr>
          <w:rFonts w:asciiTheme="minorHAnsi" w:eastAsiaTheme="minorHAnsi" w:hAnsiTheme="minorHAnsi" w:cstheme="minorBidi"/>
          <w:sz w:val="20"/>
          <w:szCs w:val="22"/>
          <w:lang w:val="fr-BE"/>
        </w:rPr>
      </w:pPr>
    </w:p>
    <w:sectPr w:rsidR="00EE6EF4" w:rsidRPr="00811B0C"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764F6" w14:textId="77777777" w:rsidR="001B3C28" w:rsidRDefault="001B3C28">
      <w:r>
        <w:separator/>
      </w:r>
    </w:p>
  </w:endnote>
  <w:endnote w:type="continuationSeparator" w:id="0">
    <w:p w14:paraId="311536F3" w14:textId="77777777" w:rsidR="001B3C28" w:rsidRDefault="001B3C28">
      <w:r>
        <w:continuationSeparator/>
      </w:r>
    </w:p>
  </w:endnote>
  <w:endnote w:type="continuationNotice" w:id="1">
    <w:p w14:paraId="48C26880" w14:textId="77777777" w:rsidR="001B3C28" w:rsidRDefault="001B3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3F587" w14:textId="77777777" w:rsidR="001B3C28" w:rsidRDefault="001B3C28">
      <w:r>
        <w:separator/>
      </w:r>
    </w:p>
  </w:footnote>
  <w:footnote w:type="continuationSeparator" w:id="0">
    <w:p w14:paraId="79151D1D" w14:textId="77777777" w:rsidR="001B3C28" w:rsidRDefault="001B3C28">
      <w:r>
        <w:continuationSeparator/>
      </w:r>
    </w:p>
  </w:footnote>
  <w:footnote w:type="continuationNotice" w:id="1">
    <w:p w14:paraId="4FAAF429" w14:textId="77777777" w:rsidR="001B3C28" w:rsidRDefault="001B3C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C576D4" w:rsidRPr="001D6A88" w:rsidRDefault="00C576D4" w:rsidP="001D6A88">
    <w:pPr>
      <w:spacing w:line="360" w:lineRule="auto"/>
      <w:rPr>
        <w:rFonts w:ascii="Gill Sans MT" w:hAnsi="Gill Sans MT"/>
        <w:sz w:val="18"/>
        <w:szCs w:val="18"/>
      </w:rPr>
    </w:pPr>
    <w:r>
      <w:rPr>
        <w:rFonts w:ascii="Gill Sans MT" w:eastAsia="Gill Sans MT" w:hAnsi="Gill Sans MT" w:cs="Gill Sans MT"/>
        <w:sz w:val="18"/>
        <w:szCs w:val="18"/>
        <w:lang w:bidi="de-DE"/>
      </w:rPr>
      <w:tab/>
    </w:r>
    <w:r>
      <w:rPr>
        <w:rFonts w:ascii="Gill Sans MT" w:eastAsia="Gill Sans MT" w:hAnsi="Gill Sans MT" w:cs="Gill Sans MT"/>
        <w:sz w:val="18"/>
        <w:szCs w:val="18"/>
        <w:lang w:bidi="de-DE"/>
      </w:rPr>
      <w:tab/>
    </w:r>
    <w:r>
      <w:rPr>
        <w:rFonts w:ascii="Gill Sans MT" w:eastAsia="Gill Sans MT" w:hAnsi="Gill Sans MT" w:cs="Gill Sans MT"/>
        <w:sz w:val="18"/>
        <w:szCs w:val="18"/>
        <w:lang w:bidi="de-DE"/>
      </w:rPr>
      <w:tab/>
    </w:r>
    <w:r>
      <w:rPr>
        <w:rFonts w:ascii="Gill Sans MT" w:eastAsia="Gill Sans MT" w:hAnsi="Gill Sans MT" w:cs="Gill Sans MT"/>
        <w:sz w:val="18"/>
        <w:szCs w:val="18"/>
        <w:lang w:bidi="de-DE"/>
      </w:rPr>
      <w:tab/>
    </w:r>
    <w:r>
      <w:rPr>
        <w:rFonts w:ascii="Gill Sans MT" w:eastAsia="Gill Sans MT" w:hAnsi="Gill Sans MT" w:cs="Gill Sans MT"/>
        <w:sz w:val="18"/>
        <w:szCs w:val="18"/>
        <w:lang w:bidi="de-DE"/>
      </w:rPr>
      <w:tab/>
    </w:r>
    <w:r>
      <w:rPr>
        <w:rFonts w:ascii="Gill Sans MT" w:eastAsia="Gill Sans MT" w:hAnsi="Gill Sans MT" w:cs="Gill Sans MT"/>
        <w:sz w:val="18"/>
        <w:szCs w:val="18"/>
        <w:lang w:bidi="de-DE"/>
      </w:rPr>
      <w:tab/>
    </w:r>
    <w:r>
      <w:rPr>
        <w:rFonts w:ascii="Gill Sans MT" w:eastAsia="Gill Sans MT" w:hAnsi="Gill Sans MT" w:cs="Gill Sans MT"/>
        <w:sz w:val="18"/>
        <w:szCs w:val="18"/>
        <w:lang w:bidi="de-DE"/>
      </w:rPr>
      <w:tab/>
    </w:r>
    <w:r>
      <w:rPr>
        <w:rFonts w:ascii="Gill Sans MT" w:eastAsia="Gill Sans MT" w:hAnsi="Gill Sans MT" w:cs="Gill Sans MT"/>
        <w:sz w:val="18"/>
        <w:szCs w:val="18"/>
        <w:lang w:bidi="de-DE"/>
      </w:rPr>
      <w:tab/>
    </w:r>
    <w:r>
      <w:rPr>
        <w:rFonts w:ascii="Gill Sans MT" w:eastAsia="Gill Sans MT" w:hAnsi="Gill Sans MT" w:cs="Gill Sans MT"/>
        <w:sz w:val="18"/>
        <w:szCs w:val="18"/>
        <w:lang w:bidi="de-DE"/>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C576D4" w:rsidRDefault="00C576D4" w:rsidP="009B4981">
    <w:pPr>
      <w:pStyle w:val="Header"/>
      <w:tabs>
        <w:tab w:val="left" w:pos="1725"/>
        <w:tab w:val="right" w:pos="8838"/>
      </w:tabs>
    </w:pPr>
    <w:r w:rsidRPr="009B4981">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5F"/>
    <w:rsid w:val="000005C3"/>
    <w:rsid w:val="00000EA2"/>
    <w:rsid w:val="000019E3"/>
    <w:rsid w:val="00001B84"/>
    <w:rsid w:val="000037FF"/>
    <w:rsid w:val="000045C7"/>
    <w:rsid w:val="000052BC"/>
    <w:rsid w:val="00005C30"/>
    <w:rsid w:val="00006822"/>
    <w:rsid w:val="00007010"/>
    <w:rsid w:val="00011ED5"/>
    <w:rsid w:val="000155AC"/>
    <w:rsid w:val="00017DA9"/>
    <w:rsid w:val="00023DE9"/>
    <w:rsid w:val="000303F9"/>
    <w:rsid w:val="00032D61"/>
    <w:rsid w:val="000330AE"/>
    <w:rsid w:val="000349F5"/>
    <w:rsid w:val="0004020A"/>
    <w:rsid w:val="0004037D"/>
    <w:rsid w:val="00041ADC"/>
    <w:rsid w:val="000441DB"/>
    <w:rsid w:val="00047D8C"/>
    <w:rsid w:val="00054FA4"/>
    <w:rsid w:val="00057813"/>
    <w:rsid w:val="00060708"/>
    <w:rsid w:val="00066FF8"/>
    <w:rsid w:val="00070E77"/>
    <w:rsid w:val="00073D87"/>
    <w:rsid w:val="00074281"/>
    <w:rsid w:val="00075E16"/>
    <w:rsid w:val="0008012F"/>
    <w:rsid w:val="00080825"/>
    <w:rsid w:val="00080FCF"/>
    <w:rsid w:val="000869A6"/>
    <w:rsid w:val="00086B33"/>
    <w:rsid w:val="0009392F"/>
    <w:rsid w:val="00093FBD"/>
    <w:rsid w:val="00094709"/>
    <w:rsid w:val="00094A18"/>
    <w:rsid w:val="00096C0B"/>
    <w:rsid w:val="000A01B5"/>
    <w:rsid w:val="000A050B"/>
    <w:rsid w:val="000B046D"/>
    <w:rsid w:val="000B6F07"/>
    <w:rsid w:val="000B702E"/>
    <w:rsid w:val="000B7ABA"/>
    <w:rsid w:val="000B7FD4"/>
    <w:rsid w:val="000C03C6"/>
    <w:rsid w:val="000C1D72"/>
    <w:rsid w:val="000C229A"/>
    <w:rsid w:val="000C2A97"/>
    <w:rsid w:val="000C3F43"/>
    <w:rsid w:val="000C3FBE"/>
    <w:rsid w:val="000C4157"/>
    <w:rsid w:val="000C5CF3"/>
    <w:rsid w:val="000C6A77"/>
    <w:rsid w:val="000C7FFA"/>
    <w:rsid w:val="000D179A"/>
    <w:rsid w:val="000D1AF4"/>
    <w:rsid w:val="000D2793"/>
    <w:rsid w:val="000D3C99"/>
    <w:rsid w:val="000D4EBD"/>
    <w:rsid w:val="000D5E2F"/>
    <w:rsid w:val="000D7BDB"/>
    <w:rsid w:val="000E377E"/>
    <w:rsid w:val="000E4D43"/>
    <w:rsid w:val="000F25F4"/>
    <w:rsid w:val="000F6F82"/>
    <w:rsid w:val="00100F38"/>
    <w:rsid w:val="00101291"/>
    <w:rsid w:val="00102497"/>
    <w:rsid w:val="00106CDC"/>
    <w:rsid w:val="001100BC"/>
    <w:rsid w:val="00110340"/>
    <w:rsid w:val="00111CB7"/>
    <w:rsid w:val="001213F7"/>
    <w:rsid w:val="001234AA"/>
    <w:rsid w:val="0012380F"/>
    <w:rsid w:val="00124378"/>
    <w:rsid w:val="00126962"/>
    <w:rsid w:val="00126CFF"/>
    <w:rsid w:val="001305A4"/>
    <w:rsid w:val="00134109"/>
    <w:rsid w:val="001347FD"/>
    <w:rsid w:val="00134910"/>
    <w:rsid w:val="00136F70"/>
    <w:rsid w:val="001403DE"/>
    <w:rsid w:val="00141C22"/>
    <w:rsid w:val="001479F7"/>
    <w:rsid w:val="001511A6"/>
    <w:rsid w:val="0015191F"/>
    <w:rsid w:val="00151C67"/>
    <w:rsid w:val="00152E58"/>
    <w:rsid w:val="0015403E"/>
    <w:rsid w:val="00155239"/>
    <w:rsid w:val="00160229"/>
    <w:rsid w:val="001677CB"/>
    <w:rsid w:val="00170C73"/>
    <w:rsid w:val="00173B03"/>
    <w:rsid w:val="001822AD"/>
    <w:rsid w:val="00182D00"/>
    <w:rsid w:val="00182FE8"/>
    <w:rsid w:val="00183E53"/>
    <w:rsid w:val="001843F5"/>
    <w:rsid w:val="00187F43"/>
    <w:rsid w:val="001912A4"/>
    <w:rsid w:val="001933EA"/>
    <w:rsid w:val="00193466"/>
    <w:rsid w:val="001A048A"/>
    <w:rsid w:val="001B1FA1"/>
    <w:rsid w:val="001B3462"/>
    <w:rsid w:val="001B3C28"/>
    <w:rsid w:val="001B4025"/>
    <w:rsid w:val="001C05F8"/>
    <w:rsid w:val="001C5CCD"/>
    <w:rsid w:val="001C6C0F"/>
    <w:rsid w:val="001C6EC9"/>
    <w:rsid w:val="001D31CF"/>
    <w:rsid w:val="001D48A1"/>
    <w:rsid w:val="001D685C"/>
    <w:rsid w:val="001D6A88"/>
    <w:rsid w:val="001D6BBD"/>
    <w:rsid w:val="001E6890"/>
    <w:rsid w:val="001E795D"/>
    <w:rsid w:val="001F2C7A"/>
    <w:rsid w:val="001F4830"/>
    <w:rsid w:val="001F64C2"/>
    <w:rsid w:val="001F79F2"/>
    <w:rsid w:val="002015E3"/>
    <w:rsid w:val="00201A59"/>
    <w:rsid w:val="00205566"/>
    <w:rsid w:val="00205ACF"/>
    <w:rsid w:val="00214ECA"/>
    <w:rsid w:val="00221BB2"/>
    <w:rsid w:val="002227B4"/>
    <w:rsid w:val="00222C9F"/>
    <w:rsid w:val="0022375E"/>
    <w:rsid w:val="00227A25"/>
    <w:rsid w:val="002306A4"/>
    <w:rsid w:val="002315D9"/>
    <w:rsid w:val="00236A5A"/>
    <w:rsid w:val="00236E0C"/>
    <w:rsid w:val="002440F0"/>
    <w:rsid w:val="00244F82"/>
    <w:rsid w:val="00250D2F"/>
    <w:rsid w:val="0025114A"/>
    <w:rsid w:val="00252123"/>
    <w:rsid w:val="00252425"/>
    <w:rsid w:val="00254773"/>
    <w:rsid w:val="00255FBA"/>
    <w:rsid w:val="00260E47"/>
    <w:rsid w:val="00267982"/>
    <w:rsid w:val="00270AA7"/>
    <w:rsid w:val="0027277A"/>
    <w:rsid w:val="002757C0"/>
    <w:rsid w:val="00276BAD"/>
    <w:rsid w:val="002776AF"/>
    <w:rsid w:val="002779D8"/>
    <w:rsid w:val="00277A5B"/>
    <w:rsid w:val="0028037F"/>
    <w:rsid w:val="00280B45"/>
    <w:rsid w:val="00283A2D"/>
    <w:rsid w:val="00284548"/>
    <w:rsid w:val="00286B24"/>
    <w:rsid w:val="002918D1"/>
    <w:rsid w:val="00292D06"/>
    <w:rsid w:val="00294D17"/>
    <w:rsid w:val="002951A5"/>
    <w:rsid w:val="00295518"/>
    <w:rsid w:val="00295ACD"/>
    <w:rsid w:val="00295DA1"/>
    <w:rsid w:val="002A1CAD"/>
    <w:rsid w:val="002A4B2F"/>
    <w:rsid w:val="002A50F8"/>
    <w:rsid w:val="002A70A5"/>
    <w:rsid w:val="002A75B3"/>
    <w:rsid w:val="002B274A"/>
    <w:rsid w:val="002B4582"/>
    <w:rsid w:val="002B78A9"/>
    <w:rsid w:val="002C0B6C"/>
    <w:rsid w:val="002C18B1"/>
    <w:rsid w:val="002C27F5"/>
    <w:rsid w:val="002C35E5"/>
    <w:rsid w:val="002C6FB3"/>
    <w:rsid w:val="002C7651"/>
    <w:rsid w:val="002D2580"/>
    <w:rsid w:val="002D591D"/>
    <w:rsid w:val="002D5BA2"/>
    <w:rsid w:val="002D73AC"/>
    <w:rsid w:val="002D7585"/>
    <w:rsid w:val="002D7E25"/>
    <w:rsid w:val="002E103D"/>
    <w:rsid w:val="002E5915"/>
    <w:rsid w:val="002E5B44"/>
    <w:rsid w:val="002E729F"/>
    <w:rsid w:val="002E79EA"/>
    <w:rsid w:val="002F09D5"/>
    <w:rsid w:val="002F63DB"/>
    <w:rsid w:val="002F7419"/>
    <w:rsid w:val="002F7D94"/>
    <w:rsid w:val="002F7DFD"/>
    <w:rsid w:val="00304AF3"/>
    <w:rsid w:val="00305D32"/>
    <w:rsid w:val="003075C5"/>
    <w:rsid w:val="003105D7"/>
    <w:rsid w:val="00310DD1"/>
    <w:rsid w:val="0031460A"/>
    <w:rsid w:val="0031771E"/>
    <w:rsid w:val="00323220"/>
    <w:rsid w:val="003235D2"/>
    <w:rsid w:val="00323802"/>
    <w:rsid w:val="00333873"/>
    <w:rsid w:val="00333AEC"/>
    <w:rsid w:val="00342B53"/>
    <w:rsid w:val="003444D8"/>
    <w:rsid w:val="00346DFE"/>
    <w:rsid w:val="00347041"/>
    <w:rsid w:val="00350D30"/>
    <w:rsid w:val="00351756"/>
    <w:rsid w:val="00355583"/>
    <w:rsid w:val="00356063"/>
    <w:rsid w:val="0035616C"/>
    <w:rsid w:val="00361AC0"/>
    <w:rsid w:val="00365B15"/>
    <w:rsid w:val="00366B50"/>
    <w:rsid w:val="00380D52"/>
    <w:rsid w:val="003813AF"/>
    <w:rsid w:val="00381E68"/>
    <w:rsid w:val="00384040"/>
    <w:rsid w:val="0038454A"/>
    <w:rsid w:val="00385F6E"/>
    <w:rsid w:val="003872CC"/>
    <w:rsid w:val="00387897"/>
    <w:rsid w:val="00390F06"/>
    <w:rsid w:val="00392CE7"/>
    <w:rsid w:val="00392D94"/>
    <w:rsid w:val="003945F0"/>
    <w:rsid w:val="00396A2E"/>
    <w:rsid w:val="003971EF"/>
    <w:rsid w:val="0039759B"/>
    <w:rsid w:val="003A06A3"/>
    <w:rsid w:val="003A2741"/>
    <w:rsid w:val="003A5686"/>
    <w:rsid w:val="003B1A6D"/>
    <w:rsid w:val="003B6E7E"/>
    <w:rsid w:val="003C1056"/>
    <w:rsid w:val="003C3CAB"/>
    <w:rsid w:val="003C433E"/>
    <w:rsid w:val="003C47EA"/>
    <w:rsid w:val="003C6171"/>
    <w:rsid w:val="003C632A"/>
    <w:rsid w:val="003D0BA1"/>
    <w:rsid w:val="003D0DBF"/>
    <w:rsid w:val="003D2A2C"/>
    <w:rsid w:val="003D6CAC"/>
    <w:rsid w:val="003E70B6"/>
    <w:rsid w:val="003F0232"/>
    <w:rsid w:val="003F3863"/>
    <w:rsid w:val="004003B1"/>
    <w:rsid w:val="00403B22"/>
    <w:rsid w:val="00404A93"/>
    <w:rsid w:val="00406EE8"/>
    <w:rsid w:val="00407106"/>
    <w:rsid w:val="004072D0"/>
    <w:rsid w:val="0040791F"/>
    <w:rsid w:val="00407F38"/>
    <w:rsid w:val="004140B8"/>
    <w:rsid w:val="004163A3"/>
    <w:rsid w:val="00417A9E"/>
    <w:rsid w:val="00417B8F"/>
    <w:rsid w:val="00421DD2"/>
    <w:rsid w:val="00422C91"/>
    <w:rsid w:val="004263D0"/>
    <w:rsid w:val="00431777"/>
    <w:rsid w:val="0043445B"/>
    <w:rsid w:val="004376CB"/>
    <w:rsid w:val="00444D12"/>
    <w:rsid w:val="0044727C"/>
    <w:rsid w:val="004472A9"/>
    <w:rsid w:val="0045022D"/>
    <w:rsid w:val="0045074E"/>
    <w:rsid w:val="00450BA4"/>
    <w:rsid w:val="0045126B"/>
    <w:rsid w:val="00451942"/>
    <w:rsid w:val="00451A00"/>
    <w:rsid w:val="00455C10"/>
    <w:rsid w:val="00455FB8"/>
    <w:rsid w:val="0045676D"/>
    <w:rsid w:val="00460139"/>
    <w:rsid w:val="0046258C"/>
    <w:rsid w:val="00462F17"/>
    <w:rsid w:val="004702F5"/>
    <w:rsid w:val="00470402"/>
    <w:rsid w:val="0047127D"/>
    <w:rsid w:val="004723B8"/>
    <w:rsid w:val="004737CA"/>
    <w:rsid w:val="00474FB1"/>
    <w:rsid w:val="004819DC"/>
    <w:rsid w:val="004824F6"/>
    <w:rsid w:val="0048287A"/>
    <w:rsid w:val="00483A94"/>
    <w:rsid w:val="0048503D"/>
    <w:rsid w:val="00493607"/>
    <w:rsid w:val="00494248"/>
    <w:rsid w:val="004A3053"/>
    <w:rsid w:val="004A50E3"/>
    <w:rsid w:val="004C0B7C"/>
    <w:rsid w:val="004C25D8"/>
    <w:rsid w:val="004C492D"/>
    <w:rsid w:val="004C4A07"/>
    <w:rsid w:val="004C71C6"/>
    <w:rsid w:val="004D0AD8"/>
    <w:rsid w:val="004D1061"/>
    <w:rsid w:val="004D10F3"/>
    <w:rsid w:val="004D1BE9"/>
    <w:rsid w:val="004D22D4"/>
    <w:rsid w:val="004D2EEA"/>
    <w:rsid w:val="004D47BB"/>
    <w:rsid w:val="004D65A2"/>
    <w:rsid w:val="004D701D"/>
    <w:rsid w:val="004D7553"/>
    <w:rsid w:val="004D7C58"/>
    <w:rsid w:val="004E4D9A"/>
    <w:rsid w:val="004E7776"/>
    <w:rsid w:val="004F108F"/>
    <w:rsid w:val="004F1EDB"/>
    <w:rsid w:val="004F2028"/>
    <w:rsid w:val="004F3508"/>
    <w:rsid w:val="004F3E07"/>
    <w:rsid w:val="004F4266"/>
    <w:rsid w:val="004F5523"/>
    <w:rsid w:val="0050180C"/>
    <w:rsid w:val="00504E4D"/>
    <w:rsid w:val="0050604E"/>
    <w:rsid w:val="00507890"/>
    <w:rsid w:val="00510AEA"/>
    <w:rsid w:val="005114F3"/>
    <w:rsid w:val="00513892"/>
    <w:rsid w:val="00513FE3"/>
    <w:rsid w:val="005168CF"/>
    <w:rsid w:val="00520C9A"/>
    <w:rsid w:val="0052737C"/>
    <w:rsid w:val="005312DA"/>
    <w:rsid w:val="0053432D"/>
    <w:rsid w:val="00534BBB"/>
    <w:rsid w:val="00535028"/>
    <w:rsid w:val="00536E99"/>
    <w:rsid w:val="005372C3"/>
    <w:rsid w:val="00540C2B"/>
    <w:rsid w:val="0054424B"/>
    <w:rsid w:val="00545ABD"/>
    <w:rsid w:val="005467B8"/>
    <w:rsid w:val="00550CE4"/>
    <w:rsid w:val="005539C2"/>
    <w:rsid w:val="005547E8"/>
    <w:rsid w:val="00555ED1"/>
    <w:rsid w:val="00556DCE"/>
    <w:rsid w:val="0055736F"/>
    <w:rsid w:val="005602E7"/>
    <w:rsid w:val="005607EE"/>
    <w:rsid w:val="00566257"/>
    <w:rsid w:val="00567828"/>
    <w:rsid w:val="00567FA6"/>
    <w:rsid w:val="00570CDF"/>
    <w:rsid w:val="0057108D"/>
    <w:rsid w:val="0057710E"/>
    <w:rsid w:val="005779E3"/>
    <w:rsid w:val="00577F63"/>
    <w:rsid w:val="00580044"/>
    <w:rsid w:val="0058021E"/>
    <w:rsid w:val="005822F9"/>
    <w:rsid w:val="00582E65"/>
    <w:rsid w:val="005842A7"/>
    <w:rsid w:val="00584BF1"/>
    <w:rsid w:val="00584F91"/>
    <w:rsid w:val="00585993"/>
    <w:rsid w:val="00585DAE"/>
    <w:rsid w:val="00587A10"/>
    <w:rsid w:val="0059151F"/>
    <w:rsid w:val="005932BB"/>
    <w:rsid w:val="00597FFA"/>
    <w:rsid w:val="005A05A0"/>
    <w:rsid w:val="005A184A"/>
    <w:rsid w:val="005A2070"/>
    <w:rsid w:val="005A2A21"/>
    <w:rsid w:val="005A3B5A"/>
    <w:rsid w:val="005A585F"/>
    <w:rsid w:val="005A6080"/>
    <w:rsid w:val="005B5EA7"/>
    <w:rsid w:val="005B6403"/>
    <w:rsid w:val="005B6F76"/>
    <w:rsid w:val="005B7C14"/>
    <w:rsid w:val="005C0744"/>
    <w:rsid w:val="005C4FBB"/>
    <w:rsid w:val="005E264F"/>
    <w:rsid w:val="005E419C"/>
    <w:rsid w:val="005F013A"/>
    <w:rsid w:val="005F2C73"/>
    <w:rsid w:val="005F2DBA"/>
    <w:rsid w:val="005F5DBC"/>
    <w:rsid w:val="00600DA9"/>
    <w:rsid w:val="00605314"/>
    <w:rsid w:val="0060759C"/>
    <w:rsid w:val="00610FF7"/>
    <w:rsid w:val="00612435"/>
    <w:rsid w:val="0061296B"/>
    <w:rsid w:val="006132D6"/>
    <w:rsid w:val="00613D6F"/>
    <w:rsid w:val="00613ED1"/>
    <w:rsid w:val="00613F12"/>
    <w:rsid w:val="00614B19"/>
    <w:rsid w:val="00614D8A"/>
    <w:rsid w:val="00615331"/>
    <w:rsid w:val="00616222"/>
    <w:rsid w:val="006174C5"/>
    <w:rsid w:val="00621873"/>
    <w:rsid w:val="006227AC"/>
    <w:rsid w:val="006232E2"/>
    <w:rsid w:val="006267B6"/>
    <w:rsid w:val="00626840"/>
    <w:rsid w:val="00627EBC"/>
    <w:rsid w:val="00630588"/>
    <w:rsid w:val="00631AE8"/>
    <w:rsid w:val="00631B06"/>
    <w:rsid w:val="006434C8"/>
    <w:rsid w:val="006507A8"/>
    <w:rsid w:val="006555D5"/>
    <w:rsid w:val="00655E3A"/>
    <w:rsid w:val="00657B23"/>
    <w:rsid w:val="00660031"/>
    <w:rsid w:val="00662953"/>
    <w:rsid w:val="006809C5"/>
    <w:rsid w:val="006830F7"/>
    <w:rsid w:val="00684637"/>
    <w:rsid w:val="006846FC"/>
    <w:rsid w:val="006877E7"/>
    <w:rsid w:val="00691908"/>
    <w:rsid w:val="006924A9"/>
    <w:rsid w:val="0069284F"/>
    <w:rsid w:val="00693A1B"/>
    <w:rsid w:val="0069600F"/>
    <w:rsid w:val="00696C56"/>
    <w:rsid w:val="006970A6"/>
    <w:rsid w:val="006A0280"/>
    <w:rsid w:val="006A06F8"/>
    <w:rsid w:val="006A1C23"/>
    <w:rsid w:val="006A5D3B"/>
    <w:rsid w:val="006A7C25"/>
    <w:rsid w:val="006B15B3"/>
    <w:rsid w:val="006B1A44"/>
    <w:rsid w:val="006B4354"/>
    <w:rsid w:val="006B4AA4"/>
    <w:rsid w:val="006B4D90"/>
    <w:rsid w:val="006B56C8"/>
    <w:rsid w:val="006C2F83"/>
    <w:rsid w:val="006C52BC"/>
    <w:rsid w:val="006D088D"/>
    <w:rsid w:val="006D1B6D"/>
    <w:rsid w:val="006D21FB"/>
    <w:rsid w:val="006D7487"/>
    <w:rsid w:val="006D7D86"/>
    <w:rsid w:val="006E1D1F"/>
    <w:rsid w:val="006E4EBE"/>
    <w:rsid w:val="006E763E"/>
    <w:rsid w:val="006F44FD"/>
    <w:rsid w:val="006F79E5"/>
    <w:rsid w:val="0070171D"/>
    <w:rsid w:val="00704245"/>
    <w:rsid w:val="00705B8C"/>
    <w:rsid w:val="00711550"/>
    <w:rsid w:val="007124ED"/>
    <w:rsid w:val="00713691"/>
    <w:rsid w:val="00714343"/>
    <w:rsid w:val="007147DE"/>
    <w:rsid w:val="007178B6"/>
    <w:rsid w:val="007179C3"/>
    <w:rsid w:val="007237C8"/>
    <w:rsid w:val="00724406"/>
    <w:rsid w:val="00726CB0"/>
    <w:rsid w:val="007278AC"/>
    <w:rsid w:val="00727F98"/>
    <w:rsid w:val="0073045F"/>
    <w:rsid w:val="00730BF9"/>
    <w:rsid w:val="00733150"/>
    <w:rsid w:val="00733736"/>
    <w:rsid w:val="007348B5"/>
    <w:rsid w:val="007350FD"/>
    <w:rsid w:val="00735374"/>
    <w:rsid w:val="00736DF5"/>
    <w:rsid w:val="00742A66"/>
    <w:rsid w:val="007450BB"/>
    <w:rsid w:val="0074590A"/>
    <w:rsid w:val="0074643C"/>
    <w:rsid w:val="007464BD"/>
    <w:rsid w:val="00750804"/>
    <w:rsid w:val="00757E2D"/>
    <w:rsid w:val="00761749"/>
    <w:rsid w:val="00764170"/>
    <w:rsid w:val="0077351F"/>
    <w:rsid w:val="00775E89"/>
    <w:rsid w:val="00776280"/>
    <w:rsid w:val="00781B1A"/>
    <w:rsid w:val="00782C22"/>
    <w:rsid w:val="007839B0"/>
    <w:rsid w:val="007844C9"/>
    <w:rsid w:val="0078796F"/>
    <w:rsid w:val="00794923"/>
    <w:rsid w:val="00797538"/>
    <w:rsid w:val="007A1B39"/>
    <w:rsid w:val="007A2FEC"/>
    <w:rsid w:val="007B2A99"/>
    <w:rsid w:val="007B2F7B"/>
    <w:rsid w:val="007B3A4E"/>
    <w:rsid w:val="007B6BBD"/>
    <w:rsid w:val="007B7EE4"/>
    <w:rsid w:val="007C1308"/>
    <w:rsid w:val="007C1BC8"/>
    <w:rsid w:val="007C1FBF"/>
    <w:rsid w:val="007C3AD4"/>
    <w:rsid w:val="007C5F12"/>
    <w:rsid w:val="007D2599"/>
    <w:rsid w:val="007D579B"/>
    <w:rsid w:val="007D6E42"/>
    <w:rsid w:val="007E392A"/>
    <w:rsid w:val="007E3E64"/>
    <w:rsid w:val="007E5536"/>
    <w:rsid w:val="007F7197"/>
    <w:rsid w:val="0080376F"/>
    <w:rsid w:val="00807AE7"/>
    <w:rsid w:val="00810B40"/>
    <w:rsid w:val="008115A4"/>
    <w:rsid w:val="008119CE"/>
    <w:rsid w:val="00811B0C"/>
    <w:rsid w:val="00812482"/>
    <w:rsid w:val="00812EFB"/>
    <w:rsid w:val="00813FFC"/>
    <w:rsid w:val="00815F74"/>
    <w:rsid w:val="0081688B"/>
    <w:rsid w:val="0081708C"/>
    <w:rsid w:val="0081771D"/>
    <w:rsid w:val="0082126D"/>
    <w:rsid w:val="00821D42"/>
    <w:rsid w:val="00821D78"/>
    <w:rsid w:val="00824401"/>
    <w:rsid w:val="00833DCC"/>
    <w:rsid w:val="008346C3"/>
    <w:rsid w:val="00843524"/>
    <w:rsid w:val="00843A45"/>
    <w:rsid w:val="00845E7C"/>
    <w:rsid w:val="008465FE"/>
    <w:rsid w:val="008479E6"/>
    <w:rsid w:val="00850964"/>
    <w:rsid w:val="00857E79"/>
    <w:rsid w:val="00860208"/>
    <w:rsid w:val="008628F9"/>
    <w:rsid w:val="00864538"/>
    <w:rsid w:val="00867042"/>
    <w:rsid w:val="00867E95"/>
    <w:rsid w:val="00871073"/>
    <w:rsid w:val="00872415"/>
    <w:rsid w:val="008735AD"/>
    <w:rsid w:val="00874343"/>
    <w:rsid w:val="008750FD"/>
    <w:rsid w:val="00876535"/>
    <w:rsid w:val="00877A96"/>
    <w:rsid w:val="008801ED"/>
    <w:rsid w:val="0088261B"/>
    <w:rsid w:val="0088369B"/>
    <w:rsid w:val="0088559D"/>
    <w:rsid w:val="0088587D"/>
    <w:rsid w:val="00886A57"/>
    <w:rsid w:val="00887781"/>
    <w:rsid w:val="00891ED1"/>
    <w:rsid w:val="00893106"/>
    <w:rsid w:val="00895067"/>
    <w:rsid w:val="00896EEC"/>
    <w:rsid w:val="008A30B7"/>
    <w:rsid w:val="008A4D72"/>
    <w:rsid w:val="008A4F5C"/>
    <w:rsid w:val="008A5373"/>
    <w:rsid w:val="008A6947"/>
    <w:rsid w:val="008A7EDC"/>
    <w:rsid w:val="008B3895"/>
    <w:rsid w:val="008B4720"/>
    <w:rsid w:val="008B554A"/>
    <w:rsid w:val="008B625F"/>
    <w:rsid w:val="008B7537"/>
    <w:rsid w:val="008C445E"/>
    <w:rsid w:val="008C5727"/>
    <w:rsid w:val="008C719A"/>
    <w:rsid w:val="008D638C"/>
    <w:rsid w:val="008D7FE6"/>
    <w:rsid w:val="008E021E"/>
    <w:rsid w:val="008E187C"/>
    <w:rsid w:val="008E1AAE"/>
    <w:rsid w:val="008E3C51"/>
    <w:rsid w:val="008E4BF7"/>
    <w:rsid w:val="008F235F"/>
    <w:rsid w:val="008F71C5"/>
    <w:rsid w:val="008F7DE7"/>
    <w:rsid w:val="00900CF1"/>
    <w:rsid w:val="00902A36"/>
    <w:rsid w:val="00905485"/>
    <w:rsid w:val="00907645"/>
    <w:rsid w:val="00910410"/>
    <w:rsid w:val="00912756"/>
    <w:rsid w:val="00916A92"/>
    <w:rsid w:val="00917273"/>
    <w:rsid w:val="00917430"/>
    <w:rsid w:val="0091767F"/>
    <w:rsid w:val="00917DA4"/>
    <w:rsid w:val="009248FC"/>
    <w:rsid w:val="00925A43"/>
    <w:rsid w:val="009260BF"/>
    <w:rsid w:val="009309AD"/>
    <w:rsid w:val="009316C6"/>
    <w:rsid w:val="00933E5E"/>
    <w:rsid w:val="0093628A"/>
    <w:rsid w:val="00942C32"/>
    <w:rsid w:val="00943074"/>
    <w:rsid w:val="009449F7"/>
    <w:rsid w:val="00947081"/>
    <w:rsid w:val="00947ED8"/>
    <w:rsid w:val="00950A50"/>
    <w:rsid w:val="009516C5"/>
    <w:rsid w:val="00952944"/>
    <w:rsid w:val="009540E5"/>
    <w:rsid w:val="00954A2B"/>
    <w:rsid w:val="00955315"/>
    <w:rsid w:val="009606A0"/>
    <w:rsid w:val="009627F0"/>
    <w:rsid w:val="00967E9B"/>
    <w:rsid w:val="00971C94"/>
    <w:rsid w:val="00973871"/>
    <w:rsid w:val="00976DBB"/>
    <w:rsid w:val="00980FCB"/>
    <w:rsid w:val="009816F3"/>
    <w:rsid w:val="00984519"/>
    <w:rsid w:val="00984FB7"/>
    <w:rsid w:val="00986743"/>
    <w:rsid w:val="0099026A"/>
    <w:rsid w:val="009915AB"/>
    <w:rsid w:val="009919B7"/>
    <w:rsid w:val="009A05ED"/>
    <w:rsid w:val="009A10A7"/>
    <w:rsid w:val="009A4A88"/>
    <w:rsid w:val="009A7E32"/>
    <w:rsid w:val="009B1E35"/>
    <w:rsid w:val="009B2839"/>
    <w:rsid w:val="009B2BCC"/>
    <w:rsid w:val="009B3428"/>
    <w:rsid w:val="009B40D8"/>
    <w:rsid w:val="009B4352"/>
    <w:rsid w:val="009B4981"/>
    <w:rsid w:val="009B5287"/>
    <w:rsid w:val="009B58B5"/>
    <w:rsid w:val="009C09EB"/>
    <w:rsid w:val="009C0B1C"/>
    <w:rsid w:val="009C1E9E"/>
    <w:rsid w:val="009C2A5C"/>
    <w:rsid w:val="009C7108"/>
    <w:rsid w:val="009D00F3"/>
    <w:rsid w:val="009D0EC3"/>
    <w:rsid w:val="009E5D2E"/>
    <w:rsid w:val="009E619F"/>
    <w:rsid w:val="009E7DFD"/>
    <w:rsid w:val="009F3965"/>
    <w:rsid w:val="00A00C6D"/>
    <w:rsid w:val="00A04B8A"/>
    <w:rsid w:val="00A072D9"/>
    <w:rsid w:val="00A118A3"/>
    <w:rsid w:val="00A12FD8"/>
    <w:rsid w:val="00A13CFF"/>
    <w:rsid w:val="00A168C8"/>
    <w:rsid w:val="00A17291"/>
    <w:rsid w:val="00A2130C"/>
    <w:rsid w:val="00A231A5"/>
    <w:rsid w:val="00A25DD1"/>
    <w:rsid w:val="00A263D2"/>
    <w:rsid w:val="00A30A02"/>
    <w:rsid w:val="00A3206F"/>
    <w:rsid w:val="00A33718"/>
    <w:rsid w:val="00A35255"/>
    <w:rsid w:val="00A35B03"/>
    <w:rsid w:val="00A4025E"/>
    <w:rsid w:val="00A442A1"/>
    <w:rsid w:val="00A44CD0"/>
    <w:rsid w:val="00A44DFA"/>
    <w:rsid w:val="00A45C27"/>
    <w:rsid w:val="00A46569"/>
    <w:rsid w:val="00A51642"/>
    <w:rsid w:val="00A5385B"/>
    <w:rsid w:val="00A53FA7"/>
    <w:rsid w:val="00A54AAC"/>
    <w:rsid w:val="00A57108"/>
    <w:rsid w:val="00A5742F"/>
    <w:rsid w:val="00A6227B"/>
    <w:rsid w:val="00A6276D"/>
    <w:rsid w:val="00A640ED"/>
    <w:rsid w:val="00A642C5"/>
    <w:rsid w:val="00A6561D"/>
    <w:rsid w:val="00A65C1F"/>
    <w:rsid w:val="00A65F36"/>
    <w:rsid w:val="00A66DEB"/>
    <w:rsid w:val="00A7038E"/>
    <w:rsid w:val="00A70BBE"/>
    <w:rsid w:val="00A75683"/>
    <w:rsid w:val="00A777FB"/>
    <w:rsid w:val="00A77CF3"/>
    <w:rsid w:val="00A80F83"/>
    <w:rsid w:val="00A81F8D"/>
    <w:rsid w:val="00A82250"/>
    <w:rsid w:val="00A83B3B"/>
    <w:rsid w:val="00A86147"/>
    <w:rsid w:val="00A906BD"/>
    <w:rsid w:val="00A9146A"/>
    <w:rsid w:val="00A9256C"/>
    <w:rsid w:val="00A9381E"/>
    <w:rsid w:val="00A94E14"/>
    <w:rsid w:val="00A96490"/>
    <w:rsid w:val="00A9763E"/>
    <w:rsid w:val="00AA33FF"/>
    <w:rsid w:val="00AA3E47"/>
    <w:rsid w:val="00AA421F"/>
    <w:rsid w:val="00AA4839"/>
    <w:rsid w:val="00AA5274"/>
    <w:rsid w:val="00AA5DFD"/>
    <w:rsid w:val="00AB1394"/>
    <w:rsid w:val="00AB29C3"/>
    <w:rsid w:val="00AB2B51"/>
    <w:rsid w:val="00AB3D23"/>
    <w:rsid w:val="00AB6E2B"/>
    <w:rsid w:val="00AC1EF4"/>
    <w:rsid w:val="00AC29D4"/>
    <w:rsid w:val="00AC4E73"/>
    <w:rsid w:val="00AC79CF"/>
    <w:rsid w:val="00AD028A"/>
    <w:rsid w:val="00AD5C42"/>
    <w:rsid w:val="00AD7BAF"/>
    <w:rsid w:val="00AE1843"/>
    <w:rsid w:val="00AE228A"/>
    <w:rsid w:val="00AE2437"/>
    <w:rsid w:val="00AE35F5"/>
    <w:rsid w:val="00AE3DF5"/>
    <w:rsid w:val="00AE47F2"/>
    <w:rsid w:val="00AE6738"/>
    <w:rsid w:val="00AE73B9"/>
    <w:rsid w:val="00AE74F8"/>
    <w:rsid w:val="00AF0376"/>
    <w:rsid w:val="00AF103C"/>
    <w:rsid w:val="00AF17CE"/>
    <w:rsid w:val="00AF2286"/>
    <w:rsid w:val="00AF2562"/>
    <w:rsid w:val="00AF30C1"/>
    <w:rsid w:val="00AF361D"/>
    <w:rsid w:val="00AF4E19"/>
    <w:rsid w:val="00B0008E"/>
    <w:rsid w:val="00B02B45"/>
    <w:rsid w:val="00B04105"/>
    <w:rsid w:val="00B05E11"/>
    <w:rsid w:val="00B120CA"/>
    <w:rsid w:val="00B129C0"/>
    <w:rsid w:val="00B15844"/>
    <w:rsid w:val="00B20DFF"/>
    <w:rsid w:val="00B2245B"/>
    <w:rsid w:val="00B224DD"/>
    <w:rsid w:val="00B22C88"/>
    <w:rsid w:val="00B2490F"/>
    <w:rsid w:val="00B27F42"/>
    <w:rsid w:val="00B35B70"/>
    <w:rsid w:val="00B35E1E"/>
    <w:rsid w:val="00B37157"/>
    <w:rsid w:val="00B376C7"/>
    <w:rsid w:val="00B37DE3"/>
    <w:rsid w:val="00B41722"/>
    <w:rsid w:val="00B42442"/>
    <w:rsid w:val="00B42746"/>
    <w:rsid w:val="00B43109"/>
    <w:rsid w:val="00B43AED"/>
    <w:rsid w:val="00B477A2"/>
    <w:rsid w:val="00B50220"/>
    <w:rsid w:val="00B5097E"/>
    <w:rsid w:val="00B516DB"/>
    <w:rsid w:val="00B525B9"/>
    <w:rsid w:val="00B529C9"/>
    <w:rsid w:val="00B57C00"/>
    <w:rsid w:val="00B61645"/>
    <w:rsid w:val="00B61C9C"/>
    <w:rsid w:val="00B62F78"/>
    <w:rsid w:val="00B66843"/>
    <w:rsid w:val="00B66989"/>
    <w:rsid w:val="00B66BAB"/>
    <w:rsid w:val="00B700F2"/>
    <w:rsid w:val="00B72567"/>
    <w:rsid w:val="00B7587E"/>
    <w:rsid w:val="00B836D4"/>
    <w:rsid w:val="00B932E5"/>
    <w:rsid w:val="00B94FC1"/>
    <w:rsid w:val="00B95248"/>
    <w:rsid w:val="00BA0909"/>
    <w:rsid w:val="00BA17E7"/>
    <w:rsid w:val="00BA1EC6"/>
    <w:rsid w:val="00BA4FBC"/>
    <w:rsid w:val="00BA7EF2"/>
    <w:rsid w:val="00BB1705"/>
    <w:rsid w:val="00BB2D27"/>
    <w:rsid w:val="00BB7303"/>
    <w:rsid w:val="00BB7FCF"/>
    <w:rsid w:val="00BC060A"/>
    <w:rsid w:val="00BC3A40"/>
    <w:rsid w:val="00BC42A1"/>
    <w:rsid w:val="00BC44B1"/>
    <w:rsid w:val="00BC4FFF"/>
    <w:rsid w:val="00BC7F6B"/>
    <w:rsid w:val="00BD3FD0"/>
    <w:rsid w:val="00BD55C5"/>
    <w:rsid w:val="00BE11C3"/>
    <w:rsid w:val="00BE17B9"/>
    <w:rsid w:val="00BE2DC9"/>
    <w:rsid w:val="00BE42A3"/>
    <w:rsid w:val="00BE56B0"/>
    <w:rsid w:val="00BE7ACA"/>
    <w:rsid w:val="00BE7E5B"/>
    <w:rsid w:val="00C00299"/>
    <w:rsid w:val="00C00AC5"/>
    <w:rsid w:val="00C021A4"/>
    <w:rsid w:val="00C07B29"/>
    <w:rsid w:val="00C15EAE"/>
    <w:rsid w:val="00C1614E"/>
    <w:rsid w:val="00C173E1"/>
    <w:rsid w:val="00C21D07"/>
    <w:rsid w:val="00C2715B"/>
    <w:rsid w:val="00C314CD"/>
    <w:rsid w:val="00C317F4"/>
    <w:rsid w:val="00C33262"/>
    <w:rsid w:val="00C339D2"/>
    <w:rsid w:val="00C42D44"/>
    <w:rsid w:val="00C4494A"/>
    <w:rsid w:val="00C504F2"/>
    <w:rsid w:val="00C52FA3"/>
    <w:rsid w:val="00C576D4"/>
    <w:rsid w:val="00C6016C"/>
    <w:rsid w:val="00C609ED"/>
    <w:rsid w:val="00C65AC1"/>
    <w:rsid w:val="00C66D5D"/>
    <w:rsid w:val="00C74CA8"/>
    <w:rsid w:val="00C80174"/>
    <w:rsid w:val="00C80DCC"/>
    <w:rsid w:val="00C81A3E"/>
    <w:rsid w:val="00C81B70"/>
    <w:rsid w:val="00C81C10"/>
    <w:rsid w:val="00C8274C"/>
    <w:rsid w:val="00C86AAF"/>
    <w:rsid w:val="00C9298D"/>
    <w:rsid w:val="00C9337A"/>
    <w:rsid w:val="00C9469C"/>
    <w:rsid w:val="00C97651"/>
    <w:rsid w:val="00CA0FA5"/>
    <w:rsid w:val="00CA1590"/>
    <w:rsid w:val="00CA206C"/>
    <w:rsid w:val="00CA3B05"/>
    <w:rsid w:val="00CA4F31"/>
    <w:rsid w:val="00CA7560"/>
    <w:rsid w:val="00CA7C6D"/>
    <w:rsid w:val="00CB1308"/>
    <w:rsid w:val="00CB4674"/>
    <w:rsid w:val="00CB544A"/>
    <w:rsid w:val="00CB5DFA"/>
    <w:rsid w:val="00CB71C6"/>
    <w:rsid w:val="00CC1030"/>
    <w:rsid w:val="00CC105A"/>
    <w:rsid w:val="00CC1090"/>
    <w:rsid w:val="00CC4F08"/>
    <w:rsid w:val="00CC5EBF"/>
    <w:rsid w:val="00CD1F81"/>
    <w:rsid w:val="00CD302B"/>
    <w:rsid w:val="00CD3B3A"/>
    <w:rsid w:val="00CD5D4F"/>
    <w:rsid w:val="00CE3AC1"/>
    <w:rsid w:val="00CE45F3"/>
    <w:rsid w:val="00CE51B6"/>
    <w:rsid w:val="00CE61E6"/>
    <w:rsid w:val="00CE6CEA"/>
    <w:rsid w:val="00CE6FEB"/>
    <w:rsid w:val="00CF423D"/>
    <w:rsid w:val="00CF5EE0"/>
    <w:rsid w:val="00CF6D4C"/>
    <w:rsid w:val="00CF6D7A"/>
    <w:rsid w:val="00D01EF7"/>
    <w:rsid w:val="00D0409C"/>
    <w:rsid w:val="00D057E1"/>
    <w:rsid w:val="00D10CEB"/>
    <w:rsid w:val="00D111EC"/>
    <w:rsid w:val="00D169ED"/>
    <w:rsid w:val="00D20682"/>
    <w:rsid w:val="00D211A3"/>
    <w:rsid w:val="00D22D6F"/>
    <w:rsid w:val="00D32477"/>
    <w:rsid w:val="00D33B05"/>
    <w:rsid w:val="00D34577"/>
    <w:rsid w:val="00D34BEF"/>
    <w:rsid w:val="00D3632D"/>
    <w:rsid w:val="00D37E86"/>
    <w:rsid w:val="00D45E44"/>
    <w:rsid w:val="00D51A8B"/>
    <w:rsid w:val="00D55974"/>
    <w:rsid w:val="00D64B03"/>
    <w:rsid w:val="00D70518"/>
    <w:rsid w:val="00D7490C"/>
    <w:rsid w:val="00D755AC"/>
    <w:rsid w:val="00D768B6"/>
    <w:rsid w:val="00D801DD"/>
    <w:rsid w:val="00D82BD1"/>
    <w:rsid w:val="00D85733"/>
    <w:rsid w:val="00D92E31"/>
    <w:rsid w:val="00D92E62"/>
    <w:rsid w:val="00D945D0"/>
    <w:rsid w:val="00D97A06"/>
    <w:rsid w:val="00D97DB8"/>
    <w:rsid w:val="00DA30EA"/>
    <w:rsid w:val="00DA6105"/>
    <w:rsid w:val="00DA73E7"/>
    <w:rsid w:val="00DB12BE"/>
    <w:rsid w:val="00DB131F"/>
    <w:rsid w:val="00DB6A6D"/>
    <w:rsid w:val="00DC21C9"/>
    <w:rsid w:val="00DC2D3B"/>
    <w:rsid w:val="00DD06D2"/>
    <w:rsid w:val="00DD37D7"/>
    <w:rsid w:val="00DD40AD"/>
    <w:rsid w:val="00DD429C"/>
    <w:rsid w:val="00DD4B17"/>
    <w:rsid w:val="00DE23F6"/>
    <w:rsid w:val="00DE59C2"/>
    <w:rsid w:val="00DE6C59"/>
    <w:rsid w:val="00DE77FB"/>
    <w:rsid w:val="00DF1228"/>
    <w:rsid w:val="00DF689C"/>
    <w:rsid w:val="00DF6ABB"/>
    <w:rsid w:val="00E027EC"/>
    <w:rsid w:val="00E03FE1"/>
    <w:rsid w:val="00E07E27"/>
    <w:rsid w:val="00E10145"/>
    <w:rsid w:val="00E10202"/>
    <w:rsid w:val="00E17946"/>
    <w:rsid w:val="00E2059A"/>
    <w:rsid w:val="00E22099"/>
    <w:rsid w:val="00E257F4"/>
    <w:rsid w:val="00E27A42"/>
    <w:rsid w:val="00E31883"/>
    <w:rsid w:val="00E362F6"/>
    <w:rsid w:val="00E364C7"/>
    <w:rsid w:val="00E36F31"/>
    <w:rsid w:val="00E43213"/>
    <w:rsid w:val="00E435FF"/>
    <w:rsid w:val="00E475F9"/>
    <w:rsid w:val="00E50CE3"/>
    <w:rsid w:val="00E55603"/>
    <w:rsid w:val="00E66CD9"/>
    <w:rsid w:val="00E67173"/>
    <w:rsid w:val="00E67463"/>
    <w:rsid w:val="00E676A0"/>
    <w:rsid w:val="00E67F82"/>
    <w:rsid w:val="00E76980"/>
    <w:rsid w:val="00E7712E"/>
    <w:rsid w:val="00E779D5"/>
    <w:rsid w:val="00E80117"/>
    <w:rsid w:val="00E843DE"/>
    <w:rsid w:val="00E8746D"/>
    <w:rsid w:val="00E928BC"/>
    <w:rsid w:val="00EA07B5"/>
    <w:rsid w:val="00EA684F"/>
    <w:rsid w:val="00EA74A4"/>
    <w:rsid w:val="00EB0AA6"/>
    <w:rsid w:val="00EB26A1"/>
    <w:rsid w:val="00EB41CC"/>
    <w:rsid w:val="00EB4CB7"/>
    <w:rsid w:val="00EB5936"/>
    <w:rsid w:val="00EB6B7D"/>
    <w:rsid w:val="00EC381F"/>
    <w:rsid w:val="00ED15E1"/>
    <w:rsid w:val="00ED17CE"/>
    <w:rsid w:val="00ED18BE"/>
    <w:rsid w:val="00ED1FE2"/>
    <w:rsid w:val="00ED3C94"/>
    <w:rsid w:val="00ED52F2"/>
    <w:rsid w:val="00ED6BF8"/>
    <w:rsid w:val="00EE1186"/>
    <w:rsid w:val="00EE2CAD"/>
    <w:rsid w:val="00EE6EF4"/>
    <w:rsid w:val="00EF378A"/>
    <w:rsid w:val="00EF471D"/>
    <w:rsid w:val="00EF4955"/>
    <w:rsid w:val="00EF6460"/>
    <w:rsid w:val="00EF6B9C"/>
    <w:rsid w:val="00F00C19"/>
    <w:rsid w:val="00F010AF"/>
    <w:rsid w:val="00F01F7D"/>
    <w:rsid w:val="00F043C2"/>
    <w:rsid w:val="00F04E15"/>
    <w:rsid w:val="00F05AD9"/>
    <w:rsid w:val="00F06DF5"/>
    <w:rsid w:val="00F10E2A"/>
    <w:rsid w:val="00F11A55"/>
    <w:rsid w:val="00F125D4"/>
    <w:rsid w:val="00F169F0"/>
    <w:rsid w:val="00F17BAD"/>
    <w:rsid w:val="00F2107B"/>
    <w:rsid w:val="00F21F03"/>
    <w:rsid w:val="00F231F2"/>
    <w:rsid w:val="00F24381"/>
    <w:rsid w:val="00F24C54"/>
    <w:rsid w:val="00F25DE5"/>
    <w:rsid w:val="00F27C82"/>
    <w:rsid w:val="00F31F9C"/>
    <w:rsid w:val="00F332F1"/>
    <w:rsid w:val="00F353D0"/>
    <w:rsid w:val="00F36513"/>
    <w:rsid w:val="00F421FA"/>
    <w:rsid w:val="00F44BE0"/>
    <w:rsid w:val="00F45468"/>
    <w:rsid w:val="00F45A70"/>
    <w:rsid w:val="00F45EC3"/>
    <w:rsid w:val="00F4729C"/>
    <w:rsid w:val="00F5048C"/>
    <w:rsid w:val="00F5209D"/>
    <w:rsid w:val="00F5289F"/>
    <w:rsid w:val="00F546AD"/>
    <w:rsid w:val="00F55E2A"/>
    <w:rsid w:val="00F56156"/>
    <w:rsid w:val="00F571FE"/>
    <w:rsid w:val="00F5757E"/>
    <w:rsid w:val="00F57BBE"/>
    <w:rsid w:val="00F61AEC"/>
    <w:rsid w:val="00F64E3A"/>
    <w:rsid w:val="00F65904"/>
    <w:rsid w:val="00F6730A"/>
    <w:rsid w:val="00F67AF2"/>
    <w:rsid w:val="00F70A9A"/>
    <w:rsid w:val="00F74DEE"/>
    <w:rsid w:val="00F75064"/>
    <w:rsid w:val="00F815BF"/>
    <w:rsid w:val="00F81BD6"/>
    <w:rsid w:val="00F84869"/>
    <w:rsid w:val="00F8673D"/>
    <w:rsid w:val="00F9263F"/>
    <w:rsid w:val="00F94D38"/>
    <w:rsid w:val="00F968B3"/>
    <w:rsid w:val="00FA117D"/>
    <w:rsid w:val="00FA170E"/>
    <w:rsid w:val="00FA1946"/>
    <w:rsid w:val="00FA3B87"/>
    <w:rsid w:val="00FA66A5"/>
    <w:rsid w:val="00FB4CC9"/>
    <w:rsid w:val="00FB59AB"/>
    <w:rsid w:val="00FB64EA"/>
    <w:rsid w:val="00FB6A73"/>
    <w:rsid w:val="00FC158C"/>
    <w:rsid w:val="00FC3657"/>
    <w:rsid w:val="00FC6199"/>
    <w:rsid w:val="00FC6987"/>
    <w:rsid w:val="00FD1F73"/>
    <w:rsid w:val="00FD455B"/>
    <w:rsid w:val="00FD58C4"/>
    <w:rsid w:val="00FD6A99"/>
    <w:rsid w:val="00FD6CFB"/>
    <w:rsid w:val="00FE3CE3"/>
    <w:rsid w:val="00FE61A3"/>
    <w:rsid w:val="00FE68CA"/>
    <w:rsid w:val="00FE710F"/>
    <w:rsid w:val="00FE7E42"/>
    <w:rsid w:val="00FF2BF8"/>
    <w:rsid w:val="00FF3565"/>
    <w:rsid w:val="00FF5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B64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lang w:val="en-US"/>
    </w:rPr>
  </w:style>
  <w:style w:type="paragraph" w:customStyle="1" w:styleId="green">
    <w:name w:val="green"/>
    <w:basedOn w:val="Normal"/>
    <w:rsid w:val="00917DA4"/>
    <w:pPr>
      <w:spacing w:before="100" w:beforeAutospacing="1" w:after="100" w:afterAutospacing="1"/>
    </w:pPr>
    <w:rPr>
      <w:rFonts w:eastAsia="MS Mincho"/>
      <w:lang w:val="en-US"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lang w:val="x-none"/>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raft xmlns="6aff2dac-354a-47b6-9f3e-68eaa5b499f5">Draft</Draft>
    <Author_x0020_Version xmlns="6aff2dac-354a-47b6-9f3e-68eaa5b499f5"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0B9C-DDC3-4865-8F59-A3A0BFDB0452}">
  <ds:schemaRefs>
    <ds:schemaRef ds:uri="http://schemas.microsoft.com/office/infopath/2007/PartnerControl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6aff2dac-354a-47b6-9f3e-68eaa5b499f5"/>
    <ds:schemaRef ds:uri="33a04f6d-823c-476e-bd30-27cf0fc2b76e"/>
  </ds:schemaRefs>
</ds:datastoreItem>
</file>

<file path=customXml/itemProps2.xml><?xml version="1.0" encoding="utf-8"?>
<ds:datastoreItem xmlns:ds="http://schemas.openxmlformats.org/officeDocument/2006/customXml" ds:itemID="{1CE61511-56CA-43BD-86E2-21082CC76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AA45D-1B00-425F-9165-688D3B0CC1F6}">
  <ds:schemaRefs>
    <ds:schemaRef ds:uri="http://schemas.microsoft.com/sharepoint/v3/contenttype/forms"/>
  </ds:schemaRefs>
</ds:datastoreItem>
</file>

<file path=customXml/itemProps4.xml><?xml version="1.0" encoding="utf-8"?>
<ds:datastoreItem xmlns:ds="http://schemas.openxmlformats.org/officeDocument/2006/customXml" ds:itemID="{8A35AB40-4258-4B7C-B3DB-90962C53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3016</Characters>
  <Application>Microsoft Office Word</Application>
  <DocSecurity>4</DocSecurity>
  <Lines>25</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3390</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2019-04-17T12:56:00Z</dcterms:created>
  <dcterms:modified xsi:type="dcterms:W3CDTF">2019-04-17T12:56:00Z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
  </property>
</Properties>
</file>