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eastAsia="Gill Sans MT" w:hAnsi="Gill Sans MT" w:cs="Gill Sans MT"/>
          <w:b/>
          <w:sz w:val="22"/>
          <w:szCs w:val="22"/>
          <w:lang w:bidi="it-IT"/>
        </w:rPr>
        <w:t>COMUNICATO STAMPA</w:t>
      </w:r>
    </w:p>
    <w:p w14:paraId="267716AB" w14:textId="3027A7B3" w:rsidR="00E10202" w:rsidRDefault="003C632A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t>18 aprile 2019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129C63B6" w14:textId="0BE824AA" w:rsidR="008E3C51" w:rsidRDefault="00B224DD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eastAsia="Gill Sans MT" w:hAnsi="Gill Sans MT" w:cs="Gill Sans MT"/>
          <w:b/>
          <w:lang w:bidi="it-IT"/>
        </w:rPr>
        <w:t xml:space="preserve">LINTEC </w:t>
      </w:r>
      <w:r w:rsidR="005E50EC">
        <w:rPr>
          <w:rFonts w:ascii="Gill Sans MT" w:eastAsia="Gill Sans MT" w:hAnsi="Gill Sans MT" w:cs="Gill Sans MT"/>
          <w:b/>
          <w:lang w:bidi="it-IT"/>
        </w:rPr>
        <w:t>PRESENTA</w:t>
      </w:r>
      <w:r>
        <w:rPr>
          <w:rFonts w:ascii="Gill Sans MT" w:eastAsia="Gill Sans MT" w:hAnsi="Gill Sans MT" w:cs="Gill Sans MT"/>
          <w:b/>
          <w:lang w:bidi="it-IT"/>
        </w:rPr>
        <w:t xml:space="preserve"> ETICHETTE BUBBLE FREE DI FACILE APPLICAZIONE </w:t>
      </w:r>
    </w:p>
    <w:p w14:paraId="15554BB4" w14:textId="77777777"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14:paraId="7B7D0EEB" w14:textId="466C09ED" w:rsidR="00323802" w:rsidRDefault="004376CB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t>LINTEC EUROPE presenta una nuova gamma di etichette di facile applicazione con una “struttura a micro-canali” che impedisce la formazione di bolle d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aria sotto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etichetta al momento dell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applicazione. </w:t>
      </w:r>
    </w:p>
    <w:p w14:paraId="6022BD75" w14:textId="77777777" w:rsidR="00323802" w:rsidRDefault="00323802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EC983BE" w14:textId="06D3268D" w:rsidR="007464BD" w:rsidRDefault="00BB1705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Questo nuovo supporto è particolarmente interessante per le etichette informative da applicare su elettrodomestici o apparecchi elettronici, così come per le etichette di grandi dimensioni usate nel mercato della grafica che richiedono un elevato livello di prestazioni in termini </w:t>
      </w:r>
      <w:r w:rsidR="00421BC1">
        <w:rPr>
          <w:rFonts w:ascii="Gill Sans MT" w:eastAsia="Gill Sans MT" w:hAnsi="Gill Sans MT" w:cs="Gill Sans MT"/>
          <w:sz w:val="22"/>
          <w:szCs w:val="22"/>
          <w:lang w:bidi="it-IT"/>
        </w:rPr>
        <w:t>e perfezione di applicazione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.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 xml:space="preserve">Certificate 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UL, queste etichette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impediscono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la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 xml:space="preserve">successiva 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formazione di bolle causate dal degassamento di alcune superfici plastic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he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.</w:t>
      </w:r>
    </w:p>
    <w:p w14:paraId="3393A282" w14:textId="77777777" w:rsidR="00346DFE" w:rsidRDefault="00346DFE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D4F0F54" w14:textId="48A49795" w:rsidR="00032D61" w:rsidRDefault="00155239" w:rsidP="00032D6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“Questo prodotto ha due importanti vantaggi: è facile da applicare ed è resistente al degassamento”, spiega Soichiro Fujinaga, Technical Manager presso LINTEC EUROPE. “Le etichette sono dotate di un innovativo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sistema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adesivo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che permette la fuoriuscita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dell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aria: la superficie adesiva è costituita da una serie di esclusivi micro-canali che lasciano passare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aria. Quando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etichetta viene applicata alla superficie,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aria fuoriesce attraverso i canali, evitando la formazione di bolle e garantendo così una perfetta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 xml:space="preserve"> e facile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adesione”.</w:t>
      </w:r>
    </w:p>
    <w:p w14:paraId="29A3032B" w14:textId="77777777" w:rsidR="00A5742F" w:rsidRDefault="00A5742F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E699CC9" w14:textId="3E3C9B64" w:rsidR="002C27F5" w:rsidRDefault="00276BAD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t>Soichiro Fujinaga continua a spiegare come le etichette siano anche particolarmente efficaci per superare il problema della formazione di bolle</w:t>
      </w:r>
      <w:r w:rsidR="00552425">
        <w:rPr>
          <w:rFonts w:ascii="Gill Sans MT" w:eastAsia="Gill Sans MT" w:hAnsi="Gill Sans MT" w:cs="Gill Sans MT"/>
          <w:sz w:val="22"/>
          <w:szCs w:val="22"/>
          <w:lang w:bidi="it-IT"/>
        </w:rPr>
        <w:t xml:space="preserve"> </w:t>
      </w:r>
      <w:r w:rsidR="00552425" w:rsidRPr="00552425">
        <w:rPr>
          <w:rFonts w:ascii="Gill Sans MT" w:eastAsia="Gill Sans MT" w:hAnsi="Gill Sans MT" w:cs="Gill Sans MT"/>
          <w:sz w:val="22"/>
          <w:szCs w:val="22"/>
          <w:lang w:bidi="it-IT"/>
        </w:rPr>
        <w:t>dovute al degassamento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.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Dice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: “Le bolle sono sempre state una fonte di insoddisfazione in quanto sono difficili da rimuovere e rovinano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estetica dell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etichetta. La causa di questo fenomeno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è da ricercare in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alcune materie plastiche, ad esempio i policarbonati, che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rilasciano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gas nel corso del tempo,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 xml:space="preserve">in particolare 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con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aumento delle temperature, </w:t>
      </w:r>
      <w:r w:rsidR="005E50EC">
        <w:rPr>
          <w:rFonts w:ascii="Gill Sans MT" w:eastAsia="Gill Sans MT" w:hAnsi="Gill Sans MT" w:cs="Gill Sans MT"/>
          <w:sz w:val="22"/>
          <w:szCs w:val="22"/>
          <w:lang w:bidi="it-IT"/>
        </w:rPr>
        <w:t>causando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 xml:space="preserve"> la formazione di bolle sotto 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etichetta. Il nostro prodotto è la soluzione ideale a questo problema ed elimina la possibilità di delaminazione dell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etichetta”.</w:t>
      </w:r>
    </w:p>
    <w:p w14:paraId="7CDA1666" w14:textId="77777777" w:rsidR="002C27F5" w:rsidRDefault="002C27F5" w:rsidP="002C27F5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5360940" w14:textId="17F82380" w:rsidR="002F09D5" w:rsidRDefault="005E50EC" w:rsidP="0004037D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  <w:lang w:bidi="it-IT"/>
        </w:rPr>
        <w:lastRenderedPageBreak/>
        <w:t>Certificata</w:t>
      </w:r>
      <w:r w:rsidR="00B94FC1">
        <w:rPr>
          <w:rFonts w:ascii="Gill Sans MT" w:eastAsia="Gill Sans MT" w:hAnsi="Gill Sans MT" w:cs="Gill Sans MT"/>
          <w:sz w:val="22"/>
          <w:szCs w:val="22"/>
          <w:lang w:bidi="it-IT"/>
        </w:rPr>
        <w:t xml:space="preserve"> UL969, la gamma di etichette bubble free è conforme alle norme di sicurezza degli Underwriters Laboratories Inc., la più autorevole organizzazione di garanzia di sicurezza negli Stati Uniti. “È normale avere prodotti conformi alle norme UL e numerosi elettrodomestici 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devono essere</w:t>
      </w:r>
      <w:r w:rsidR="00B94FC1">
        <w:rPr>
          <w:rFonts w:ascii="Gill Sans MT" w:eastAsia="Gill Sans MT" w:hAnsi="Gill Sans MT" w:cs="Gill Sans MT"/>
          <w:sz w:val="22"/>
          <w:szCs w:val="22"/>
          <w:lang w:bidi="it-IT"/>
        </w:rPr>
        <w:t xml:space="preserve"> approvati UL”, conclude Soichiro Fujinaga. “La certificazione è una responsabilità che prendiamo molto sul serio </w:t>
      </w:r>
      <w:r>
        <w:rPr>
          <w:rFonts w:ascii="Gill Sans MT" w:eastAsia="Gill Sans MT" w:hAnsi="Gill Sans MT" w:cs="Gill Sans MT"/>
          <w:sz w:val="22"/>
          <w:szCs w:val="22"/>
          <w:lang w:bidi="it-IT"/>
        </w:rPr>
        <w:t>in</w:t>
      </w:r>
      <w:r w:rsidR="00B94FC1">
        <w:rPr>
          <w:rFonts w:ascii="Gill Sans MT" w:eastAsia="Gill Sans MT" w:hAnsi="Gill Sans MT" w:cs="Gill Sans MT"/>
          <w:sz w:val="22"/>
          <w:szCs w:val="22"/>
          <w:lang w:bidi="it-IT"/>
        </w:rPr>
        <w:t xml:space="preserve"> Lintec e un</w:t>
      </w:r>
      <w:r w:rsidR="00684931">
        <w:rPr>
          <w:rFonts w:ascii="Gill Sans MT" w:eastAsia="Gill Sans MT" w:hAnsi="Gill Sans MT" w:cs="Gill Sans MT"/>
          <w:sz w:val="22"/>
          <w:szCs w:val="22"/>
          <w:lang w:bidi="it-IT"/>
        </w:rPr>
        <w:t>’</w:t>
      </w:r>
      <w:r w:rsidR="00B94FC1">
        <w:rPr>
          <w:rFonts w:ascii="Gill Sans MT" w:eastAsia="Gill Sans MT" w:hAnsi="Gill Sans MT" w:cs="Gill Sans MT"/>
          <w:sz w:val="22"/>
          <w:szCs w:val="22"/>
          <w:lang w:bidi="it-IT"/>
        </w:rPr>
        <w:t>etichetta UL969 significa che i nostri clienti possono avere la certezza di investire in un prodotto affidabile”.</w:t>
      </w:r>
    </w:p>
    <w:p w14:paraId="61F5D71F" w14:textId="77777777" w:rsidR="004376CB" w:rsidRDefault="004376C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72621B71" w14:textId="580217E0" w:rsidR="000B046D" w:rsidRPr="005E50EC" w:rsidRDefault="00182FE8" w:rsidP="00811B0C">
      <w:pPr>
        <w:spacing w:line="360" w:lineRule="auto"/>
        <w:jc w:val="center"/>
        <w:rPr>
          <w:rFonts w:ascii="Gill Sans MT" w:eastAsia="Gill Sans MT" w:hAnsi="Gill Sans MT" w:cs="Gill Sans MT"/>
          <w:b/>
          <w:sz w:val="22"/>
          <w:szCs w:val="22"/>
          <w:lang w:bidi="it-IT"/>
        </w:rPr>
      </w:pPr>
      <w:r w:rsidRPr="005E50EC">
        <w:rPr>
          <w:rFonts w:ascii="Gill Sans MT" w:eastAsia="Gill Sans MT" w:hAnsi="Gill Sans MT" w:cs="Gill Sans MT"/>
          <w:b/>
          <w:sz w:val="22"/>
          <w:szCs w:val="22"/>
          <w:lang w:bidi="it-IT"/>
        </w:rPr>
        <w:t>- FINE-</w:t>
      </w:r>
    </w:p>
    <w:p w14:paraId="2C0E622E" w14:textId="77777777" w:rsidR="00684931" w:rsidRPr="005E50EC" w:rsidRDefault="00684931" w:rsidP="00684931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0E5335CB" w14:textId="77777777" w:rsidR="0029148F" w:rsidRDefault="0029148F" w:rsidP="0029148F">
      <w:pPr>
        <w:rPr>
          <w:rFonts w:asciiTheme="minorHAnsi" w:hAnsiTheme="minorHAnsi" w:cstheme="minorHAnsi"/>
          <w:b/>
          <w:sz w:val="20"/>
          <w:szCs w:val="20"/>
        </w:rPr>
      </w:pPr>
      <w:r w:rsidRPr="0029148F">
        <w:rPr>
          <w:rFonts w:asciiTheme="minorHAnsi" w:hAnsiTheme="minorHAnsi" w:cstheme="minorHAnsi"/>
          <w:b/>
          <w:sz w:val="20"/>
          <w:szCs w:val="20"/>
        </w:rPr>
        <w:t>Informazioni su Lintec Europe</w:t>
      </w:r>
    </w:p>
    <w:p w14:paraId="5134B3A9" w14:textId="77777777" w:rsidR="0029148F" w:rsidRPr="0029148F" w:rsidRDefault="0029148F" w:rsidP="0029148F">
      <w:pPr>
        <w:rPr>
          <w:rFonts w:asciiTheme="minorHAnsi" w:hAnsiTheme="minorHAnsi" w:cstheme="minorHAnsi"/>
          <w:b/>
          <w:sz w:val="20"/>
          <w:szCs w:val="20"/>
        </w:rPr>
      </w:pPr>
    </w:p>
    <w:p w14:paraId="29436FCF" w14:textId="77777777" w:rsid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LINTEC EUROPE (UK) LTD è un’azienda europea che fornisce materiali adesivi e film specializzati destinati ad applicazioni nell’ambito di etichette, grafica, stampa e comunicazione visiva.</w:t>
      </w:r>
    </w:p>
    <w:p w14:paraId="44A9663F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217B" w14:textId="77777777" w:rsid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31C46936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8237E2" w14:textId="77777777" w:rsid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>LINTEC EUROPE (UK) LTD è una consociata controllata al 100% da LINTEC Europe B.V. con sede ad Amstelveen (Paesi Bassi).</w:t>
      </w:r>
    </w:p>
    <w:p w14:paraId="57050CCA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A6CEE3" w14:textId="77777777" w:rsidR="0029148F" w:rsidRDefault="0029148F" w:rsidP="0029148F">
      <w:pPr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29148F">
        <w:rPr>
          <w:rFonts w:asciiTheme="minorHAnsi" w:hAnsiTheme="minorHAnsi" w:cstheme="minorHAnsi"/>
          <w:sz w:val="20"/>
          <w:szCs w:val="20"/>
        </w:rPr>
        <w:t xml:space="preserve">Per ulteriori informazioni su LINTEC EUROPE (UK) LTD, visitare il sito: </w:t>
      </w:r>
      <w:hyperlink r:id="rId11">
        <w:r w:rsidRPr="0029148F">
          <w:rPr>
            <w:rStyle w:val="Hyperlink"/>
            <w:rFonts w:asciiTheme="minorHAnsi" w:hAnsiTheme="minorHAnsi" w:cstheme="minorHAnsi"/>
            <w:sz w:val="20"/>
            <w:szCs w:val="20"/>
          </w:rPr>
          <w:t>www.lintec-europe.com</w:t>
        </w:r>
      </w:hyperlink>
    </w:p>
    <w:p w14:paraId="77C888DB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5BC8FC" w14:textId="77777777" w:rsidR="0029148F" w:rsidRPr="0029148F" w:rsidRDefault="0029148F" w:rsidP="002914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148F">
        <w:rPr>
          <w:rFonts w:asciiTheme="minorHAnsi" w:hAnsiTheme="minorHAnsi" w:cstheme="minorHAnsi"/>
          <w:b/>
          <w:sz w:val="20"/>
          <w:szCs w:val="20"/>
        </w:rPr>
        <w:t>Per maggiori informazioni contattare:</w:t>
      </w:r>
    </w:p>
    <w:p w14:paraId="3E3A4264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Michael Grass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  <w:t>Andy Voss</w:t>
      </w:r>
    </w:p>
    <w:p w14:paraId="5C11BDCF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 xml:space="preserve">Direttore account                           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  <w:t>Direttore generale</w:t>
      </w:r>
    </w:p>
    <w:p w14:paraId="2FAB92FB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  <w:lang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AD Communications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  <w:t>LINTEC EUROPE (UK) LTD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</w:p>
    <w:p w14:paraId="6432666C" w14:textId="77777777" w:rsidR="0029148F" w:rsidRPr="0029148F" w:rsidRDefault="0029148F" w:rsidP="0029148F">
      <w:pPr>
        <w:jc w:val="both"/>
        <w:rPr>
          <w:rFonts w:asciiTheme="minorHAnsi" w:hAnsiTheme="minorHAnsi" w:cstheme="minorHAnsi"/>
          <w:sz w:val="20"/>
          <w:szCs w:val="20"/>
          <w:lang w:val="de-DE" w:eastAsia="it-IT" w:bidi="it-IT"/>
        </w:rPr>
      </w:pP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>Tel.: +44 (0)1372 464470</w:t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eastAsia="it-IT" w:bidi="it-IT"/>
        </w:rPr>
        <w:tab/>
      </w:r>
      <w:r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>Tel.: +44 (0) 1628 77776</w:t>
      </w:r>
    </w:p>
    <w:p w14:paraId="7C9022C2" w14:textId="77777777" w:rsidR="0029148F" w:rsidRPr="0029148F" w:rsidRDefault="007E13B2" w:rsidP="0029148F">
      <w:pPr>
        <w:jc w:val="both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de-DE" w:eastAsia="it-IT" w:bidi="it-IT"/>
        </w:rPr>
      </w:pPr>
      <w:hyperlink r:id="rId12">
        <w:r w:rsidR="0029148F" w:rsidRPr="0029148F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de-DE" w:eastAsia="it-IT" w:bidi="it-IT"/>
          </w:rPr>
          <w:t>mgrass@adcomms.co.uk</w:t>
        </w:r>
      </w:hyperlink>
      <w:r w:rsidR="0029148F"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="0029148F"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="0029148F"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r w:rsidR="0029148F" w:rsidRPr="0029148F">
        <w:rPr>
          <w:rFonts w:asciiTheme="minorHAnsi" w:hAnsiTheme="minorHAnsi" w:cstheme="minorHAnsi"/>
          <w:sz w:val="20"/>
          <w:szCs w:val="20"/>
          <w:lang w:val="de-DE" w:eastAsia="it-IT" w:bidi="it-IT"/>
        </w:rPr>
        <w:tab/>
      </w:r>
      <w:hyperlink r:id="rId13" w:history="1">
        <w:r w:rsidR="0029148F" w:rsidRPr="0029148F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de-DE" w:eastAsia="it-IT" w:bidi="it-IT"/>
          </w:rPr>
          <w:t>avoss@lintec-europeuk.com</w:t>
        </w:r>
      </w:hyperlink>
    </w:p>
    <w:p w14:paraId="40927166" w14:textId="77777777" w:rsidR="0029148F" w:rsidRDefault="0029148F" w:rsidP="0029148F">
      <w:pPr>
        <w:jc w:val="both"/>
        <w:rPr>
          <w:color w:val="0563C1" w:themeColor="hyperlink"/>
          <w:sz w:val="20"/>
          <w:u w:val="single"/>
          <w:lang w:val="de-DE"/>
        </w:rPr>
      </w:pPr>
    </w:p>
    <w:p w14:paraId="635AC397" w14:textId="77777777" w:rsidR="00684931" w:rsidRPr="00684931" w:rsidRDefault="00684931" w:rsidP="00811B0C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  <w:lang w:val="fr-FR"/>
        </w:rPr>
      </w:pPr>
    </w:p>
    <w:p w14:paraId="2D323593" w14:textId="0436D2A7" w:rsidR="00EE6EF4" w:rsidRPr="00811B0C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  <w:lang w:val="fr-BE"/>
        </w:rPr>
      </w:pPr>
    </w:p>
    <w:sectPr w:rsidR="00EE6EF4" w:rsidRPr="00811B0C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1CFB" w14:textId="77777777" w:rsidR="00CD1A29" w:rsidRDefault="00CD1A29">
      <w:r>
        <w:separator/>
      </w:r>
    </w:p>
  </w:endnote>
  <w:endnote w:type="continuationSeparator" w:id="0">
    <w:p w14:paraId="50A843B0" w14:textId="77777777" w:rsidR="00CD1A29" w:rsidRDefault="00CD1A29">
      <w:r>
        <w:continuationSeparator/>
      </w:r>
    </w:p>
  </w:endnote>
  <w:endnote w:type="continuationNotice" w:id="1">
    <w:p w14:paraId="581A5571" w14:textId="77777777" w:rsidR="00CD1A29" w:rsidRDefault="00CD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BFF7" w14:textId="77777777" w:rsidR="00CD1A29" w:rsidRDefault="00CD1A29">
      <w:r>
        <w:separator/>
      </w:r>
    </w:p>
  </w:footnote>
  <w:footnote w:type="continuationSeparator" w:id="0">
    <w:p w14:paraId="085FB698" w14:textId="77777777" w:rsidR="00CD1A29" w:rsidRDefault="00CD1A29">
      <w:r>
        <w:continuationSeparator/>
      </w:r>
    </w:p>
  </w:footnote>
  <w:footnote w:type="continuationNotice" w:id="1">
    <w:p w14:paraId="42E1285E" w14:textId="77777777" w:rsidR="00CD1A29" w:rsidRDefault="00CD1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</w:r>
    <w:r>
      <w:rPr>
        <w:rFonts w:ascii="Gill Sans MT" w:eastAsia="Gill Sans MT" w:hAnsi="Gill Sans MT" w:cs="Gill Sans MT"/>
        <w:sz w:val="18"/>
        <w:szCs w:val="18"/>
        <w:lang w:bidi="it-IT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val="en-GB"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2D61"/>
    <w:rsid w:val="000330AE"/>
    <w:rsid w:val="000349F5"/>
    <w:rsid w:val="0004020A"/>
    <w:rsid w:val="0004037D"/>
    <w:rsid w:val="00041ADC"/>
    <w:rsid w:val="000441DB"/>
    <w:rsid w:val="00047D8C"/>
    <w:rsid w:val="00054FA4"/>
    <w:rsid w:val="00057813"/>
    <w:rsid w:val="00060708"/>
    <w:rsid w:val="00066FF8"/>
    <w:rsid w:val="00070E77"/>
    <w:rsid w:val="00073D87"/>
    <w:rsid w:val="00074281"/>
    <w:rsid w:val="00075E16"/>
    <w:rsid w:val="0008012F"/>
    <w:rsid w:val="00080825"/>
    <w:rsid w:val="00080FCF"/>
    <w:rsid w:val="000869A6"/>
    <w:rsid w:val="00086B33"/>
    <w:rsid w:val="0009392F"/>
    <w:rsid w:val="00093FBD"/>
    <w:rsid w:val="00094709"/>
    <w:rsid w:val="00094A18"/>
    <w:rsid w:val="00096C0B"/>
    <w:rsid w:val="000A01B5"/>
    <w:rsid w:val="000A050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91F"/>
    <w:rsid w:val="00151C67"/>
    <w:rsid w:val="00152E58"/>
    <w:rsid w:val="0015403E"/>
    <w:rsid w:val="00155239"/>
    <w:rsid w:val="00160229"/>
    <w:rsid w:val="001677CB"/>
    <w:rsid w:val="00170C7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A048A"/>
    <w:rsid w:val="001B1FA1"/>
    <w:rsid w:val="001B3462"/>
    <w:rsid w:val="001B4025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64C2"/>
    <w:rsid w:val="001F79F2"/>
    <w:rsid w:val="002015E3"/>
    <w:rsid w:val="00201A59"/>
    <w:rsid w:val="00205566"/>
    <w:rsid w:val="00205ACF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5FBA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48F"/>
    <w:rsid w:val="002918D1"/>
    <w:rsid w:val="00292D06"/>
    <w:rsid w:val="00294D17"/>
    <w:rsid w:val="002951A5"/>
    <w:rsid w:val="00295518"/>
    <w:rsid w:val="00295ACD"/>
    <w:rsid w:val="00295DA1"/>
    <w:rsid w:val="002A1CAD"/>
    <w:rsid w:val="002A4B2F"/>
    <w:rsid w:val="002A50F8"/>
    <w:rsid w:val="002A70A5"/>
    <w:rsid w:val="002A75B3"/>
    <w:rsid w:val="002B274A"/>
    <w:rsid w:val="002B4582"/>
    <w:rsid w:val="002B78A9"/>
    <w:rsid w:val="002C0B6C"/>
    <w:rsid w:val="002C18B1"/>
    <w:rsid w:val="002C27F5"/>
    <w:rsid w:val="002C35E5"/>
    <w:rsid w:val="002C6FB3"/>
    <w:rsid w:val="002C7651"/>
    <w:rsid w:val="002D2580"/>
    <w:rsid w:val="002D591D"/>
    <w:rsid w:val="002D5BA2"/>
    <w:rsid w:val="002D73AC"/>
    <w:rsid w:val="002D7585"/>
    <w:rsid w:val="002D7E25"/>
    <w:rsid w:val="002E103D"/>
    <w:rsid w:val="002E5915"/>
    <w:rsid w:val="002E5B44"/>
    <w:rsid w:val="002E729F"/>
    <w:rsid w:val="002E79EA"/>
    <w:rsid w:val="002F09D5"/>
    <w:rsid w:val="002F63DB"/>
    <w:rsid w:val="002F7419"/>
    <w:rsid w:val="002F7D94"/>
    <w:rsid w:val="002F7DFD"/>
    <w:rsid w:val="00304AF3"/>
    <w:rsid w:val="00305D32"/>
    <w:rsid w:val="003075C5"/>
    <w:rsid w:val="003105D7"/>
    <w:rsid w:val="00310DD1"/>
    <w:rsid w:val="0031460A"/>
    <w:rsid w:val="0031771E"/>
    <w:rsid w:val="00323220"/>
    <w:rsid w:val="003235D2"/>
    <w:rsid w:val="00323802"/>
    <w:rsid w:val="00333873"/>
    <w:rsid w:val="00333AEC"/>
    <w:rsid w:val="00342B53"/>
    <w:rsid w:val="003444D8"/>
    <w:rsid w:val="00346DFE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5686"/>
    <w:rsid w:val="003B1A6D"/>
    <w:rsid w:val="003B6E7E"/>
    <w:rsid w:val="003C1056"/>
    <w:rsid w:val="003C3CAB"/>
    <w:rsid w:val="003C433E"/>
    <w:rsid w:val="003C47EA"/>
    <w:rsid w:val="003C6171"/>
    <w:rsid w:val="003C632A"/>
    <w:rsid w:val="003D0BA1"/>
    <w:rsid w:val="003D0DBF"/>
    <w:rsid w:val="003D2A2C"/>
    <w:rsid w:val="003D6CAC"/>
    <w:rsid w:val="003E70B6"/>
    <w:rsid w:val="003F0232"/>
    <w:rsid w:val="003F3863"/>
    <w:rsid w:val="004003B1"/>
    <w:rsid w:val="00403B22"/>
    <w:rsid w:val="00404A93"/>
    <w:rsid w:val="00406EE8"/>
    <w:rsid w:val="00407106"/>
    <w:rsid w:val="004072D0"/>
    <w:rsid w:val="0040791F"/>
    <w:rsid w:val="00407F38"/>
    <w:rsid w:val="004140B8"/>
    <w:rsid w:val="004163A3"/>
    <w:rsid w:val="00417A9E"/>
    <w:rsid w:val="00417B8F"/>
    <w:rsid w:val="00421BC1"/>
    <w:rsid w:val="00421DD2"/>
    <w:rsid w:val="00422C91"/>
    <w:rsid w:val="004263D0"/>
    <w:rsid w:val="00431777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4F6"/>
    <w:rsid w:val="0048287A"/>
    <w:rsid w:val="00483A94"/>
    <w:rsid w:val="0048503D"/>
    <w:rsid w:val="00493607"/>
    <w:rsid w:val="00494248"/>
    <w:rsid w:val="004A3053"/>
    <w:rsid w:val="004A50E3"/>
    <w:rsid w:val="004C0B7C"/>
    <w:rsid w:val="004C25D8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701D"/>
    <w:rsid w:val="004D7553"/>
    <w:rsid w:val="004D7C58"/>
    <w:rsid w:val="004E4D9A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2425"/>
    <w:rsid w:val="005539C2"/>
    <w:rsid w:val="005547E8"/>
    <w:rsid w:val="00555ED1"/>
    <w:rsid w:val="00556DCE"/>
    <w:rsid w:val="0055736F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7A10"/>
    <w:rsid w:val="0059151F"/>
    <w:rsid w:val="005932BB"/>
    <w:rsid w:val="00597FFA"/>
    <w:rsid w:val="005A05A0"/>
    <w:rsid w:val="005A184A"/>
    <w:rsid w:val="005A2070"/>
    <w:rsid w:val="005A2A21"/>
    <w:rsid w:val="005A3B5A"/>
    <w:rsid w:val="005A585F"/>
    <w:rsid w:val="005A6080"/>
    <w:rsid w:val="005B5EA7"/>
    <w:rsid w:val="005B6403"/>
    <w:rsid w:val="005B6F76"/>
    <w:rsid w:val="005B7C14"/>
    <w:rsid w:val="005C0744"/>
    <w:rsid w:val="005C4FBB"/>
    <w:rsid w:val="005E264F"/>
    <w:rsid w:val="005E419C"/>
    <w:rsid w:val="005E50EC"/>
    <w:rsid w:val="005F013A"/>
    <w:rsid w:val="005F2C73"/>
    <w:rsid w:val="005F2DBA"/>
    <w:rsid w:val="005F5DBC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7AC"/>
    <w:rsid w:val="006232E2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B23"/>
    <w:rsid w:val="00660031"/>
    <w:rsid w:val="00662953"/>
    <w:rsid w:val="006809C5"/>
    <w:rsid w:val="006830F7"/>
    <w:rsid w:val="00684637"/>
    <w:rsid w:val="006846FC"/>
    <w:rsid w:val="00684931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15B3"/>
    <w:rsid w:val="006B1A44"/>
    <w:rsid w:val="006B4354"/>
    <w:rsid w:val="006B4AA4"/>
    <w:rsid w:val="006B4D90"/>
    <w:rsid w:val="006B56C8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9E5"/>
    <w:rsid w:val="0070171D"/>
    <w:rsid w:val="00704245"/>
    <w:rsid w:val="00705B8C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7E2D"/>
    <w:rsid w:val="00761749"/>
    <w:rsid w:val="00764170"/>
    <w:rsid w:val="0077351F"/>
    <w:rsid w:val="00775E89"/>
    <w:rsid w:val="00776280"/>
    <w:rsid w:val="00781B1A"/>
    <w:rsid w:val="00782C22"/>
    <w:rsid w:val="007839B0"/>
    <w:rsid w:val="007844C9"/>
    <w:rsid w:val="0078796F"/>
    <w:rsid w:val="00794923"/>
    <w:rsid w:val="00797538"/>
    <w:rsid w:val="007A1B39"/>
    <w:rsid w:val="007A2FEC"/>
    <w:rsid w:val="007B2A99"/>
    <w:rsid w:val="007B2F7B"/>
    <w:rsid w:val="007B3A4E"/>
    <w:rsid w:val="007B6BBD"/>
    <w:rsid w:val="007B7EE4"/>
    <w:rsid w:val="007C1308"/>
    <w:rsid w:val="007C1BC8"/>
    <w:rsid w:val="007C1FBF"/>
    <w:rsid w:val="007C3AD4"/>
    <w:rsid w:val="007C5F12"/>
    <w:rsid w:val="007D2599"/>
    <w:rsid w:val="007D579B"/>
    <w:rsid w:val="007D6E42"/>
    <w:rsid w:val="007E13B2"/>
    <w:rsid w:val="007E392A"/>
    <w:rsid w:val="007E3E64"/>
    <w:rsid w:val="007E5536"/>
    <w:rsid w:val="007F7197"/>
    <w:rsid w:val="0080376F"/>
    <w:rsid w:val="00807AE7"/>
    <w:rsid w:val="00810B40"/>
    <w:rsid w:val="008115A4"/>
    <w:rsid w:val="008119CE"/>
    <w:rsid w:val="00811B0C"/>
    <w:rsid w:val="00812482"/>
    <w:rsid w:val="00812EFB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4538"/>
    <w:rsid w:val="00867042"/>
    <w:rsid w:val="00867E95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69B"/>
    <w:rsid w:val="0088559D"/>
    <w:rsid w:val="0088587D"/>
    <w:rsid w:val="00886A57"/>
    <w:rsid w:val="00887781"/>
    <w:rsid w:val="00891ED1"/>
    <w:rsid w:val="00893106"/>
    <w:rsid w:val="00895067"/>
    <w:rsid w:val="00896EEC"/>
    <w:rsid w:val="008A30B7"/>
    <w:rsid w:val="008A4D72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445E"/>
    <w:rsid w:val="008C5727"/>
    <w:rsid w:val="008C719A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5485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49F7"/>
    <w:rsid w:val="00947081"/>
    <w:rsid w:val="00947ED8"/>
    <w:rsid w:val="00950A50"/>
    <w:rsid w:val="009516C5"/>
    <w:rsid w:val="00952944"/>
    <w:rsid w:val="009540E5"/>
    <w:rsid w:val="00954A2B"/>
    <w:rsid w:val="00955315"/>
    <w:rsid w:val="009606A0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352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A00C6D"/>
    <w:rsid w:val="00A04B8A"/>
    <w:rsid w:val="00A072D9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30A02"/>
    <w:rsid w:val="00A3206F"/>
    <w:rsid w:val="00A33718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9C3"/>
    <w:rsid w:val="00AB2B51"/>
    <w:rsid w:val="00AB3D23"/>
    <w:rsid w:val="00AB6E2B"/>
    <w:rsid w:val="00AC1EF4"/>
    <w:rsid w:val="00AC29D4"/>
    <w:rsid w:val="00AC4E73"/>
    <w:rsid w:val="00AC79CF"/>
    <w:rsid w:val="00AD028A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5844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9C9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32E5"/>
    <w:rsid w:val="00B94FC1"/>
    <w:rsid w:val="00B95248"/>
    <w:rsid w:val="00BA0909"/>
    <w:rsid w:val="00BA17E7"/>
    <w:rsid w:val="00BA1EC6"/>
    <w:rsid w:val="00BA4FBC"/>
    <w:rsid w:val="00BA7EF2"/>
    <w:rsid w:val="00BB1705"/>
    <w:rsid w:val="00BB2D27"/>
    <w:rsid w:val="00BB7303"/>
    <w:rsid w:val="00BB7FCF"/>
    <w:rsid w:val="00BC060A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7B29"/>
    <w:rsid w:val="00C15EAE"/>
    <w:rsid w:val="00C1614E"/>
    <w:rsid w:val="00C173E1"/>
    <w:rsid w:val="00C21D07"/>
    <w:rsid w:val="00C2715B"/>
    <w:rsid w:val="00C314CD"/>
    <w:rsid w:val="00C317F4"/>
    <w:rsid w:val="00C33262"/>
    <w:rsid w:val="00C339D2"/>
    <w:rsid w:val="00C42D44"/>
    <w:rsid w:val="00C4494A"/>
    <w:rsid w:val="00C504F2"/>
    <w:rsid w:val="00C52FA3"/>
    <w:rsid w:val="00C576D4"/>
    <w:rsid w:val="00C6016C"/>
    <w:rsid w:val="00C609ED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1A29"/>
    <w:rsid w:val="00CD1F81"/>
    <w:rsid w:val="00CD302B"/>
    <w:rsid w:val="00CD3B3A"/>
    <w:rsid w:val="00CD5D4F"/>
    <w:rsid w:val="00CE3AC1"/>
    <w:rsid w:val="00CE45F3"/>
    <w:rsid w:val="00CE51B6"/>
    <w:rsid w:val="00CE61E6"/>
    <w:rsid w:val="00CE6CEA"/>
    <w:rsid w:val="00CE6FEB"/>
    <w:rsid w:val="00CF423D"/>
    <w:rsid w:val="00CF5EE0"/>
    <w:rsid w:val="00CF6D4C"/>
    <w:rsid w:val="00CF6D7A"/>
    <w:rsid w:val="00D01EF7"/>
    <w:rsid w:val="00D0409C"/>
    <w:rsid w:val="00D057E1"/>
    <w:rsid w:val="00D10CEB"/>
    <w:rsid w:val="00D111EC"/>
    <w:rsid w:val="00D169ED"/>
    <w:rsid w:val="00D20682"/>
    <w:rsid w:val="00D211A3"/>
    <w:rsid w:val="00D22D6F"/>
    <w:rsid w:val="00D32477"/>
    <w:rsid w:val="00D33B05"/>
    <w:rsid w:val="00D34577"/>
    <w:rsid w:val="00D34BEF"/>
    <w:rsid w:val="00D3632D"/>
    <w:rsid w:val="00D37E86"/>
    <w:rsid w:val="00D45E44"/>
    <w:rsid w:val="00D51A8B"/>
    <w:rsid w:val="00D64B0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A6D"/>
    <w:rsid w:val="00DC21C9"/>
    <w:rsid w:val="00DC2D3B"/>
    <w:rsid w:val="00DD06D2"/>
    <w:rsid w:val="00DD37D7"/>
    <w:rsid w:val="00DD40AD"/>
    <w:rsid w:val="00DD429C"/>
    <w:rsid w:val="00DD4B17"/>
    <w:rsid w:val="00DE23F6"/>
    <w:rsid w:val="00DE59C2"/>
    <w:rsid w:val="00DE6C59"/>
    <w:rsid w:val="00DE77FB"/>
    <w:rsid w:val="00DF1228"/>
    <w:rsid w:val="00DF689C"/>
    <w:rsid w:val="00DF6ABB"/>
    <w:rsid w:val="00E027EC"/>
    <w:rsid w:val="00E03FE1"/>
    <w:rsid w:val="00E07E27"/>
    <w:rsid w:val="00E10145"/>
    <w:rsid w:val="00E10202"/>
    <w:rsid w:val="00E17946"/>
    <w:rsid w:val="00E2059A"/>
    <w:rsid w:val="00E22099"/>
    <w:rsid w:val="00E257F4"/>
    <w:rsid w:val="00E27A42"/>
    <w:rsid w:val="00E31883"/>
    <w:rsid w:val="00E362F6"/>
    <w:rsid w:val="00E364C7"/>
    <w:rsid w:val="00E36F31"/>
    <w:rsid w:val="00E43213"/>
    <w:rsid w:val="00E435FF"/>
    <w:rsid w:val="00E475F9"/>
    <w:rsid w:val="00E50CE3"/>
    <w:rsid w:val="00E55603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26A1"/>
    <w:rsid w:val="00EB41CC"/>
    <w:rsid w:val="00EB4CB7"/>
    <w:rsid w:val="00EB5936"/>
    <w:rsid w:val="00EB6B7D"/>
    <w:rsid w:val="00EC381F"/>
    <w:rsid w:val="00ED15E1"/>
    <w:rsid w:val="00ED17CE"/>
    <w:rsid w:val="00ED18BE"/>
    <w:rsid w:val="00ED1FE2"/>
    <w:rsid w:val="00ED3C94"/>
    <w:rsid w:val="00ED52F2"/>
    <w:rsid w:val="00ED6BF8"/>
    <w:rsid w:val="00EE1186"/>
    <w:rsid w:val="00EE2CAD"/>
    <w:rsid w:val="00EE6EF4"/>
    <w:rsid w:val="00EF378A"/>
    <w:rsid w:val="00EF471D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4DEE"/>
    <w:rsid w:val="00F75064"/>
    <w:rsid w:val="00F815BF"/>
    <w:rsid w:val="00F81BD6"/>
    <w:rsid w:val="00F84869"/>
    <w:rsid w:val="00F8673D"/>
    <w:rsid w:val="00F9263F"/>
    <w:rsid w:val="00F94D38"/>
    <w:rsid w:val="00F968B3"/>
    <w:rsid w:val="00FA117D"/>
    <w:rsid w:val="00FA170E"/>
    <w:rsid w:val="00FA1946"/>
    <w:rsid w:val="00FA3B87"/>
    <w:rsid w:val="00FA66A5"/>
    <w:rsid w:val="00FB4CC9"/>
    <w:rsid w:val="00FB59AB"/>
    <w:rsid w:val="00FB64EA"/>
    <w:rsid w:val="00FB6A73"/>
    <w:rsid w:val="00FC158C"/>
    <w:rsid w:val="00FC3657"/>
    <w:rsid w:val="00FC6199"/>
    <w:rsid w:val="00FC6987"/>
    <w:rsid w:val="00FD1F73"/>
    <w:rsid w:val="00FD455B"/>
    <w:rsid w:val="00FD58C4"/>
    <w:rsid w:val="00FD6A99"/>
    <w:rsid w:val="00FD6CFB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B64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00DD-2AA1-40E8-8C50-6D3F65ABC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B24E8-E14F-4BF0-AD06-43DEC5E30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13E4D-7EEB-4265-8250-7A3B46B9A34F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3a04f6d-823c-476e-bd30-27cf0fc2b76e"/>
    <ds:schemaRef ds:uri="http://www.w3.org/XML/1998/namespace"/>
    <ds:schemaRef ds:uri="6aff2dac-354a-47b6-9f3e-68eaa5b499f5"/>
  </ds:schemaRefs>
</ds:datastoreItem>
</file>

<file path=customXml/itemProps4.xml><?xml version="1.0" encoding="utf-8"?>
<ds:datastoreItem xmlns:ds="http://schemas.openxmlformats.org/officeDocument/2006/customXml" ds:itemID="{680CD9D6-B0E8-4D13-B5DF-D606343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3307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3805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2019-04-11T10:31:00Z</dcterms:created>
  <dcterms:modified xsi:type="dcterms:W3CDTF">2019-04-11T10:31:00Z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