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BA36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34217A64" w14:textId="77777777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036120D4" w14:textId="17AA80DC" w:rsidR="00E10202" w:rsidRDefault="00B3603B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9</w:t>
      </w:r>
      <w:r w:rsidRPr="00B3603B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May 2019</w:t>
      </w:r>
      <w:bookmarkStart w:id="0" w:name="_GoBack"/>
      <w:bookmarkEnd w:id="0"/>
    </w:p>
    <w:p w14:paraId="403517F8" w14:textId="77777777" w:rsidR="00207823" w:rsidRDefault="00207823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LINTEC LAUNCHES SUPER-STRENGTH ADHESIVE </w:t>
      </w:r>
    </w:p>
    <w:p w14:paraId="4FE54C5A" w14:textId="77777777" w:rsidR="007B2F7B" w:rsidRDefault="00207823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LABELS</w:t>
      </w:r>
      <w:r w:rsidR="008D50AD">
        <w:rPr>
          <w:rFonts w:ascii="Gill Sans MT" w:hAnsi="Gill Sans MT"/>
          <w:b/>
          <w:sz w:val="22"/>
        </w:rPr>
        <w:t>TOCK</w:t>
      </w:r>
      <w:r>
        <w:rPr>
          <w:rFonts w:ascii="Gill Sans MT" w:hAnsi="Gill Sans MT"/>
          <w:b/>
          <w:sz w:val="22"/>
        </w:rPr>
        <w:t xml:space="preserve"> FOR </w:t>
      </w:r>
      <w:r w:rsidR="00551A86">
        <w:rPr>
          <w:rFonts w:ascii="Gill Sans MT" w:hAnsi="Gill Sans MT"/>
          <w:b/>
          <w:sz w:val="22"/>
        </w:rPr>
        <w:t>CHALLENGING</w:t>
      </w:r>
      <w:r>
        <w:rPr>
          <w:rFonts w:ascii="Gill Sans MT" w:hAnsi="Gill Sans MT"/>
          <w:b/>
          <w:sz w:val="22"/>
        </w:rPr>
        <w:t xml:space="preserve"> SURFACES</w:t>
      </w:r>
    </w:p>
    <w:p w14:paraId="2AAEE892" w14:textId="77777777" w:rsidR="000C23E0" w:rsidRPr="009B4981" w:rsidRDefault="000C23E0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131CF4A5" w14:textId="13C6FC89" w:rsidR="00CF63E3" w:rsidRDefault="00F138E8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Lintec has introduced a new super-strength labelstock</w:t>
      </w:r>
      <w:r w:rsidR="00086FA8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086FA8">
        <w:rPr>
          <w:rFonts w:ascii="Gill Sans MT" w:hAnsi="Gill Sans MT"/>
        </w:rPr>
        <w:t>‘UH5070’, which</w:t>
      </w:r>
      <w:r>
        <w:rPr>
          <w:rFonts w:ascii="Gill Sans MT" w:hAnsi="Gill Sans MT"/>
        </w:rPr>
        <w:t xml:space="preserve"> includes a highly aggressive adhesive </w:t>
      </w:r>
      <w:r w:rsidR="00E6090B">
        <w:rPr>
          <w:rFonts w:ascii="Gill Sans MT" w:hAnsi="Gill Sans MT"/>
        </w:rPr>
        <w:t>enabling</w:t>
      </w:r>
      <w:r>
        <w:rPr>
          <w:rFonts w:ascii="Gill Sans MT" w:hAnsi="Gill Sans MT"/>
        </w:rPr>
        <w:t xml:space="preserve"> placement on challenging surfaces. The </w:t>
      </w:r>
      <w:r w:rsidR="00BD4FE7" w:rsidRPr="002E2346">
        <w:rPr>
          <w:rFonts w:ascii="Gill Sans MT" w:hAnsi="Gill Sans MT"/>
        </w:rPr>
        <w:t xml:space="preserve">polyester </w:t>
      </w:r>
      <w:r w:rsidRPr="002E2346">
        <w:rPr>
          <w:rFonts w:ascii="Gill Sans MT" w:hAnsi="Gill Sans MT"/>
        </w:rPr>
        <w:t>labelstock</w:t>
      </w:r>
      <w:r>
        <w:rPr>
          <w:rFonts w:ascii="Gill Sans MT" w:hAnsi="Gill Sans MT"/>
        </w:rPr>
        <w:t xml:space="preserve"> is targeted at professionals </w:t>
      </w:r>
      <w:r w:rsidR="00091516">
        <w:rPr>
          <w:rFonts w:ascii="Gill Sans MT" w:hAnsi="Gill Sans MT"/>
        </w:rPr>
        <w:t>that r</w:t>
      </w:r>
      <w:r w:rsidR="00283CEE">
        <w:rPr>
          <w:rFonts w:ascii="Gill Sans MT" w:hAnsi="Gill Sans MT"/>
        </w:rPr>
        <w:t>equire labels for high-</w:t>
      </w:r>
      <w:r w:rsidR="00091516">
        <w:rPr>
          <w:rFonts w:ascii="Gill Sans MT" w:hAnsi="Gill Sans MT"/>
        </w:rPr>
        <w:t>end</w:t>
      </w:r>
      <w:r w:rsidR="00661B4F">
        <w:rPr>
          <w:rFonts w:ascii="Gill Sans MT" w:hAnsi="Gill Sans MT"/>
        </w:rPr>
        <w:t xml:space="preserve"> applications</w:t>
      </w:r>
      <w:r w:rsidR="00091516">
        <w:rPr>
          <w:rFonts w:ascii="Gill Sans MT" w:hAnsi="Gill Sans MT"/>
        </w:rPr>
        <w:t xml:space="preserve"> and industrial components. </w:t>
      </w:r>
      <w:r>
        <w:rPr>
          <w:rFonts w:ascii="Gill Sans MT" w:hAnsi="Gill Sans MT"/>
        </w:rPr>
        <w:t xml:space="preserve"> </w:t>
      </w:r>
    </w:p>
    <w:p w14:paraId="58E21BFB" w14:textId="77777777" w:rsidR="00F138E8" w:rsidRDefault="00F138E8" w:rsidP="0004037D">
      <w:pPr>
        <w:spacing w:line="360" w:lineRule="auto"/>
        <w:jc w:val="both"/>
        <w:rPr>
          <w:rFonts w:ascii="Gill Sans MT" w:hAnsi="Gill Sans MT"/>
        </w:rPr>
      </w:pPr>
    </w:p>
    <w:p w14:paraId="606C576E" w14:textId="3171878A" w:rsidR="00F138E8" w:rsidRDefault="0076015D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UH5070 </w:t>
      </w:r>
      <w:r w:rsidR="00F138E8">
        <w:rPr>
          <w:rFonts w:ascii="Gill Sans MT" w:hAnsi="Gill Sans MT"/>
        </w:rPr>
        <w:t>feature</w:t>
      </w:r>
      <w:r>
        <w:rPr>
          <w:rFonts w:ascii="Gill Sans MT" w:hAnsi="Gill Sans MT"/>
        </w:rPr>
        <w:t>s</w:t>
      </w:r>
      <w:r w:rsidR="008D50AD">
        <w:rPr>
          <w:rFonts w:ascii="Gill Sans MT" w:hAnsi="Gill Sans MT"/>
        </w:rPr>
        <w:t xml:space="preserve"> exceptional adhesive properties</w:t>
      </w:r>
      <w:r w:rsidR="00F138E8">
        <w:rPr>
          <w:rFonts w:ascii="Gill Sans MT" w:hAnsi="Gill Sans MT"/>
        </w:rPr>
        <w:t xml:space="preserve"> when compared to conventional </w:t>
      </w:r>
      <w:r w:rsidR="008D50AD">
        <w:rPr>
          <w:rFonts w:ascii="Gill Sans MT" w:hAnsi="Gill Sans MT"/>
        </w:rPr>
        <w:t>labelstocks</w:t>
      </w:r>
      <w:r w:rsidR="00F138E8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It </w:t>
      </w:r>
      <w:r w:rsidR="00F138E8">
        <w:rPr>
          <w:rFonts w:ascii="Gill Sans MT" w:hAnsi="Gill Sans MT"/>
        </w:rPr>
        <w:t xml:space="preserve">provides superior adhesion to rough and textured surfaces, making it the </w:t>
      </w:r>
      <w:r w:rsidR="008D50AD">
        <w:rPr>
          <w:rFonts w:ascii="Gill Sans MT" w:hAnsi="Gill Sans MT"/>
        </w:rPr>
        <w:t>ideal</w:t>
      </w:r>
      <w:r w:rsidR="00F138E8">
        <w:rPr>
          <w:rFonts w:ascii="Gill Sans MT" w:hAnsi="Gill Sans MT"/>
        </w:rPr>
        <w:t xml:space="preserve"> solution for information and identification labels </w:t>
      </w:r>
      <w:r w:rsidR="008D50AD">
        <w:rPr>
          <w:rFonts w:ascii="Gill Sans MT" w:hAnsi="Gill Sans MT"/>
        </w:rPr>
        <w:t>used on</w:t>
      </w:r>
      <w:r w:rsidR="00F138E8">
        <w:rPr>
          <w:rFonts w:ascii="Gill Sans MT" w:hAnsi="Gill Sans MT"/>
        </w:rPr>
        <w:t xml:space="preserve"> consumer devices and industrial components. </w:t>
      </w:r>
      <w:r>
        <w:rPr>
          <w:rFonts w:ascii="Gill Sans MT" w:hAnsi="Gill Sans MT"/>
        </w:rPr>
        <w:t>It</w:t>
      </w:r>
      <w:r w:rsidR="00086FA8">
        <w:rPr>
          <w:rFonts w:ascii="Gill Sans MT" w:hAnsi="Gill Sans MT"/>
        </w:rPr>
        <w:t xml:space="preserve"> also</w:t>
      </w:r>
      <w:r w:rsidR="00F138E8">
        <w:rPr>
          <w:rFonts w:ascii="Gill Sans MT" w:hAnsi="Gill Sans MT"/>
        </w:rPr>
        <w:t xml:space="preserve"> offers high adhesive-to-adhesive strength</w:t>
      </w:r>
      <w:r w:rsidR="008D50AD">
        <w:rPr>
          <w:rFonts w:ascii="Gill Sans MT" w:hAnsi="Gill Sans MT"/>
        </w:rPr>
        <w:t>,</w:t>
      </w:r>
      <w:r w:rsidR="00F138E8">
        <w:rPr>
          <w:rFonts w:ascii="Gill Sans MT" w:hAnsi="Gill Sans MT"/>
        </w:rPr>
        <w:t xml:space="preserve"> </w:t>
      </w:r>
      <w:r w:rsidR="00661B4F">
        <w:rPr>
          <w:rFonts w:ascii="Gill Sans MT" w:hAnsi="Gill Sans MT"/>
        </w:rPr>
        <w:t>allowing</w:t>
      </w:r>
      <w:r w:rsidR="00F138E8">
        <w:rPr>
          <w:rFonts w:ascii="Gill Sans MT" w:hAnsi="Gill Sans MT"/>
        </w:rPr>
        <w:t xml:space="preserve"> customers to use the labelstock on applications such as loop tag labels. </w:t>
      </w:r>
    </w:p>
    <w:p w14:paraId="3762F2D3" w14:textId="77777777" w:rsidR="00F138E8" w:rsidRDefault="00F138E8" w:rsidP="0004037D">
      <w:pPr>
        <w:spacing w:line="360" w:lineRule="auto"/>
        <w:jc w:val="both"/>
        <w:rPr>
          <w:rFonts w:ascii="Gill Sans MT" w:hAnsi="Gill Sans MT"/>
        </w:rPr>
      </w:pPr>
    </w:p>
    <w:p w14:paraId="3EE7D418" w14:textId="6E48C001" w:rsidR="00E67772" w:rsidRDefault="00F138E8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Soichiro Fujinaga, Technical Manager of LINTEC EUROPE comments: “</w:t>
      </w:r>
      <w:r w:rsidR="00207B5C">
        <w:rPr>
          <w:rFonts w:ascii="Gill Sans MT" w:hAnsi="Gill Sans MT"/>
        </w:rPr>
        <w:t>There are a wide variety of</w:t>
      </w:r>
      <w:r w:rsidR="00AB2051">
        <w:rPr>
          <w:rFonts w:ascii="Gill Sans MT" w:hAnsi="Gill Sans MT"/>
        </w:rPr>
        <w:t xml:space="preserve"> surfaces</w:t>
      </w:r>
      <w:r w:rsidR="00086FA8">
        <w:rPr>
          <w:rFonts w:ascii="Gill Sans MT" w:hAnsi="Gill Sans MT"/>
        </w:rPr>
        <w:t xml:space="preserve"> –</w:t>
      </w:r>
      <w:r w:rsidR="00AB2051">
        <w:rPr>
          <w:rFonts w:ascii="Gill Sans MT" w:hAnsi="Gill Sans MT"/>
        </w:rPr>
        <w:t xml:space="preserve"> </w:t>
      </w:r>
      <w:r w:rsidR="00086FA8">
        <w:rPr>
          <w:rFonts w:ascii="Gill Sans MT" w:hAnsi="Gill Sans MT"/>
        </w:rPr>
        <w:t xml:space="preserve">such as textured, low energy, foamed and talc-filled plastics, as well as powder coated or galvanised metals – </w:t>
      </w:r>
      <w:r w:rsidR="00AB2051">
        <w:rPr>
          <w:rFonts w:ascii="Gill Sans MT" w:hAnsi="Gill Sans MT"/>
        </w:rPr>
        <w:t>that</w:t>
      </w:r>
      <w:r w:rsidR="00086FA8">
        <w:rPr>
          <w:rFonts w:ascii="Gill Sans MT" w:hAnsi="Gill Sans MT"/>
        </w:rPr>
        <w:t xml:space="preserve"> </w:t>
      </w:r>
      <w:r w:rsidR="00AB2051">
        <w:rPr>
          <w:rFonts w:ascii="Gill Sans MT" w:hAnsi="Gill Sans MT"/>
        </w:rPr>
        <w:t>can cause</w:t>
      </w:r>
      <w:r w:rsidR="00FE3855">
        <w:rPr>
          <w:rFonts w:ascii="Gill Sans MT" w:hAnsi="Gill Sans MT"/>
        </w:rPr>
        <w:t xml:space="preserve"> </w:t>
      </w:r>
      <w:r w:rsidR="00AB2051">
        <w:rPr>
          <w:rFonts w:ascii="Gill Sans MT" w:hAnsi="Gill Sans MT"/>
        </w:rPr>
        <w:t>issues</w:t>
      </w:r>
      <w:r w:rsidR="00FE3855">
        <w:rPr>
          <w:rFonts w:ascii="Gill Sans MT" w:hAnsi="Gill Sans MT"/>
        </w:rPr>
        <w:t xml:space="preserve"> with</w:t>
      </w:r>
      <w:r w:rsidR="00086FA8">
        <w:rPr>
          <w:rFonts w:ascii="Gill Sans MT" w:hAnsi="Gill Sans MT"/>
        </w:rPr>
        <w:t xml:space="preserve"> the performance of</w:t>
      </w:r>
      <w:r w:rsidR="00FE3855">
        <w:rPr>
          <w:rFonts w:ascii="Gill Sans MT" w:hAnsi="Gill Sans MT"/>
        </w:rPr>
        <w:t xml:space="preserve"> con</w:t>
      </w:r>
      <w:r w:rsidR="00086FA8">
        <w:rPr>
          <w:rFonts w:ascii="Gill Sans MT" w:hAnsi="Gill Sans MT"/>
        </w:rPr>
        <w:t>ventional adhesives</w:t>
      </w:r>
      <w:r w:rsidR="00AB2051">
        <w:rPr>
          <w:rFonts w:ascii="Gill Sans MT" w:hAnsi="Gill Sans MT"/>
        </w:rPr>
        <w:t>.</w:t>
      </w:r>
      <w:r w:rsidR="00E67772">
        <w:rPr>
          <w:rFonts w:ascii="Gill Sans MT" w:hAnsi="Gill Sans MT"/>
        </w:rPr>
        <w:t>”</w:t>
      </w:r>
      <w:r w:rsidR="00091516">
        <w:rPr>
          <w:rFonts w:ascii="Gill Sans MT" w:hAnsi="Gill Sans MT"/>
        </w:rPr>
        <w:t xml:space="preserve"> </w:t>
      </w:r>
    </w:p>
    <w:p w14:paraId="16BF7293" w14:textId="77777777" w:rsidR="00E67772" w:rsidRDefault="00E67772" w:rsidP="0004037D">
      <w:pPr>
        <w:spacing w:line="360" w:lineRule="auto"/>
        <w:jc w:val="both"/>
        <w:rPr>
          <w:rFonts w:ascii="Gill Sans MT" w:hAnsi="Gill Sans MT"/>
        </w:rPr>
      </w:pPr>
    </w:p>
    <w:p w14:paraId="6A0A56A7" w14:textId="53D2DDB9" w:rsidR="00091516" w:rsidRDefault="00E67772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“</w:t>
      </w:r>
      <w:r w:rsidR="00FE3855">
        <w:rPr>
          <w:rFonts w:ascii="Gill Sans MT" w:hAnsi="Gill Sans MT"/>
        </w:rPr>
        <w:t>The</w:t>
      </w:r>
      <w:r w:rsidR="00AB2051">
        <w:rPr>
          <w:rFonts w:ascii="Gill Sans MT" w:hAnsi="Gill Sans MT"/>
        </w:rPr>
        <w:t xml:space="preserve"> labelstock that</w:t>
      </w:r>
      <w:r w:rsidR="00FE3855">
        <w:rPr>
          <w:rFonts w:ascii="Gill Sans MT" w:hAnsi="Gill Sans MT"/>
        </w:rPr>
        <w:t xml:space="preserve"> we are introducing to market</w:t>
      </w:r>
      <w:r w:rsidR="00AB2051">
        <w:rPr>
          <w:rFonts w:ascii="Gill Sans MT" w:hAnsi="Gill Sans MT"/>
        </w:rPr>
        <w:t xml:space="preserve"> provides excellent adhesion to </w:t>
      </w:r>
      <w:r w:rsidR="00FE3855">
        <w:rPr>
          <w:rFonts w:ascii="Gill Sans MT" w:hAnsi="Gill Sans MT"/>
        </w:rPr>
        <w:t>these</w:t>
      </w:r>
      <w:r w:rsidR="00AB2051">
        <w:rPr>
          <w:rFonts w:ascii="Gill Sans MT" w:hAnsi="Gill Sans MT"/>
        </w:rPr>
        <w:t xml:space="preserve"> challenging surfaces</w:t>
      </w:r>
      <w:r w:rsidR="00905E30">
        <w:rPr>
          <w:rFonts w:ascii="Gill Sans MT" w:hAnsi="Gill Sans MT"/>
        </w:rPr>
        <w:t xml:space="preserve">. </w:t>
      </w:r>
      <w:r w:rsidR="00FB0524">
        <w:rPr>
          <w:rFonts w:ascii="Gill Sans MT" w:hAnsi="Gill Sans MT"/>
        </w:rPr>
        <w:t>Not only does it</w:t>
      </w:r>
      <w:r w:rsidR="00AB2051">
        <w:rPr>
          <w:rFonts w:ascii="Gill Sans MT" w:hAnsi="Gill Sans MT"/>
        </w:rPr>
        <w:t xml:space="preserve"> deliver superior durability</w:t>
      </w:r>
      <w:r w:rsidR="00FB0524">
        <w:rPr>
          <w:rFonts w:ascii="Gill Sans MT" w:hAnsi="Gill Sans MT"/>
        </w:rPr>
        <w:t>, it also</w:t>
      </w:r>
      <w:r w:rsidR="00905E30">
        <w:rPr>
          <w:rFonts w:ascii="Gill Sans MT" w:hAnsi="Gill Sans MT"/>
        </w:rPr>
        <w:t xml:space="preserve"> converts cleanly</w:t>
      </w:r>
      <w:r w:rsidR="003514DE">
        <w:rPr>
          <w:rFonts w:ascii="Gill Sans MT" w:hAnsi="Gill Sans MT"/>
        </w:rPr>
        <w:t xml:space="preserve"> and</w:t>
      </w:r>
      <w:r w:rsidR="00905E30">
        <w:rPr>
          <w:rFonts w:ascii="Gill Sans MT" w:hAnsi="Gill Sans MT"/>
        </w:rPr>
        <w:t xml:space="preserve"> with minimal to no </w:t>
      </w:r>
      <w:r w:rsidR="00905E30" w:rsidRPr="002E2346">
        <w:rPr>
          <w:rFonts w:ascii="Gill Sans MT" w:hAnsi="Gill Sans MT"/>
        </w:rPr>
        <w:t xml:space="preserve">adhesive </w:t>
      </w:r>
      <w:r w:rsidR="003514DE" w:rsidRPr="002E2346">
        <w:rPr>
          <w:rFonts w:ascii="Gill Sans MT" w:hAnsi="Gill Sans MT"/>
        </w:rPr>
        <w:t>secretion</w:t>
      </w:r>
      <w:r w:rsidR="00905E30" w:rsidRPr="002E2346">
        <w:rPr>
          <w:rFonts w:ascii="Gill Sans MT" w:hAnsi="Gill Sans MT"/>
        </w:rPr>
        <w:t xml:space="preserve"> </w:t>
      </w:r>
      <w:r w:rsidR="00BD4FE7" w:rsidRPr="002E2346">
        <w:rPr>
          <w:rFonts w:ascii="Gill Sans MT" w:hAnsi="Gill Sans MT"/>
        </w:rPr>
        <w:t xml:space="preserve">ooze </w:t>
      </w:r>
      <w:r w:rsidR="00905E30" w:rsidRPr="002E2346">
        <w:rPr>
          <w:rFonts w:ascii="Gill Sans MT" w:hAnsi="Gill Sans MT"/>
        </w:rPr>
        <w:t>on</w:t>
      </w:r>
      <w:r w:rsidR="00905E30">
        <w:rPr>
          <w:rFonts w:ascii="Gill Sans MT" w:hAnsi="Gill Sans MT"/>
        </w:rPr>
        <w:t xml:space="preserve"> press or during end-user processes</w:t>
      </w:r>
      <w:r w:rsidR="003514DE">
        <w:rPr>
          <w:rFonts w:ascii="Gill Sans MT" w:hAnsi="Gill Sans MT"/>
        </w:rPr>
        <w:t>,</w:t>
      </w:r>
      <w:r w:rsidR="00905E30">
        <w:rPr>
          <w:rFonts w:ascii="Gill Sans MT" w:hAnsi="Gill Sans MT"/>
        </w:rPr>
        <w:t xml:space="preserve"> such as thermal transfer printing</w:t>
      </w:r>
      <w:r w:rsidR="00091516">
        <w:rPr>
          <w:rFonts w:ascii="Gill Sans MT" w:hAnsi="Gill Sans MT"/>
        </w:rPr>
        <w:t xml:space="preserve">.” </w:t>
      </w:r>
    </w:p>
    <w:p w14:paraId="29AB21E1" w14:textId="77777777" w:rsidR="00091516" w:rsidRDefault="00091516" w:rsidP="0004037D">
      <w:pPr>
        <w:spacing w:line="360" w:lineRule="auto"/>
        <w:jc w:val="both"/>
        <w:rPr>
          <w:rFonts w:ascii="Gill Sans MT" w:hAnsi="Gill Sans MT"/>
        </w:rPr>
      </w:pPr>
    </w:p>
    <w:p w14:paraId="69D4606F" w14:textId="1E950A7E" w:rsidR="00A71C70" w:rsidRDefault="00E67772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He concludes: </w:t>
      </w:r>
      <w:r w:rsidR="00091516">
        <w:rPr>
          <w:rFonts w:ascii="Gill Sans MT" w:hAnsi="Gill Sans MT"/>
        </w:rPr>
        <w:t>“</w:t>
      </w:r>
      <w:r w:rsidR="00207B5C">
        <w:rPr>
          <w:rFonts w:ascii="Gill Sans MT" w:hAnsi="Gill Sans MT"/>
        </w:rPr>
        <w:t>When</w:t>
      </w:r>
      <w:r w:rsidR="00C0523C">
        <w:rPr>
          <w:rFonts w:ascii="Gill Sans MT" w:hAnsi="Gill Sans MT"/>
        </w:rPr>
        <w:t xml:space="preserve"> our customers</w:t>
      </w:r>
      <w:r w:rsidR="00207B5C">
        <w:rPr>
          <w:rFonts w:ascii="Gill Sans MT" w:hAnsi="Gill Sans MT"/>
        </w:rPr>
        <w:t xml:space="preserve"> face difficult application surfaces, we deliver </w:t>
      </w:r>
      <w:r w:rsidR="00E73272">
        <w:rPr>
          <w:rFonts w:ascii="Gill Sans MT" w:hAnsi="Gill Sans MT"/>
        </w:rPr>
        <w:t>a</w:t>
      </w:r>
      <w:r w:rsidR="00207B5C">
        <w:rPr>
          <w:rFonts w:ascii="Gill Sans MT" w:hAnsi="Gill Sans MT"/>
        </w:rPr>
        <w:t xml:space="preserve"> solution</w:t>
      </w:r>
      <w:r w:rsidR="00E73272">
        <w:rPr>
          <w:rFonts w:ascii="Gill Sans MT" w:hAnsi="Gill Sans MT"/>
        </w:rPr>
        <w:t xml:space="preserve"> that is fit for purpose</w:t>
      </w:r>
      <w:r w:rsidR="00207B5C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E73272">
        <w:rPr>
          <w:rFonts w:ascii="Gill Sans MT" w:hAnsi="Gill Sans MT"/>
        </w:rPr>
        <w:t>B</w:t>
      </w:r>
      <w:r w:rsidR="000B4BCD">
        <w:rPr>
          <w:rFonts w:ascii="Gill Sans MT" w:hAnsi="Gill Sans MT"/>
        </w:rPr>
        <w:t>usinesses need their labels</w:t>
      </w:r>
      <w:r w:rsidR="00F138E8">
        <w:rPr>
          <w:rFonts w:ascii="Gill Sans MT" w:hAnsi="Gill Sans MT"/>
        </w:rPr>
        <w:t xml:space="preserve"> to be durable and adhere quickly and easily</w:t>
      </w:r>
      <w:r w:rsidR="008D50AD">
        <w:rPr>
          <w:rFonts w:ascii="Gill Sans MT" w:hAnsi="Gill Sans MT"/>
        </w:rPr>
        <w:t>,</w:t>
      </w:r>
      <w:r w:rsidR="00F138E8">
        <w:rPr>
          <w:rFonts w:ascii="Gill Sans MT" w:hAnsi="Gill Sans MT"/>
        </w:rPr>
        <w:t xml:space="preserve"> </w:t>
      </w:r>
      <w:r w:rsidR="008D50AD">
        <w:rPr>
          <w:rFonts w:ascii="Gill Sans MT" w:hAnsi="Gill Sans MT"/>
        </w:rPr>
        <w:t>while also</w:t>
      </w:r>
      <w:r w:rsidR="00F138E8">
        <w:rPr>
          <w:rFonts w:ascii="Gill Sans MT" w:hAnsi="Gill Sans MT"/>
        </w:rPr>
        <w:t xml:space="preserve"> remaining in position for th</w:t>
      </w:r>
      <w:r>
        <w:rPr>
          <w:rFonts w:ascii="Gill Sans MT" w:hAnsi="Gill Sans MT"/>
        </w:rPr>
        <w:t>e entire production life cycle.</w:t>
      </w:r>
      <w:r w:rsidR="00E73272">
        <w:rPr>
          <w:rFonts w:ascii="Gill Sans MT" w:hAnsi="Gill Sans MT"/>
        </w:rPr>
        <w:t xml:space="preserve"> </w:t>
      </w:r>
      <w:r w:rsidR="0073313D" w:rsidRPr="0073313D">
        <w:rPr>
          <w:rFonts w:ascii="Gill Sans MT" w:hAnsi="Gill Sans MT"/>
        </w:rPr>
        <w:t>UH5070</w:t>
      </w:r>
      <w:r w:rsidR="00E73272">
        <w:rPr>
          <w:rFonts w:ascii="Gill Sans MT" w:hAnsi="Gill Sans MT"/>
        </w:rPr>
        <w:t xml:space="preserve"> delivers on all of those fronts.</w:t>
      </w:r>
      <w:r>
        <w:rPr>
          <w:rFonts w:ascii="Gill Sans MT" w:hAnsi="Gill Sans MT"/>
        </w:rPr>
        <w:t>”</w:t>
      </w:r>
    </w:p>
    <w:p w14:paraId="431164B7" w14:textId="77777777" w:rsidR="00E67772" w:rsidRPr="00CD73D7" w:rsidRDefault="00E67772" w:rsidP="0004037D">
      <w:pPr>
        <w:spacing w:line="360" w:lineRule="auto"/>
        <w:jc w:val="both"/>
        <w:rPr>
          <w:rFonts w:ascii="Gill Sans MT" w:hAnsi="Gill Sans MT"/>
        </w:rPr>
      </w:pPr>
    </w:p>
    <w:p w14:paraId="13846E26" w14:textId="77777777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 w:rsidR="00CD302B"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5A8269E4" w14:textId="77777777" w:rsidR="002315D9" w:rsidRDefault="002315D9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825319C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25ED0916" w14:textId="77777777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>is a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11825B8D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0FED96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5BE84D6A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79EED065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59BD9A51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9D5F75B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2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007F4769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2DE34975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0385DDD5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419BE891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1535DD01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4E6C34B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283064DF" w14:textId="77777777" w:rsidR="004F4266" w:rsidRDefault="00B3603B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3" w:history="1">
        <w:r w:rsidR="004F4266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4" w:history="1">
        <w:r w:rsidR="004F4266" w:rsidRPr="00171B80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4F4266">
        <w:rPr>
          <w:rFonts w:asciiTheme="minorHAnsi" w:hAnsiTheme="minorHAnsi" w:cstheme="minorHAnsi"/>
          <w:sz w:val="20"/>
        </w:rPr>
        <w:t xml:space="preserve"> </w:t>
      </w:r>
    </w:p>
    <w:p w14:paraId="639A7E8D" w14:textId="77777777" w:rsidR="000B046D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</w:p>
    <w:p w14:paraId="38F5C243" w14:textId="77777777" w:rsidR="00EE6EF4" w:rsidRPr="007B2F7B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sectPr w:rsidR="00EE6EF4" w:rsidRPr="007B2F7B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FD71" w14:textId="77777777" w:rsidR="00791157" w:rsidRDefault="00791157">
      <w:r>
        <w:separator/>
      </w:r>
    </w:p>
  </w:endnote>
  <w:endnote w:type="continuationSeparator" w:id="0">
    <w:p w14:paraId="12B7D135" w14:textId="77777777" w:rsidR="00791157" w:rsidRDefault="00791157">
      <w:r>
        <w:continuationSeparator/>
      </w:r>
    </w:p>
  </w:endnote>
  <w:endnote w:type="continuationNotice" w:id="1">
    <w:p w14:paraId="586FA6CE" w14:textId="77777777" w:rsidR="00791157" w:rsidRDefault="00791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59B81" w14:textId="77777777" w:rsidR="00791157" w:rsidRDefault="00791157">
      <w:r>
        <w:separator/>
      </w:r>
    </w:p>
  </w:footnote>
  <w:footnote w:type="continuationSeparator" w:id="0">
    <w:p w14:paraId="4DDFA523" w14:textId="77777777" w:rsidR="00791157" w:rsidRDefault="00791157">
      <w:r>
        <w:continuationSeparator/>
      </w:r>
    </w:p>
  </w:footnote>
  <w:footnote w:type="continuationNotice" w:id="1">
    <w:p w14:paraId="7B04F165" w14:textId="77777777" w:rsidR="00791157" w:rsidRDefault="007911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73C3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63D8" w14:textId="77777777" w:rsidR="00C576D4" w:rsidRDefault="00C576D4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59BE5757" wp14:editId="76299BAA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37FF"/>
    <w:rsid w:val="000045C7"/>
    <w:rsid w:val="000052BC"/>
    <w:rsid w:val="00005C30"/>
    <w:rsid w:val="00006822"/>
    <w:rsid w:val="00007010"/>
    <w:rsid w:val="00010C70"/>
    <w:rsid w:val="00011ED5"/>
    <w:rsid w:val="000155AC"/>
    <w:rsid w:val="00017DA9"/>
    <w:rsid w:val="00023DE9"/>
    <w:rsid w:val="000303F9"/>
    <w:rsid w:val="00032D61"/>
    <w:rsid w:val="000330AE"/>
    <w:rsid w:val="000349F5"/>
    <w:rsid w:val="0004020A"/>
    <w:rsid w:val="0004037D"/>
    <w:rsid w:val="00041ADC"/>
    <w:rsid w:val="000441DB"/>
    <w:rsid w:val="000475D1"/>
    <w:rsid w:val="00047D8C"/>
    <w:rsid w:val="00054FA4"/>
    <w:rsid w:val="00057813"/>
    <w:rsid w:val="00060708"/>
    <w:rsid w:val="00064BBC"/>
    <w:rsid w:val="00066FF8"/>
    <w:rsid w:val="00070E77"/>
    <w:rsid w:val="00073D87"/>
    <w:rsid w:val="00073E44"/>
    <w:rsid w:val="00074281"/>
    <w:rsid w:val="00075E16"/>
    <w:rsid w:val="0008012F"/>
    <w:rsid w:val="00080825"/>
    <w:rsid w:val="00080FCF"/>
    <w:rsid w:val="00083F3E"/>
    <w:rsid w:val="000869A6"/>
    <w:rsid w:val="00086B33"/>
    <w:rsid w:val="00086FA8"/>
    <w:rsid w:val="00091516"/>
    <w:rsid w:val="0009392F"/>
    <w:rsid w:val="00093FBD"/>
    <w:rsid w:val="00094709"/>
    <w:rsid w:val="00094A18"/>
    <w:rsid w:val="00096C0B"/>
    <w:rsid w:val="000A01B5"/>
    <w:rsid w:val="000A050B"/>
    <w:rsid w:val="000B046D"/>
    <w:rsid w:val="000B4BCD"/>
    <w:rsid w:val="000B6F07"/>
    <w:rsid w:val="000B702E"/>
    <w:rsid w:val="000B7ABA"/>
    <w:rsid w:val="000B7FD4"/>
    <w:rsid w:val="000C03C6"/>
    <w:rsid w:val="000C1D72"/>
    <w:rsid w:val="000C229A"/>
    <w:rsid w:val="000C23E0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7BDB"/>
    <w:rsid w:val="000E377E"/>
    <w:rsid w:val="000E4D43"/>
    <w:rsid w:val="000F25F4"/>
    <w:rsid w:val="000F6F82"/>
    <w:rsid w:val="00100E84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0515"/>
    <w:rsid w:val="00141C22"/>
    <w:rsid w:val="001479F7"/>
    <w:rsid w:val="001511A6"/>
    <w:rsid w:val="0015191F"/>
    <w:rsid w:val="00151C67"/>
    <w:rsid w:val="00152E58"/>
    <w:rsid w:val="0015403E"/>
    <w:rsid w:val="00155239"/>
    <w:rsid w:val="00160229"/>
    <w:rsid w:val="001677CB"/>
    <w:rsid w:val="00170C73"/>
    <w:rsid w:val="00173B03"/>
    <w:rsid w:val="001822AD"/>
    <w:rsid w:val="00182D00"/>
    <w:rsid w:val="00182FE8"/>
    <w:rsid w:val="00183E53"/>
    <w:rsid w:val="001843F5"/>
    <w:rsid w:val="00187F43"/>
    <w:rsid w:val="001912A4"/>
    <w:rsid w:val="001933EA"/>
    <w:rsid w:val="00193466"/>
    <w:rsid w:val="001A048A"/>
    <w:rsid w:val="001A6240"/>
    <w:rsid w:val="001B1FA1"/>
    <w:rsid w:val="001B2F9E"/>
    <w:rsid w:val="001B3462"/>
    <w:rsid w:val="001B4025"/>
    <w:rsid w:val="001C05F8"/>
    <w:rsid w:val="001C5CCD"/>
    <w:rsid w:val="001C6C0F"/>
    <w:rsid w:val="001C6EC9"/>
    <w:rsid w:val="001D31CF"/>
    <w:rsid w:val="001D48A1"/>
    <w:rsid w:val="001D685C"/>
    <w:rsid w:val="001D6A88"/>
    <w:rsid w:val="001D6BBD"/>
    <w:rsid w:val="001E6890"/>
    <w:rsid w:val="001E795D"/>
    <w:rsid w:val="001F2C7A"/>
    <w:rsid w:val="001F4830"/>
    <w:rsid w:val="001F64C2"/>
    <w:rsid w:val="001F79F2"/>
    <w:rsid w:val="002015E3"/>
    <w:rsid w:val="00201A59"/>
    <w:rsid w:val="00205566"/>
    <w:rsid w:val="00205ACF"/>
    <w:rsid w:val="00207823"/>
    <w:rsid w:val="00207B5C"/>
    <w:rsid w:val="00214ECA"/>
    <w:rsid w:val="00221BB2"/>
    <w:rsid w:val="002227B4"/>
    <w:rsid w:val="00222C9F"/>
    <w:rsid w:val="00226820"/>
    <w:rsid w:val="00227A25"/>
    <w:rsid w:val="002306A4"/>
    <w:rsid w:val="002315D9"/>
    <w:rsid w:val="00236A5A"/>
    <w:rsid w:val="00236E0C"/>
    <w:rsid w:val="002408FA"/>
    <w:rsid w:val="002440F0"/>
    <w:rsid w:val="00244F82"/>
    <w:rsid w:val="00250D2F"/>
    <w:rsid w:val="0025114A"/>
    <w:rsid w:val="00252123"/>
    <w:rsid w:val="00252425"/>
    <w:rsid w:val="00254773"/>
    <w:rsid w:val="00255FBA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3CEE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A1CAD"/>
    <w:rsid w:val="002A3BDA"/>
    <w:rsid w:val="002A4B2F"/>
    <w:rsid w:val="002A50F8"/>
    <w:rsid w:val="002A70A5"/>
    <w:rsid w:val="002A75B3"/>
    <w:rsid w:val="002B274A"/>
    <w:rsid w:val="002B4582"/>
    <w:rsid w:val="002B78A9"/>
    <w:rsid w:val="002C0B6C"/>
    <w:rsid w:val="002C18B1"/>
    <w:rsid w:val="002C27F5"/>
    <w:rsid w:val="002C35E5"/>
    <w:rsid w:val="002C6FB3"/>
    <w:rsid w:val="002C7651"/>
    <w:rsid w:val="002D2580"/>
    <w:rsid w:val="002D591D"/>
    <w:rsid w:val="002D5BA2"/>
    <w:rsid w:val="002D73AC"/>
    <w:rsid w:val="002D7585"/>
    <w:rsid w:val="002D7E25"/>
    <w:rsid w:val="002E103D"/>
    <w:rsid w:val="002E2346"/>
    <w:rsid w:val="002E5915"/>
    <w:rsid w:val="002E5B44"/>
    <w:rsid w:val="002E729F"/>
    <w:rsid w:val="002E79EA"/>
    <w:rsid w:val="002F09D5"/>
    <w:rsid w:val="002F6282"/>
    <w:rsid w:val="002F63DB"/>
    <w:rsid w:val="002F7419"/>
    <w:rsid w:val="002F7D94"/>
    <w:rsid w:val="002F7DFD"/>
    <w:rsid w:val="0030395E"/>
    <w:rsid w:val="00304AF3"/>
    <w:rsid w:val="00305D32"/>
    <w:rsid w:val="003075C5"/>
    <w:rsid w:val="003105D7"/>
    <w:rsid w:val="00310DD1"/>
    <w:rsid w:val="0031460A"/>
    <w:rsid w:val="00315AB9"/>
    <w:rsid w:val="0031771E"/>
    <w:rsid w:val="00323220"/>
    <w:rsid w:val="003235D2"/>
    <w:rsid w:val="00323802"/>
    <w:rsid w:val="00333873"/>
    <w:rsid w:val="00333AEC"/>
    <w:rsid w:val="00342B53"/>
    <w:rsid w:val="003444D8"/>
    <w:rsid w:val="00346DFE"/>
    <w:rsid w:val="00347041"/>
    <w:rsid w:val="00350D30"/>
    <w:rsid w:val="003514DE"/>
    <w:rsid w:val="00351756"/>
    <w:rsid w:val="00355583"/>
    <w:rsid w:val="00356063"/>
    <w:rsid w:val="0035616C"/>
    <w:rsid w:val="00361AC0"/>
    <w:rsid w:val="00363CE6"/>
    <w:rsid w:val="00365B15"/>
    <w:rsid w:val="00366B50"/>
    <w:rsid w:val="00370E8D"/>
    <w:rsid w:val="00373603"/>
    <w:rsid w:val="00380D52"/>
    <w:rsid w:val="003813AF"/>
    <w:rsid w:val="00381E68"/>
    <w:rsid w:val="00384040"/>
    <w:rsid w:val="0038454A"/>
    <w:rsid w:val="00385F6E"/>
    <w:rsid w:val="003872CC"/>
    <w:rsid w:val="00387897"/>
    <w:rsid w:val="00390F06"/>
    <w:rsid w:val="00392CE7"/>
    <w:rsid w:val="00392D94"/>
    <w:rsid w:val="003945F0"/>
    <w:rsid w:val="00396A2E"/>
    <w:rsid w:val="003971EF"/>
    <w:rsid w:val="0039759B"/>
    <w:rsid w:val="003A06A3"/>
    <w:rsid w:val="003A2741"/>
    <w:rsid w:val="003A5686"/>
    <w:rsid w:val="003B1A6D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6CAC"/>
    <w:rsid w:val="003E70B6"/>
    <w:rsid w:val="003F0232"/>
    <w:rsid w:val="003F3863"/>
    <w:rsid w:val="004003B1"/>
    <w:rsid w:val="00403B22"/>
    <w:rsid w:val="00404992"/>
    <w:rsid w:val="00404A93"/>
    <w:rsid w:val="00406EE8"/>
    <w:rsid w:val="00407106"/>
    <w:rsid w:val="004072D0"/>
    <w:rsid w:val="0040791F"/>
    <w:rsid w:val="00407F38"/>
    <w:rsid w:val="004140B8"/>
    <w:rsid w:val="004163A3"/>
    <w:rsid w:val="00417A9E"/>
    <w:rsid w:val="00417B8F"/>
    <w:rsid w:val="00421DD2"/>
    <w:rsid w:val="00422C91"/>
    <w:rsid w:val="004263D0"/>
    <w:rsid w:val="00431777"/>
    <w:rsid w:val="00432F11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819DC"/>
    <w:rsid w:val="0048287A"/>
    <w:rsid w:val="00483A94"/>
    <w:rsid w:val="0048503D"/>
    <w:rsid w:val="00493607"/>
    <w:rsid w:val="00494248"/>
    <w:rsid w:val="004A3053"/>
    <w:rsid w:val="004A50E3"/>
    <w:rsid w:val="004C0B7C"/>
    <w:rsid w:val="004C25D8"/>
    <w:rsid w:val="004C492D"/>
    <w:rsid w:val="004C4A07"/>
    <w:rsid w:val="004C6DD0"/>
    <w:rsid w:val="004C71C6"/>
    <w:rsid w:val="004D0AD8"/>
    <w:rsid w:val="004D0EA8"/>
    <w:rsid w:val="004D1061"/>
    <w:rsid w:val="004D10F3"/>
    <w:rsid w:val="004D1BE9"/>
    <w:rsid w:val="004D22D4"/>
    <w:rsid w:val="004D2EEA"/>
    <w:rsid w:val="004D47BB"/>
    <w:rsid w:val="004D65A2"/>
    <w:rsid w:val="004D701D"/>
    <w:rsid w:val="004D7553"/>
    <w:rsid w:val="004D76ED"/>
    <w:rsid w:val="004D7C58"/>
    <w:rsid w:val="004E4C61"/>
    <w:rsid w:val="004E4D9A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50CE4"/>
    <w:rsid w:val="00551A86"/>
    <w:rsid w:val="005539C2"/>
    <w:rsid w:val="005547E8"/>
    <w:rsid w:val="00555ED1"/>
    <w:rsid w:val="00556DCE"/>
    <w:rsid w:val="0055736F"/>
    <w:rsid w:val="005602E7"/>
    <w:rsid w:val="005607EE"/>
    <w:rsid w:val="00561F33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7A10"/>
    <w:rsid w:val="0059151F"/>
    <w:rsid w:val="005915F5"/>
    <w:rsid w:val="005932BB"/>
    <w:rsid w:val="00597FFA"/>
    <w:rsid w:val="005A05A0"/>
    <w:rsid w:val="005A184A"/>
    <w:rsid w:val="005A2070"/>
    <w:rsid w:val="005A2A21"/>
    <w:rsid w:val="005A3B5A"/>
    <w:rsid w:val="005A585F"/>
    <w:rsid w:val="005A6080"/>
    <w:rsid w:val="005B5EA7"/>
    <w:rsid w:val="005B6403"/>
    <w:rsid w:val="005B6F76"/>
    <w:rsid w:val="005B7C14"/>
    <w:rsid w:val="005C0744"/>
    <w:rsid w:val="005C4FBB"/>
    <w:rsid w:val="005D17BE"/>
    <w:rsid w:val="005E0951"/>
    <w:rsid w:val="005E264F"/>
    <w:rsid w:val="005E3141"/>
    <w:rsid w:val="005E419C"/>
    <w:rsid w:val="005F013A"/>
    <w:rsid w:val="005F2C73"/>
    <w:rsid w:val="005F2DBA"/>
    <w:rsid w:val="005F52ED"/>
    <w:rsid w:val="005F5DBC"/>
    <w:rsid w:val="00600DA9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2E2"/>
    <w:rsid w:val="006267B6"/>
    <w:rsid w:val="00626840"/>
    <w:rsid w:val="00627EBC"/>
    <w:rsid w:val="00630588"/>
    <w:rsid w:val="00631AE8"/>
    <w:rsid w:val="00631B06"/>
    <w:rsid w:val="006434C8"/>
    <w:rsid w:val="006443AD"/>
    <w:rsid w:val="00650223"/>
    <w:rsid w:val="006507A8"/>
    <w:rsid w:val="006555D5"/>
    <w:rsid w:val="00655E3A"/>
    <w:rsid w:val="00657B23"/>
    <w:rsid w:val="00660031"/>
    <w:rsid w:val="00661B4F"/>
    <w:rsid w:val="00662953"/>
    <w:rsid w:val="006809C5"/>
    <w:rsid w:val="006830F7"/>
    <w:rsid w:val="00684637"/>
    <w:rsid w:val="006846FC"/>
    <w:rsid w:val="00686E8F"/>
    <w:rsid w:val="006877E7"/>
    <w:rsid w:val="00691908"/>
    <w:rsid w:val="006924A9"/>
    <w:rsid w:val="0069284F"/>
    <w:rsid w:val="00693A1B"/>
    <w:rsid w:val="0069600F"/>
    <w:rsid w:val="006968C8"/>
    <w:rsid w:val="00696C56"/>
    <w:rsid w:val="006970A6"/>
    <w:rsid w:val="006A0280"/>
    <w:rsid w:val="006A06F8"/>
    <w:rsid w:val="006A1C23"/>
    <w:rsid w:val="006A5D3B"/>
    <w:rsid w:val="006A7C25"/>
    <w:rsid w:val="006B0940"/>
    <w:rsid w:val="006B15B3"/>
    <w:rsid w:val="006B1A44"/>
    <w:rsid w:val="006B4354"/>
    <w:rsid w:val="006B4AA4"/>
    <w:rsid w:val="006B4D90"/>
    <w:rsid w:val="006B56C8"/>
    <w:rsid w:val="006C2F83"/>
    <w:rsid w:val="006C48EA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9E5"/>
    <w:rsid w:val="0070171D"/>
    <w:rsid w:val="007040E0"/>
    <w:rsid w:val="00704245"/>
    <w:rsid w:val="00705B8C"/>
    <w:rsid w:val="00711550"/>
    <w:rsid w:val="007124ED"/>
    <w:rsid w:val="00713691"/>
    <w:rsid w:val="00714337"/>
    <w:rsid w:val="00714343"/>
    <w:rsid w:val="007147DE"/>
    <w:rsid w:val="007178B6"/>
    <w:rsid w:val="007179C3"/>
    <w:rsid w:val="007237C8"/>
    <w:rsid w:val="00724406"/>
    <w:rsid w:val="00725112"/>
    <w:rsid w:val="00726CB0"/>
    <w:rsid w:val="007278AC"/>
    <w:rsid w:val="00727F98"/>
    <w:rsid w:val="0073045F"/>
    <w:rsid w:val="00730BF9"/>
    <w:rsid w:val="0073313D"/>
    <w:rsid w:val="00733150"/>
    <w:rsid w:val="00733736"/>
    <w:rsid w:val="007348B5"/>
    <w:rsid w:val="00734DDA"/>
    <w:rsid w:val="007350FD"/>
    <w:rsid w:val="00735374"/>
    <w:rsid w:val="00736DF5"/>
    <w:rsid w:val="00742A66"/>
    <w:rsid w:val="007450BB"/>
    <w:rsid w:val="0074590A"/>
    <w:rsid w:val="0074643C"/>
    <w:rsid w:val="007464BD"/>
    <w:rsid w:val="00750804"/>
    <w:rsid w:val="00757E2D"/>
    <w:rsid w:val="0076015D"/>
    <w:rsid w:val="007616BC"/>
    <w:rsid w:val="00761749"/>
    <w:rsid w:val="00764170"/>
    <w:rsid w:val="0077351F"/>
    <w:rsid w:val="00775E89"/>
    <w:rsid w:val="00776280"/>
    <w:rsid w:val="00781B1A"/>
    <w:rsid w:val="00782C22"/>
    <w:rsid w:val="007835A9"/>
    <w:rsid w:val="007839B0"/>
    <w:rsid w:val="007844C9"/>
    <w:rsid w:val="00786204"/>
    <w:rsid w:val="0078796F"/>
    <w:rsid w:val="00791157"/>
    <w:rsid w:val="00794923"/>
    <w:rsid w:val="00794F38"/>
    <w:rsid w:val="00797538"/>
    <w:rsid w:val="007A1B39"/>
    <w:rsid w:val="007A2FEC"/>
    <w:rsid w:val="007B285E"/>
    <w:rsid w:val="007B2A99"/>
    <w:rsid w:val="007B2F7B"/>
    <w:rsid w:val="007B3A4E"/>
    <w:rsid w:val="007B6BBD"/>
    <w:rsid w:val="007B7EE4"/>
    <w:rsid w:val="007C1308"/>
    <w:rsid w:val="007C1BC8"/>
    <w:rsid w:val="007C1FBF"/>
    <w:rsid w:val="007C3AD4"/>
    <w:rsid w:val="007C4633"/>
    <w:rsid w:val="007C5F12"/>
    <w:rsid w:val="007C7AEB"/>
    <w:rsid w:val="007D2599"/>
    <w:rsid w:val="007D579B"/>
    <w:rsid w:val="007D6E42"/>
    <w:rsid w:val="007E392A"/>
    <w:rsid w:val="007E3E64"/>
    <w:rsid w:val="007E5536"/>
    <w:rsid w:val="007F7197"/>
    <w:rsid w:val="0080376F"/>
    <w:rsid w:val="00807AE7"/>
    <w:rsid w:val="0081058C"/>
    <w:rsid w:val="00810B40"/>
    <w:rsid w:val="008115A4"/>
    <w:rsid w:val="008119CE"/>
    <w:rsid w:val="00812482"/>
    <w:rsid w:val="00812A36"/>
    <w:rsid w:val="00812EFB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2B29"/>
    <w:rsid w:val="00833DCC"/>
    <w:rsid w:val="008346C3"/>
    <w:rsid w:val="00843524"/>
    <w:rsid w:val="00843A45"/>
    <w:rsid w:val="00845E7C"/>
    <w:rsid w:val="008465FE"/>
    <w:rsid w:val="008479E6"/>
    <w:rsid w:val="00850964"/>
    <w:rsid w:val="00857E79"/>
    <w:rsid w:val="00860208"/>
    <w:rsid w:val="00861223"/>
    <w:rsid w:val="008628F9"/>
    <w:rsid w:val="00864538"/>
    <w:rsid w:val="00867042"/>
    <w:rsid w:val="00867E95"/>
    <w:rsid w:val="00871073"/>
    <w:rsid w:val="00872415"/>
    <w:rsid w:val="008735AD"/>
    <w:rsid w:val="00874343"/>
    <w:rsid w:val="008750FD"/>
    <w:rsid w:val="00876535"/>
    <w:rsid w:val="00877A96"/>
    <w:rsid w:val="008801ED"/>
    <w:rsid w:val="0088261B"/>
    <w:rsid w:val="0088369B"/>
    <w:rsid w:val="0088559D"/>
    <w:rsid w:val="0088587D"/>
    <w:rsid w:val="00886A57"/>
    <w:rsid w:val="00887781"/>
    <w:rsid w:val="00891ED1"/>
    <w:rsid w:val="00895067"/>
    <w:rsid w:val="00896EEC"/>
    <w:rsid w:val="008A30B7"/>
    <w:rsid w:val="008A3500"/>
    <w:rsid w:val="008A3A99"/>
    <w:rsid w:val="008A4F5C"/>
    <w:rsid w:val="008A5373"/>
    <w:rsid w:val="008A6947"/>
    <w:rsid w:val="008A7EDC"/>
    <w:rsid w:val="008B3895"/>
    <w:rsid w:val="008B4720"/>
    <w:rsid w:val="008B554A"/>
    <w:rsid w:val="008B625F"/>
    <w:rsid w:val="008B7537"/>
    <w:rsid w:val="008C445E"/>
    <w:rsid w:val="008C5727"/>
    <w:rsid w:val="008C719A"/>
    <w:rsid w:val="008D50AD"/>
    <w:rsid w:val="008D638C"/>
    <w:rsid w:val="008D6784"/>
    <w:rsid w:val="008D7FE6"/>
    <w:rsid w:val="008E021E"/>
    <w:rsid w:val="008E187C"/>
    <w:rsid w:val="008E1AAE"/>
    <w:rsid w:val="008E3C51"/>
    <w:rsid w:val="008E4BF7"/>
    <w:rsid w:val="008F235F"/>
    <w:rsid w:val="008F71C5"/>
    <w:rsid w:val="008F7DE7"/>
    <w:rsid w:val="00900CF1"/>
    <w:rsid w:val="00902A36"/>
    <w:rsid w:val="00905485"/>
    <w:rsid w:val="00905E30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16C6"/>
    <w:rsid w:val="00933E5E"/>
    <w:rsid w:val="0093628A"/>
    <w:rsid w:val="0093755F"/>
    <w:rsid w:val="00942C32"/>
    <w:rsid w:val="00943074"/>
    <w:rsid w:val="009445C0"/>
    <w:rsid w:val="009449F7"/>
    <w:rsid w:val="00947081"/>
    <w:rsid w:val="00947ED8"/>
    <w:rsid w:val="00950A50"/>
    <w:rsid w:val="009516C5"/>
    <w:rsid w:val="00952944"/>
    <w:rsid w:val="009540E5"/>
    <w:rsid w:val="00954A2B"/>
    <w:rsid w:val="00955315"/>
    <w:rsid w:val="009606A0"/>
    <w:rsid w:val="009627F0"/>
    <w:rsid w:val="00967A1E"/>
    <w:rsid w:val="00971C94"/>
    <w:rsid w:val="00973871"/>
    <w:rsid w:val="00976DBB"/>
    <w:rsid w:val="00980FCB"/>
    <w:rsid w:val="009816F3"/>
    <w:rsid w:val="00984519"/>
    <w:rsid w:val="00984FB7"/>
    <w:rsid w:val="00986743"/>
    <w:rsid w:val="00987A62"/>
    <w:rsid w:val="0099026A"/>
    <w:rsid w:val="009915AB"/>
    <w:rsid w:val="009919B7"/>
    <w:rsid w:val="009A05ED"/>
    <w:rsid w:val="009A10A7"/>
    <w:rsid w:val="009A4A88"/>
    <w:rsid w:val="009A7E32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E5D2E"/>
    <w:rsid w:val="009E619F"/>
    <w:rsid w:val="009E7DFD"/>
    <w:rsid w:val="009F3965"/>
    <w:rsid w:val="00A00C6D"/>
    <w:rsid w:val="00A03515"/>
    <w:rsid w:val="00A04B8A"/>
    <w:rsid w:val="00A0680F"/>
    <w:rsid w:val="00A072D9"/>
    <w:rsid w:val="00A12552"/>
    <w:rsid w:val="00A12FD8"/>
    <w:rsid w:val="00A13CFF"/>
    <w:rsid w:val="00A168C8"/>
    <w:rsid w:val="00A17291"/>
    <w:rsid w:val="00A2130C"/>
    <w:rsid w:val="00A21511"/>
    <w:rsid w:val="00A231A5"/>
    <w:rsid w:val="00A23728"/>
    <w:rsid w:val="00A24476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5C27"/>
    <w:rsid w:val="00A46569"/>
    <w:rsid w:val="00A51642"/>
    <w:rsid w:val="00A5385B"/>
    <w:rsid w:val="00A53FA7"/>
    <w:rsid w:val="00A54AAC"/>
    <w:rsid w:val="00A57108"/>
    <w:rsid w:val="00A5742F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1C70"/>
    <w:rsid w:val="00A75683"/>
    <w:rsid w:val="00A777FB"/>
    <w:rsid w:val="00A77CF3"/>
    <w:rsid w:val="00A80F83"/>
    <w:rsid w:val="00A81F8D"/>
    <w:rsid w:val="00A82250"/>
    <w:rsid w:val="00A83B3B"/>
    <w:rsid w:val="00A86147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051"/>
    <w:rsid w:val="00AB2B51"/>
    <w:rsid w:val="00AB3D23"/>
    <w:rsid w:val="00AB6E2B"/>
    <w:rsid w:val="00AC1EF4"/>
    <w:rsid w:val="00AC29D4"/>
    <w:rsid w:val="00AC4E73"/>
    <w:rsid w:val="00AC79CF"/>
    <w:rsid w:val="00AD028A"/>
    <w:rsid w:val="00AD5C42"/>
    <w:rsid w:val="00AD7BAF"/>
    <w:rsid w:val="00AE1843"/>
    <w:rsid w:val="00AE228A"/>
    <w:rsid w:val="00AE2437"/>
    <w:rsid w:val="00AE26B6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5844"/>
    <w:rsid w:val="00B20DFF"/>
    <w:rsid w:val="00B2245B"/>
    <w:rsid w:val="00B224DD"/>
    <w:rsid w:val="00B2490F"/>
    <w:rsid w:val="00B27F42"/>
    <w:rsid w:val="00B35B70"/>
    <w:rsid w:val="00B35E1E"/>
    <w:rsid w:val="00B3603B"/>
    <w:rsid w:val="00B37157"/>
    <w:rsid w:val="00B376C7"/>
    <w:rsid w:val="00B37DE3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9C9"/>
    <w:rsid w:val="00B56295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2B03"/>
    <w:rsid w:val="00B737DB"/>
    <w:rsid w:val="00B7587E"/>
    <w:rsid w:val="00B77FA5"/>
    <w:rsid w:val="00B836D4"/>
    <w:rsid w:val="00B932E5"/>
    <w:rsid w:val="00B94FC1"/>
    <w:rsid w:val="00B95248"/>
    <w:rsid w:val="00BA0909"/>
    <w:rsid w:val="00BA17E7"/>
    <w:rsid w:val="00BA1EC6"/>
    <w:rsid w:val="00BA3B34"/>
    <w:rsid w:val="00BA4FBC"/>
    <w:rsid w:val="00BA7EF2"/>
    <w:rsid w:val="00BB0804"/>
    <w:rsid w:val="00BB1705"/>
    <w:rsid w:val="00BB2D27"/>
    <w:rsid w:val="00BB3FBC"/>
    <w:rsid w:val="00BB7303"/>
    <w:rsid w:val="00BB7FCF"/>
    <w:rsid w:val="00BC060A"/>
    <w:rsid w:val="00BC2144"/>
    <w:rsid w:val="00BC3A40"/>
    <w:rsid w:val="00BC42A1"/>
    <w:rsid w:val="00BC4FFF"/>
    <w:rsid w:val="00BC7F6B"/>
    <w:rsid w:val="00BD3FD0"/>
    <w:rsid w:val="00BD4FE7"/>
    <w:rsid w:val="00BD55C5"/>
    <w:rsid w:val="00BE11C3"/>
    <w:rsid w:val="00BE17B9"/>
    <w:rsid w:val="00BE2DC9"/>
    <w:rsid w:val="00BE42A3"/>
    <w:rsid w:val="00BE4F7A"/>
    <w:rsid w:val="00BE56B0"/>
    <w:rsid w:val="00BE7ACA"/>
    <w:rsid w:val="00BE7E5B"/>
    <w:rsid w:val="00C00299"/>
    <w:rsid w:val="00C00AC5"/>
    <w:rsid w:val="00C021A4"/>
    <w:rsid w:val="00C0523C"/>
    <w:rsid w:val="00C07B29"/>
    <w:rsid w:val="00C14C51"/>
    <w:rsid w:val="00C15EAE"/>
    <w:rsid w:val="00C1614E"/>
    <w:rsid w:val="00C170DF"/>
    <w:rsid w:val="00C173E1"/>
    <w:rsid w:val="00C21D07"/>
    <w:rsid w:val="00C224F4"/>
    <w:rsid w:val="00C23B54"/>
    <w:rsid w:val="00C2715B"/>
    <w:rsid w:val="00C27FBC"/>
    <w:rsid w:val="00C314CD"/>
    <w:rsid w:val="00C317F4"/>
    <w:rsid w:val="00C33262"/>
    <w:rsid w:val="00C339D2"/>
    <w:rsid w:val="00C42D44"/>
    <w:rsid w:val="00C4494A"/>
    <w:rsid w:val="00C504F2"/>
    <w:rsid w:val="00C576D4"/>
    <w:rsid w:val="00C6016C"/>
    <w:rsid w:val="00C609ED"/>
    <w:rsid w:val="00C65AC1"/>
    <w:rsid w:val="00C74CA8"/>
    <w:rsid w:val="00C768B6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6F14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3F74"/>
    <w:rsid w:val="00CC4F08"/>
    <w:rsid w:val="00CC5EBF"/>
    <w:rsid w:val="00CD1F81"/>
    <w:rsid w:val="00CD302B"/>
    <w:rsid w:val="00CD3B3A"/>
    <w:rsid w:val="00CD5D4F"/>
    <w:rsid w:val="00CD73D7"/>
    <w:rsid w:val="00CE3AC1"/>
    <w:rsid w:val="00CE45F3"/>
    <w:rsid w:val="00CE51B6"/>
    <w:rsid w:val="00CE61E6"/>
    <w:rsid w:val="00CE6CEA"/>
    <w:rsid w:val="00CF423D"/>
    <w:rsid w:val="00CF5EE0"/>
    <w:rsid w:val="00CF63E3"/>
    <w:rsid w:val="00CF6D4C"/>
    <w:rsid w:val="00CF6D7A"/>
    <w:rsid w:val="00D01CB2"/>
    <w:rsid w:val="00D01EF7"/>
    <w:rsid w:val="00D0409C"/>
    <w:rsid w:val="00D057E1"/>
    <w:rsid w:val="00D10CEB"/>
    <w:rsid w:val="00D111EC"/>
    <w:rsid w:val="00D1521C"/>
    <w:rsid w:val="00D169ED"/>
    <w:rsid w:val="00D20682"/>
    <w:rsid w:val="00D211A3"/>
    <w:rsid w:val="00D22D6F"/>
    <w:rsid w:val="00D32477"/>
    <w:rsid w:val="00D33B05"/>
    <w:rsid w:val="00D34BEF"/>
    <w:rsid w:val="00D3632D"/>
    <w:rsid w:val="00D37E86"/>
    <w:rsid w:val="00D41E83"/>
    <w:rsid w:val="00D4483A"/>
    <w:rsid w:val="00D45E44"/>
    <w:rsid w:val="00D51A8B"/>
    <w:rsid w:val="00D64B03"/>
    <w:rsid w:val="00D70518"/>
    <w:rsid w:val="00D7490C"/>
    <w:rsid w:val="00D755AC"/>
    <w:rsid w:val="00D768B6"/>
    <w:rsid w:val="00D801DD"/>
    <w:rsid w:val="00D82A05"/>
    <w:rsid w:val="00D82BD1"/>
    <w:rsid w:val="00D85733"/>
    <w:rsid w:val="00D92E31"/>
    <w:rsid w:val="00D92E62"/>
    <w:rsid w:val="00D945D0"/>
    <w:rsid w:val="00D97A06"/>
    <w:rsid w:val="00D97DB8"/>
    <w:rsid w:val="00DA30EA"/>
    <w:rsid w:val="00DA6105"/>
    <w:rsid w:val="00DA73E7"/>
    <w:rsid w:val="00DB12BE"/>
    <w:rsid w:val="00DB131F"/>
    <w:rsid w:val="00DB6A6D"/>
    <w:rsid w:val="00DC21C9"/>
    <w:rsid w:val="00DC2D3B"/>
    <w:rsid w:val="00DC6C55"/>
    <w:rsid w:val="00DD06D2"/>
    <w:rsid w:val="00DD22B8"/>
    <w:rsid w:val="00DD37D7"/>
    <w:rsid w:val="00DD40AD"/>
    <w:rsid w:val="00DD429C"/>
    <w:rsid w:val="00DD4B17"/>
    <w:rsid w:val="00DE1B6F"/>
    <w:rsid w:val="00DE23F6"/>
    <w:rsid w:val="00DE59C2"/>
    <w:rsid w:val="00DE6C59"/>
    <w:rsid w:val="00DE77FB"/>
    <w:rsid w:val="00DF1228"/>
    <w:rsid w:val="00DF6025"/>
    <w:rsid w:val="00DF689C"/>
    <w:rsid w:val="00DF6ABB"/>
    <w:rsid w:val="00E027EC"/>
    <w:rsid w:val="00E03FE1"/>
    <w:rsid w:val="00E07E27"/>
    <w:rsid w:val="00E10145"/>
    <w:rsid w:val="00E10202"/>
    <w:rsid w:val="00E17946"/>
    <w:rsid w:val="00E2059A"/>
    <w:rsid w:val="00E22099"/>
    <w:rsid w:val="00E257F4"/>
    <w:rsid w:val="00E27A42"/>
    <w:rsid w:val="00E31883"/>
    <w:rsid w:val="00E362F6"/>
    <w:rsid w:val="00E364C7"/>
    <w:rsid w:val="00E36F31"/>
    <w:rsid w:val="00E37C8F"/>
    <w:rsid w:val="00E43213"/>
    <w:rsid w:val="00E435FF"/>
    <w:rsid w:val="00E50668"/>
    <w:rsid w:val="00E50CE3"/>
    <w:rsid w:val="00E55603"/>
    <w:rsid w:val="00E6090B"/>
    <w:rsid w:val="00E66CD9"/>
    <w:rsid w:val="00E67173"/>
    <w:rsid w:val="00E67463"/>
    <w:rsid w:val="00E676A0"/>
    <w:rsid w:val="00E67772"/>
    <w:rsid w:val="00E67F82"/>
    <w:rsid w:val="00E73272"/>
    <w:rsid w:val="00E73E14"/>
    <w:rsid w:val="00E74AA3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B0AA6"/>
    <w:rsid w:val="00EB26A1"/>
    <w:rsid w:val="00EB41CC"/>
    <w:rsid w:val="00EB4CB7"/>
    <w:rsid w:val="00EB6B7D"/>
    <w:rsid w:val="00EC381F"/>
    <w:rsid w:val="00ED15E1"/>
    <w:rsid w:val="00ED17CE"/>
    <w:rsid w:val="00ED18BE"/>
    <w:rsid w:val="00ED1FE2"/>
    <w:rsid w:val="00ED3C94"/>
    <w:rsid w:val="00ED4973"/>
    <w:rsid w:val="00ED52F2"/>
    <w:rsid w:val="00ED6BF8"/>
    <w:rsid w:val="00EE1186"/>
    <w:rsid w:val="00EE2CAD"/>
    <w:rsid w:val="00EE6EF4"/>
    <w:rsid w:val="00EF378A"/>
    <w:rsid w:val="00EF3E32"/>
    <w:rsid w:val="00EF471D"/>
    <w:rsid w:val="00EF4955"/>
    <w:rsid w:val="00EF6273"/>
    <w:rsid w:val="00EF6460"/>
    <w:rsid w:val="00EF6B9C"/>
    <w:rsid w:val="00F00C19"/>
    <w:rsid w:val="00F010AF"/>
    <w:rsid w:val="00F01F7D"/>
    <w:rsid w:val="00F043C2"/>
    <w:rsid w:val="00F04E15"/>
    <w:rsid w:val="00F05AD9"/>
    <w:rsid w:val="00F06DF5"/>
    <w:rsid w:val="00F10E2A"/>
    <w:rsid w:val="00F11A55"/>
    <w:rsid w:val="00F125D4"/>
    <w:rsid w:val="00F138E8"/>
    <w:rsid w:val="00F169F0"/>
    <w:rsid w:val="00F16F4F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80C"/>
    <w:rsid w:val="00F55E2A"/>
    <w:rsid w:val="00F56156"/>
    <w:rsid w:val="00F571FE"/>
    <w:rsid w:val="00F5757E"/>
    <w:rsid w:val="00F57BBE"/>
    <w:rsid w:val="00F61AEC"/>
    <w:rsid w:val="00F62554"/>
    <w:rsid w:val="00F64E3A"/>
    <w:rsid w:val="00F65904"/>
    <w:rsid w:val="00F6730A"/>
    <w:rsid w:val="00F67AF2"/>
    <w:rsid w:val="00F70A9A"/>
    <w:rsid w:val="00F74DEE"/>
    <w:rsid w:val="00F75064"/>
    <w:rsid w:val="00F76B97"/>
    <w:rsid w:val="00F815BF"/>
    <w:rsid w:val="00F81BD6"/>
    <w:rsid w:val="00F84869"/>
    <w:rsid w:val="00F8673D"/>
    <w:rsid w:val="00F9263F"/>
    <w:rsid w:val="00F92EE0"/>
    <w:rsid w:val="00F94D38"/>
    <w:rsid w:val="00F968B3"/>
    <w:rsid w:val="00FA117D"/>
    <w:rsid w:val="00FA170E"/>
    <w:rsid w:val="00FA1946"/>
    <w:rsid w:val="00FA3B87"/>
    <w:rsid w:val="00FA5077"/>
    <w:rsid w:val="00FA66A5"/>
    <w:rsid w:val="00FB0524"/>
    <w:rsid w:val="00FB4CC9"/>
    <w:rsid w:val="00FB59AB"/>
    <w:rsid w:val="00FB64EA"/>
    <w:rsid w:val="00FB6A73"/>
    <w:rsid w:val="00FC158C"/>
    <w:rsid w:val="00FC3657"/>
    <w:rsid w:val="00FC6199"/>
    <w:rsid w:val="00FC6987"/>
    <w:rsid w:val="00FD1F73"/>
    <w:rsid w:val="00FD455B"/>
    <w:rsid w:val="00FD58C4"/>
    <w:rsid w:val="00FD6A99"/>
    <w:rsid w:val="00FD6CFB"/>
    <w:rsid w:val="00FE3855"/>
    <w:rsid w:val="00FE3CE3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64FBD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grass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Adhesive</TermName>
          <TermId>3d7fbd36-f27d-4f82-adeb-149808aaa3fd</TermId>
        </TermInfo>
      </Terms>
    </TaxKeywordTaxHTField>
    <Draft xmlns="6aff2dac-354a-47b6-9f3e-68eaa5b499f5">Draft</Draft>
    <Author_x0020_Version xmlns="6aff2dac-354a-47b6-9f3e-68eaa5b499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1EF2A-ED56-4A95-93E6-73288C0A7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5FCCD-B955-4A50-97F8-3DA4D10DC4C4}">
  <ds:schemaRefs>
    <ds:schemaRef ds:uri="http://purl.org/dc/elements/1.1/"/>
    <ds:schemaRef ds:uri="http://purl.org/dc/dcmitype/"/>
    <ds:schemaRef ds:uri="http://purl.org/dc/terms/"/>
    <ds:schemaRef ds:uri="33a04f6d-823c-476e-bd30-27cf0fc2b76e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6aff2dac-354a-47b6-9f3e-68eaa5b499f5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3220F28-DDE2-4B3C-A1F6-750E56AC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2918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Adhesive</cp:keywords>
  <cp:lastModifiedBy>Sirah Awan</cp:lastModifiedBy>
  <cp:revision>5</cp:revision>
  <cp:lastPrinted>2017-11-17T15:35:00Z</cp:lastPrinted>
  <dcterms:created xsi:type="dcterms:W3CDTF">2019-04-30T15:38:00Z</dcterms:created>
  <dcterms:modified xsi:type="dcterms:W3CDTF">2019-04-30T15:39:00Z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>16;#Adhesive|3d7fbd36-f27d-4f82-adeb-149808aaa3fd</vt:lpwstr>
  </property>
</Properties>
</file>