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433C88AA" w:rsidR="00103494" w:rsidRPr="008666C9" w:rsidRDefault="009760F5" w:rsidP="00F40487">
      <w:pPr>
        <w:spacing w:after="0" w:line="240" w:lineRule="auto"/>
        <w:rPr>
          <w:rFonts w:cstheme="minorHAnsi"/>
          <w:b/>
          <w:color w:val="FF0000"/>
        </w:rPr>
      </w:pPr>
      <w:r>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FE">
        <w:rPr>
          <w:b/>
        </w:rPr>
        <w:t>Nota de prensa</w:t>
      </w:r>
    </w:p>
    <w:p w14:paraId="056D1935" w14:textId="7011B3DF" w:rsidR="00103494" w:rsidRPr="00103494" w:rsidRDefault="00D32FFE" w:rsidP="00F40487">
      <w:pPr>
        <w:spacing w:after="0" w:line="240" w:lineRule="auto"/>
        <w:rPr>
          <w:rFonts w:cstheme="minorHAnsi"/>
          <w:b/>
        </w:rPr>
      </w:pPr>
      <w:r>
        <w:t>4</w:t>
      </w:r>
      <w:r w:rsidR="00A623FA">
        <w:t xml:space="preserve"> de </w:t>
      </w:r>
      <w:r w:rsidRPr="00D32FFE">
        <w:t>junio</w:t>
      </w:r>
      <w:r>
        <w:t xml:space="preserve"> </w:t>
      </w:r>
      <w:r w:rsidR="00A623FA">
        <w:t>de 2018</w:t>
      </w:r>
    </w:p>
    <w:p w14:paraId="456CC86A" w14:textId="77777777" w:rsidR="009E6825" w:rsidRDefault="009E6825" w:rsidP="00103494">
      <w:pPr>
        <w:spacing w:line="360" w:lineRule="auto"/>
        <w:rPr>
          <w:rFonts w:cstheme="minorHAnsi"/>
          <w:b/>
          <w:u w:val="single"/>
        </w:rPr>
      </w:pPr>
    </w:p>
    <w:p w14:paraId="49F77A1C" w14:textId="3B023BA5" w:rsidR="00771486" w:rsidRDefault="005A2CE9" w:rsidP="00771486">
      <w:pPr>
        <w:tabs>
          <w:tab w:val="left" w:pos="1890"/>
          <w:tab w:val="center" w:pos="4680"/>
        </w:tabs>
        <w:spacing w:after="0" w:line="240" w:lineRule="auto"/>
        <w:jc w:val="center"/>
        <w:rPr>
          <w:rFonts w:cstheme="minorHAnsi"/>
          <w:b/>
        </w:rPr>
      </w:pPr>
      <w:r>
        <w:rPr>
          <w:b/>
        </w:rPr>
        <w:t xml:space="preserve">EL RÉCORD DE ASISTENCIA INTERNACIONAL CONSOLIDA </w:t>
      </w:r>
      <w:r w:rsidR="00CC4F36">
        <w:rPr>
          <w:b/>
        </w:rPr>
        <w:t>A FESPA COMO EXPOSICIÓN MUNDIAL LÍDER PARA LA IMPRESIÓN ESPECIALIZADA</w:t>
      </w:r>
    </w:p>
    <w:p w14:paraId="5FCC9E66" w14:textId="77777777" w:rsidR="00CC4F36" w:rsidRDefault="00CC4F36" w:rsidP="00771486">
      <w:pPr>
        <w:tabs>
          <w:tab w:val="left" w:pos="1890"/>
          <w:tab w:val="center" w:pos="4680"/>
        </w:tabs>
        <w:spacing w:after="0" w:line="240" w:lineRule="auto"/>
        <w:jc w:val="center"/>
        <w:rPr>
          <w:rFonts w:cstheme="minorHAnsi"/>
          <w:b/>
        </w:rPr>
      </w:pPr>
    </w:p>
    <w:p w14:paraId="47E59256" w14:textId="245A3ACB" w:rsidR="00CC4F36" w:rsidRPr="00CC4F36" w:rsidRDefault="005A2CE9" w:rsidP="00771486">
      <w:pPr>
        <w:tabs>
          <w:tab w:val="left" w:pos="1890"/>
          <w:tab w:val="center" w:pos="4680"/>
        </w:tabs>
        <w:spacing w:after="0" w:line="240" w:lineRule="auto"/>
        <w:jc w:val="center"/>
        <w:rPr>
          <w:rFonts w:cstheme="minorHAnsi"/>
          <w:i/>
        </w:rPr>
      </w:pPr>
      <w:r>
        <w:rPr>
          <w:i/>
        </w:rPr>
        <w:t>La mayor asistencia de público hasta la fecha para el evento de FESPA de cuatro días, con más de 20.000 visitantes individuales</w:t>
      </w:r>
    </w:p>
    <w:p w14:paraId="3614679A" w14:textId="77777777" w:rsidR="00771486" w:rsidRDefault="00771486" w:rsidP="00746595">
      <w:pPr>
        <w:tabs>
          <w:tab w:val="left" w:pos="1890"/>
          <w:tab w:val="center" w:pos="4680"/>
        </w:tabs>
        <w:spacing w:after="0" w:line="240" w:lineRule="auto"/>
        <w:jc w:val="center"/>
        <w:rPr>
          <w:rFonts w:cstheme="minorHAnsi"/>
          <w:b/>
        </w:rPr>
      </w:pPr>
    </w:p>
    <w:p w14:paraId="7D3D2549" w14:textId="7E6CDEB2" w:rsidR="00195295" w:rsidRDefault="00BD6869" w:rsidP="00195295">
      <w:pPr>
        <w:tabs>
          <w:tab w:val="left" w:pos="1890"/>
          <w:tab w:val="center" w:pos="4680"/>
        </w:tabs>
        <w:spacing w:before="240" w:after="0" w:line="360" w:lineRule="auto"/>
        <w:rPr>
          <w:rFonts w:cstheme="minorHAnsi"/>
        </w:rPr>
      </w:pPr>
      <w:r>
        <w:t xml:space="preserve">FESPA Global </w:t>
      </w:r>
      <w:proofErr w:type="spellStart"/>
      <w:r>
        <w:t>Print</w:t>
      </w:r>
      <w:proofErr w:type="spellEnd"/>
      <w:r>
        <w:t xml:space="preserve"> Expo 2018 (</w:t>
      </w:r>
      <w:proofErr w:type="spellStart"/>
      <w:r>
        <w:t>Messe</w:t>
      </w:r>
      <w:proofErr w:type="spellEnd"/>
      <w:r>
        <w:t xml:space="preserve"> Berlín, del 15 al 18 de mayo) ha reforzado su posición como evento mundial de referencia para impresores especializados, con un récord de asistencia de visitantes de 142 países que han acudido a la capital de Alemania para el certamen de cuatro días.  </w:t>
      </w:r>
    </w:p>
    <w:p w14:paraId="1AC865D8" w14:textId="5DE6393A" w:rsidR="00B82044" w:rsidRDefault="00B82044" w:rsidP="00195295">
      <w:pPr>
        <w:tabs>
          <w:tab w:val="left" w:pos="1890"/>
          <w:tab w:val="center" w:pos="4680"/>
        </w:tabs>
        <w:spacing w:before="240" w:after="0" w:line="360" w:lineRule="auto"/>
        <w:rPr>
          <w:rFonts w:cstheme="minorHAnsi"/>
        </w:rPr>
      </w:pPr>
      <w:r>
        <w:t xml:space="preserve">Después del cambio en 2017 a un ciclo de eventos anual y de la decisión de agrupar el certamen estrella con su evento derivado, FESPA Digital, FESPA 2018 también ha atraído al mayor número de visitantes para un certamen FESPA de cuatro días, con 20.442 visitantes individuales de FESPA y la feria asociada European </w:t>
      </w:r>
      <w:proofErr w:type="spellStart"/>
      <w:r>
        <w:t>Sign</w:t>
      </w:r>
      <w:proofErr w:type="spellEnd"/>
      <w:r>
        <w:t xml:space="preserve"> Expo 2018. Esto representa un aumento del 22 % del número de visitantes individuales respecto a FESPA Digital 2016 (Ámsterdam), el último evento FESPA de cuatro días.</w:t>
      </w:r>
    </w:p>
    <w:p w14:paraId="02FE0D0F" w14:textId="77777777" w:rsidR="00B82044" w:rsidRDefault="00B82044" w:rsidP="003D7A4D">
      <w:pPr>
        <w:tabs>
          <w:tab w:val="left" w:pos="1890"/>
          <w:tab w:val="center" w:pos="4680"/>
        </w:tabs>
        <w:spacing w:after="0" w:line="360" w:lineRule="auto"/>
        <w:rPr>
          <w:rFonts w:cstheme="minorHAnsi"/>
        </w:rPr>
      </w:pPr>
    </w:p>
    <w:p w14:paraId="285C4D57" w14:textId="738C3D80" w:rsidR="00B82044" w:rsidRDefault="00D01BD6" w:rsidP="003D7A4D">
      <w:pPr>
        <w:tabs>
          <w:tab w:val="left" w:pos="1890"/>
          <w:tab w:val="center" w:pos="4680"/>
        </w:tabs>
        <w:spacing w:after="0" w:line="360" w:lineRule="auto"/>
        <w:rPr>
          <w:rFonts w:cstheme="minorHAnsi"/>
        </w:rPr>
      </w:pPr>
      <w:r>
        <w:t xml:space="preserve">Dos tercios de los visitantes han dedicado más de un día del evento a visitar los diez pabellones de la exposición y a aprovechar el programa de </w:t>
      </w:r>
      <w:r w:rsidRPr="00D32FFE">
        <w:t xml:space="preserve">contenidos ampliado, que incluye </w:t>
      </w:r>
      <w:r w:rsidRPr="00D32FFE">
        <w:rPr>
          <w:i/>
        </w:rPr>
        <w:t xml:space="preserve">European </w:t>
      </w:r>
      <w:proofErr w:type="spellStart"/>
      <w:r w:rsidRPr="00D32FFE">
        <w:rPr>
          <w:i/>
        </w:rPr>
        <w:t>Sign</w:t>
      </w:r>
      <w:proofErr w:type="spellEnd"/>
      <w:r w:rsidRPr="00D32FFE">
        <w:rPr>
          <w:i/>
        </w:rPr>
        <w:t xml:space="preserve"> Expo</w:t>
      </w:r>
      <w:r w:rsidRPr="00D32FFE">
        <w:t xml:space="preserve">, </w:t>
      </w:r>
      <w:r w:rsidRPr="00D32FFE">
        <w:rPr>
          <w:i/>
        </w:rPr>
        <w:t>FESPA</w:t>
      </w:r>
      <w:r>
        <w:rPr>
          <w:i/>
        </w:rPr>
        <w:t xml:space="preserve"> </w:t>
      </w:r>
      <w:proofErr w:type="spellStart"/>
      <w:r>
        <w:rPr>
          <w:i/>
        </w:rPr>
        <w:t>Trend</w:t>
      </w:r>
      <w:proofErr w:type="spellEnd"/>
      <w:r>
        <w:rPr>
          <w:i/>
        </w:rPr>
        <w:t xml:space="preserve"> </w:t>
      </w:r>
      <w:proofErr w:type="spellStart"/>
      <w:r>
        <w:rPr>
          <w:i/>
        </w:rPr>
        <w:t>Theatre</w:t>
      </w:r>
      <w:proofErr w:type="spellEnd"/>
      <w:r>
        <w:t xml:space="preserve">, la galería de interiorismo </w:t>
      </w:r>
      <w:proofErr w:type="spellStart"/>
      <w:r>
        <w:rPr>
          <w:i/>
        </w:rPr>
        <w:t>Printeriors</w:t>
      </w:r>
      <w:proofErr w:type="spellEnd"/>
      <w:r>
        <w:t xml:space="preserve"> ampliada, la nueva zona de producción de prendas de vestir </w:t>
      </w:r>
      <w:proofErr w:type="spellStart"/>
      <w:r>
        <w:rPr>
          <w:i/>
        </w:rPr>
        <w:t>Print</w:t>
      </w:r>
      <w:proofErr w:type="spellEnd"/>
      <w:r>
        <w:rPr>
          <w:i/>
        </w:rPr>
        <w:t xml:space="preserve"> </w:t>
      </w:r>
      <w:proofErr w:type="spellStart"/>
      <w:r>
        <w:rPr>
          <w:i/>
        </w:rPr>
        <w:t>Make</w:t>
      </w:r>
      <w:proofErr w:type="spellEnd"/>
      <w:r>
        <w:rPr>
          <w:i/>
        </w:rPr>
        <w:t xml:space="preserve"> </w:t>
      </w:r>
      <w:proofErr w:type="spellStart"/>
      <w:r>
        <w:rPr>
          <w:i/>
        </w:rPr>
        <w:t>Wear</w:t>
      </w:r>
      <w:proofErr w:type="spellEnd"/>
      <w:r>
        <w:t xml:space="preserve"> y la novedosa actividad </w:t>
      </w:r>
      <w:r>
        <w:rPr>
          <w:i/>
        </w:rPr>
        <w:t xml:space="preserve">Digital </w:t>
      </w:r>
      <w:proofErr w:type="spellStart"/>
      <w:r>
        <w:rPr>
          <w:i/>
        </w:rPr>
        <w:t>Corrugated</w:t>
      </w:r>
      <w:proofErr w:type="spellEnd"/>
      <w:r>
        <w:rPr>
          <w:i/>
        </w:rPr>
        <w:t xml:space="preserve"> </w:t>
      </w:r>
      <w:proofErr w:type="spellStart"/>
      <w:r>
        <w:rPr>
          <w:i/>
        </w:rPr>
        <w:t>Experience</w:t>
      </w:r>
      <w:proofErr w:type="spellEnd"/>
      <w:r>
        <w:t xml:space="preserve"> para embalajes y puntos de venta. Con estas visitas repetidas la asistencia total al evento FESPA 2018 Global </w:t>
      </w:r>
      <w:proofErr w:type="spellStart"/>
      <w:r>
        <w:t>Print</w:t>
      </w:r>
      <w:proofErr w:type="spellEnd"/>
      <w:r>
        <w:t xml:space="preserve"> Expo ha ascendido a 33.799 visitantes.</w:t>
      </w:r>
    </w:p>
    <w:p w14:paraId="0D24173B" w14:textId="77777777" w:rsidR="006760E6" w:rsidRDefault="006760E6" w:rsidP="003D7A4D">
      <w:pPr>
        <w:tabs>
          <w:tab w:val="left" w:pos="1890"/>
          <w:tab w:val="center" w:pos="4680"/>
        </w:tabs>
        <w:spacing w:after="0" w:line="360" w:lineRule="auto"/>
        <w:rPr>
          <w:rFonts w:cstheme="minorHAnsi"/>
        </w:rPr>
      </w:pPr>
    </w:p>
    <w:p w14:paraId="746730A0" w14:textId="06BA876E" w:rsidR="00D65E7B" w:rsidRDefault="00D65E7B" w:rsidP="003D7A4D">
      <w:pPr>
        <w:tabs>
          <w:tab w:val="left" w:pos="1890"/>
          <w:tab w:val="center" w:pos="4680"/>
        </w:tabs>
        <w:spacing w:after="0" w:line="360" w:lineRule="auto"/>
        <w:rPr>
          <w:rFonts w:cstheme="minorHAnsi"/>
        </w:rPr>
      </w:pPr>
      <w:r>
        <w:t xml:space="preserve">Alemania ha aportado el mayor porcentaje global de visitantes, con un 26 % del total proveniente del país anfitrión. Tras Alemania, los diez primeros países en términos de asistencia de visitantes han sido Reino Unido, Polonia, Italia, Países Bajos, España, Francia, República Checa, Suiza, Bélgica y Suecia. En </w:t>
      </w:r>
      <w:proofErr w:type="gramStart"/>
      <w:r>
        <w:t>concreto</w:t>
      </w:r>
      <w:proofErr w:type="gramEnd"/>
      <w:r>
        <w:t>, el elevado número de visitantes de Polonia ha reflejado la facilidad de acceso a Berlín para impresores del otro lado de la frontera.</w:t>
      </w:r>
    </w:p>
    <w:p w14:paraId="511AFB66" w14:textId="77777777" w:rsidR="00D01BD6" w:rsidRPr="00D01BD6" w:rsidRDefault="00D01BD6" w:rsidP="00B82044">
      <w:pPr>
        <w:pStyle w:val="ListBullet"/>
        <w:numPr>
          <w:ilvl w:val="0"/>
          <w:numId w:val="0"/>
        </w:numPr>
        <w:tabs>
          <w:tab w:val="left" w:pos="2112"/>
        </w:tabs>
        <w:spacing w:after="0" w:line="360" w:lineRule="auto"/>
      </w:pPr>
    </w:p>
    <w:p w14:paraId="7983CC71" w14:textId="499447A8" w:rsidR="00195295" w:rsidRDefault="00195295" w:rsidP="00B82044">
      <w:pPr>
        <w:pStyle w:val="ListBullet"/>
        <w:numPr>
          <w:ilvl w:val="0"/>
          <w:numId w:val="0"/>
        </w:numPr>
        <w:tabs>
          <w:tab w:val="left" w:pos="2112"/>
        </w:tabs>
        <w:spacing w:after="0" w:line="360" w:lineRule="auto"/>
        <w:rPr>
          <w:rFonts w:cstheme="minorHAnsi"/>
        </w:rPr>
      </w:pPr>
      <w:r>
        <w:t xml:space="preserve">La principal área de interés de los visitantes, de acuerdo con los datos de inscripción en el evento, ha sido la impresión digital, considerada el aspecto más importante por el 44 % de los visitantes. La amplia </w:t>
      </w:r>
      <w:r>
        <w:lastRenderedPageBreak/>
        <w:t>cobertura de FESPA de las innovaciones en impresión textil se ha visto reflejada en el hecho de que uno de cada tres visitantes de la edición de 2018 ha mostrado interés en la impresión textil y de tejidos. La impresión comercial, los acabados, el diseño para impresión, la impresión por sublimación y la impresión industrial también han figurado entre las prioridades de los asistentes al evento.</w:t>
      </w:r>
    </w:p>
    <w:p w14:paraId="1F9C0EF5" w14:textId="77777777" w:rsidR="00B82044" w:rsidRDefault="00B82044" w:rsidP="003D7A4D">
      <w:pPr>
        <w:pStyle w:val="ListBullet"/>
        <w:numPr>
          <w:ilvl w:val="0"/>
          <w:numId w:val="0"/>
        </w:numPr>
        <w:tabs>
          <w:tab w:val="left" w:pos="2112"/>
        </w:tabs>
        <w:spacing w:after="0" w:line="360" w:lineRule="auto"/>
        <w:rPr>
          <w:rFonts w:cstheme="minorHAnsi"/>
        </w:rPr>
      </w:pPr>
    </w:p>
    <w:p w14:paraId="43B32E9C" w14:textId="3082832F" w:rsidR="006760E6" w:rsidRDefault="006760E6" w:rsidP="006760E6">
      <w:pPr>
        <w:tabs>
          <w:tab w:val="left" w:pos="1890"/>
          <w:tab w:val="center" w:pos="4680"/>
        </w:tabs>
        <w:spacing w:after="0" w:line="360" w:lineRule="auto"/>
        <w:rPr>
          <w:rFonts w:cstheme="minorHAnsi"/>
        </w:rPr>
      </w:pPr>
      <w:r>
        <w:t xml:space="preserve">El optimismo del mercado en conjunto, tal y como se muestra en el sitio de la encuesta </w:t>
      </w:r>
      <w:hyperlink r:id="rId9" w:history="1">
        <w:r>
          <w:rPr>
            <w:rStyle w:val="Hyperlink"/>
          </w:rPr>
          <w:t xml:space="preserve">FESPA </w:t>
        </w:r>
        <w:proofErr w:type="spellStart"/>
        <w:r>
          <w:rPr>
            <w:rStyle w:val="Hyperlink"/>
          </w:rPr>
          <w:t>Print</w:t>
        </w:r>
        <w:proofErr w:type="spellEnd"/>
        <w:r>
          <w:rPr>
            <w:rStyle w:val="Hyperlink"/>
          </w:rPr>
          <w:t xml:space="preserve"> </w:t>
        </w:r>
        <w:proofErr w:type="spellStart"/>
        <w:r>
          <w:rPr>
            <w:rStyle w:val="Hyperlink"/>
          </w:rPr>
          <w:t>Census</w:t>
        </w:r>
        <w:proofErr w:type="spellEnd"/>
      </w:hyperlink>
      <w:r>
        <w:t xml:space="preserve"> más reciente, se ha evidenciado en el animado ambiente de los pabellones de la exposición. Los expositores de la feria han percibido un excelente ambiente empresarial y un gran interés en las innovaciones en tecnología y consumibles, por parte de los proveedores de servicios de impresión, para lograr una mayor productividad y una dive</w:t>
      </w:r>
      <w:r w:rsidR="00D32FFE">
        <w:t>rsificación de las aplicaciones.</w:t>
      </w:r>
    </w:p>
    <w:p w14:paraId="1AE69F20" w14:textId="77777777" w:rsidR="006760E6" w:rsidRDefault="006760E6" w:rsidP="006760E6">
      <w:pPr>
        <w:pStyle w:val="ListBullet"/>
        <w:numPr>
          <w:ilvl w:val="0"/>
          <w:numId w:val="0"/>
        </w:numPr>
        <w:tabs>
          <w:tab w:val="left" w:pos="2112"/>
        </w:tabs>
        <w:spacing w:after="0" w:line="360" w:lineRule="auto"/>
        <w:rPr>
          <w:rFonts w:cstheme="minorHAnsi"/>
        </w:rPr>
      </w:pPr>
    </w:p>
    <w:p w14:paraId="4F50D601" w14:textId="5FB6FAE9" w:rsidR="00411DCC" w:rsidRDefault="006760E6" w:rsidP="006760E6">
      <w:pPr>
        <w:pStyle w:val="ListBullet"/>
        <w:numPr>
          <w:ilvl w:val="0"/>
          <w:numId w:val="0"/>
        </w:numPr>
        <w:tabs>
          <w:tab w:val="left" w:pos="2112"/>
        </w:tabs>
        <w:spacing w:after="0" w:line="360" w:lineRule="auto"/>
        <w:rPr>
          <w:rFonts w:cstheme="minorHAnsi"/>
        </w:rPr>
      </w:pPr>
      <w:proofErr w:type="spellStart"/>
      <w:r>
        <w:t>Roz</w:t>
      </w:r>
      <w:proofErr w:type="spellEnd"/>
      <w:r>
        <w:t xml:space="preserve"> </w:t>
      </w:r>
      <w:proofErr w:type="spellStart"/>
      <w:r>
        <w:t>Guarnori</w:t>
      </w:r>
      <w:proofErr w:type="spellEnd"/>
      <w:r>
        <w:t xml:space="preserve">, directora de la feria FESPA, comenta: “FESPA 2018 Global </w:t>
      </w:r>
      <w:proofErr w:type="spellStart"/>
      <w:r>
        <w:t>Print</w:t>
      </w:r>
      <w:proofErr w:type="spellEnd"/>
      <w:r>
        <w:t xml:space="preserve"> Expo fue un evento vibrante y lleno de emoción que sobrepasó por completo todas las expectativas, desde el gran entusiasmo y el interés por la innovación entre nuestro variado público visitante, hasta la increíble gama de nuevos productos lanzados al mercado por nuestros expositores. Nuestra propia investigación y el gran ambiente del evento refuerzan nuestra creencia de que la impresión especializada y la rotulación son sectores que nunca dejan de inventar, explorar, superar los límites y buscar nuevas formas de lograr crecimiento”.</w:t>
      </w:r>
    </w:p>
    <w:p w14:paraId="7A57ED2A" w14:textId="77777777" w:rsidR="00411DCC" w:rsidRDefault="00411DCC" w:rsidP="006760E6">
      <w:pPr>
        <w:pStyle w:val="ListBullet"/>
        <w:numPr>
          <w:ilvl w:val="0"/>
          <w:numId w:val="0"/>
        </w:numPr>
        <w:tabs>
          <w:tab w:val="left" w:pos="2112"/>
        </w:tabs>
        <w:spacing w:after="0" w:line="360" w:lineRule="auto"/>
        <w:rPr>
          <w:rFonts w:cstheme="minorHAnsi"/>
        </w:rPr>
      </w:pPr>
    </w:p>
    <w:p w14:paraId="05E347A9" w14:textId="093182AF" w:rsidR="00771486" w:rsidRDefault="00411DCC" w:rsidP="003D7A4D">
      <w:pPr>
        <w:pStyle w:val="ListBullet"/>
        <w:numPr>
          <w:ilvl w:val="0"/>
          <w:numId w:val="0"/>
        </w:numPr>
        <w:tabs>
          <w:tab w:val="left" w:pos="2112"/>
        </w:tabs>
        <w:spacing w:after="0" w:line="360" w:lineRule="auto"/>
        <w:rPr>
          <w:rFonts w:cstheme="minorHAnsi"/>
        </w:rPr>
      </w:pPr>
      <w:r>
        <w:t xml:space="preserve">También afirma: “Cuando anunciamos el cambio a un ciclo de eventos anuales de FESPA de cuatro días, esperábamos que las cifras de asistencia del evento estrella FESPA histórico y el evento Digital de cuatro días fueran muy similares. Ante esas expectativas, estamos absolutamente encantados de haber acogido a tantos visitantes como lo hicimos durante cinco días en Hamburgo en 2017 y de haber superado la asistencia típica a un evento de FESPA Digital en más de un 20 %. Teniendo en cuenta que un 35 % de los visitantes tienen la responsabilidad final de la toma de decisiones en sus empresas y la misma proporción de público asiste principalmente para conocer o comprar nuevos equipos, es evidente que FESPA se considera en todo el mundo una de las principales exposiciones de la tecnología más reciente para la impresión digital, </w:t>
      </w:r>
      <w:proofErr w:type="spellStart"/>
      <w:r>
        <w:t>serigráfica</w:t>
      </w:r>
      <w:proofErr w:type="spellEnd"/>
      <w:r>
        <w:t xml:space="preserve"> y textil y un evento fundamental para informarse sobre decisiones de inversión críticas”.</w:t>
      </w:r>
    </w:p>
    <w:p w14:paraId="0C1D106B" w14:textId="77777777" w:rsidR="00D65E7B" w:rsidRDefault="00D65E7B" w:rsidP="003D7A4D">
      <w:pPr>
        <w:pStyle w:val="ListBullet"/>
        <w:numPr>
          <w:ilvl w:val="0"/>
          <w:numId w:val="0"/>
        </w:numPr>
        <w:tabs>
          <w:tab w:val="left" w:pos="2112"/>
        </w:tabs>
        <w:spacing w:after="0" w:line="360" w:lineRule="auto"/>
        <w:rPr>
          <w:rFonts w:cstheme="minorHAnsi"/>
        </w:rPr>
      </w:pPr>
    </w:p>
    <w:p w14:paraId="11C20183" w14:textId="28D44127" w:rsidR="00D65E7B" w:rsidRDefault="005A2CE9" w:rsidP="003D7A4D">
      <w:pPr>
        <w:pStyle w:val="ListBullet"/>
        <w:numPr>
          <w:ilvl w:val="0"/>
          <w:numId w:val="0"/>
        </w:numPr>
        <w:tabs>
          <w:tab w:val="left" w:pos="2112"/>
        </w:tabs>
        <w:spacing w:after="0" w:line="360" w:lineRule="auto"/>
        <w:rPr>
          <w:rFonts w:cstheme="minorHAnsi"/>
        </w:rPr>
      </w:pPr>
      <w:r>
        <w:lastRenderedPageBreak/>
        <w:t xml:space="preserve">La </w:t>
      </w:r>
      <w:r w:rsidR="00C0206B">
        <w:t>próxima</w:t>
      </w:r>
      <w:r>
        <w:t xml:space="preserve"> edición de FESPA Global </w:t>
      </w:r>
      <w:proofErr w:type="spellStart"/>
      <w:r>
        <w:t>Print</w:t>
      </w:r>
      <w:proofErr w:type="spellEnd"/>
      <w:r>
        <w:t xml:space="preserve"> Expo tendrá lugar en </w:t>
      </w:r>
      <w:proofErr w:type="spellStart"/>
      <w:r>
        <w:t>Messe</w:t>
      </w:r>
      <w:proofErr w:type="spellEnd"/>
      <w:r>
        <w:t xml:space="preserve"> Múnich, Alemania, del 14 al 17 de mayo de 2019. FESPA también ha confirmado la </w:t>
      </w:r>
      <w:hyperlink r:id="rId10" w:history="1">
        <w:r>
          <w:rPr>
            <w:rStyle w:val="Hyperlink"/>
          </w:rPr>
          <w:t>ubicación y las fechas de la edición de 2020</w:t>
        </w:r>
      </w:hyperlink>
      <w:r>
        <w:t>, el 24-27 de marzo de 2020 en Madrid.</w:t>
      </w:r>
    </w:p>
    <w:p w14:paraId="5C490082" w14:textId="77777777" w:rsidR="00D13CFD" w:rsidRDefault="008038C3" w:rsidP="008038C3">
      <w:pPr>
        <w:tabs>
          <w:tab w:val="center" w:pos="4680"/>
          <w:tab w:val="right" w:pos="9360"/>
        </w:tabs>
        <w:spacing w:line="360" w:lineRule="auto"/>
        <w:jc w:val="center"/>
        <w:rPr>
          <w:rFonts w:cstheme="minorHAnsi"/>
        </w:rPr>
      </w:pPr>
      <w:r>
        <w:t>FIN</w:t>
      </w:r>
    </w:p>
    <w:p w14:paraId="4461E473" w14:textId="77777777" w:rsidR="00D32FFE" w:rsidRPr="00D32FFE" w:rsidRDefault="00D32FFE" w:rsidP="00D32FFE">
      <w:pPr>
        <w:keepNext/>
        <w:spacing w:before="240" w:after="60" w:line="240" w:lineRule="auto"/>
        <w:outlineLvl w:val="0"/>
        <w:rPr>
          <w:rFonts w:ascii="Calibri" w:eastAsia="Times New Roman" w:hAnsi="Calibri" w:cs="Times New Roman"/>
          <w:b/>
          <w:bCs/>
          <w:kern w:val="32"/>
          <w:sz w:val="20"/>
          <w:szCs w:val="20"/>
          <w:lang w:val="es-ES_tradnl" w:eastAsia="en-GB"/>
        </w:rPr>
      </w:pPr>
      <w:r w:rsidRPr="00D32FFE">
        <w:rPr>
          <w:rFonts w:ascii="Calibri" w:eastAsia="Times New Roman" w:hAnsi="Calibri" w:cs="Times New Roman"/>
          <w:b/>
          <w:bCs/>
          <w:kern w:val="32"/>
          <w:sz w:val="20"/>
          <w:szCs w:val="20"/>
          <w:lang w:val="es-ES_tradnl" w:eastAsia="en-GB"/>
        </w:rPr>
        <w:t>Acerca de FESPA</w:t>
      </w:r>
    </w:p>
    <w:p w14:paraId="7A85DC6D" w14:textId="77777777" w:rsidR="00D32FFE" w:rsidRPr="00D32FFE" w:rsidRDefault="00D32FFE" w:rsidP="00D32FFE">
      <w:pPr>
        <w:spacing w:after="0" w:line="240" w:lineRule="auto"/>
        <w:jc w:val="both"/>
        <w:rPr>
          <w:rFonts w:ascii="Calibri" w:eastAsia="Calibri" w:hAnsi="Calibri" w:cs="Verdana"/>
          <w:sz w:val="20"/>
          <w:szCs w:val="20"/>
          <w:lang w:val="es-ES_tradnl" w:eastAsia="en-GB"/>
        </w:rPr>
      </w:pPr>
      <w:r w:rsidRPr="00D32FFE">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w:t>
      </w:r>
      <w:proofErr w:type="spellStart"/>
      <w:r w:rsidRPr="00D32FFE">
        <w:rPr>
          <w:rFonts w:ascii="Calibri" w:eastAsia="Calibri" w:hAnsi="Calibri" w:cs="Verdana"/>
          <w:sz w:val="20"/>
          <w:szCs w:val="20"/>
          <w:lang w:val="es-ES_tradnl" w:eastAsia="en-GB"/>
        </w:rPr>
        <w:t>serigráfica</w:t>
      </w:r>
      <w:proofErr w:type="spellEnd"/>
      <w:r w:rsidRPr="00D32FFE">
        <w:rPr>
          <w:rFonts w:ascii="Calibri" w:eastAsia="Calibri" w:hAnsi="Calibri" w:cs="Verdana"/>
          <w:sz w:val="20"/>
          <w:szCs w:val="20"/>
          <w:lang w:val="es-ES_tradnl" w:eastAsia="en-GB"/>
        </w:rPr>
        <w:t xml:space="preserve">. El doble objetivo de FESPA es promocionar la impresión digital y </w:t>
      </w:r>
      <w:proofErr w:type="spellStart"/>
      <w:r w:rsidRPr="00D32FFE">
        <w:rPr>
          <w:rFonts w:ascii="Calibri" w:eastAsia="Calibri" w:hAnsi="Calibri" w:cs="Verdana"/>
          <w:sz w:val="20"/>
          <w:szCs w:val="20"/>
          <w:lang w:val="es-ES_tradnl" w:eastAsia="en-GB"/>
        </w:rPr>
        <w:t>serigráfica</w:t>
      </w:r>
      <w:proofErr w:type="spellEnd"/>
      <w:r w:rsidRPr="00D32FFE">
        <w:rPr>
          <w:rFonts w:ascii="Calibri" w:eastAsia="Calibri" w:hAnsi="Calibri" w:cs="Verdana"/>
          <w:sz w:val="20"/>
          <w:szCs w:val="20"/>
          <w:lang w:val="es-ES_tradnl" w:eastAsia="en-GB"/>
        </w:rPr>
        <w:t xml:space="preserve"> y compartir con sus socios conocimientos sobre la impresión digital y </w:t>
      </w:r>
      <w:proofErr w:type="spellStart"/>
      <w:r w:rsidRPr="00D32FFE">
        <w:rPr>
          <w:rFonts w:ascii="Calibri" w:eastAsia="Calibri" w:hAnsi="Calibri" w:cs="Verdana"/>
          <w:sz w:val="20"/>
          <w:szCs w:val="20"/>
          <w:lang w:val="es-ES_tradnl" w:eastAsia="en-GB"/>
        </w:rPr>
        <w:t>serigráfica</w:t>
      </w:r>
      <w:proofErr w:type="spellEnd"/>
      <w:r w:rsidRPr="00D32FFE">
        <w:rPr>
          <w:rFonts w:ascii="Calibri" w:eastAsia="Calibri" w:hAnsi="Calibri" w:cs="Verdana"/>
          <w:sz w:val="20"/>
          <w:szCs w:val="20"/>
          <w:lang w:val="es-ES_tradnl" w:eastAsia="en-GB"/>
        </w:rPr>
        <w:t xml:space="preserve">, ayudándoles así a ampliar sus negocios y a conocer los últimos avances experimentados en sus sectores de gran crecimiento. </w:t>
      </w:r>
    </w:p>
    <w:p w14:paraId="7C663AD4" w14:textId="77777777" w:rsidR="00D32FFE" w:rsidRPr="00D32FFE" w:rsidRDefault="00D32FFE" w:rsidP="00D32FFE">
      <w:pPr>
        <w:spacing w:after="0" w:line="240" w:lineRule="auto"/>
        <w:jc w:val="both"/>
        <w:rPr>
          <w:rFonts w:ascii="Calibri" w:eastAsia="Calibri" w:hAnsi="Calibri" w:cs="Verdana"/>
          <w:sz w:val="20"/>
          <w:szCs w:val="20"/>
          <w:lang w:val="es-ES_tradnl" w:eastAsia="en-GB"/>
        </w:rPr>
      </w:pPr>
    </w:p>
    <w:p w14:paraId="78EBD352" w14:textId="77777777" w:rsidR="00D32FFE" w:rsidRPr="00D32FFE" w:rsidRDefault="00D32FFE" w:rsidP="00D32FFE">
      <w:pPr>
        <w:spacing w:after="0" w:line="240" w:lineRule="auto"/>
        <w:rPr>
          <w:rFonts w:ascii="Calibri" w:eastAsia="Calibri" w:hAnsi="Calibri" w:cs="Times New Roman"/>
          <w:sz w:val="20"/>
          <w:szCs w:val="20"/>
          <w:lang w:val="en-GB" w:eastAsia="en-GB"/>
        </w:rPr>
      </w:pPr>
      <w:r w:rsidRPr="00D32FFE">
        <w:rPr>
          <w:rFonts w:ascii="Calibri" w:eastAsia="Calibri" w:hAnsi="Calibri" w:cs="Times New Roman"/>
          <w:b/>
          <w:sz w:val="20"/>
          <w:szCs w:val="20"/>
          <w:lang w:eastAsia="en-GB"/>
        </w:rPr>
        <w:t xml:space="preserve">FESPA: </w:t>
      </w:r>
      <w:r w:rsidRPr="00D32FFE">
        <w:rPr>
          <w:rFonts w:ascii="Calibri" w:eastAsia="Calibri" w:hAnsi="Calibri" w:cs="Times New Roman"/>
          <w:b/>
          <w:bCs/>
          <w:sz w:val="20"/>
          <w:szCs w:val="20"/>
          <w:lang w:val="en-US" w:eastAsia="en-GB"/>
        </w:rPr>
        <w:t>Profit for Purpose (</w:t>
      </w:r>
      <w:r w:rsidRPr="00D32FFE">
        <w:rPr>
          <w:rFonts w:ascii="Calibri" w:eastAsia="Calibri" w:hAnsi="Calibri" w:cs="Times New Roman"/>
          <w:b/>
          <w:sz w:val="20"/>
          <w:szCs w:val="20"/>
          <w:lang w:eastAsia="en-GB"/>
        </w:rPr>
        <w:t>Beneficio con una finalidad)</w:t>
      </w:r>
      <w:r w:rsidRPr="00D32FFE">
        <w:rPr>
          <w:rFonts w:ascii="Calibri" w:eastAsia="Calibri" w:hAnsi="Calibri" w:cs="Times New Roman"/>
          <w:sz w:val="20"/>
          <w:szCs w:val="20"/>
          <w:lang w:eastAsia="en-GB"/>
        </w:rPr>
        <w:br/>
        <w:t>Nuestros accionistas son la industria.</w:t>
      </w:r>
      <w:r w:rsidRPr="00D32FFE">
        <w:rPr>
          <w:rFonts w:ascii="Calibri" w:eastAsia="Calibri" w:hAnsi="Calibri" w:cs="Times New Roman"/>
          <w:sz w:val="20"/>
          <w:szCs w:val="20"/>
          <w:lang w:val="en-GB" w:eastAsia="en-GB"/>
        </w:rPr>
        <w:t xml:space="preserve"> </w:t>
      </w:r>
      <w:r w:rsidRPr="00D32FFE">
        <w:rPr>
          <w:rFonts w:ascii="Calibri" w:eastAsia="Calibri" w:hAnsi="Calibri" w:cs="Times New Roman"/>
          <w:sz w:val="20"/>
          <w:szCs w:val="20"/>
          <w:lang w:eastAsia="en-GB"/>
        </w:rPr>
        <w:t>FESPA ha invertido millones de Euros en la comunidad global de impresión durante los últimos siete años, contribuyendo de esta manera al crecimiento del sector.</w:t>
      </w:r>
      <w:r w:rsidRPr="00D32FFE">
        <w:rPr>
          <w:rFonts w:ascii="Calibri" w:eastAsia="Calibri" w:hAnsi="Calibri" w:cs="Times New Roman"/>
          <w:sz w:val="20"/>
          <w:szCs w:val="20"/>
          <w:lang w:val="en-GB" w:eastAsia="en-GB"/>
        </w:rPr>
        <w:t xml:space="preserve"> </w:t>
      </w:r>
      <w:r w:rsidRPr="00D32FFE">
        <w:rPr>
          <w:rFonts w:ascii="Calibri" w:eastAsia="Calibri" w:hAnsi="Calibri" w:cs="Times New Roman"/>
          <w:sz w:val="20"/>
          <w:szCs w:val="20"/>
          <w:lang w:eastAsia="en-GB"/>
        </w:rPr>
        <w:t xml:space="preserve">Visite </w:t>
      </w:r>
      <w:hyperlink r:id="rId11" w:history="1">
        <w:r w:rsidRPr="00D32FFE">
          <w:rPr>
            <w:rFonts w:ascii="Calibri" w:eastAsia="Calibri" w:hAnsi="Calibri" w:cs="Times New Roman"/>
            <w:color w:val="0000FF"/>
            <w:sz w:val="20"/>
            <w:szCs w:val="20"/>
            <w:u w:val="single"/>
            <w:lang w:eastAsia="en-GB"/>
          </w:rPr>
          <w:t>www.fespa.com</w:t>
        </w:r>
      </w:hyperlink>
      <w:r w:rsidRPr="00D32FFE">
        <w:rPr>
          <w:rFonts w:ascii="Calibri" w:eastAsia="Calibri" w:hAnsi="Calibri" w:cs="Times New Roman"/>
          <w:sz w:val="20"/>
          <w:szCs w:val="20"/>
          <w:lang w:eastAsia="en-GB"/>
        </w:rPr>
        <w:t xml:space="preserve"> para obtener más información.</w:t>
      </w:r>
      <w:r w:rsidRPr="00D32FFE">
        <w:rPr>
          <w:rFonts w:ascii="Calibri" w:eastAsia="Calibri" w:hAnsi="Calibri" w:cs="Times New Roman"/>
          <w:sz w:val="20"/>
          <w:szCs w:val="20"/>
          <w:lang w:val="en-GB" w:eastAsia="en-GB"/>
        </w:rPr>
        <w:t xml:space="preserve"> </w:t>
      </w:r>
    </w:p>
    <w:p w14:paraId="0A16D7D2" w14:textId="77777777" w:rsidR="00D32FFE" w:rsidRPr="00D32FFE" w:rsidRDefault="00D32FFE" w:rsidP="00D32FFE">
      <w:pPr>
        <w:spacing w:after="0" w:line="240" w:lineRule="auto"/>
        <w:rPr>
          <w:rFonts w:ascii="Calibri" w:eastAsia="Calibri" w:hAnsi="Calibri" w:cs="Times New Roman"/>
          <w:sz w:val="20"/>
          <w:szCs w:val="20"/>
          <w:lang w:val="en-GB" w:eastAsia="en-GB"/>
        </w:rPr>
      </w:pPr>
    </w:p>
    <w:p w14:paraId="29623D7A" w14:textId="77777777" w:rsidR="00D32FFE" w:rsidRPr="00D32FFE" w:rsidRDefault="00D32FFE" w:rsidP="00D32FFE">
      <w:pPr>
        <w:spacing w:after="0" w:line="240" w:lineRule="auto"/>
        <w:rPr>
          <w:rFonts w:ascii="Calibri" w:eastAsia="Calibri" w:hAnsi="Calibri" w:cs="Times New Roman"/>
          <w:b/>
          <w:sz w:val="20"/>
          <w:szCs w:val="20"/>
          <w:lang w:val="en-GB" w:eastAsia="en-GB"/>
        </w:rPr>
      </w:pPr>
      <w:r w:rsidRPr="00D32FFE">
        <w:rPr>
          <w:rFonts w:ascii="Calibri" w:eastAsia="Calibri" w:hAnsi="Calibri" w:cs="Times New Roman"/>
          <w:b/>
          <w:sz w:val="20"/>
          <w:szCs w:val="20"/>
          <w:lang w:val="en-GB" w:eastAsia="en-GB"/>
        </w:rPr>
        <w:t>FESPA Print Census</w:t>
      </w:r>
    </w:p>
    <w:p w14:paraId="38DD2EEA" w14:textId="79769D86" w:rsidR="00D32FFE" w:rsidRPr="00D32FFE" w:rsidRDefault="00D32FFE" w:rsidP="00D32FFE">
      <w:pPr>
        <w:spacing w:after="0" w:line="240" w:lineRule="auto"/>
        <w:rPr>
          <w:rFonts w:ascii="Calibri" w:eastAsia="Calibri" w:hAnsi="Calibri" w:cs="Times New Roman"/>
          <w:sz w:val="20"/>
          <w:szCs w:val="20"/>
          <w:lang w:val="en-GB" w:eastAsia="en-GB"/>
        </w:rPr>
      </w:pPr>
      <w:r w:rsidRPr="00D32FFE">
        <w:rPr>
          <w:rFonts w:ascii="Calibri" w:eastAsia="Calibri" w:hAnsi="Calibri" w:cs="Times New Roman"/>
          <w:sz w:val="20"/>
          <w:szCs w:val="20"/>
          <w:lang w:val="en-GB" w:eastAsia="en-GB"/>
        </w:rPr>
        <w:t xml:space="preserve">FESPA Print Census </w:t>
      </w:r>
      <w:proofErr w:type="spellStart"/>
      <w:r w:rsidRPr="00D32FFE">
        <w:rPr>
          <w:rFonts w:ascii="Calibri" w:eastAsia="Calibri" w:hAnsi="Calibri" w:cs="Times New Roman"/>
          <w:sz w:val="20"/>
          <w:szCs w:val="20"/>
          <w:lang w:val="en-GB" w:eastAsia="en-GB"/>
        </w:rPr>
        <w:t>es</w:t>
      </w:r>
      <w:proofErr w:type="spellEnd"/>
      <w:r w:rsidRPr="00D32FFE">
        <w:rPr>
          <w:rFonts w:ascii="Calibri" w:eastAsia="Calibri" w:hAnsi="Calibri" w:cs="Times New Roman"/>
          <w:sz w:val="20"/>
          <w:szCs w:val="20"/>
          <w:lang w:val="en-GB" w:eastAsia="en-GB"/>
        </w:rPr>
        <w:t xml:space="preserve"> </w:t>
      </w:r>
      <w:proofErr w:type="gramStart"/>
      <w:r w:rsidRPr="00D32FFE">
        <w:rPr>
          <w:rFonts w:ascii="Calibri" w:eastAsia="Calibri" w:hAnsi="Calibri" w:cs="Times New Roman"/>
          <w:sz w:val="20"/>
          <w:szCs w:val="20"/>
          <w:lang w:val="en-GB" w:eastAsia="en-GB"/>
        </w:rPr>
        <w:t>un</w:t>
      </w:r>
      <w:proofErr w:type="gramEnd"/>
      <w:r w:rsidRPr="00D32FFE">
        <w:rPr>
          <w:rFonts w:ascii="Calibri" w:eastAsia="Calibri" w:hAnsi="Calibri" w:cs="Times New Roman"/>
          <w:sz w:val="20"/>
          <w:szCs w:val="20"/>
          <w:lang w:val="en-GB" w:eastAsia="en-GB"/>
        </w:rPr>
        <w:t xml:space="preserve"> </w:t>
      </w:r>
      <w:proofErr w:type="spellStart"/>
      <w:r w:rsidRPr="00D32FFE">
        <w:rPr>
          <w:rFonts w:ascii="Calibri" w:eastAsia="Calibri" w:hAnsi="Calibri" w:cs="Times New Roman"/>
          <w:sz w:val="20"/>
          <w:szCs w:val="20"/>
          <w:lang w:val="en-GB" w:eastAsia="en-GB"/>
        </w:rPr>
        <w:t>proyecto</w:t>
      </w:r>
      <w:proofErr w:type="spellEnd"/>
      <w:r w:rsidRPr="00D32FFE">
        <w:rPr>
          <w:rFonts w:ascii="Calibri" w:eastAsia="Calibri" w:hAnsi="Calibri" w:cs="Times New Roman"/>
          <w:sz w:val="20"/>
          <w:szCs w:val="20"/>
          <w:lang w:val="en-GB" w:eastAsia="en-GB"/>
        </w:rPr>
        <w:t xml:space="preserve"> de </w:t>
      </w:r>
      <w:proofErr w:type="spellStart"/>
      <w:r w:rsidRPr="00D32FFE">
        <w:rPr>
          <w:rFonts w:ascii="Calibri" w:eastAsia="Calibri" w:hAnsi="Calibri" w:cs="Times New Roman"/>
          <w:sz w:val="20"/>
          <w:szCs w:val="20"/>
          <w:lang w:val="en-GB" w:eastAsia="en-GB"/>
        </w:rPr>
        <w:t>investigación</w:t>
      </w:r>
      <w:proofErr w:type="spellEnd"/>
      <w:r w:rsidRPr="00D32FFE">
        <w:rPr>
          <w:rFonts w:ascii="Calibri" w:eastAsia="Calibri" w:hAnsi="Calibri" w:cs="Times New Roman"/>
          <w:sz w:val="20"/>
          <w:szCs w:val="20"/>
          <w:lang w:val="en-GB" w:eastAsia="en-GB"/>
        </w:rPr>
        <w:t xml:space="preserve"> global </w:t>
      </w:r>
      <w:proofErr w:type="spellStart"/>
      <w:r w:rsidRPr="00D32FFE">
        <w:rPr>
          <w:rFonts w:ascii="Calibri" w:eastAsia="Calibri" w:hAnsi="Calibri" w:cs="Times New Roman"/>
          <w:sz w:val="20"/>
          <w:szCs w:val="20"/>
          <w:lang w:val="en-GB" w:eastAsia="en-GB"/>
        </w:rPr>
        <w:t>destinado</w:t>
      </w:r>
      <w:proofErr w:type="spellEnd"/>
      <w:r w:rsidRPr="00D32FFE">
        <w:rPr>
          <w:rFonts w:ascii="Calibri" w:eastAsia="Calibri" w:hAnsi="Calibri" w:cs="Times New Roman"/>
          <w:sz w:val="20"/>
          <w:szCs w:val="20"/>
          <w:lang w:val="en-GB" w:eastAsia="en-GB"/>
        </w:rPr>
        <w:t xml:space="preserve"> al </w:t>
      </w:r>
      <w:proofErr w:type="spellStart"/>
      <w:r w:rsidRPr="00D32FFE">
        <w:rPr>
          <w:rFonts w:ascii="Calibri" w:eastAsia="Calibri" w:hAnsi="Calibri" w:cs="Times New Roman"/>
          <w:sz w:val="20"/>
          <w:szCs w:val="20"/>
          <w:lang w:val="en-GB" w:eastAsia="en-GB"/>
        </w:rPr>
        <w:t>conocimiento</w:t>
      </w:r>
      <w:proofErr w:type="spellEnd"/>
      <w:r w:rsidRPr="00D32FFE">
        <w:rPr>
          <w:rFonts w:ascii="Calibri" w:eastAsia="Calibri" w:hAnsi="Calibri" w:cs="Times New Roman"/>
          <w:sz w:val="20"/>
          <w:szCs w:val="20"/>
          <w:lang w:val="en-GB" w:eastAsia="en-GB"/>
        </w:rPr>
        <w:t xml:space="preserve"> del gran </w:t>
      </w:r>
      <w:proofErr w:type="spellStart"/>
      <w:r w:rsidRPr="00D32FFE">
        <w:rPr>
          <w:rFonts w:ascii="Calibri" w:eastAsia="Calibri" w:hAnsi="Calibri" w:cs="Times New Roman"/>
          <w:sz w:val="20"/>
          <w:szCs w:val="20"/>
          <w:lang w:val="en-GB" w:eastAsia="en-GB"/>
        </w:rPr>
        <w:t>formato</w:t>
      </w:r>
      <w:proofErr w:type="spellEnd"/>
      <w:r w:rsidRPr="00D32FFE">
        <w:rPr>
          <w:rFonts w:ascii="Calibri" w:eastAsia="Calibri" w:hAnsi="Calibri" w:cs="Times New Roman"/>
          <w:sz w:val="20"/>
          <w:szCs w:val="20"/>
          <w:lang w:val="en-GB" w:eastAsia="en-GB"/>
        </w:rPr>
        <w:t xml:space="preserve">, la </w:t>
      </w:r>
      <w:proofErr w:type="spellStart"/>
      <w:r w:rsidRPr="00D32FFE">
        <w:rPr>
          <w:rFonts w:ascii="Calibri" w:eastAsia="Calibri" w:hAnsi="Calibri" w:cs="Times New Roman"/>
          <w:sz w:val="20"/>
          <w:szCs w:val="20"/>
          <w:lang w:val="en-GB" w:eastAsia="en-GB"/>
        </w:rPr>
        <w:t>serigrafía</w:t>
      </w:r>
      <w:proofErr w:type="spellEnd"/>
      <w:r w:rsidRPr="00D32FFE">
        <w:rPr>
          <w:rFonts w:ascii="Calibri" w:eastAsia="Calibri" w:hAnsi="Calibri" w:cs="Times New Roman"/>
          <w:sz w:val="20"/>
          <w:szCs w:val="20"/>
          <w:lang w:val="en-GB" w:eastAsia="en-GB"/>
        </w:rPr>
        <w:t xml:space="preserve"> y la </w:t>
      </w:r>
      <w:proofErr w:type="spellStart"/>
      <w:r w:rsidRPr="00D32FFE">
        <w:rPr>
          <w:rFonts w:ascii="Calibri" w:eastAsia="Calibri" w:hAnsi="Calibri" w:cs="Times New Roman"/>
          <w:sz w:val="20"/>
          <w:szCs w:val="20"/>
          <w:lang w:val="en-GB" w:eastAsia="en-GB"/>
        </w:rPr>
        <w:t>comunidad</w:t>
      </w:r>
      <w:proofErr w:type="spellEnd"/>
      <w:r w:rsidRPr="00D32FFE">
        <w:rPr>
          <w:rFonts w:ascii="Calibri" w:eastAsia="Calibri" w:hAnsi="Calibri" w:cs="Times New Roman"/>
          <w:sz w:val="20"/>
          <w:szCs w:val="20"/>
          <w:lang w:val="en-GB" w:eastAsia="en-GB"/>
        </w:rPr>
        <w:t xml:space="preserve"> de </w:t>
      </w:r>
      <w:proofErr w:type="spellStart"/>
      <w:r w:rsidRPr="00D32FFE">
        <w:rPr>
          <w:rFonts w:ascii="Calibri" w:eastAsia="Calibri" w:hAnsi="Calibri" w:cs="Times New Roman"/>
          <w:sz w:val="20"/>
          <w:szCs w:val="20"/>
          <w:lang w:val="en-GB" w:eastAsia="en-GB"/>
        </w:rPr>
        <w:t>impresión</w:t>
      </w:r>
      <w:proofErr w:type="spellEnd"/>
      <w:r w:rsidRPr="00D32FFE">
        <w:rPr>
          <w:rFonts w:ascii="Calibri" w:eastAsia="Calibri" w:hAnsi="Calibri" w:cs="Times New Roman"/>
          <w:sz w:val="20"/>
          <w:szCs w:val="20"/>
          <w:lang w:val="en-GB" w:eastAsia="en-GB"/>
        </w:rPr>
        <w:t xml:space="preserve"> digital. Se </w:t>
      </w:r>
      <w:proofErr w:type="spellStart"/>
      <w:r w:rsidRPr="00D32FFE">
        <w:rPr>
          <w:rFonts w:ascii="Calibri" w:eastAsia="Calibri" w:hAnsi="Calibri" w:cs="Times New Roman"/>
          <w:sz w:val="20"/>
          <w:szCs w:val="20"/>
          <w:lang w:val="en-GB" w:eastAsia="en-GB"/>
        </w:rPr>
        <w:t>trata</w:t>
      </w:r>
      <w:proofErr w:type="spellEnd"/>
      <w:r w:rsidRPr="00D32FFE">
        <w:rPr>
          <w:rFonts w:ascii="Calibri" w:eastAsia="Calibri" w:hAnsi="Calibri" w:cs="Times New Roman"/>
          <w:sz w:val="20"/>
          <w:szCs w:val="20"/>
          <w:lang w:val="en-GB" w:eastAsia="en-GB"/>
        </w:rPr>
        <w:t xml:space="preserve"> </w:t>
      </w:r>
      <w:proofErr w:type="gramStart"/>
      <w:r w:rsidRPr="00D32FFE">
        <w:rPr>
          <w:rFonts w:ascii="Calibri" w:eastAsia="Calibri" w:hAnsi="Calibri" w:cs="Times New Roman"/>
          <w:sz w:val="20"/>
          <w:szCs w:val="20"/>
          <w:lang w:val="en-GB" w:eastAsia="en-GB"/>
        </w:rPr>
        <w:t>del</w:t>
      </w:r>
      <w:proofErr w:type="gramEnd"/>
      <w:r w:rsidRPr="00D32FFE">
        <w:rPr>
          <w:rFonts w:ascii="Calibri" w:eastAsia="Calibri" w:hAnsi="Calibri" w:cs="Times New Roman"/>
          <w:sz w:val="20"/>
          <w:szCs w:val="20"/>
          <w:lang w:val="en-GB" w:eastAsia="en-GB"/>
        </w:rPr>
        <w:t xml:space="preserve"> mayor </w:t>
      </w:r>
      <w:proofErr w:type="spellStart"/>
      <w:r w:rsidRPr="00D32FFE">
        <w:rPr>
          <w:rFonts w:ascii="Calibri" w:eastAsia="Calibri" w:hAnsi="Calibri" w:cs="Times New Roman"/>
          <w:sz w:val="20"/>
          <w:szCs w:val="20"/>
          <w:lang w:val="en-GB" w:eastAsia="en-GB"/>
        </w:rPr>
        <w:t>proyecto</w:t>
      </w:r>
      <w:proofErr w:type="spellEnd"/>
      <w:r w:rsidRPr="00D32FFE">
        <w:rPr>
          <w:rFonts w:ascii="Calibri" w:eastAsia="Calibri" w:hAnsi="Calibri" w:cs="Times New Roman"/>
          <w:sz w:val="20"/>
          <w:szCs w:val="20"/>
          <w:lang w:val="en-GB" w:eastAsia="en-GB"/>
        </w:rPr>
        <w:t xml:space="preserve"> de </w:t>
      </w:r>
      <w:proofErr w:type="spellStart"/>
      <w:r w:rsidRPr="00D32FFE">
        <w:rPr>
          <w:rFonts w:ascii="Calibri" w:eastAsia="Calibri" w:hAnsi="Calibri" w:cs="Times New Roman"/>
          <w:sz w:val="20"/>
          <w:szCs w:val="20"/>
          <w:lang w:val="en-GB" w:eastAsia="en-GB"/>
        </w:rPr>
        <w:t>recopilación</w:t>
      </w:r>
      <w:proofErr w:type="spellEnd"/>
      <w:r w:rsidRPr="00D32FFE">
        <w:rPr>
          <w:rFonts w:ascii="Calibri" w:eastAsia="Calibri" w:hAnsi="Calibri" w:cs="Times New Roman"/>
          <w:sz w:val="20"/>
          <w:szCs w:val="20"/>
          <w:lang w:val="en-GB" w:eastAsia="en-GB"/>
        </w:rPr>
        <w:t xml:space="preserve"> de </w:t>
      </w:r>
      <w:proofErr w:type="spellStart"/>
      <w:r w:rsidRPr="00D32FFE">
        <w:rPr>
          <w:rFonts w:ascii="Calibri" w:eastAsia="Calibri" w:hAnsi="Calibri" w:cs="Times New Roman"/>
          <w:sz w:val="20"/>
          <w:szCs w:val="20"/>
          <w:lang w:val="en-GB" w:eastAsia="en-GB"/>
        </w:rPr>
        <w:t>datos</w:t>
      </w:r>
      <w:proofErr w:type="spellEnd"/>
      <w:r w:rsidRPr="00D32FFE">
        <w:rPr>
          <w:rFonts w:ascii="Calibri" w:eastAsia="Calibri" w:hAnsi="Calibri" w:cs="Times New Roman"/>
          <w:sz w:val="20"/>
          <w:szCs w:val="20"/>
          <w:lang w:val="en-GB" w:eastAsia="en-GB"/>
        </w:rPr>
        <w:t xml:space="preserve"> de </w:t>
      </w:r>
      <w:proofErr w:type="spellStart"/>
      <w:r w:rsidRPr="00D32FFE">
        <w:rPr>
          <w:rFonts w:ascii="Calibri" w:eastAsia="Calibri" w:hAnsi="Calibri" w:cs="Times New Roman"/>
          <w:sz w:val="20"/>
          <w:szCs w:val="20"/>
          <w:lang w:val="en-GB" w:eastAsia="en-GB"/>
        </w:rPr>
        <w:t>este</w:t>
      </w:r>
      <w:proofErr w:type="spellEnd"/>
      <w:r w:rsidRPr="00D32FFE">
        <w:rPr>
          <w:rFonts w:ascii="Calibri" w:eastAsia="Calibri" w:hAnsi="Calibri" w:cs="Times New Roman"/>
          <w:sz w:val="20"/>
          <w:szCs w:val="20"/>
          <w:lang w:val="en-GB" w:eastAsia="en-GB"/>
        </w:rPr>
        <w:t xml:space="preserve"> </w:t>
      </w:r>
      <w:proofErr w:type="spellStart"/>
      <w:r w:rsidRPr="00D32FFE">
        <w:rPr>
          <w:rFonts w:ascii="Calibri" w:eastAsia="Calibri" w:hAnsi="Calibri" w:cs="Times New Roman"/>
          <w:sz w:val="20"/>
          <w:szCs w:val="20"/>
          <w:lang w:val="en-GB" w:eastAsia="en-GB"/>
        </w:rPr>
        <w:t>tipo</w:t>
      </w:r>
      <w:proofErr w:type="spellEnd"/>
      <w:r w:rsidRPr="00D32FFE">
        <w:rPr>
          <w:rFonts w:ascii="Calibri" w:eastAsia="Calibri" w:hAnsi="Calibri" w:cs="Times New Roman"/>
          <w:sz w:val="20"/>
          <w:szCs w:val="20"/>
          <w:lang w:val="en-GB" w:eastAsia="en-GB"/>
        </w:rPr>
        <w:t xml:space="preserve">. </w:t>
      </w:r>
      <w:bookmarkStart w:id="0" w:name="_GoBack"/>
      <w:bookmarkEnd w:id="0"/>
    </w:p>
    <w:p w14:paraId="185D8653" w14:textId="77777777" w:rsidR="00D32FFE" w:rsidRPr="00D32FFE" w:rsidRDefault="00D32FFE" w:rsidP="00D32FFE">
      <w:pPr>
        <w:spacing w:after="0" w:line="240" w:lineRule="auto"/>
        <w:rPr>
          <w:rFonts w:ascii="Calibri" w:eastAsia="Calibri" w:hAnsi="Calibri" w:cs="Verdana"/>
          <w:b/>
          <w:bCs/>
          <w:sz w:val="20"/>
          <w:szCs w:val="20"/>
          <w:lang w:val="es-ES_tradnl" w:eastAsia="en-GB"/>
        </w:rPr>
      </w:pPr>
    </w:p>
    <w:p w14:paraId="56F6E449" w14:textId="77777777" w:rsidR="00D32FFE" w:rsidRPr="00D32FFE" w:rsidRDefault="00D32FFE" w:rsidP="00D32FFE">
      <w:pPr>
        <w:spacing w:after="0" w:line="240" w:lineRule="auto"/>
        <w:rPr>
          <w:rFonts w:ascii="Calibri" w:eastAsia="Calibri" w:hAnsi="Calibri" w:cs="Verdana"/>
          <w:b/>
          <w:bCs/>
          <w:sz w:val="20"/>
          <w:szCs w:val="20"/>
          <w:lang w:val="es-ES_tradnl" w:eastAsia="en-GB"/>
        </w:rPr>
      </w:pPr>
      <w:r w:rsidRPr="00D32FFE">
        <w:rPr>
          <w:rFonts w:ascii="Calibri" w:eastAsia="Calibri" w:hAnsi="Calibri" w:cs="Verdana"/>
          <w:b/>
          <w:bCs/>
          <w:sz w:val="20"/>
          <w:szCs w:val="20"/>
          <w:lang w:val="es-ES_tradnl" w:eastAsia="en-GB"/>
        </w:rPr>
        <w:t>Las exposiciones que FESPA celebrará próximamente son:</w:t>
      </w:r>
    </w:p>
    <w:p w14:paraId="58A09EF5" w14:textId="77777777" w:rsidR="00D32FFE" w:rsidRPr="00D32FFE" w:rsidRDefault="00D32FFE" w:rsidP="00D32FFE">
      <w:pPr>
        <w:numPr>
          <w:ilvl w:val="0"/>
          <w:numId w:val="3"/>
        </w:numPr>
        <w:spacing w:after="0" w:line="240" w:lineRule="auto"/>
        <w:jc w:val="both"/>
        <w:rPr>
          <w:rFonts w:ascii="Calibri" w:eastAsia="Calibri" w:hAnsi="Calibri" w:cs="Calibri"/>
          <w:sz w:val="24"/>
          <w:szCs w:val="24"/>
          <w:lang w:val="en-GB" w:eastAsia="en-GB"/>
        </w:rPr>
      </w:pPr>
      <w:r w:rsidRPr="00D32FFE">
        <w:rPr>
          <w:rFonts w:ascii="Calibri" w:eastAsia="Calibri" w:hAnsi="Calibri" w:cs="Times New Roman"/>
          <w:sz w:val="20"/>
          <w:szCs w:val="20"/>
          <w:lang w:val="en-GB" w:eastAsia="en-GB"/>
        </w:rPr>
        <w:t xml:space="preserve">FESPA Africa, 12-14 </w:t>
      </w:r>
      <w:proofErr w:type="spellStart"/>
      <w:r w:rsidRPr="00D32FFE">
        <w:rPr>
          <w:rFonts w:ascii="Calibri" w:eastAsia="Calibri" w:hAnsi="Calibri" w:cs="Times New Roman"/>
          <w:bCs/>
          <w:sz w:val="20"/>
          <w:szCs w:val="20"/>
          <w:lang w:val="en-GB" w:eastAsia="en-GB"/>
        </w:rPr>
        <w:t>septiembre</w:t>
      </w:r>
      <w:proofErr w:type="spellEnd"/>
      <w:r w:rsidRPr="00D32FFE">
        <w:rPr>
          <w:rFonts w:ascii="Calibri" w:eastAsia="Calibri" w:hAnsi="Calibri" w:cs="Times New Roman"/>
          <w:bCs/>
          <w:sz w:val="20"/>
          <w:szCs w:val="20"/>
          <w:lang w:val="en-GB" w:eastAsia="en-GB"/>
        </w:rPr>
        <w:t xml:space="preserve"> 2018, </w:t>
      </w:r>
      <w:r w:rsidRPr="00D32FFE">
        <w:rPr>
          <w:rFonts w:ascii="Calibri" w:eastAsia="Calibri" w:hAnsi="Calibri" w:cs="Calibri"/>
          <w:sz w:val="20"/>
          <w:szCs w:val="20"/>
          <w:lang w:val="en-GB" w:eastAsia="en-GB"/>
        </w:rPr>
        <w:t xml:space="preserve">Gallagher Convention Centre, </w:t>
      </w:r>
      <w:r w:rsidRPr="00D32FFE">
        <w:rPr>
          <w:rFonts w:ascii="Calibri" w:eastAsia="Calibri" w:hAnsi="Calibri" w:cs="Calibri"/>
          <w:sz w:val="20"/>
          <w:szCs w:val="20"/>
          <w:lang w:eastAsia="en-GB"/>
        </w:rPr>
        <w:t>Johannesburgo, Sudáfrica</w:t>
      </w:r>
    </w:p>
    <w:p w14:paraId="24FF0010" w14:textId="77777777" w:rsidR="00D32FFE" w:rsidRPr="00D32FFE" w:rsidRDefault="00D32FFE" w:rsidP="00D32FFE">
      <w:pPr>
        <w:numPr>
          <w:ilvl w:val="0"/>
          <w:numId w:val="3"/>
        </w:numPr>
        <w:spacing w:after="0" w:line="240" w:lineRule="auto"/>
        <w:rPr>
          <w:rFonts w:ascii="Calibri" w:eastAsia="Calibri" w:hAnsi="Calibri" w:cs="Times New Roman"/>
          <w:bCs/>
          <w:sz w:val="20"/>
          <w:szCs w:val="20"/>
          <w:lang w:val="en-GB" w:eastAsia="en-GB"/>
        </w:rPr>
      </w:pPr>
      <w:r w:rsidRPr="00D32FFE">
        <w:rPr>
          <w:rFonts w:ascii="Calibri" w:eastAsia="Calibri" w:hAnsi="Calibri" w:cs="Times New Roman"/>
          <w:sz w:val="20"/>
          <w:szCs w:val="20"/>
          <w:lang w:val="en-GB" w:eastAsia="en-GB"/>
        </w:rPr>
        <w:t xml:space="preserve">FESPA Mexico, 20-22 </w:t>
      </w:r>
      <w:proofErr w:type="spellStart"/>
      <w:r w:rsidRPr="00D32FFE">
        <w:rPr>
          <w:rFonts w:ascii="Calibri" w:eastAsia="Calibri" w:hAnsi="Calibri" w:cs="Times New Roman"/>
          <w:bCs/>
          <w:sz w:val="20"/>
          <w:szCs w:val="20"/>
          <w:lang w:val="en-GB" w:eastAsia="en-GB"/>
        </w:rPr>
        <w:t>septiembre</w:t>
      </w:r>
      <w:proofErr w:type="spellEnd"/>
      <w:r w:rsidRPr="00D32FFE">
        <w:rPr>
          <w:rFonts w:ascii="Calibri" w:eastAsia="Calibri" w:hAnsi="Calibri" w:cs="Times New Roman"/>
          <w:bCs/>
          <w:sz w:val="20"/>
          <w:szCs w:val="20"/>
          <w:lang w:val="en-GB" w:eastAsia="en-GB"/>
        </w:rPr>
        <w:t xml:space="preserve"> 2018, </w:t>
      </w:r>
      <w:r w:rsidRPr="00D32FFE">
        <w:rPr>
          <w:rFonts w:ascii="Calibri" w:eastAsia="Calibri" w:hAnsi="Calibri" w:cs="Calibri"/>
          <w:sz w:val="20"/>
          <w:szCs w:val="20"/>
          <w:lang w:val="en-GB" w:eastAsia="en-GB"/>
        </w:rPr>
        <w:t xml:space="preserve">Centro </w:t>
      </w:r>
      <w:proofErr w:type="spellStart"/>
      <w:r w:rsidRPr="00D32FFE">
        <w:rPr>
          <w:rFonts w:ascii="Calibri" w:eastAsia="Calibri" w:hAnsi="Calibri" w:cs="Calibri"/>
          <w:sz w:val="20"/>
          <w:szCs w:val="20"/>
          <w:lang w:val="en-GB" w:eastAsia="en-GB"/>
        </w:rPr>
        <w:t>Citibanamex</w:t>
      </w:r>
      <w:proofErr w:type="spellEnd"/>
      <w:r w:rsidRPr="00D32FFE">
        <w:rPr>
          <w:rFonts w:ascii="Calibri" w:eastAsia="Calibri" w:hAnsi="Calibri" w:cs="Calibri"/>
          <w:sz w:val="20"/>
          <w:szCs w:val="20"/>
          <w:lang w:val="en-GB" w:eastAsia="en-GB"/>
        </w:rPr>
        <w:t>, Ciudad de México, México</w:t>
      </w:r>
    </w:p>
    <w:p w14:paraId="65B21E3B" w14:textId="77777777" w:rsidR="00D32FFE" w:rsidRPr="00D32FFE" w:rsidRDefault="00D32FFE" w:rsidP="00D32FFE">
      <w:pPr>
        <w:numPr>
          <w:ilvl w:val="0"/>
          <w:numId w:val="3"/>
        </w:numPr>
        <w:spacing w:after="0" w:line="240" w:lineRule="auto"/>
        <w:jc w:val="both"/>
        <w:rPr>
          <w:rFonts w:ascii="Calibri" w:eastAsia="Calibri" w:hAnsi="Calibri" w:cs="Times New Roman"/>
          <w:sz w:val="24"/>
          <w:szCs w:val="24"/>
          <w:lang w:val="en-GB" w:eastAsia="en-GB"/>
        </w:rPr>
      </w:pPr>
      <w:r w:rsidRPr="00D32FFE">
        <w:rPr>
          <w:rFonts w:ascii="Calibri" w:eastAsia="Calibri" w:hAnsi="Calibri" w:cs="Times New Roman"/>
          <w:sz w:val="20"/>
          <w:szCs w:val="20"/>
          <w:lang w:val="en-GB" w:eastAsia="en-GB"/>
        </w:rPr>
        <w:t xml:space="preserve">FESPA Eurasia, 6-9 </w:t>
      </w:r>
      <w:proofErr w:type="spellStart"/>
      <w:r w:rsidRPr="00D32FFE">
        <w:rPr>
          <w:rFonts w:ascii="Calibri" w:eastAsia="Calibri" w:hAnsi="Calibri" w:cs="Times New Roman"/>
          <w:bCs/>
          <w:sz w:val="20"/>
          <w:szCs w:val="20"/>
          <w:lang w:val="en-GB" w:eastAsia="en-GB"/>
        </w:rPr>
        <w:t>diciembre</w:t>
      </w:r>
      <w:proofErr w:type="spellEnd"/>
      <w:r w:rsidRPr="00D32FFE">
        <w:rPr>
          <w:rFonts w:ascii="Calibri" w:eastAsia="Calibri" w:hAnsi="Calibri" w:cs="Times New Roman"/>
          <w:bCs/>
          <w:sz w:val="20"/>
          <w:szCs w:val="20"/>
          <w:lang w:val="en-GB" w:eastAsia="en-GB"/>
        </w:rPr>
        <w:t xml:space="preserve"> 2017, (IFM) Istanbul Expo Centre, Istanbul, </w:t>
      </w:r>
      <w:proofErr w:type="spellStart"/>
      <w:r w:rsidRPr="00D32FFE">
        <w:rPr>
          <w:rFonts w:ascii="Calibri" w:eastAsia="Calibri" w:hAnsi="Calibri" w:cs="Times New Roman"/>
          <w:bCs/>
          <w:sz w:val="20"/>
          <w:szCs w:val="20"/>
          <w:lang w:val="en-GB" w:eastAsia="en-GB"/>
        </w:rPr>
        <w:t>Turquía</w:t>
      </w:r>
      <w:proofErr w:type="spellEnd"/>
    </w:p>
    <w:p w14:paraId="7D3EB504" w14:textId="77777777" w:rsidR="00D32FFE" w:rsidRPr="00D32FFE" w:rsidRDefault="00D32FFE" w:rsidP="00D32FFE">
      <w:pPr>
        <w:numPr>
          <w:ilvl w:val="0"/>
          <w:numId w:val="3"/>
        </w:numPr>
        <w:spacing w:after="0" w:line="240" w:lineRule="auto"/>
        <w:jc w:val="both"/>
        <w:rPr>
          <w:rFonts w:ascii="Calibri" w:eastAsia="Calibri" w:hAnsi="Calibri" w:cs="Calibri"/>
          <w:b/>
          <w:bCs/>
          <w:sz w:val="20"/>
          <w:szCs w:val="20"/>
          <w:lang w:val="en-GB" w:eastAsia="en-GB"/>
        </w:rPr>
      </w:pPr>
      <w:r w:rsidRPr="00D32FFE">
        <w:rPr>
          <w:rFonts w:ascii="Calibri" w:eastAsia="Calibri" w:hAnsi="Calibri" w:cs="Calibri"/>
          <w:sz w:val="20"/>
          <w:szCs w:val="20"/>
          <w:lang w:val="en-GB" w:eastAsia="en-GB"/>
        </w:rPr>
        <w:t xml:space="preserve">FESPA </w:t>
      </w:r>
      <w:proofErr w:type="spellStart"/>
      <w:r w:rsidRPr="00D32FFE">
        <w:rPr>
          <w:rFonts w:ascii="Calibri" w:eastAsia="Calibri" w:hAnsi="Calibri" w:cs="Calibri"/>
          <w:sz w:val="20"/>
          <w:szCs w:val="20"/>
          <w:lang w:val="en-GB" w:eastAsia="en-GB"/>
        </w:rPr>
        <w:t>Brasil</w:t>
      </w:r>
      <w:proofErr w:type="spellEnd"/>
      <w:r w:rsidRPr="00D32FFE">
        <w:rPr>
          <w:rFonts w:ascii="Calibri" w:eastAsia="Calibri" w:hAnsi="Calibri" w:cs="Calibri"/>
          <w:sz w:val="20"/>
          <w:szCs w:val="20"/>
          <w:lang w:val="en-GB" w:eastAsia="en-GB"/>
        </w:rPr>
        <w:t xml:space="preserve">, 20 – 23 </w:t>
      </w:r>
      <w:proofErr w:type="spellStart"/>
      <w:r w:rsidRPr="00D32FFE">
        <w:rPr>
          <w:rFonts w:ascii="Calibri" w:eastAsia="Calibri" w:hAnsi="Calibri" w:cs="Calibri"/>
          <w:sz w:val="20"/>
          <w:szCs w:val="20"/>
          <w:lang w:val="en-GB" w:eastAsia="en-GB"/>
        </w:rPr>
        <w:t>marzo</w:t>
      </w:r>
      <w:proofErr w:type="spellEnd"/>
      <w:r w:rsidRPr="00D32FFE">
        <w:rPr>
          <w:rFonts w:ascii="Calibri" w:eastAsia="Calibri" w:hAnsi="Calibri" w:cs="Calibri"/>
          <w:sz w:val="20"/>
          <w:szCs w:val="20"/>
          <w:lang w:val="en-GB" w:eastAsia="en-GB"/>
        </w:rPr>
        <w:t xml:space="preserve"> 2019, </w:t>
      </w:r>
      <w:r w:rsidRPr="00D32FFE">
        <w:rPr>
          <w:rFonts w:ascii="Calibri" w:eastAsia="Calibri" w:hAnsi="Calibri" w:cs="Calibri"/>
          <w:bCs/>
          <w:sz w:val="20"/>
          <w:szCs w:val="20"/>
          <w:lang w:val="en-GB" w:eastAsia="en-GB"/>
        </w:rPr>
        <w:t xml:space="preserve">Expo </w:t>
      </w:r>
      <w:proofErr w:type="spellStart"/>
      <w:r w:rsidRPr="00D32FFE">
        <w:rPr>
          <w:rFonts w:ascii="Calibri" w:eastAsia="Calibri" w:hAnsi="Calibri" w:cs="Calibri"/>
          <w:bCs/>
          <w:sz w:val="20"/>
          <w:szCs w:val="20"/>
          <w:lang w:val="en-GB" w:eastAsia="en-GB"/>
        </w:rPr>
        <w:t>Center</w:t>
      </w:r>
      <w:proofErr w:type="spellEnd"/>
      <w:r w:rsidRPr="00D32FFE">
        <w:rPr>
          <w:rFonts w:ascii="Calibri" w:eastAsia="Calibri" w:hAnsi="Calibri" w:cs="Calibri"/>
          <w:bCs/>
          <w:sz w:val="20"/>
          <w:szCs w:val="20"/>
          <w:lang w:val="en-GB" w:eastAsia="en-GB"/>
        </w:rPr>
        <w:t xml:space="preserve"> </w:t>
      </w:r>
      <w:proofErr w:type="spellStart"/>
      <w:r w:rsidRPr="00D32FFE">
        <w:rPr>
          <w:rFonts w:ascii="Calibri" w:eastAsia="Calibri" w:hAnsi="Calibri" w:cs="Calibri"/>
          <w:bCs/>
          <w:sz w:val="20"/>
          <w:szCs w:val="20"/>
          <w:lang w:val="en-GB" w:eastAsia="en-GB"/>
        </w:rPr>
        <w:t>Norte</w:t>
      </w:r>
      <w:proofErr w:type="spellEnd"/>
      <w:r w:rsidRPr="00D32FFE">
        <w:rPr>
          <w:rFonts w:ascii="Calibri" w:eastAsia="Calibri" w:hAnsi="Calibri" w:cs="Calibri"/>
          <w:bCs/>
          <w:sz w:val="20"/>
          <w:szCs w:val="20"/>
          <w:lang w:val="en-GB" w:eastAsia="en-GB"/>
        </w:rPr>
        <w:t xml:space="preserve">, São Paulo, </w:t>
      </w:r>
      <w:proofErr w:type="spellStart"/>
      <w:r w:rsidRPr="00D32FFE">
        <w:rPr>
          <w:rFonts w:ascii="Calibri" w:eastAsia="Calibri" w:hAnsi="Calibri" w:cs="Calibri"/>
          <w:bCs/>
          <w:sz w:val="20"/>
          <w:szCs w:val="20"/>
          <w:lang w:val="en-GB" w:eastAsia="en-GB"/>
        </w:rPr>
        <w:t>Brasil</w:t>
      </w:r>
      <w:proofErr w:type="spellEnd"/>
    </w:p>
    <w:p w14:paraId="69B356C2" w14:textId="77777777" w:rsidR="00D32FFE" w:rsidRPr="00D32FFE" w:rsidRDefault="00D32FFE" w:rsidP="00D32FFE">
      <w:pPr>
        <w:numPr>
          <w:ilvl w:val="0"/>
          <w:numId w:val="4"/>
        </w:numPr>
        <w:spacing w:after="0" w:line="240" w:lineRule="auto"/>
        <w:jc w:val="both"/>
        <w:rPr>
          <w:rFonts w:ascii="Calibri" w:eastAsia="Calibri" w:hAnsi="Calibri" w:cs="Calibri"/>
          <w:bCs/>
          <w:sz w:val="20"/>
          <w:szCs w:val="20"/>
          <w:lang w:val="en-GB" w:eastAsia="en-GB"/>
        </w:rPr>
      </w:pPr>
      <w:r w:rsidRPr="00D32FFE">
        <w:rPr>
          <w:rFonts w:ascii="Calibri" w:eastAsia="Calibri" w:hAnsi="Calibri" w:cs="Calibri"/>
          <w:bCs/>
          <w:sz w:val="20"/>
          <w:szCs w:val="20"/>
          <w:lang w:val="en-GB" w:eastAsia="en-GB"/>
        </w:rPr>
        <w:t xml:space="preserve">FESPA Global Print Expo, 14-17 Mayo 2019, </w:t>
      </w:r>
      <w:proofErr w:type="spellStart"/>
      <w:r w:rsidRPr="00D32FFE">
        <w:rPr>
          <w:rFonts w:ascii="Calibri" w:eastAsia="Calibri" w:hAnsi="Calibri" w:cs="Calibri"/>
          <w:bCs/>
          <w:sz w:val="20"/>
          <w:szCs w:val="20"/>
          <w:lang w:val="en-GB" w:eastAsia="en-GB"/>
        </w:rPr>
        <w:t>Messe</w:t>
      </w:r>
      <w:proofErr w:type="spellEnd"/>
      <w:r w:rsidRPr="00D32FFE">
        <w:rPr>
          <w:rFonts w:ascii="Calibri" w:eastAsia="Calibri" w:hAnsi="Calibri" w:cs="Calibri"/>
          <w:bCs/>
          <w:sz w:val="20"/>
          <w:szCs w:val="20"/>
          <w:lang w:val="en-GB" w:eastAsia="en-GB"/>
        </w:rPr>
        <w:t xml:space="preserve"> </w:t>
      </w:r>
      <w:proofErr w:type="spellStart"/>
      <w:r w:rsidRPr="00D32FFE">
        <w:rPr>
          <w:rFonts w:ascii="Calibri" w:eastAsia="Calibri" w:hAnsi="Calibri" w:cs="Calibri"/>
          <w:bCs/>
          <w:sz w:val="20"/>
          <w:szCs w:val="20"/>
          <w:lang w:val="en-GB" w:eastAsia="en-GB"/>
        </w:rPr>
        <w:t>München</w:t>
      </w:r>
      <w:proofErr w:type="spellEnd"/>
      <w:r w:rsidRPr="00D32FFE">
        <w:rPr>
          <w:rFonts w:ascii="Calibri" w:eastAsia="Calibri" w:hAnsi="Calibri" w:cs="Calibri"/>
          <w:bCs/>
          <w:sz w:val="20"/>
          <w:szCs w:val="20"/>
          <w:lang w:val="en-GB" w:eastAsia="en-GB"/>
        </w:rPr>
        <w:t>, Munich, Germany</w:t>
      </w:r>
    </w:p>
    <w:p w14:paraId="20143781" w14:textId="77777777" w:rsidR="00D32FFE" w:rsidRPr="00D32FFE" w:rsidRDefault="00D32FFE" w:rsidP="00D32FFE">
      <w:pPr>
        <w:numPr>
          <w:ilvl w:val="0"/>
          <w:numId w:val="4"/>
        </w:numPr>
        <w:spacing w:after="0" w:line="240" w:lineRule="auto"/>
        <w:jc w:val="both"/>
        <w:rPr>
          <w:rFonts w:ascii="Calibri" w:eastAsia="Calibri" w:hAnsi="Calibri" w:cs="Calibri"/>
          <w:bCs/>
          <w:sz w:val="20"/>
          <w:szCs w:val="20"/>
          <w:lang w:val="en-GB" w:eastAsia="en-GB"/>
        </w:rPr>
      </w:pPr>
      <w:r w:rsidRPr="00D32FFE">
        <w:rPr>
          <w:rFonts w:ascii="Calibri" w:eastAsia="Calibri" w:hAnsi="Calibri" w:cs="Calibri"/>
          <w:bCs/>
          <w:sz w:val="20"/>
          <w:szCs w:val="20"/>
          <w:lang w:val="en-GB" w:eastAsia="en-GB"/>
        </w:rPr>
        <w:t xml:space="preserve">European Sign Expo, 14-17 Mayo 2019, </w:t>
      </w:r>
      <w:proofErr w:type="spellStart"/>
      <w:r w:rsidRPr="00D32FFE">
        <w:rPr>
          <w:rFonts w:ascii="Calibri" w:eastAsia="Calibri" w:hAnsi="Calibri" w:cs="Calibri"/>
          <w:bCs/>
          <w:sz w:val="20"/>
          <w:szCs w:val="20"/>
          <w:lang w:val="en-GB" w:eastAsia="en-GB"/>
        </w:rPr>
        <w:t>Messe</w:t>
      </w:r>
      <w:proofErr w:type="spellEnd"/>
      <w:r w:rsidRPr="00D32FFE">
        <w:rPr>
          <w:rFonts w:ascii="Calibri" w:eastAsia="Calibri" w:hAnsi="Calibri" w:cs="Calibri"/>
          <w:bCs/>
          <w:sz w:val="20"/>
          <w:szCs w:val="20"/>
          <w:lang w:val="en-GB" w:eastAsia="en-GB"/>
        </w:rPr>
        <w:t xml:space="preserve"> </w:t>
      </w:r>
      <w:proofErr w:type="spellStart"/>
      <w:r w:rsidRPr="00D32FFE">
        <w:rPr>
          <w:rFonts w:ascii="Calibri" w:eastAsia="Calibri" w:hAnsi="Calibri" w:cs="Calibri"/>
          <w:bCs/>
          <w:sz w:val="20"/>
          <w:szCs w:val="20"/>
          <w:lang w:val="en-GB" w:eastAsia="en-GB"/>
        </w:rPr>
        <w:t>München</w:t>
      </w:r>
      <w:proofErr w:type="spellEnd"/>
      <w:r w:rsidRPr="00D32FFE">
        <w:rPr>
          <w:rFonts w:ascii="Calibri" w:eastAsia="Calibri" w:hAnsi="Calibri" w:cs="Calibri"/>
          <w:bCs/>
          <w:sz w:val="20"/>
          <w:szCs w:val="20"/>
          <w:lang w:val="en-GB" w:eastAsia="en-GB"/>
        </w:rPr>
        <w:t>, Munich, Germany</w:t>
      </w:r>
    </w:p>
    <w:p w14:paraId="42A22056" w14:textId="77777777" w:rsidR="00D32FFE" w:rsidRPr="00D32FFE" w:rsidRDefault="00D32FFE" w:rsidP="00D32FFE">
      <w:pPr>
        <w:spacing w:after="0" w:line="240" w:lineRule="auto"/>
        <w:jc w:val="both"/>
        <w:rPr>
          <w:rFonts w:ascii="Calibri" w:eastAsia="Calibri" w:hAnsi="Calibri" w:cs="Verdana"/>
          <w:b/>
          <w:bCs/>
          <w:sz w:val="20"/>
          <w:szCs w:val="20"/>
          <w:lang w:val="es-ES_tradnl" w:eastAsia="en-GB"/>
        </w:rPr>
      </w:pPr>
    </w:p>
    <w:p w14:paraId="60BF603A" w14:textId="77777777" w:rsidR="00D32FFE" w:rsidRPr="00D32FFE" w:rsidRDefault="00D32FFE" w:rsidP="00D32FFE">
      <w:pPr>
        <w:spacing w:after="0" w:line="240" w:lineRule="auto"/>
        <w:jc w:val="both"/>
        <w:rPr>
          <w:rFonts w:ascii="Calibri" w:eastAsia="Calibri" w:hAnsi="Calibri" w:cs="Verdana"/>
          <w:b/>
          <w:bCs/>
          <w:sz w:val="20"/>
          <w:szCs w:val="20"/>
          <w:lang w:val="es-ES_tradnl" w:eastAsia="en-GB"/>
        </w:rPr>
      </w:pPr>
      <w:r w:rsidRPr="00D32FFE">
        <w:rPr>
          <w:rFonts w:ascii="Calibri" w:eastAsia="Calibri" w:hAnsi="Calibri" w:cs="Verdana"/>
          <w:b/>
          <w:bCs/>
          <w:sz w:val="20"/>
          <w:szCs w:val="20"/>
          <w:lang w:val="es-ES_tradnl" w:eastAsia="en-GB"/>
        </w:rPr>
        <w:t xml:space="preserve">Publicado en nombre de FESPA por AD </w:t>
      </w:r>
      <w:proofErr w:type="spellStart"/>
      <w:r w:rsidRPr="00D32FFE">
        <w:rPr>
          <w:rFonts w:ascii="Calibri" w:eastAsia="Calibri" w:hAnsi="Calibri" w:cs="Verdana"/>
          <w:b/>
          <w:bCs/>
          <w:sz w:val="20"/>
          <w:szCs w:val="20"/>
          <w:lang w:val="es-ES_tradnl" w:eastAsia="en-GB"/>
        </w:rPr>
        <w:t>Communications</w:t>
      </w:r>
      <w:proofErr w:type="spellEnd"/>
    </w:p>
    <w:p w14:paraId="28DB7ADF" w14:textId="77777777" w:rsidR="00D32FFE" w:rsidRPr="00D32FFE" w:rsidRDefault="00D32FFE" w:rsidP="00D32FFE">
      <w:pPr>
        <w:spacing w:after="0" w:line="240" w:lineRule="auto"/>
        <w:jc w:val="both"/>
        <w:rPr>
          <w:rFonts w:ascii="Calibri" w:eastAsia="Calibri" w:hAnsi="Calibri" w:cs="Verdana"/>
          <w:b/>
          <w:bCs/>
          <w:sz w:val="20"/>
          <w:szCs w:val="20"/>
          <w:lang w:val="es-ES_tradnl" w:eastAsia="en-GB"/>
        </w:rPr>
      </w:pPr>
    </w:p>
    <w:p w14:paraId="070582C6" w14:textId="77777777" w:rsidR="00D32FFE" w:rsidRPr="00D32FFE" w:rsidRDefault="00D32FFE" w:rsidP="00D32FFE">
      <w:pPr>
        <w:spacing w:after="0" w:line="240" w:lineRule="auto"/>
        <w:jc w:val="both"/>
        <w:rPr>
          <w:rFonts w:ascii="Calibri" w:eastAsia="Calibri" w:hAnsi="Calibri" w:cs="Verdana"/>
          <w:b/>
          <w:bCs/>
          <w:sz w:val="20"/>
          <w:szCs w:val="20"/>
          <w:lang w:val="es-ES_tradnl" w:eastAsia="en-GB"/>
        </w:rPr>
      </w:pPr>
      <w:r w:rsidRPr="00D32FFE">
        <w:rPr>
          <w:rFonts w:ascii="Calibri" w:eastAsia="Calibri" w:hAnsi="Calibri" w:cs="Verdana"/>
          <w:b/>
          <w:bCs/>
          <w:sz w:val="20"/>
          <w:szCs w:val="20"/>
          <w:lang w:val="es-ES_tradnl" w:eastAsia="en-GB"/>
        </w:rPr>
        <w:t>Si desea más información, póngase en contacto con:</w:t>
      </w:r>
    </w:p>
    <w:p w14:paraId="0D3351A1" w14:textId="77777777" w:rsidR="00C0206B" w:rsidRPr="00C103E7" w:rsidRDefault="00C0206B" w:rsidP="00C0206B">
      <w:pPr>
        <w:spacing w:after="0" w:line="240" w:lineRule="auto"/>
        <w:jc w:val="both"/>
        <w:rPr>
          <w:rFonts w:ascii="Calibri" w:hAnsi="Calibri"/>
          <w:sz w:val="20"/>
          <w:szCs w:val="20"/>
        </w:rPr>
      </w:pPr>
    </w:p>
    <w:p w14:paraId="04CF3BA6" w14:textId="77777777" w:rsidR="00C0206B" w:rsidRPr="00C103E7" w:rsidRDefault="00C0206B" w:rsidP="00C0206B">
      <w:pPr>
        <w:spacing w:after="0" w:line="240" w:lineRule="auto"/>
        <w:jc w:val="both"/>
        <w:rPr>
          <w:rFonts w:ascii="Calibri" w:hAnsi="Calibri"/>
          <w:sz w:val="20"/>
          <w:szCs w:val="20"/>
        </w:rPr>
      </w:pPr>
      <w:proofErr w:type="spellStart"/>
      <w:r>
        <w:rPr>
          <w:rFonts w:ascii="Calibri" w:hAnsi="Calibri"/>
          <w:sz w:val="20"/>
          <w:szCs w:val="20"/>
        </w:rPr>
        <w:t>Shireen</w:t>
      </w:r>
      <w:proofErr w:type="spellEnd"/>
      <w:r>
        <w:rPr>
          <w:rFonts w:ascii="Calibri" w:hAnsi="Calibri"/>
          <w:sz w:val="20"/>
          <w:szCs w:val="20"/>
        </w:rPr>
        <w:t xml:space="preserve"> </w:t>
      </w:r>
      <w:proofErr w:type="spellStart"/>
      <w:r>
        <w:rPr>
          <w:rFonts w:ascii="Calibri" w:hAnsi="Calibri"/>
          <w:sz w:val="20"/>
          <w:szCs w:val="20"/>
        </w:rPr>
        <w:t>Shurmer</w:t>
      </w:r>
      <w:proofErr w:type="spellEnd"/>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82D66">
        <w:rPr>
          <w:rFonts w:ascii="Calibri" w:hAnsi="Calibri"/>
          <w:sz w:val="20"/>
          <w:szCs w:val="20"/>
          <w:lang w:val="en-GB"/>
        </w:rPr>
        <w:t>Lynda Sutton</w:t>
      </w:r>
    </w:p>
    <w:p w14:paraId="1D2FFE96" w14:textId="77777777" w:rsidR="00C0206B" w:rsidRPr="00C103E7" w:rsidRDefault="00C0206B" w:rsidP="00C0206B">
      <w:pPr>
        <w:spacing w:after="0" w:line="240" w:lineRule="auto"/>
        <w:jc w:val="both"/>
        <w:rPr>
          <w:rFonts w:ascii="Calibri" w:hAnsi="Calibri"/>
          <w:sz w:val="20"/>
          <w:szCs w:val="20"/>
        </w:rPr>
      </w:pPr>
      <w:r w:rsidRPr="00C103E7">
        <w:rPr>
          <w:rFonts w:ascii="Calibri" w:hAnsi="Calibri"/>
          <w:sz w:val="20"/>
          <w:szCs w:val="20"/>
        </w:rPr>
        <w:t xml:space="preserve">AD </w:t>
      </w:r>
      <w:proofErr w:type="spellStart"/>
      <w:r w:rsidRPr="00C103E7">
        <w:rPr>
          <w:rFonts w:ascii="Calibri" w:hAnsi="Calibri"/>
          <w:sz w:val="20"/>
          <w:szCs w:val="20"/>
        </w:rPr>
        <w:t>Communications</w:t>
      </w:r>
      <w:proofErr w:type="spellEnd"/>
      <w:r w:rsidRPr="00C103E7">
        <w:rPr>
          <w:rFonts w:ascii="Calibri" w:hAnsi="Calibri"/>
          <w:sz w:val="20"/>
          <w:szCs w:val="20"/>
        </w:rPr>
        <w:t xml:space="preserve">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55468B92" w14:textId="77777777" w:rsidR="00C0206B" w:rsidRPr="00C103E7" w:rsidRDefault="00C0206B" w:rsidP="00C0206B">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Pr>
          <w:rFonts w:ascii="Calibri" w:hAnsi="Calibri"/>
          <w:sz w:val="20"/>
          <w:szCs w:val="20"/>
        </w:rPr>
        <w:t>Tel: +44 (0) 1737 240788</w:t>
      </w:r>
    </w:p>
    <w:p w14:paraId="0E653A08" w14:textId="77777777" w:rsidR="00C0206B" w:rsidRDefault="00C0206B" w:rsidP="00C0206B">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2" w:history="1">
        <w:r w:rsidRPr="00F612A9">
          <w:rPr>
            <w:rStyle w:val="Hyperlink"/>
            <w:rFonts w:ascii="Calibri" w:hAnsi="Calibri"/>
            <w:sz w:val="20"/>
            <w:szCs w:val="20"/>
          </w:rPr>
          <w:t>sshurmer@adcomms.co.uk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3"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14:paraId="5C6FFE26" w14:textId="77777777" w:rsidR="00C0206B" w:rsidRPr="00C103E7" w:rsidRDefault="00C0206B" w:rsidP="00C0206B">
      <w:pPr>
        <w:spacing w:after="0" w:line="240" w:lineRule="auto"/>
        <w:jc w:val="both"/>
        <w:rPr>
          <w:rFonts w:ascii="Calibri" w:hAnsi="Calibri"/>
          <w:sz w:val="20"/>
          <w:szCs w:val="20"/>
        </w:rPr>
      </w:pPr>
      <w:proofErr w:type="spellStart"/>
      <w:r w:rsidRPr="00C103E7">
        <w:rPr>
          <w:rFonts w:ascii="Calibri" w:hAnsi="Calibri"/>
          <w:sz w:val="20"/>
          <w:szCs w:val="20"/>
        </w:rPr>
        <w:t>Website</w:t>
      </w:r>
      <w:proofErr w:type="spellEnd"/>
      <w:r w:rsidRPr="00C103E7">
        <w:rPr>
          <w:rFonts w:ascii="Calibri" w:hAnsi="Calibri"/>
          <w:sz w:val="20"/>
          <w:szCs w:val="20"/>
        </w:rPr>
        <w:t xml:space="preserve">: </w:t>
      </w:r>
      <w:hyperlink r:id="rId14"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r>
      <w:proofErr w:type="spellStart"/>
      <w:r w:rsidRPr="00C103E7">
        <w:rPr>
          <w:rFonts w:ascii="Calibri" w:hAnsi="Calibri"/>
          <w:sz w:val="20"/>
          <w:szCs w:val="20"/>
        </w:rPr>
        <w:t>Website</w:t>
      </w:r>
      <w:proofErr w:type="spellEnd"/>
      <w:r w:rsidRPr="00C103E7">
        <w:rPr>
          <w:rFonts w:ascii="Calibri" w:hAnsi="Calibri"/>
          <w:sz w:val="20"/>
          <w:szCs w:val="20"/>
        </w:rPr>
        <w:t xml:space="preserve">: </w:t>
      </w:r>
      <w:hyperlink r:id="rId15" w:history="1">
        <w:r w:rsidRPr="00C103E7">
          <w:rPr>
            <w:rStyle w:val="Hyperlink"/>
            <w:rFonts w:ascii="Calibri" w:hAnsi="Calibri"/>
            <w:sz w:val="20"/>
            <w:szCs w:val="20"/>
          </w:rPr>
          <w:t>www.fespa.com</w:t>
        </w:r>
      </w:hyperlink>
      <w:r w:rsidRPr="00782D66">
        <w:rPr>
          <w:rFonts w:ascii="Calibri" w:hAnsi="Calibri"/>
          <w:sz w:val="20"/>
          <w:szCs w:val="20"/>
          <w:lang w:val="en-GB"/>
        </w:rPr>
        <w:t xml:space="preserve"> </w:t>
      </w:r>
    </w:p>
    <w:p w14:paraId="41767503" w14:textId="77777777" w:rsidR="00F40487" w:rsidRDefault="00F40487" w:rsidP="00C0206B">
      <w:pPr>
        <w:spacing w:after="0" w:line="360" w:lineRule="auto"/>
        <w:jc w:val="center"/>
        <w:rPr>
          <w:rFonts w:ascii="Calibri" w:hAnsi="Calibri" w:cs="Calibri"/>
          <w:shd w:val="clear" w:color="auto" w:fill="FFFFFF"/>
        </w:rPr>
      </w:pPr>
    </w:p>
    <w:sectPr w:rsidR="00F40487" w:rsidSect="00831052">
      <w:headerReference w:type="default" r:id="rId16"/>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6287" w14:textId="77777777" w:rsidR="00C47029" w:rsidRDefault="00C47029" w:rsidP="00831052">
      <w:pPr>
        <w:spacing w:after="0" w:line="240" w:lineRule="auto"/>
      </w:pPr>
      <w:r>
        <w:separator/>
      </w:r>
    </w:p>
  </w:endnote>
  <w:endnote w:type="continuationSeparator" w:id="0">
    <w:p w14:paraId="00E604D1" w14:textId="77777777" w:rsidR="00C47029" w:rsidRDefault="00C47029"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045B" w14:textId="77777777" w:rsidR="00C47029" w:rsidRDefault="00C47029" w:rsidP="00831052">
      <w:pPr>
        <w:spacing w:after="0" w:line="240" w:lineRule="auto"/>
      </w:pPr>
      <w:r>
        <w:separator/>
      </w:r>
    </w:p>
  </w:footnote>
  <w:footnote w:type="continuationSeparator" w:id="0">
    <w:p w14:paraId="3B7BF7AD" w14:textId="77777777" w:rsidR="00C47029" w:rsidRDefault="00C47029"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6236"/>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5295"/>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47F2"/>
    <w:rsid w:val="002B76EA"/>
    <w:rsid w:val="002E7137"/>
    <w:rsid w:val="002F55DC"/>
    <w:rsid w:val="002F7751"/>
    <w:rsid w:val="00303200"/>
    <w:rsid w:val="00304AFC"/>
    <w:rsid w:val="00312631"/>
    <w:rsid w:val="00322987"/>
    <w:rsid w:val="00323901"/>
    <w:rsid w:val="00326700"/>
    <w:rsid w:val="00332217"/>
    <w:rsid w:val="00332D84"/>
    <w:rsid w:val="00333DF4"/>
    <w:rsid w:val="00337F2D"/>
    <w:rsid w:val="0034356D"/>
    <w:rsid w:val="00345792"/>
    <w:rsid w:val="00362C8A"/>
    <w:rsid w:val="0037134D"/>
    <w:rsid w:val="00391662"/>
    <w:rsid w:val="00392C9E"/>
    <w:rsid w:val="003A7AF9"/>
    <w:rsid w:val="003B7787"/>
    <w:rsid w:val="003C2E1A"/>
    <w:rsid w:val="003D3277"/>
    <w:rsid w:val="003D7A4D"/>
    <w:rsid w:val="00401725"/>
    <w:rsid w:val="00402042"/>
    <w:rsid w:val="00411DCC"/>
    <w:rsid w:val="00435160"/>
    <w:rsid w:val="00454BC0"/>
    <w:rsid w:val="00455575"/>
    <w:rsid w:val="004606B1"/>
    <w:rsid w:val="00485CEC"/>
    <w:rsid w:val="004901F7"/>
    <w:rsid w:val="00496198"/>
    <w:rsid w:val="004A2631"/>
    <w:rsid w:val="004B49C7"/>
    <w:rsid w:val="004D347E"/>
    <w:rsid w:val="004D5EBC"/>
    <w:rsid w:val="004D70E0"/>
    <w:rsid w:val="004E2BCD"/>
    <w:rsid w:val="004F11A5"/>
    <w:rsid w:val="005001D4"/>
    <w:rsid w:val="005011B7"/>
    <w:rsid w:val="00504F7C"/>
    <w:rsid w:val="00512E1B"/>
    <w:rsid w:val="00517ED6"/>
    <w:rsid w:val="00522543"/>
    <w:rsid w:val="00522793"/>
    <w:rsid w:val="005505B7"/>
    <w:rsid w:val="005541CD"/>
    <w:rsid w:val="0056247E"/>
    <w:rsid w:val="00585D1C"/>
    <w:rsid w:val="005A2CE9"/>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63B3F"/>
    <w:rsid w:val="00674D1E"/>
    <w:rsid w:val="00674D87"/>
    <w:rsid w:val="006760E6"/>
    <w:rsid w:val="00676824"/>
    <w:rsid w:val="006868E6"/>
    <w:rsid w:val="0069372B"/>
    <w:rsid w:val="006B3CC1"/>
    <w:rsid w:val="006B5306"/>
    <w:rsid w:val="006B7C5D"/>
    <w:rsid w:val="006C4FB4"/>
    <w:rsid w:val="006D7F54"/>
    <w:rsid w:val="006E2FE9"/>
    <w:rsid w:val="006E3288"/>
    <w:rsid w:val="006F4DB3"/>
    <w:rsid w:val="006F696A"/>
    <w:rsid w:val="00704263"/>
    <w:rsid w:val="0071102A"/>
    <w:rsid w:val="0071207F"/>
    <w:rsid w:val="0072322B"/>
    <w:rsid w:val="007245F5"/>
    <w:rsid w:val="007262BB"/>
    <w:rsid w:val="00733D6F"/>
    <w:rsid w:val="007341EC"/>
    <w:rsid w:val="0073644E"/>
    <w:rsid w:val="00746595"/>
    <w:rsid w:val="00771486"/>
    <w:rsid w:val="0077246F"/>
    <w:rsid w:val="00772659"/>
    <w:rsid w:val="00782D66"/>
    <w:rsid w:val="00783A69"/>
    <w:rsid w:val="007953C6"/>
    <w:rsid w:val="007B3950"/>
    <w:rsid w:val="007C3B9A"/>
    <w:rsid w:val="007D2080"/>
    <w:rsid w:val="007D3ABE"/>
    <w:rsid w:val="007D5EDF"/>
    <w:rsid w:val="007D6A95"/>
    <w:rsid w:val="007D6F27"/>
    <w:rsid w:val="007E0744"/>
    <w:rsid w:val="007E7F99"/>
    <w:rsid w:val="007F2DC7"/>
    <w:rsid w:val="007F3751"/>
    <w:rsid w:val="007F7B4B"/>
    <w:rsid w:val="00802D25"/>
    <w:rsid w:val="008038C3"/>
    <w:rsid w:val="00810F5A"/>
    <w:rsid w:val="00815B27"/>
    <w:rsid w:val="00831052"/>
    <w:rsid w:val="00847401"/>
    <w:rsid w:val="00860FAD"/>
    <w:rsid w:val="0086271D"/>
    <w:rsid w:val="008643F5"/>
    <w:rsid w:val="008666C9"/>
    <w:rsid w:val="00872A92"/>
    <w:rsid w:val="00875AA8"/>
    <w:rsid w:val="00876CA2"/>
    <w:rsid w:val="008B106C"/>
    <w:rsid w:val="008B6743"/>
    <w:rsid w:val="008C02F7"/>
    <w:rsid w:val="008C4610"/>
    <w:rsid w:val="008C7D55"/>
    <w:rsid w:val="008D2039"/>
    <w:rsid w:val="00900E2F"/>
    <w:rsid w:val="00902E13"/>
    <w:rsid w:val="00912F74"/>
    <w:rsid w:val="009271F4"/>
    <w:rsid w:val="009473D9"/>
    <w:rsid w:val="00953D19"/>
    <w:rsid w:val="00965229"/>
    <w:rsid w:val="0097087B"/>
    <w:rsid w:val="009760F5"/>
    <w:rsid w:val="00982C21"/>
    <w:rsid w:val="0099102D"/>
    <w:rsid w:val="00995F2E"/>
    <w:rsid w:val="009A4CCD"/>
    <w:rsid w:val="009A6852"/>
    <w:rsid w:val="009A756F"/>
    <w:rsid w:val="009B0B6A"/>
    <w:rsid w:val="009B6627"/>
    <w:rsid w:val="009E37C7"/>
    <w:rsid w:val="009E5158"/>
    <w:rsid w:val="009E5AFF"/>
    <w:rsid w:val="009E6825"/>
    <w:rsid w:val="009F010C"/>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23FA"/>
    <w:rsid w:val="00A667DE"/>
    <w:rsid w:val="00A70C32"/>
    <w:rsid w:val="00A71309"/>
    <w:rsid w:val="00A72FCB"/>
    <w:rsid w:val="00A735AF"/>
    <w:rsid w:val="00A7367F"/>
    <w:rsid w:val="00A7537E"/>
    <w:rsid w:val="00A7654C"/>
    <w:rsid w:val="00A84E83"/>
    <w:rsid w:val="00A90393"/>
    <w:rsid w:val="00A95700"/>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52D2E"/>
    <w:rsid w:val="00B70EF8"/>
    <w:rsid w:val="00B73299"/>
    <w:rsid w:val="00B73678"/>
    <w:rsid w:val="00B82044"/>
    <w:rsid w:val="00B8610E"/>
    <w:rsid w:val="00B93FF1"/>
    <w:rsid w:val="00BB57AC"/>
    <w:rsid w:val="00BC064E"/>
    <w:rsid w:val="00BC0CC5"/>
    <w:rsid w:val="00BD51B0"/>
    <w:rsid w:val="00BD63D3"/>
    <w:rsid w:val="00BD6869"/>
    <w:rsid w:val="00BD7233"/>
    <w:rsid w:val="00BE185E"/>
    <w:rsid w:val="00BE1A74"/>
    <w:rsid w:val="00BF1B41"/>
    <w:rsid w:val="00BF6A5D"/>
    <w:rsid w:val="00BF7100"/>
    <w:rsid w:val="00BF75BE"/>
    <w:rsid w:val="00BF7AA6"/>
    <w:rsid w:val="00C0206B"/>
    <w:rsid w:val="00C056E7"/>
    <w:rsid w:val="00C216EA"/>
    <w:rsid w:val="00C25318"/>
    <w:rsid w:val="00C3011C"/>
    <w:rsid w:val="00C30980"/>
    <w:rsid w:val="00C314AE"/>
    <w:rsid w:val="00C46394"/>
    <w:rsid w:val="00C47029"/>
    <w:rsid w:val="00C47A67"/>
    <w:rsid w:val="00C558F8"/>
    <w:rsid w:val="00C57F71"/>
    <w:rsid w:val="00C73202"/>
    <w:rsid w:val="00C9301B"/>
    <w:rsid w:val="00CA4D0D"/>
    <w:rsid w:val="00CB5E5D"/>
    <w:rsid w:val="00CC16C2"/>
    <w:rsid w:val="00CC220C"/>
    <w:rsid w:val="00CC4F36"/>
    <w:rsid w:val="00CD125B"/>
    <w:rsid w:val="00CD1324"/>
    <w:rsid w:val="00CD1BA4"/>
    <w:rsid w:val="00CE10C3"/>
    <w:rsid w:val="00D013A5"/>
    <w:rsid w:val="00D01BD6"/>
    <w:rsid w:val="00D03ED2"/>
    <w:rsid w:val="00D13CFD"/>
    <w:rsid w:val="00D2275F"/>
    <w:rsid w:val="00D31976"/>
    <w:rsid w:val="00D32FFE"/>
    <w:rsid w:val="00D43563"/>
    <w:rsid w:val="00D4417B"/>
    <w:rsid w:val="00D47AF6"/>
    <w:rsid w:val="00D51ED3"/>
    <w:rsid w:val="00D53D69"/>
    <w:rsid w:val="00D54A53"/>
    <w:rsid w:val="00D57B1C"/>
    <w:rsid w:val="00D64BEC"/>
    <w:rsid w:val="00D65E7B"/>
    <w:rsid w:val="00D75E9E"/>
    <w:rsid w:val="00D80B80"/>
    <w:rsid w:val="00D8726B"/>
    <w:rsid w:val="00D92BA0"/>
    <w:rsid w:val="00DA50E2"/>
    <w:rsid w:val="00DB0F3B"/>
    <w:rsid w:val="00DB72C5"/>
    <w:rsid w:val="00DF31DC"/>
    <w:rsid w:val="00DF643A"/>
    <w:rsid w:val="00E02F01"/>
    <w:rsid w:val="00E045FF"/>
    <w:rsid w:val="00E05418"/>
    <w:rsid w:val="00E11753"/>
    <w:rsid w:val="00E22B3A"/>
    <w:rsid w:val="00E33E2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D1015"/>
    <w:rsid w:val="00EE3A91"/>
    <w:rsid w:val="00F036B0"/>
    <w:rsid w:val="00F058D8"/>
    <w:rsid w:val="00F075E6"/>
    <w:rsid w:val="00F15AE3"/>
    <w:rsid w:val="00F203F9"/>
    <w:rsid w:val="00F20541"/>
    <w:rsid w:val="00F40487"/>
    <w:rsid w:val="00F46FDC"/>
    <w:rsid w:val="00F54B63"/>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s-ES"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29022027">
      <w:bodyDiv w:val="1"/>
      <w:marLeft w:val="0"/>
      <w:marRight w:val="0"/>
      <w:marTop w:val="0"/>
      <w:marBottom w:val="0"/>
      <w:divBdr>
        <w:top w:val="none" w:sz="0" w:space="0" w:color="auto"/>
        <w:left w:val="none" w:sz="0" w:space="0" w:color="auto"/>
        <w:bottom w:val="none" w:sz="0" w:space="0" w:color="auto"/>
        <w:right w:val="none" w:sz="0" w:space="0" w:color="auto"/>
      </w:divBdr>
    </w:div>
    <w:div w:id="1600404496">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hurmer@adcomm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pa.com" TargetMode="External"/><Relationship Id="rId5" Type="http://schemas.openxmlformats.org/officeDocument/2006/relationships/webSettings" Target="webSettings.xml"/><Relationship Id="rId15" Type="http://schemas.openxmlformats.org/officeDocument/2006/relationships/hyperlink" Target="http://www.fespa.com" TargetMode="External"/><Relationship Id="rId10" Type="http://schemas.openxmlformats.org/officeDocument/2006/relationships/hyperlink" Target="https://www.fespa.com/en/news-media/press-releases/fespa-announces-southern-european-location-for-fespa-global-print-expo-2020" TargetMode="External"/><Relationship Id="rId4" Type="http://schemas.openxmlformats.org/officeDocument/2006/relationships/settings" Target="settings.xml"/><Relationship Id="rId9" Type="http://schemas.openxmlformats.org/officeDocument/2006/relationships/hyperlink" Target="https://www.fespa.com/en/news-media/press-releases/2018-print-census-reveals-strategic-responses-to-escalating-demand"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6319-C8AA-4C46-9F0F-372BBD0F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2018-05-31T13:35:00Z</dcterms:created>
  <dcterms:modified xsi:type="dcterms:W3CDTF">2018-06-04T15:21:00Z</dcterms:modified>
</cp:coreProperties>
</file>