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AB4E5" w14:textId="2FF829CD" w:rsidR="00103494" w:rsidRDefault="009760F5" w:rsidP="00F40487">
      <w:pPr>
        <w:spacing w:after="0" w:line="240" w:lineRule="auto"/>
        <w:rPr>
          <w:rFonts w:cstheme="minorHAnsi"/>
          <w:b/>
        </w:rPr>
      </w:pPr>
      <w:r w:rsidRPr="00204DC6">
        <w:rPr>
          <w:b/>
          <w:noProof/>
          <w:lang w:val="en-GB" w:eastAsia="en-GB"/>
        </w:rPr>
        <w:drawing>
          <wp:anchor distT="0" distB="0" distL="114300" distR="114300" simplePos="0" relativeHeight="251657216" behindDoc="1" locked="0" layoutInCell="1" allowOverlap="1" wp14:anchorId="2166E7D7" wp14:editId="631A067D">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4E0">
        <w:rPr>
          <w:rFonts w:cstheme="minorHAnsi"/>
          <w:b/>
        </w:rPr>
        <w:t>News</w:t>
      </w:r>
      <w:r w:rsidR="00103494" w:rsidRPr="00190873">
        <w:rPr>
          <w:rFonts w:cstheme="minorHAnsi"/>
          <w:b/>
        </w:rPr>
        <w:t xml:space="preserve"> Release</w:t>
      </w:r>
    </w:p>
    <w:p w14:paraId="35EA7A0D" w14:textId="143C2F6B" w:rsidR="00103494" w:rsidRPr="00103494" w:rsidRDefault="004D347E" w:rsidP="00F40487">
      <w:pPr>
        <w:spacing w:after="0" w:line="240" w:lineRule="auto"/>
        <w:rPr>
          <w:rFonts w:cstheme="minorHAnsi"/>
          <w:b/>
        </w:rPr>
      </w:pPr>
      <w:r>
        <w:rPr>
          <w:rFonts w:cstheme="minorHAnsi"/>
        </w:rPr>
        <w:t>22</w:t>
      </w:r>
      <w:r w:rsidR="005C3455">
        <w:rPr>
          <w:rFonts w:cstheme="minorHAnsi"/>
        </w:rPr>
        <w:t xml:space="preserve"> March </w:t>
      </w:r>
      <w:r w:rsidR="00204DC6">
        <w:rPr>
          <w:rFonts w:cstheme="minorHAnsi"/>
        </w:rPr>
        <w:t>2018</w:t>
      </w:r>
    </w:p>
    <w:p w14:paraId="7F591BC9" w14:textId="77777777" w:rsidR="009E6825" w:rsidRDefault="009E6825" w:rsidP="00103494">
      <w:pPr>
        <w:spacing w:line="360" w:lineRule="auto"/>
        <w:rPr>
          <w:rFonts w:cstheme="minorHAnsi"/>
          <w:b/>
          <w:u w:val="single"/>
        </w:rPr>
      </w:pPr>
    </w:p>
    <w:p w14:paraId="4BA08E0E" w14:textId="0604F51F" w:rsidR="00BF7100" w:rsidRDefault="00BF7100" w:rsidP="00746595">
      <w:pPr>
        <w:tabs>
          <w:tab w:val="left" w:pos="1890"/>
          <w:tab w:val="center" w:pos="4680"/>
        </w:tabs>
        <w:spacing w:after="0" w:line="240" w:lineRule="auto"/>
        <w:jc w:val="center"/>
        <w:rPr>
          <w:rFonts w:cstheme="minorHAnsi"/>
          <w:b/>
        </w:rPr>
      </w:pPr>
      <w:r>
        <w:rPr>
          <w:rFonts w:cstheme="minorHAnsi"/>
          <w:b/>
        </w:rPr>
        <w:t xml:space="preserve">FESPA </w:t>
      </w:r>
      <w:r w:rsidR="00746595">
        <w:rPr>
          <w:rFonts w:cstheme="minorHAnsi"/>
          <w:b/>
        </w:rPr>
        <w:t xml:space="preserve">REVEALS THE WINNERS OF ITS PRINTERIORS </w:t>
      </w:r>
      <w:r w:rsidR="00A240B6">
        <w:rPr>
          <w:rFonts w:cstheme="minorHAnsi"/>
          <w:b/>
        </w:rPr>
        <w:t xml:space="preserve">2018 </w:t>
      </w:r>
      <w:r w:rsidR="00746595">
        <w:rPr>
          <w:rFonts w:cstheme="minorHAnsi"/>
          <w:b/>
        </w:rPr>
        <w:t>DESIGN COMPETITION</w:t>
      </w:r>
    </w:p>
    <w:p w14:paraId="31AA13FD" w14:textId="77777777" w:rsidR="009760F5" w:rsidRDefault="009760F5" w:rsidP="009760F5">
      <w:pPr>
        <w:tabs>
          <w:tab w:val="left" w:pos="1890"/>
          <w:tab w:val="center" w:pos="4680"/>
        </w:tabs>
        <w:spacing w:after="0" w:line="240" w:lineRule="auto"/>
        <w:jc w:val="center"/>
        <w:rPr>
          <w:rFonts w:cstheme="minorHAnsi"/>
          <w:b/>
        </w:rPr>
      </w:pPr>
    </w:p>
    <w:p w14:paraId="7FC9F9DC" w14:textId="77777777" w:rsidR="009760F5" w:rsidRDefault="009760F5" w:rsidP="006C4FB4">
      <w:pPr>
        <w:pStyle w:val="ListBullet"/>
        <w:numPr>
          <w:ilvl w:val="0"/>
          <w:numId w:val="0"/>
        </w:numPr>
        <w:spacing w:after="0" w:line="360" w:lineRule="auto"/>
      </w:pPr>
    </w:p>
    <w:p w14:paraId="69769CC7" w14:textId="22F22808" w:rsidR="00EC2EE2" w:rsidRDefault="00EC2EE2" w:rsidP="00454BC0">
      <w:pPr>
        <w:pStyle w:val="ListBullet"/>
        <w:numPr>
          <w:ilvl w:val="0"/>
          <w:numId w:val="0"/>
        </w:numPr>
        <w:spacing w:after="0" w:line="360" w:lineRule="auto"/>
      </w:pPr>
      <w:r>
        <w:t xml:space="preserve">FESPA </w:t>
      </w:r>
      <w:r w:rsidR="00333DF4">
        <w:t xml:space="preserve">is </w:t>
      </w:r>
      <w:r w:rsidR="006502E1">
        <w:t xml:space="preserve">pleased </w:t>
      </w:r>
      <w:r w:rsidR="00454BC0">
        <w:t xml:space="preserve">to announce the </w:t>
      </w:r>
      <w:r w:rsidR="00097A90">
        <w:t xml:space="preserve">three </w:t>
      </w:r>
      <w:r w:rsidR="00454BC0">
        <w:t xml:space="preserve">winners of its Printeriors </w:t>
      </w:r>
      <w:r w:rsidR="00A240B6">
        <w:t xml:space="preserve">2018 </w:t>
      </w:r>
      <w:r w:rsidR="00454BC0">
        <w:t>design competition</w:t>
      </w:r>
      <w:r w:rsidR="00097A90">
        <w:t xml:space="preserve">. </w:t>
      </w:r>
      <w:r w:rsidR="00097A90" w:rsidRPr="00AB072E">
        <w:t>The winning</w:t>
      </w:r>
      <w:r w:rsidR="00097A90">
        <w:t xml:space="preserve"> designs will fea</w:t>
      </w:r>
      <w:r w:rsidR="00454BC0">
        <w:t>ture in this year’s Printeriors Airport Lounge of the Future, at FESPA Global Print Expo, which takes place from 15 to 18 May 2018 at Messe Berlin.</w:t>
      </w:r>
    </w:p>
    <w:p w14:paraId="5D14D546" w14:textId="77777777" w:rsidR="00454BC0" w:rsidRDefault="00454BC0" w:rsidP="00454BC0">
      <w:pPr>
        <w:pStyle w:val="ListBullet"/>
        <w:numPr>
          <w:ilvl w:val="0"/>
          <w:numId w:val="0"/>
        </w:numPr>
        <w:spacing w:after="0" w:line="360" w:lineRule="auto"/>
      </w:pPr>
    </w:p>
    <w:p w14:paraId="315CB07B" w14:textId="77777777" w:rsidR="00454BC0" w:rsidRDefault="00454BC0" w:rsidP="00454BC0">
      <w:pPr>
        <w:pStyle w:val="ListBullet"/>
        <w:numPr>
          <w:ilvl w:val="0"/>
          <w:numId w:val="0"/>
        </w:numPr>
        <w:spacing w:after="0" w:line="360" w:lineRule="auto"/>
      </w:pPr>
      <w:r>
        <w:t>The winners are:</w:t>
      </w:r>
    </w:p>
    <w:p w14:paraId="6CC7A119" w14:textId="63DF09C6" w:rsidR="00454BC0" w:rsidRPr="00454BC0" w:rsidRDefault="00E4254B" w:rsidP="00454BC0">
      <w:pPr>
        <w:pStyle w:val="ListBullet"/>
        <w:numPr>
          <w:ilvl w:val="0"/>
          <w:numId w:val="6"/>
        </w:numPr>
        <w:spacing w:before="100" w:beforeAutospacing="1" w:after="0" w:line="360" w:lineRule="auto"/>
        <w:rPr>
          <w:rFonts w:eastAsia="Times New Roman"/>
        </w:rPr>
      </w:pPr>
      <w:r>
        <w:t xml:space="preserve">Linn Warme </w:t>
      </w:r>
      <w:r w:rsidR="00A240B6">
        <w:t>(</w:t>
      </w:r>
      <w:r w:rsidR="00454BC0">
        <w:t>Sweden</w:t>
      </w:r>
      <w:r w:rsidR="00A240B6">
        <w:t>)</w:t>
      </w:r>
      <w:r w:rsidR="00454BC0">
        <w:t xml:space="preserve"> </w:t>
      </w:r>
    </w:p>
    <w:p w14:paraId="6C3C49B4" w14:textId="17E0691E" w:rsidR="00454BC0" w:rsidRPr="00454BC0" w:rsidRDefault="00454BC0" w:rsidP="00454BC0">
      <w:pPr>
        <w:pStyle w:val="ListBullet"/>
        <w:numPr>
          <w:ilvl w:val="0"/>
          <w:numId w:val="6"/>
        </w:numPr>
        <w:spacing w:before="100" w:beforeAutospacing="1" w:after="0" w:line="360" w:lineRule="auto"/>
        <w:rPr>
          <w:rFonts w:eastAsia="Times New Roman"/>
        </w:rPr>
      </w:pPr>
      <w:r w:rsidRPr="00454BC0">
        <w:rPr>
          <w:rFonts w:eastAsia="Times New Roman"/>
        </w:rPr>
        <w:t>Freya Richmond</w:t>
      </w:r>
      <w:r w:rsidR="00A240B6">
        <w:rPr>
          <w:rFonts w:eastAsia="Times New Roman"/>
        </w:rPr>
        <w:t xml:space="preserve"> (UK)</w:t>
      </w:r>
      <w:r w:rsidRPr="00454BC0">
        <w:rPr>
          <w:rFonts w:eastAsia="Times New Roman"/>
        </w:rPr>
        <w:t xml:space="preserve"> </w:t>
      </w:r>
    </w:p>
    <w:p w14:paraId="5FE47261" w14:textId="78352A9B" w:rsidR="00454BC0" w:rsidRDefault="00454BC0" w:rsidP="00454BC0">
      <w:pPr>
        <w:numPr>
          <w:ilvl w:val="0"/>
          <w:numId w:val="6"/>
        </w:numPr>
        <w:spacing w:before="100" w:beforeAutospacing="1" w:after="0" w:line="360" w:lineRule="auto"/>
        <w:rPr>
          <w:rFonts w:eastAsia="Times New Roman"/>
        </w:rPr>
      </w:pPr>
      <w:r>
        <w:rPr>
          <w:rFonts w:eastAsia="Times New Roman"/>
        </w:rPr>
        <w:t xml:space="preserve">Anne Krogh Tolstrup </w:t>
      </w:r>
      <w:r w:rsidR="00A240B6">
        <w:rPr>
          <w:rFonts w:eastAsia="Times New Roman"/>
        </w:rPr>
        <w:t>(</w:t>
      </w:r>
      <w:r>
        <w:rPr>
          <w:rFonts w:eastAsia="Times New Roman"/>
        </w:rPr>
        <w:t>Denmark</w:t>
      </w:r>
      <w:r w:rsidR="00A240B6">
        <w:rPr>
          <w:rFonts w:eastAsia="Times New Roman"/>
        </w:rPr>
        <w:t>)</w:t>
      </w:r>
      <w:r>
        <w:rPr>
          <w:rFonts w:eastAsia="Times New Roman"/>
        </w:rPr>
        <w:t xml:space="preserve"> </w:t>
      </w:r>
    </w:p>
    <w:p w14:paraId="0346CEAD" w14:textId="77777777" w:rsidR="00454BC0" w:rsidRDefault="00454BC0" w:rsidP="00454BC0">
      <w:pPr>
        <w:pStyle w:val="ListBullet"/>
        <w:numPr>
          <w:ilvl w:val="0"/>
          <w:numId w:val="0"/>
        </w:numPr>
        <w:spacing w:after="0" w:line="360" w:lineRule="auto"/>
      </w:pPr>
    </w:p>
    <w:p w14:paraId="7AC191E3" w14:textId="68310892" w:rsidR="00E4254B" w:rsidRDefault="00E4254B" w:rsidP="00454BC0">
      <w:pPr>
        <w:pStyle w:val="ListBullet"/>
        <w:numPr>
          <w:ilvl w:val="0"/>
          <w:numId w:val="0"/>
        </w:numPr>
        <w:spacing w:after="0" w:line="360" w:lineRule="auto"/>
      </w:pPr>
      <w:r>
        <w:t xml:space="preserve">The winners were decided by </w:t>
      </w:r>
      <w:r w:rsidR="00BF7AA6">
        <w:t xml:space="preserve">competition </w:t>
      </w:r>
      <w:r>
        <w:t>judges: Christian Duyckaerts, FESPA President</w:t>
      </w:r>
      <w:r w:rsidR="00BF7AA6">
        <w:t xml:space="preserve"> and </w:t>
      </w:r>
      <w:r w:rsidR="00A240B6">
        <w:t>o</w:t>
      </w:r>
      <w:r w:rsidR="00BF7AA6">
        <w:t>wner of Retail Communicators</w:t>
      </w:r>
      <w:r>
        <w:t>; Christophe Aussenac, FESPA Vice President</w:t>
      </w:r>
      <w:r w:rsidR="00BF7AA6">
        <w:t xml:space="preserve"> and</w:t>
      </w:r>
      <w:r w:rsidR="00BF7AA6" w:rsidRPr="00BF7AA6">
        <w:rPr>
          <w:color w:val="FF0000"/>
        </w:rPr>
        <w:t xml:space="preserve"> </w:t>
      </w:r>
      <w:r w:rsidR="00A240B6">
        <w:t>d</w:t>
      </w:r>
      <w:r w:rsidR="00A240B6" w:rsidRPr="00A240B6">
        <w:t>irector</w:t>
      </w:r>
      <w:r w:rsidR="00BF7AA6" w:rsidRPr="00A240B6">
        <w:t xml:space="preserve"> </w:t>
      </w:r>
      <w:r w:rsidR="00BF7AA6">
        <w:t>ATC Groupe</w:t>
      </w:r>
      <w:r>
        <w:t xml:space="preserve">; and Debbie McKeegan, </w:t>
      </w:r>
      <w:r w:rsidR="00A240B6">
        <w:t xml:space="preserve">textile ambassador </w:t>
      </w:r>
      <w:r>
        <w:t xml:space="preserve">for FESPA. </w:t>
      </w:r>
    </w:p>
    <w:p w14:paraId="0B59C7A2" w14:textId="77777777" w:rsidR="00E4254B" w:rsidRDefault="00E4254B" w:rsidP="00454BC0">
      <w:pPr>
        <w:pStyle w:val="ListBullet"/>
        <w:numPr>
          <w:ilvl w:val="0"/>
          <w:numId w:val="0"/>
        </w:numPr>
        <w:spacing w:after="0" w:line="360" w:lineRule="auto"/>
      </w:pPr>
    </w:p>
    <w:p w14:paraId="21D2B206" w14:textId="77777777" w:rsidR="00504F7C" w:rsidRDefault="00454BC0" w:rsidP="00504F7C">
      <w:pPr>
        <w:pStyle w:val="ListBullet"/>
        <w:numPr>
          <w:ilvl w:val="0"/>
          <w:numId w:val="0"/>
        </w:numPr>
        <w:spacing w:after="0" w:line="360" w:lineRule="auto"/>
      </w:pPr>
      <w:r>
        <w:t xml:space="preserve">The brief </w:t>
      </w:r>
      <w:r w:rsidR="00634E26">
        <w:t>was to design a pattern to be realised in every element of the</w:t>
      </w:r>
      <w:r w:rsidR="00097A90">
        <w:t xml:space="preserve"> Printeriors feature titled ‘</w:t>
      </w:r>
      <w:r w:rsidR="00634E26">
        <w:t>Airport Lounge of the Future 2030</w:t>
      </w:r>
      <w:r w:rsidR="00097A90">
        <w:t>’</w:t>
      </w:r>
      <w:r w:rsidR="00634E26">
        <w:t>. The final three designs will be used on furniture, walling, flooring</w:t>
      </w:r>
      <w:r w:rsidR="00C056E7">
        <w:t>,</w:t>
      </w:r>
      <w:r w:rsidR="00634E26">
        <w:t xml:space="preserve"> windows</w:t>
      </w:r>
      <w:r w:rsidR="00A240B6">
        <w:t xml:space="preserve"> and</w:t>
      </w:r>
      <w:r w:rsidR="00634E26">
        <w:t xml:space="preserve"> soft furnishings.</w:t>
      </w:r>
    </w:p>
    <w:p w14:paraId="5DD81360" w14:textId="77777777" w:rsidR="00504F7C" w:rsidRDefault="00504F7C" w:rsidP="00504F7C">
      <w:pPr>
        <w:pStyle w:val="ListBullet"/>
        <w:numPr>
          <w:ilvl w:val="0"/>
          <w:numId w:val="0"/>
        </w:numPr>
        <w:spacing w:after="0" w:line="360" w:lineRule="auto"/>
      </w:pPr>
    </w:p>
    <w:p w14:paraId="52C96C97" w14:textId="6C0CEC37" w:rsidR="00A70C32" w:rsidRDefault="00A70C32" w:rsidP="00504F7C">
      <w:pPr>
        <w:pStyle w:val="ListBullet"/>
        <w:numPr>
          <w:ilvl w:val="0"/>
          <w:numId w:val="0"/>
        </w:numPr>
        <w:spacing w:after="0" w:line="360" w:lineRule="auto"/>
      </w:pPr>
      <w:r w:rsidRPr="00A70C32">
        <w:t>The competition received 180 entries and due to a very high standard of entrants, FESPA also shortlisted the following five designers who are all based in the UK, with their designs also bei</w:t>
      </w:r>
      <w:r w:rsidR="00504F7C">
        <w:t>ng featured within Printeriors.</w:t>
      </w:r>
    </w:p>
    <w:p w14:paraId="3833F164" w14:textId="5B679323" w:rsidR="00A70C32" w:rsidRDefault="009E37C7" w:rsidP="00A70C32">
      <w:pPr>
        <w:pStyle w:val="ListParagraph"/>
        <w:numPr>
          <w:ilvl w:val="0"/>
          <w:numId w:val="8"/>
        </w:numPr>
        <w:spacing w:before="100" w:beforeAutospacing="1" w:after="0" w:line="360" w:lineRule="auto"/>
        <w:rPr>
          <w:rFonts w:eastAsia="Times New Roman"/>
        </w:rPr>
      </w:pPr>
      <w:r w:rsidRPr="00A70C32">
        <w:rPr>
          <w:rFonts w:eastAsia="Times New Roman"/>
        </w:rPr>
        <w:t xml:space="preserve">Daisy Seymour Brady </w:t>
      </w:r>
    </w:p>
    <w:p w14:paraId="379349DA" w14:textId="3A7590AB" w:rsidR="00A70C32" w:rsidRDefault="00A70C32" w:rsidP="00A70C32">
      <w:pPr>
        <w:pStyle w:val="ListParagraph"/>
        <w:numPr>
          <w:ilvl w:val="0"/>
          <w:numId w:val="8"/>
        </w:numPr>
        <w:spacing w:before="100" w:beforeAutospacing="1" w:after="0" w:line="360" w:lineRule="auto"/>
        <w:rPr>
          <w:rFonts w:eastAsia="Times New Roman"/>
        </w:rPr>
      </w:pPr>
      <w:r w:rsidRPr="00A70C32">
        <w:rPr>
          <w:rFonts w:eastAsia="Times New Roman"/>
        </w:rPr>
        <w:t>Vict</w:t>
      </w:r>
      <w:r>
        <w:rPr>
          <w:rFonts w:eastAsia="Times New Roman"/>
        </w:rPr>
        <w:t>oria Johnson</w:t>
      </w:r>
      <w:bookmarkStart w:id="0" w:name="_GoBack"/>
      <w:bookmarkEnd w:id="0"/>
    </w:p>
    <w:p w14:paraId="1C4D726B" w14:textId="596F1B50" w:rsidR="00A70C32" w:rsidRDefault="00634E26" w:rsidP="00A70C32">
      <w:pPr>
        <w:pStyle w:val="ListParagraph"/>
        <w:numPr>
          <w:ilvl w:val="0"/>
          <w:numId w:val="8"/>
        </w:numPr>
        <w:spacing w:before="100" w:beforeAutospacing="1" w:after="0" w:line="360" w:lineRule="auto"/>
        <w:rPr>
          <w:rFonts w:eastAsia="Times New Roman"/>
        </w:rPr>
      </w:pPr>
      <w:r w:rsidRPr="00A70C32">
        <w:rPr>
          <w:rFonts w:eastAsia="Times New Roman"/>
        </w:rPr>
        <w:t>Katherine McLe</w:t>
      </w:r>
      <w:r w:rsidR="00A70C32">
        <w:rPr>
          <w:rFonts w:eastAsia="Times New Roman"/>
        </w:rPr>
        <w:t>an</w:t>
      </w:r>
    </w:p>
    <w:p w14:paraId="0894CE3A" w14:textId="03B5A4B1" w:rsidR="00A70C32" w:rsidRDefault="00A70C32" w:rsidP="00A70C32">
      <w:pPr>
        <w:pStyle w:val="ListParagraph"/>
        <w:numPr>
          <w:ilvl w:val="0"/>
          <w:numId w:val="8"/>
        </w:numPr>
        <w:spacing w:before="100" w:beforeAutospacing="1" w:after="0" w:line="360" w:lineRule="auto"/>
        <w:rPr>
          <w:rFonts w:eastAsia="Times New Roman"/>
        </w:rPr>
      </w:pPr>
      <w:r>
        <w:rPr>
          <w:rFonts w:eastAsia="Times New Roman"/>
        </w:rPr>
        <w:t>Naomi D’Cruz</w:t>
      </w:r>
    </w:p>
    <w:p w14:paraId="0A67A04E" w14:textId="775DFEF4" w:rsidR="00634E26" w:rsidRPr="00A70C32" w:rsidRDefault="00A70C32" w:rsidP="00A70C32">
      <w:pPr>
        <w:pStyle w:val="ListParagraph"/>
        <w:numPr>
          <w:ilvl w:val="0"/>
          <w:numId w:val="8"/>
        </w:numPr>
        <w:spacing w:before="100" w:beforeAutospacing="1" w:after="0" w:line="360" w:lineRule="auto"/>
        <w:rPr>
          <w:rFonts w:eastAsia="Times New Roman"/>
        </w:rPr>
      </w:pPr>
      <w:r>
        <w:rPr>
          <w:rFonts w:eastAsia="Times New Roman"/>
        </w:rPr>
        <w:t>Ryan Hughes</w:t>
      </w:r>
    </w:p>
    <w:p w14:paraId="7C9DBAAD" w14:textId="77777777" w:rsidR="00634E26" w:rsidRDefault="00634E26" w:rsidP="006C4FB4">
      <w:pPr>
        <w:pStyle w:val="ListBullet"/>
        <w:numPr>
          <w:ilvl w:val="0"/>
          <w:numId w:val="0"/>
        </w:numPr>
        <w:spacing w:after="0" w:line="360" w:lineRule="auto"/>
      </w:pPr>
    </w:p>
    <w:p w14:paraId="0227D6EB" w14:textId="5F91F6ED" w:rsidR="00E11753" w:rsidRDefault="00E11753" w:rsidP="00E11753">
      <w:pPr>
        <w:spacing w:after="0" w:line="360" w:lineRule="auto"/>
        <w:rPr>
          <w:rFonts w:eastAsia="Times New Roman"/>
        </w:rPr>
      </w:pPr>
      <w:r>
        <w:lastRenderedPageBreak/>
        <w:t>Debbie McKeegan comments: “</w:t>
      </w:r>
      <w:r w:rsidRPr="00E11753">
        <w:rPr>
          <w:rFonts w:eastAsia="Times New Roman"/>
          <w:bCs/>
        </w:rPr>
        <w:t xml:space="preserve">The quality of entries for </w:t>
      </w:r>
      <w:r w:rsidR="00A240B6">
        <w:rPr>
          <w:rFonts w:eastAsia="Times New Roman"/>
          <w:bCs/>
        </w:rPr>
        <w:t>our first</w:t>
      </w:r>
      <w:r w:rsidRPr="00E11753">
        <w:rPr>
          <w:rFonts w:eastAsia="Times New Roman"/>
          <w:bCs/>
        </w:rPr>
        <w:t xml:space="preserve"> Printeriors competition was exemplary and a tribute to the talent of the next </w:t>
      </w:r>
      <w:r>
        <w:rPr>
          <w:rFonts w:eastAsia="Times New Roman"/>
          <w:bCs/>
        </w:rPr>
        <w:t>d</w:t>
      </w:r>
      <w:r w:rsidRPr="00E11753">
        <w:rPr>
          <w:rFonts w:eastAsia="Times New Roman"/>
          <w:bCs/>
        </w:rPr>
        <w:t>esign generation.</w:t>
      </w:r>
      <w:r>
        <w:rPr>
          <w:rFonts w:eastAsia="Times New Roman"/>
          <w:bCs/>
        </w:rPr>
        <w:t xml:space="preserve"> </w:t>
      </w:r>
      <w:r w:rsidRPr="00E11753">
        <w:rPr>
          <w:rFonts w:eastAsia="Times New Roman"/>
          <w:bCs/>
        </w:rPr>
        <w:t>After careful consideration, and much deliberation, three designers</w:t>
      </w:r>
      <w:r w:rsidR="00C056E7">
        <w:rPr>
          <w:rFonts w:eastAsia="Times New Roman"/>
          <w:bCs/>
        </w:rPr>
        <w:t xml:space="preserve"> offering a unique vision </w:t>
      </w:r>
      <w:r>
        <w:rPr>
          <w:rFonts w:eastAsia="Times New Roman"/>
          <w:bCs/>
        </w:rPr>
        <w:t>were</w:t>
      </w:r>
      <w:r w:rsidR="00C056E7">
        <w:rPr>
          <w:rFonts w:eastAsia="Times New Roman"/>
          <w:bCs/>
        </w:rPr>
        <w:t xml:space="preserve"> selected.”</w:t>
      </w:r>
    </w:p>
    <w:p w14:paraId="7138A801" w14:textId="5549A7F7" w:rsidR="00E11753" w:rsidRDefault="00E11753" w:rsidP="00E11753">
      <w:pPr>
        <w:pStyle w:val="ListBullet"/>
        <w:numPr>
          <w:ilvl w:val="0"/>
          <w:numId w:val="0"/>
        </w:numPr>
        <w:spacing w:after="0" w:line="360" w:lineRule="auto"/>
        <w:rPr>
          <w:rFonts w:eastAsia="Times New Roman"/>
          <w:bCs/>
        </w:rPr>
      </w:pPr>
    </w:p>
    <w:p w14:paraId="04606E4F" w14:textId="77B2DF76" w:rsidR="00E4254B" w:rsidRDefault="00E4254B" w:rsidP="00E4254B">
      <w:pPr>
        <w:pStyle w:val="ListBullet"/>
        <w:numPr>
          <w:ilvl w:val="0"/>
          <w:numId w:val="0"/>
        </w:numPr>
        <w:spacing w:line="360" w:lineRule="auto"/>
        <w:rPr>
          <w:rFonts w:eastAsia="Times New Roman"/>
          <w:bCs/>
          <w:lang w:val="en-GB"/>
        </w:rPr>
      </w:pPr>
      <w:r>
        <w:rPr>
          <w:rFonts w:eastAsia="Times New Roman"/>
          <w:bCs/>
        </w:rPr>
        <w:t>Christian Duyckaerts adds: “</w:t>
      </w:r>
      <w:r w:rsidR="009E37C7">
        <w:rPr>
          <w:rFonts w:eastAsia="Times New Roman"/>
          <w:bCs/>
          <w:lang w:val="en-GB"/>
        </w:rPr>
        <w:t>The number of</w:t>
      </w:r>
      <w:r w:rsidRPr="00E4254B">
        <w:rPr>
          <w:rFonts w:eastAsia="Times New Roman"/>
          <w:bCs/>
          <w:lang w:val="en-GB"/>
        </w:rPr>
        <w:t xml:space="preserve"> good design entries</w:t>
      </w:r>
      <w:r w:rsidR="009E37C7">
        <w:rPr>
          <w:rFonts w:eastAsia="Times New Roman"/>
          <w:bCs/>
          <w:lang w:val="en-GB"/>
        </w:rPr>
        <w:t xml:space="preserve"> </w:t>
      </w:r>
      <w:r>
        <w:rPr>
          <w:rFonts w:eastAsia="Times New Roman"/>
          <w:bCs/>
          <w:lang w:val="en-GB"/>
        </w:rPr>
        <w:t>made it very difficult</w:t>
      </w:r>
      <w:r w:rsidRPr="00E4254B">
        <w:rPr>
          <w:rFonts w:eastAsia="Times New Roman"/>
          <w:bCs/>
          <w:lang w:val="en-GB"/>
        </w:rPr>
        <w:t xml:space="preserve"> to pick </w:t>
      </w:r>
      <w:r>
        <w:rPr>
          <w:rFonts w:eastAsia="Times New Roman"/>
          <w:bCs/>
          <w:lang w:val="en-GB"/>
        </w:rPr>
        <w:t>three</w:t>
      </w:r>
      <w:r w:rsidRPr="00E4254B">
        <w:rPr>
          <w:rFonts w:eastAsia="Times New Roman"/>
          <w:bCs/>
          <w:lang w:val="en-GB"/>
        </w:rPr>
        <w:t xml:space="preserve"> winners.</w:t>
      </w:r>
      <w:r>
        <w:rPr>
          <w:rFonts w:eastAsia="Times New Roman"/>
          <w:bCs/>
          <w:lang w:val="en-GB"/>
        </w:rPr>
        <w:t xml:space="preserve"> </w:t>
      </w:r>
      <w:r w:rsidRPr="00E4254B">
        <w:rPr>
          <w:rFonts w:eastAsia="Times New Roman"/>
          <w:bCs/>
          <w:lang w:val="en-GB"/>
        </w:rPr>
        <w:t>The win</w:t>
      </w:r>
      <w:r>
        <w:rPr>
          <w:rFonts w:eastAsia="Times New Roman"/>
          <w:bCs/>
          <w:lang w:val="en-GB"/>
        </w:rPr>
        <w:t>ning designs reflect a perfect </w:t>
      </w:r>
      <w:r w:rsidRPr="00E4254B">
        <w:rPr>
          <w:rFonts w:eastAsia="Times New Roman"/>
          <w:bCs/>
          <w:lang w:val="en-GB"/>
        </w:rPr>
        <w:t>combination between design and colo</w:t>
      </w:r>
      <w:r>
        <w:rPr>
          <w:rFonts w:eastAsia="Times New Roman"/>
          <w:bCs/>
          <w:lang w:val="en-GB"/>
        </w:rPr>
        <w:t>u</w:t>
      </w:r>
      <w:r w:rsidRPr="00E4254B">
        <w:rPr>
          <w:rFonts w:eastAsia="Times New Roman"/>
          <w:bCs/>
          <w:lang w:val="en-GB"/>
        </w:rPr>
        <w:t xml:space="preserve">r selection within </w:t>
      </w:r>
      <w:r>
        <w:rPr>
          <w:rFonts w:eastAsia="Times New Roman"/>
          <w:bCs/>
          <w:lang w:val="en-GB"/>
        </w:rPr>
        <w:t>three</w:t>
      </w:r>
      <w:r w:rsidRPr="00E4254B">
        <w:rPr>
          <w:rFonts w:eastAsia="Times New Roman"/>
          <w:bCs/>
          <w:lang w:val="en-GB"/>
        </w:rPr>
        <w:t xml:space="preserve"> totally different atmospheres</w:t>
      </w:r>
      <w:r>
        <w:rPr>
          <w:rFonts w:eastAsia="Times New Roman"/>
          <w:bCs/>
          <w:lang w:val="en-GB"/>
        </w:rPr>
        <w:t xml:space="preserve"> and </w:t>
      </w:r>
      <w:r w:rsidRPr="00E4254B">
        <w:rPr>
          <w:rFonts w:eastAsia="Times New Roman"/>
          <w:bCs/>
          <w:lang w:val="en-GB"/>
        </w:rPr>
        <w:t>all</w:t>
      </w:r>
      <w:r>
        <w:rPr>
          <w:rFonts w:eastAsia="Times New Roman"/>
          <w:bCs/>
          <w:lang w:val="en-GB"/>
        </w:rPr>
        <w:t xml:space="preserve"> </w:t>
      </w:r>
      <w:r w:rsidRPr="00E4254B">
        <w:rPr>
          <w:rFonts w:eastAsia="Times New Roman"/>
          <w:bCs/>
          <w:lang w:val="en-GB"/>
        </w:rPr>
        <w:t>of them very suitable for printed interior design.</w:t>
      </w:r>
      <w:r w:rsidR="009E37C7">
        <w:rPr>
          <w:rFonts w:eastAsia="Times New Roman"/>
          <w:bCs/>
          <w:lang w:val="en-GB"/>
        </w:rPr>
        <w:t xml:space="preserve"> I’m looking forward to seeing how they are realised in Printeriors.</w:t>
      </w:r>
      <w:r w:rsidRPr="00E4254B">
        <w:rPr>
          <w:rFonts w:eastAsia="Times New Roman"/>
          <w:bCs/>
          <w:lang w:val="en-GB"/>
        </w:rPr>
        <w:t>"</w:t>
      </w:r>
    </w:p>
    <w:p w14:paraId="266B05C6" w14:textId="5CFCD844" w:rsidR="00E4254B" w:rsidRDefault="00E4254B" w:rsidP="00E4254B">
      <w:pPr>
        <w:pStyle w:val="ListBullet"/>
        <w:numPr>
          <w:ilvl w:val="0"/>
          <w:numId w:val="0"/>
        </w:numPr>
        <w:tabs>
          <w:tab w:val="left" w:pos="2112"/>
        </w:tabs>
        <w:spacing w:line="360" w:lineRule="auto"/>
        <w:rPr>
          <w:rFonts w:eastAsia="Times New Roman"/>
          <w:bCs/>
          <w:lang w:val="en-GB"/>
        </w:rPr>
      </w:pPr>
    </w:p>
    <w:p w14:paraId="734E2A7C" w14:textId="5B8FF031" w:rsidR="00D54A53" w:rsidRDefault="00BF7AA6" w:rsidP="00BF7AA6">
      <w:pPr>
        <w:pStyle w:val="ListBullet"/>
        <w:numPr>
          <w:ilvl w:val="0"/>
          <w:numId w:val="0"/>
        </w:numPr>
        <w:tabs>
          <w:tab w:val="left" w:pos="2112"/>
        </w:tabs>
        <w:spacing w:line="360" w:lineRule="auto"/>
        <w:rPr>
          <w:rFonts w:eastAsia="Times New Roman"/>
          <w:bCs/>
          <w:lang w:val="en-GB"/>
        </w:rPr>
      </w:pPr>
      <w:r>
        <w:rPr>
          <w:rFonts w:eastAsia="Times New Roman"/>
          <w:bCs/>
          <w:lang w:val="en-GB"/>
        </w:rPr>
        <w:t xml:space="preserve">The three winners have won a trip to FESPA 2018 </w:t>
      </w:r>
      <w:r w:rsidR="00A240B6">
        <w:rPr>
          <w:rFonts w:eastAsia="Times New Roman"/>
          <w:bCs/>
          <w:lang w:val="en-GB"/>
        </w:rPr>
        <w:t xml:space="preserve">in Berlin </w:t>
      </w:r>
      <w:r>
        <w:rPr>
          <w:rFonts w:eastAsia="Times New Roman"/>
          <w:bCs/>
          <w:lang w:val="en-GB"/>
        </w:rPr>
        <w:t xml:space="preserve">to see their designs come to life in Printeriors 2018. </w:t>
      </w:r>
      <w:r w:rsidR="00E4254B">
        <w:rPr>
          <w:rFonts w:eastAsia="Times New Roman"/>
          <w:bCs/>
          <w:lang w:val="en-GB"/>
        </w:rPr>
        <w:t xml:space="preserve">For more information on Printeriors and FESPA Global Print Expo visit: </w:t>
      </w:r>
      <w:hyperlink r:id="rId13" w:history="1">
        <w:r w:rsidR="00E4254B" w:rsidRPr="002C11F5">
          <w:rPr>
            <w:rStyle w:val="Hyperlink"/>
            <w:rFonts w:eastAsia="Times New Roman"/>
            <w:bCs/>
            <w:lang w:val="en-GB"/>
          </w:rPr>
          <w:t>www.fespaglobalprintexpo.com</w:t>
        </w:r>
      </w:hyperlink>
      <w:r w:rsidR="00E4254B">
        <w:rPr>
          <w:rFonts w:eastAsia="Times New Roman"/>
          <w:bCs/>
          <w:lang w:val="en-GB"/>
        </w:rPr>
        <w:t xml:space="preserve">. For free entry use code </w:t>
      </w:r>
      <w:r w:rsidR="00C056E7">
        <w:rPr>
          <w:rFonts w:eastAsia="Times New Roman"/>
          <w:bCs/>
          <w:lang w:val="en-GB"/>
        </w:rPr>
        <w:t>PRN</w:t>
      </w:r>
      <w:r w:rsidR="000B1A6B">
        <w:rPr>
          <w:rFonts w:eastAsia="Times New Roman"/>
          <w:bCs/>
          <w:lang w:val="en-GB"/>
        </w:rPr>
        <w:t>M</w:t>
      </w:r>
      <w:r w:rsidR="00C056E7">
        <w:rPr>
          <w:rFonts w:eastAsia="Times New Roman"/>
          <w:bCs/>
          <w:lang w:val="en-GB"/>
        </w:rPr>
        <w:t>801</w:t>
      </w:r>
      <w:r w:rsidR="00E4254B">
        <w:rPr>
          <w:rFonts w:eastAsia="Times New Roman"/>
          <w:bCs/>
          <w:lang w:val="en-GB"/>
        </w:rPr>
        <w:t xml:space="preserve"> when registering.</w:t>
      </w:r>
    </w:p>
    <w:p w14:paraId="6E4F76DD" w14:textId="77777777" w:rsidR="00A240B6" w:rsidRDefault="00A240B6" w:rsidP="00BF7AA6">
      <w:pPr>
        <w:pStyle w:val="ListBullet"/>
        <w:numPr>
          <w:ilvl w:val="0"/>
          <w:numId w:val="0"/>
        </w:numPr>
        <w:tabs>
          <w:tab w:val="left" w:pos="2112"/>
        </w:tabs>
        <w:spacing w:line="360" w:lineRule="auto"/>
        <w:rPr>
          <w:rFonts w:cstheme="minorHAnsi"/>
        </w:rPr>
      </w:pPr>
    </w:p>
    <w:p w14:paraId="34E4E417" w14:textId="0CBBF89F" w:rsidR="00D13CFD" w:rsidRDefault="008038C3" w:rsidP="008038C3">
      <w:pPr>
        <w:tabs>
          <w:tab w:val="center" w:pos="4680"/>
          <w:tab w:val="right" w:pos="9360"/>
        </w:tabs>
        <w:spacing w:line="360" w:lineRule="auto"/>
        <w:jc w:val="center"/>
        <w:rPr>
          <w:rFonts w:cstheme="minorHAnsi"/>
        </w:rPr>
      </w:pPr>
      <w:r>
        <w:rPr>
          <w:rFonts w:cstheme="minorHAnsi"/>
        </w:rPr>
        <w:t>ENDS</w:t>
      </w:r>
    </w:p>
    <w:p w14:paraId="35814BFF" w14:textId="77777777" w:rsidR="00D13CFD" w:rsidRPr="00C103E7" w:rsidRDefault="00D13CFD" w:rsidP="00D13CFD">
      <w:pPr>
        <w:spacing w:after="0" w:line="240" w:lineRule="auto"/>
        <w:jc w:val="both"/>
        <w:rPr>
          <w:rFonts w:ascii="Calibri" w:hAnsi="Calibri"/>
          <w:b/>
          <w:sz w:val="20"/>
          <w:szCs w:val="20"/>
        </w:rPr>
      </w:pPr>
      <w:r w:rsidRPr="00C103E7">
        <w:rPr>
          <w:rFonts w:ascii="Calibri" w:hAnsi="Calibri"/>
          <w:b/>
          <w:sz w:val="20"/>
          <w:szCs w:val="20"/>
        </w:rPr>
        <w:t xml:space="preserve">About FESPA </w:t>
      </w:r>
    </w:p>
    <w:p w14:paraId="3C4D3793" w14:textId="0AB39233" w:rsidR="00D13CFD" w:rsidRPr="00C103E7" w:rsidRDefault="00D13CFD" w:rsidP="00D13CFD">
      <w:pPr>
        <w:spacing w:after="0" w:line="240" w:lineRule="auto"/>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w:t>
      </w:r>
      <w:r w:rsidR="005E5995">
        <w:rPr>
          <w:rFonts w:ascii="Calibri" w:hAnsi="Calibri" w:cs="Arial"/>
          <w:sz w:val="20"/>
          <w:szCs w:val="20"/>
        </w:rPr>
        <w:t>test developments in their fast-</w:t>
      </w:r>
      <w:r w:rsidRPr="00C103E7">
        <w:rPr>
          <w:rFonts w:ascii="Calibri" w:hAnsi="Calibri" w:cs="Arial"/>
          <w:sz w:val="20"/>
          <w:szCs w:val="20"/>
        </w:rPr>
        <w:t xml:space="preserve">growing industries.  </w:t>
      </w:r>
    </w:p>
    <w:p w14:paraId="7959D63E" w14:textId="77777777" w:rsidR="00D13CFD" w:rsidRPr="00C103E7" w:rsidRDefault="00D13CFD" w:rsidP="00D13CFD">
      <w:pPr>
        <w:spacing w:after="0" w:line="240" w:lineRule="auto"/>
        <w:rPr>
          <w:rFonts w:ascii="Calibri" w:hAnsi="Calibri" w:cs="Arial"/>
          <w:sz w:val="20"/>
          <w:szCs w:val="20"/>
        </w:rPr>
      </w:pPr>
    </w:p>
    <w:p w14:paraId="067D128C" w14:textId="77777777" w:rsidR="00D13CFD" w:rsidRDefault="00D13CFD" w:rsidP="00D13CFD">
      <w:pPr>
        <w:spacing w:after="0" w:line="240" w:lineRule="auto"/>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Pr>
          <w:rFonts w:ascii="Calibri" w:hAnsi="Calibri"/>
          <w:sz w:val="20"/>
          <w:szCs w:val="20"/>
        </w:rPr>
        <w:t>The</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4"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073D2874" w14:textId="77777777" w:rsidR="00D13CFD" w:rsidRDefault="00D13CFD" w:rsidP="00D13CFD">
      <w:pPr>
        <w:spacing w:after="0" w:line="240" w:lineRule="auto"/>
        <w:rPr>
          <w:rFonts w:ascii="Calibri" w:hAnsi="Calibri"/>
          <w:sz w:val="20"/>
          <w:szCs w:val="20"/>
        </w:rPr>
      </w:pPr>
    </w:p>
    <w:p w14:paraId="5045A855" w14:textId="77777777" w:rsidR="00D13CFD" w:rsidRPr="009320F6" w:rsidRDefault="00D13CFD" w:rsidP="00D13CFD">
      <w:pPr>
        <w:spacing w:after="0" w:line="240" w:lineRule="auto"/>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1B579594" w14:textId="002377C7" w:rsidR="00D13CFD" w:rsidRPr="00C103E7" w:rsidRDefault="00D13CFD" w:rsidP="00D13CFD">
      <w:pPr>
        <w:spacing w:after="0" w:line="240" w:lineRule="auto"/>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w:t>
      </w:r>
    </w:p>
    <w:p w14:paraId="0A121A4C" w14:textId="77777777" w:rsidR="00D13CFD" w:rsidRPr="00C103E7" w:rsidRDefault="00D13CFD" w:rsidP="00D13CFD">
      <w:pPr>
        <w:spacing w:after="0" w:line="240" w:lineRule="auto"/>
        <w:rPr>
          <w:rFonts w:ascii="Calibri" w:hAnsi="Calibri"/>
          <w:sz w:val="20"/>
          <w:szCs w:val="20"/>
        </w:rPr>
      </w:pPr>
    </w:p>
    <w:p w14:paraId="73878CAE" w14:textId="77777777" w:rsidR="00D13CFD" w:rsidRPr="00C103E7" w:rsidRDefault="00D13CFD" w:rsidP="00D13CFD">
      <w:pPr>
        <w:spacing w:after="0" w:line="240" w:lineRule="auto"/>
        <w:jc w:val="both"/>
        <w:rPr>
          <w:rFonts w:ascii="Calibri" w:hAnsi="Calibri" w:cs="Arial"/>
          <w:bCs/>
          <w:sz w:val="20"/>
          <w:szCs w:val="20"/>
        </w:rPr>
      </w:pPr>
      <w:r w:rsidRPr="00C103E7">
        <w:rPr>
          <w:rFonts w:ascii="Calibri" w:hAnsi="Calibri" w:cs="Arial"/>
          <w:b/>
          <w:bCs/>
          <w:sz w:val="20"/>
          <w:szCs w:val="20"/>
        </w:rPr>
        <w:t>Forthcoming FESPA events include:</w:t>
      </w:r>
    </w:p>
    <w:p w14:paraId="7E12480C" w14:textId="77777777" w:rsidR="00D13CFD" w:rsidRPr="00630B72" w:rsidRDefault="00D13CFD" w:rsidP="00D13CFD">
      <w:pPr>
        <w:numPr>
          <w:ilvl w:val="0"/>
          <w:numId w:val="4"/>
        </w:numPr>
        <w:spacing w:after="0" w:line="240" w:lineRule="auto"/>
        <w:jc w:val="both"/>
        <w:rPr>
          <w:rFonts w:ascii="Calibri" w:hAnsi="Calibri"/>
          <w:sz w:val="20"/>
          <w:szCs w:val="20"/>
        </w:rPr>
      </w:pPr>
      <w:r w:rsidRPr="00630B72">
        <w:rPr>
          <w:rFonts w:ascii="Calibri" w:hAnsi="Calibri"/>
          <w:sz w:val="20"/>
          <w:szCs w:val="20"/>
        </w:rPr>
        <w:t>FESPA Global Print Expo, 15-18 May 2018, Messe Berlin, Berlin, Germany</w:t>
      </w:r>
    </w:p>
    <w:p w14:paraId="1E62E282" w14:textId="77777777" w:rsidR="00D13CFD" w:rsidRDefault="00D13CFD" w:rsidP="00D13CFD">
      <w:pPr>
        <w:numPr>
          <w:ilvl w:val="0"/>
          <w:numId w:val="4"/>
        </w:numPr>
        <w:spacing w:after="0" w:line="240" w:lineRule="auto"/>
        <w:jc w:val="both"/>
        <w:rPr>
          <w:rFonts w:ascii="Calibri" w:hAnsi="Calibri" w:cs="Calibri"/>
          <w:sz w:val="20"/>
          <w:szCs w:val="20"/>
        </w:rPr>
      </w:pPr>
      <w:r w:rsidRPr="0081360E">
        <w:rPr>
          <w:rFonts w:ascii="Calibri" w:hAnsi="Calibri" w:cs="Calibri"/>
          <w:sz w:val="20"/>
          <w:szCs w:val="20"/>
        </w:rPr>
        <w:t>European Sign Expo, 15-18 May 2018, Messe Berlin, Berlin, Germany</w:t>
      </w:r>
    </w:p>
    <w:p w14:paraId="5298494D"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Awards, 16 May 2018, Berlin, Germany</w:t>
      </w:r>
    </w:p>
    <w:p w14:paraId="3740F207"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5191D554"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Mexico, 20-22 September 2018, </w:t>
      </w:r>
      <w:r w:rsidRPr="006D6EDC">
        <w:rPr>
          <w:rFonts w:ascii="Calibri" w:hAnsi="Calibri" w:cs="Calibri"/>
          <w:sz w:val="20"/>
          <w:szCs w:val="20"/>
        </w:rPr>
        <w:t>Centro Citibanamex, Mexico City</w:t>
      </w:r>
      <w:r>
        <w:rPr>
          <w:rFonts w:ascii="Calibri" w:hAnsi="Calibri" w:cs="Calibri"/>
          <w:sz w:val="20"/>
          <w:szCs w:val="20"/>
        </w:rPr>
        <w:t>, Mexico</w:t>
      </w:r>
    </w:p>
    <w:p w14:paraId="62B1C8BC" w14:textId="77777777" w:rsidR="00D13CFD" w:rsidRPr="0081360E"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Eurasia, 6-9 December 2018, CNR Expo, Istanbul, Turkey</w:t>
      </w:r>
    </w:p>
    <w:p w14:paraId="596ED09A" w14:textId="77777777" w:rsidR="00D13CFD" w:rsidRPr="0081360E" w:rsidRDefault="00D13CFD" w:rsidP="00D13CFD">
      <w:pPr>
        <w:numPr>
          <w:ilvl w:val="0"/>
          <w:numId w:val="4"/>
        </w:numPr>
        <w:spacing w:after="0" w:line="240" w:lineRule="auto"/>
        <w:jc w:val="both"/>
        <w:rPr>
          <w:rFonts w:ascii="Calibri" w:hAnsi="Calibri" w:cs="Calibri"/>
          <w:b/>
          <w:bCs/>
          <w:sz w:val="20"/>
          <w:szCs w:val="20"/>
        </w:rPr>
      </w:pPr>
      <w:r w:rsidRPr="0081360E">
        <w:rPr>
          <w:rFonts w:ascii="Calibri" w:hAnsi="Calibri" w:cs="Calibri"/>
          <w:sz w:val="20"/>
          <w:szCs w:val="20"/>
        </w:rPr>
        <w:t xml:space="preserve">FESPA Brasil, 20 – 23 March 2019, </w:t>
      </w:r>
      <w:r w:rsidRPr="0081360E">
        <w:rPr>
          <w:rFonts w:ascii="Calibri" w:hAnsi="Calibri" w:cs="Calibri"/>
          <w:bCs/>
          <w:sz w:val="20"/>
          <w:szCs w:val="20"/>
        </w:rPr>
        <w:t>Expo Center Norte, São Paulo, Brazil</w:t>
      </w:r>
    </w:p>
    <w:p w14:paraId="0B458AE6" w14:textId="77777777" w:rsidR="00D13CFD" w:rsidRPr="00C103E7" w:rsidRDefault="00D13CFD" w:rsidP="00D13CFD">
      <w:pPr>
        <w:spacing w:after="0" w:line="240" w:lineRule="auto"/>
        <w:jc w:val="both"/>
        <w:rPr>
          <w:rFonts w:ascii="Calibri" w:hAnsi="Calibri"/>
          <w:b/>
          <w:sz w:val="20"/>
          <w:szCs w:val="20"/>
        </w:rPr>
      </w:pPr>
    </w:p>
    <w:p w14:paraId="05EE6310"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255B178F" w14:textId="77777777" w:rsidR="00D13CFD" w:rsidRPr="00C103E7" w:rsidRDefault="00D13CFD" w:rsidP="00D13CFD">
      <w:pPr>
        <w:spacing w:after="0" w:line="240" w:lineRule="auto"/>
        <w:jc w:val="both"/>
        <w:rPr>
          <w:rFonts w:ascii="Calibri" w:hAnsi="Calibri"/>
          <w:b/>
          <w:bCs/>
          <w:sz w:val="20"/>
          <w:szCs w:val="20"/>
        </w:rPr>
      </w:pPr>
    </w:p>
    <w:p w14:paraId="32A38C03"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473F185F" w14:textId="77777777" w:rsidR="00D13CFD" w:rsidRPr="00C103E7" w:rsidRDefault="00D13CFD" w:rsidP="00D13CFD">
      <w:pPr>
        <w:spacing w:after="0" w:line="240" w:lineRule="auto"/>
        <w:jc w:val="both"/>
        <w:rPr>
          <w:rFonts w:ascii="Calibri" w:hAnsi="Calibri"/>
          <w:sz w:val="20"/>
          <w:szCs w:val="20"/>
        </w:rPr>
      </w:pPr>
    </w:p>
    <w:p w14:paraId="5A96C0B6" w14:textId="47CEB0E3" w:rsidR="00D13CFD" w:rsidRPr="00C103E7" w:rsidRDefault="00D13CFD" w:rsidP="00D13CFD">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00A735AF">
        <w:rPr>
          <w:rFonts w:ascii="Calibri" w:hAnsi="Calibri"/>
          <w:sz w:val="20"/>
          <w:szCs w:val="20"/>
          <w:lang w:val="de-DE"/>
        </w:rPr>
        <w:t>Lynda Sutton</w:t>
      </w:r>
      <w:r w:rsidR="009E37C7">
        <w:rPr>
          <w:rFonts w:ascii="Calibri" w:hAnsi="Calibri"/>
          <w:sz w:val="20"/>
          <w:szCs w:val="20"/>
          <w:lang w:val="de-DE"/>
        </w:rPr>
        <w:t>, Judith Mellor</w:t>
      </w:r>
    </w:p>
    <w:p w14:paraId="646BFBE7"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lastRenderedPageBreak/>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1DABBB71" w14:textId="41F15C8C"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r>
      <w:r w:rsidR="009E37C7">
        <w:rPr>
          <w:rFonts w:ascii="Calibri" w:hAnsi="Calibri"/>
          <w:sz w:val="20"/>
          <w:szCs w:val="20"/>
        </w:rPr>
        <w:t>Tel: +44 (0) 1737 240788</w:t>
      </w:r>
    </w:p>
    <w:p w14:paraId="60428E74" w14:textId="035FD630" w:rsidR="00D13CFD" w:rsidRDefault="00D13CFD" w:rsidP="00D13CFD">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5"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6" w:history="1">
        <w:r w:rsidR="00A735AF" w:rsidRPr="001D30EA">
          <w:rPr>
            <w:rStyle w:val="Hyperlink"/>
            <w:rFonts w:ascii="Calibri" w:hAnsi="Calibri"/>
            <w:sz w:val="20"/>
            <w:szCs w:val="20"/>
            <w:lang w:val="de-DE"/>
          </w:rPr>
          <w:t>lynda.sutton@fespa.com</w:t>
        </w:r>
      </w:hyperlink>
      <w:r w:rsidR="00A735AF">
        <w:rPr>
          <w:rFonts w:ascii="Calibri" w:hAnsi="Calibri"/>
          <w:sz w:val="20"/>
          <w:szCs w:val="20"/>
          <w:lang w:val="de-DE"/>
        </w:rPr>
        <w:t xml:space="preserve"> </w:t>
      </w:r>
      <w:r w:rsidR="009E37C7">
        <w:rPr>
          <w:rFonts w:ascii="Calibri" w:hAnsi="Calibri"/>
          <w:sz w:val="20"/>
          <w:szCs w:val="20"/>
          <w:lang w:val="de-DE"/>
        </w:rPr>
        <w:t xml:space="preserve">/ </w:t>
      </w:r>
      <w:hyperlink r:id="rId17" w:history="1">
        <w:r w:rsidR="00A735AF" w:rsidRPr="001D30EA">
          <w:rPr>
            <w:rStyle w:val="Hyperlink"/>
            <w:rFonts w:ascii="Calibri" w:hAnsi="Calibri"/>
            <w:sz w:val="20"/>
            <w:szCs w:val="20"/>
            <w:lang w:val="de-DE"/>
          </w:rPr>
          <w:t>judith.mellor@fespa.com</w:t>
        </w:r>
      </w:hyperlink>
      <w:r w:rsidR="009E37C7">
        <w:rPr>
          <w:rFonts w:ascii="Calibri" w:hAnsi="Calibri"/>
          <w:sz w:val="20"/>
          <w:szCs w:val="20"/>
          <w:lang w:val="de-DE"/>
        </w:rPr>
        <w:tab/>
      </w:r>
    </w:p>
    <w:p w14:paraId="745FDF04"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Website: </w:t>
      </w:r>
      <w:hyperlink r:id="rId18"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9"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1CFB855B" w14:textId="77777777" w:rsidR="00D13CFD" w:rsidRPr="00C103E7" w:rsidRDefault="00D13CFD" w:rsidP="00D13CFD">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7837B2EC" w14:textId="77777777" w:rsidR="00F40487" w:rsidRDefault="00F40487" w:rsidP="00103494">
      <w:pPr>
        <w:spacing w:after="0" w:line="360" w:lineRule="auto"/>
        <w:jc w:val="center"/>
        <w:rPr>
          <w:rFonts w:ascii="Calibri" w:hAnsi="Calibri" w:cs="Calibri"/>
          <w:shd w:val="clear" w:color="auto" w:fill="FFFFFF"/>
        </w:rPr>
      </w:pPr>
    </w:p>
    <w:sectPr w:rsidR="00F40487" w:rsidSect="00831052">
      <w:headerReference w:type="default" r:id="rId20"/>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1E316" w14:textId="77777777" w:rsidR="0072322B" w:rsidRDefault="0072322B" w:rsidP="00831052">
      <w:pPr>
        <w:spacing w:after="0" w:line="240" w:lineRule="auto"/>
      </w:pPr>
      <w:r>
        <w:separator/>
      </w:r>
    </w:p>
  </w:endnote>
  <w:endnote w:type="continuationSeparator" w:id="0">
    <w:p w14:paraId="423510E2" w14:textId="77777777" w:rsidR="0072322B" w:rsidRDefault="0072322B"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66AA0" w14:textId="77777777" w:rsidR="0072322B" w:rsidRDefault="0072322B" w:rsidP="00831052">
      <w:pPr>
        <w:spacing w:after="0" w:line="240" w:lineRule="auto"/>
      </w:pPr>
      <w:r>
        <w:separator/>
      </w:r>
    </w:p>
  </w:footnote>
  <w:footnote w:type="continuationSeparator" w:id="0">
    <w:p w14:paraId="622CE0EF" w14:textId="77777777" w:rsidR="0072322B" w:rsidRDefault="0072322B"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4CDA" w14:textId="77777777" w:rsidR="00130062" w:rsidRPr="00204DC6" w:rsidRDefault="00674D87">
    <w:pPr>
      <w:pStyle w:val="Header"/>
      <w:rPr>
        <w:b/>
      </w:rPr>
    </w:pPr>
    <w:r w:rsidRPr="00674D8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04DC6">
      <w:rPr>
        <w:b/>
      </w:rPr>
      <w:t xml:space="preserve"> </w:t>
    </w:r>
    <w:r w:rsidR="00204DC6" w:rsidRPr="00204DC6">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E01F8"/>
    <w:multiLevelType w:val="hybridMultilevel"/>
    <w:tmpl w:val="73F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AE587B"/>
    <w:multiLevelType w:val="multilevel"/>
    <w:tmpl w:val="67629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BFC4F58"/>
    <w:multiLevelType w:val="multilevel"/>
    <w:tmpl w:val="47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340EA"/>
    <w:rsid w:val="000439BA"/>
    <w:rsid w:val="000753DB"/>
    <w:rsid w:val="00097A90"/>
    <w:rsid w:val="000A1956"/>
    <w:rsid w:val="000B1A6B"/>
    <w:rsid w:val="000B2267"/>
    <w:rsid w:val="000C042D"/>
    <w:rsid w:val="000C2944"/>
    <w:rsid w:val="000C3397"/>
    <w:rsid w:val="000C5BB2"/>
    <w:rsid w:val="000D1C5B"/>
    <w:rsid w:val="000D758B"/>
    <w:rsid w:val="000E4220"/>
    <w:rsid w:val="000F55C6"/>
    <w:rsid w:val="00103494"/>
    <w:rsid w:val="00123A99"/>
    <w:rsid w:val="00130062"/>
    <w:rsid w:val="0017236F"/>
    <w:rsid w:val="00177C00"/>
    <w:rsid w:val="001855E4"/>
    <w:rsid w:val="00186CFA"/>
    <w:rsid w:val="00193B3C"/>
    <w:rsid w:val="001A45D6"/>
    <w:rsid w:val="001B6442"/>
    <w:rsid w:val="001C48BB"/>
    <w:rsid w:val="001E0B64"/>
    <w:rsid w:val="001E2F2E"/>
    <w:rsid w:val="001F0A88"/>
    <w:rsid w:val="0020191C"/>
    <w:rsid w:val="00204CAA"/>
    <w:rsid w:val="00204DC6"/>
    <w:rsid w:val="00226E17"/>
    <w:rsid w:val="00231746"/>
    <w:rsid w:val="00232AB0"/>
    <w:rsid w:val="002720EB"/>
    <w:rsid w:val="002747D5"/>
    <w:rsid w:val="00291CF4"/>
    <w:rsid w:val="002B76EA"/>
    <w:rsid w:val="002F7751"/>
    <w:rsid w:val="00322987"/>
    <w:rsid w:val="00323901"/>
    <w:rsid w:val="00333DF4"/>
    <w:rsid w:val="00337F2D"/>
    <w:rsid w:val="00345792"/>
    <w:rsid w:val="00362C8A"/>
    <w:rsid w:val="0037134D"/>
    <w:rsid w:val="00391662"/>
    <w:rsid w:val="00392C9E"/>
    <w:rsid w:val="003A7AF9"/>
    <w:rsid w:val="003C2E1A"/>
    <w:rsid w:val="003D3277"/>
    <w:rsid w:val="00401725"/>
    <w:rsid w:val="00435160"/>
    <w:rsid w:val="00454BC0"/>
    <w:rsid w:val="00455575"/>
    <w:rsid w:val="00485CEC"/>
    <w:rsid w:val="004901F7"/>
    <w:rsid w:val="00496198"/>
    <w:rsid w:val="004B49C7"/>
    <w:rsid w:val="004D347E"/>
    <w:rsid w:val="004D70E0"/>
    <w:rsid w:val="004F11A5"/>
    <w:rsid w:val="00504F7C"/>
    <w:rsid w:val="00512E1B"/>
    <w:rsid w:val="00517ED6"/>
    <w:rsid w:val="00522543"/>
    <w:rsid w:val="005505B7"/>
    <w:rsid w:val="005541CD"/>
    <w:rsid w:val="00585D1C"/>
    <w:rsid w:val="005C3455"/>
    <w:rsid w:val="005C6BD0"/>
    <w:rsid w:val="005E5995"/>
    <w:rsid w:val="005F11F0"/>
    <w:rsid w:val="005F152A"/>
    <w:rsid w:val="005F4120"/>
    <w:rsid w:val="005F44E0"/>
    <w:rsid w:val="006005CC"/>
    <w:rsid w:val="00600EDE"/>
    <w:rsid w:val="006114DF"/>
    <w:rsid w:val="006143E6"/>
    <w:rsid w:val="006232DA"/>
    <w:rsid w:val="00634E26"/>
    <w:rsid w:val="006467D0"/>
    <w:rsid w:val="006502E1"/>
    <w:rsid w:val="00656154"/>
    <w:rsid w:val="00661F89"/>
    <w:rsid w:val="0066247E"/>
    <w:rsid w:val="00674D87"/>
    <w:rsid w:val="006868E6"/>
    <w:rsid w:val="0069372B"/>
    <w:rsid w:val="006B3CC1"/>
    <w:rsid w:val="006B5306"/>
    <w:rsid w:val="006B7C5D"/>
    <w:rsid w:val="006C4FB4"/>
    <w:rsid w:val="006D7F54"/>
    <w:rsid w:val="006E2FE9"/>
    <w:rsid w:val="006F4DB3"/>
    <w:rsid w:val="006F696A"/>
    <w:rsid w:val="00704263"/>
    <w:rsid w:val="0072322B"/>
    <w:rsid w:val="007341EC"/>
    <w:rsid w:val="0073644E"/>
    <w:rsid w:val="00746595"/>
    <w:rsid w:val="007953C6"/>
    <w:rsid w:val="007B3950"/>
    <w:rsid w:val="007C3B9A"/>
    <w:rsid w:val="007D2080"/>
    <w:rsid w:val="007D6A95"/>
    <w:rsid w:val="007E7F99"/>
    <w:rsid w:val="007F7B4B"/>
    <w:rsid w:val="008038C3"/>
    <w:rsid w:val="00810F5A"/>
    <w:rsid w:val="00831052"/>
    <w:rsid w:val="00847401"/>
    <w:rsid w:val="0086271D"/>
    <w:rsid w:val="008643F5"/>
    <w:rsid w:val="00872A92"/>
    <w:rsid w:val="00876CA2"/>
    <w:rsid w:val="008B106C"/>
    <w:rsid w:val="008B6743"/>
    <w:rsid w:val="008C7D55"/>
    <w:rsid w:val="008D2039"/>
    <w:rsid w:val="009473D9"/>
    <w:rsid w:val="00965229"/>
    <w:rsid w:val="009760F5"/>
    <w:rsid w:val="00982C21"/>
    <w:rsid w:val="00995F2E"/>
    <w:rsid w:val="009A6852"/>
    <w:rsid w:val="009A756F"/>
    <w:rsid w:val="009B0B6A"/>
    <w:rsid w:val="009B6627"/>
    <w:rsid w:val="009E37C7"/>
    <w:rsid w:val="009E6825"/>
    <w:rsid w:val="009F6D8F"/>
    <w:rsid w:val="009F7D28"/>
    <w:rsid w:val="00A00886"/>
    <w:rsid w:val="00A06A7D"/>
    <w:rsid w:val="00A11A80"/>
    <w:rsid w:val="00A12036"/>
    <w:rsid w:val="00A240B6"/>
    <w:rsid w:val="00A31DAE"/>
    <w:rsid w:val="00A33F8C"/>
    <w:rsid w:val="00A37ACA"/>
    <w:rsid w:val="00A416D6"/>
    <w:rsid w:val="00A46652"/>
    <w:rsid w:val="00A55B7E"/>
    <w:rsid w:val="00A57C8F"/>
    <w:rsid w:val="00A6233E"/>
    <w:rsid w:val="00A667DE"/>
    <w:rsid w:val="00A70C32"/>
    <w:rsid w:val="00A71309"/>
    <w:rsid w:val="00A72FCB"/>
    <w:rsid w:val="00A735AF"/>
    <w:rsid w:val="00A7537E"/>
    <w:rsid w:val="00A84E83"/>
    <w:rsid w:val="00A95C51"/>
    <w:rsid w:val="00AA6B6E"/>
    <w:rsid w:val="00AB072E"/>
    <w:rsid w:val="00AE31BA"/>
    <w:rsid w:val="00B0666D"/>
    <w:rsid w:val="00B06BBE"/>
    <w:rsid w:val="00B31A44"/>
    <w:rsid w:val="00B35116"/>
    <w:rsid w:val="00B42C58"/>
    <w:rsid w:val="00B43FD5"/>
    <w:rsid w:val="00B70EF8"/>
    <w:rsid w:val="00B73299"/>
    <w:rsid w:val="00B73678"/>
    <w:rsid w:val="00B8610E"/>
    <w:rsid w:val="00BB57AC"/>
    <w:rsid w:val="00BC0CC5"/>
    <w:rsid w:val="00BD51B0"/>
    <w:rsid w:val="00BD63D3"/>
    <w:rsid w:val="00BD7233"/>
    <w:rsid w:val="00BE185E"/>
    <w:rsid w:val="00BE1A74"/>
    <w:rsid w:val="00BF1B41"/>
    <w:rsid w:val="00BF6A5D"/>
    <w:rsid w:val="00BF7100"/>
    <w:rsid w:val="00BF75BE"/>
    <w:rsid w:val="00BF7AA6"/>
    <w:rsid w:val="00C056E7"/>
    <w:rsid w:val="00C47A67"/>
    <w:rsid w:val="00C558F8"/>
    <w:rsid w:val="00C57F71"/>
    <w:rsid w:val="00C9301B"/>
    <w:rsid w:val="00CB5E5D"/>
    <w:rsid w:val="00CC16C2"/>
    <w:rsid w:val="00CC220C"/>
    <w:rsid w:val="00CD125B"/>
    <w:rsid w:val="00D03ED2"/>
    <w:rsid w:val="00D13CFD"/>
    <w:rsid w:val="00D2275F"/>
    <w:rsid w:val="00D43563"/>
    <w:rsid w:val="00D4417B"/>
    <w:rsid w:val="00D47AF6"/>
    <w:rsid w:val="00D51ED3"/>
    <w:rsid w:val="00D53D69"/>
    <w:rsid w:val="00D54A53"/>
    <w:rsid w:val="00D64BEC"/>
    <w:rsid w:val="00D75E9E"/>
    <w:rsid w:val="00D80B80"/>
    <w:rsid w:val="00D8726B"/>
    <w:rsid w:val="00DA50E2"/>
    <w:rsid w:val="00DB0F3B"/>
    <w:rsid w:val="00DF31DC"/>
    <w:rsid w:val="00DF643A"/>
    <w:rsid w:val="00E045FF"/>
    <w:rsid w:val="00E05418"/>
    <w:rsid w:val="00E11753"/>
    <w:rsid w:val="00E22B3A"/>
    <w:rsid w:val="00E4254B"/>
    <w:rsid w:val="00E667D0"/>
    <w:rsid w:val="00E70C42"/>
    <w:rsid w:val="00E84D57"/>
    <w:rsid w:val="00E858F6"/>
    <w:rsid w:val="00E94C4B"/>
    <w:rsid w:val="00EA1060"/>
    <w:rsid w:val="00EA4218"/>
    <w:rsid w:val="00EB1208"/>
    <w:rsid w:val="00EB443E"/>
    <w:rsid w:val="00EB70A4"/>
    <w:rsid w:val="00EC2EE2"/>
    <w:rsid w:val="00EE3A91"/>
    <w:rsid w:val="00F036B0"/>
    <w:rsid w:val="00F058D8"/>
    <w:rsid w:val="00F15AE3"/>
    <w:rsid w:val="00F203F9"/>
    <w:rsid w:val="00F20541"/>
    <w:rsid w:val="00F40487"/>
    <w:rsid w:val="00F46FDC"/>
    <w:rsid w:val="00F64C51"/>
    <w:rsid w:val="00F723E4"/>
    <w:rsid w:val="00F737BE"/>
    <w:rsid w:val="00F92C24"/>
    <w:rsid w:val="00F94ACB"/>
    <w:rsid w:val="00FA0B81"/>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39CDBF"/>
  <w15:docId w15:val="{17397D74-6AEF-4C77-8E6C-54EDE776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rPr>
      <w:lang w:val="en-GB"/>
    </w:r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val="en-GB" w:eastAsia="en-GB"/>
    </w:rPr>
  </w:style>
  <w:style w:type="paragraph" w:styleId="NoSpacing">
    <w:name w:val="No Spacing"/>
    <w:basedOn w:val="Normal"/>
    <w:uiPriority w:val="1"/>
    <w:qFormat/>
    <w:rsid w:val="009A6852"/>
    <w:pPr>
      <w:spacing w:after="0" w:line="240" w:lineRule="auto"/>
    </w:pPr>
    <w:rPr>
      <w:rFonts w:ascii="Calibri" w:hAnsi="Calibri" w:cs="Calibri"/>
      <w:lang w:val="en-GB"/>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Strong">
    <w:name w:val="Strong"/>
    <w:basedOn w:val="DefaultParagraphFont"/>
    <w:uiPriority w:val="22"/>
    <w:qFormat/>
    <w:rsid w:val="00454BC0"/>
    <w:rPr>
      <w:b/>
      <w:bCs/>
      <w:color w:val="333333"/>
    </w:rPr>
  </w:style>
  <w:style w:type="character" w:styleId="FollowedHyperlink">
    <w:name w:val="FollowedHyperlink"/>
    <w:basedOn w:val="DefaultParagraphFont"/>
    <w:uiPriority w:val="99"/>
    <w:semiHidden/>
    <w:unhideWhenUsed/>
    <w:rsid w:val="00A73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817">
      <w:bodyDiv w:val="1"/>
      <w:marLeft w:val="0"/>
      <w:marRight w:val="0"/>
      <w:marTop w:val="0"/>
      <w:marBottom w:val="0"/>
      <w:divBdr>
        <w:top w:val="none" w:sz="0" w:space="0" w:color="auto"/>
        <w:left w:val="none" w:sz="0" w:space="0" w:color="auto"/>
        <w:bottom w:val="none" w:sz="0" w:space="0" w:color="auto"/>
        <w:right w:val="none" w:sz="0" w:space="0" w:color="auto"/>
      </w:divBdr>
    </w:div>
    <w:div w:id="184171483">
      <w:bodyDiv w:val="1"/>
      <w:marLeft w:val="0"/>
      <w:marRight w:val="0"/>
      <w:marTop w:val="0"/>
      <w:marBottom w:val="0"/>
      <w:divBdr>
        <w:top w:val="none" w:sz="0" w:space="0" w:color="auto"/>
        <w:left w:val="none" w:sz="0" w:space="0" w:color="auto"/>
        <w:bottom w:val="none" w:sz="0" w:space="0" w:color="auto"/>
        <w:right w:val="none" w:sz="0" w:space="0" w:color="auto"/>
      </w:divBdr>
    </w:div>
    <w:div w:id="253711342">
      <w:bodyDiv w:val="1"/>
      <w:marLeft w:val="0"/>
      <w:marRight w:val="0"/>
      <w:marTop w:val="0"/>
      <w:marBottom w:val="0"/>
      <w:divBdr>
        <w:top w:val="none" w:sz="0" w:space="0" w:color="auto"/>
        <w:left w:val="none" w:sz="0" w:space="0" w:color="auto"/>
        <w:bottom w:val="none" w:sz="0" w:space="0" w:color="auto"/>
        <w:right w:val="none" w:sz="0" w:space="0" w:color="auto"/>
      </w:divBdr>
      <w:divsChild>
        <w:div w:id="1207647770">
          <w:marLeft w:val="0"/>
          <w:marRight w:val="0"/>
          <w:marTop w:val="0"/>
          <w:marBottom w:val="0"/>
          <w:divBdr>
            <w:top w:val="none" w:sz="0" w:space="0" w:color="auto"/>
            <w:left w:val="none" w:sz="0" w:space="0" w:color="auto"/>
            <w:bottom w:val="none" w:sz="0" w:space="0" w:color="auto"/>
            <w:right w:val="none" w:sz="0" w:space="0" w:color="auto"/>
          </w:divBdr>
          <w:divsChild>
            <w:div w:id="1467889046">
              <w:marLeft w:val="0"/>
              <w:marRight w:val="0"/>
              <w:marTop w:val="0"/>
              <w:marBottom w:val="0"/>
              <w:divBdr>
                <w:top w:val="none" w:sz="0" w:space="0" w:color="auto"/>
                <w:left w:val="none" w:sz="0" w:space="0" w:color="auto"/>
                <w:bottom w:val="none" w:sz="0" w:space="0" w:color="auto"/>
                <w:right w:val="none" w:sz="0" w:space="0" w:color="auto"/>
              </w:divBdr>
              <w:divsChild>
                <w:div w:id="2041466744">
                  <w:marLeft w:val="0"/>
                  <w:marRight w:val="0"/>
                  <w:marTop w:val="0"/>
                  <w:marBottom w:val="0"/>
                  <w:divBdr>
                    <w:top w:val="none" w:sz="0" w:space="0" w:color="auto"/>
                    <w:left w:val="none" w:sz="0" w:space="0" w:color="auto"/>
                    <w:bottom w:val="none" w:sz="0" w:space="0" w:color="auto"/>
                    <w:right w:val="none" w:sz="0" w:space="0" w:color="auto"/>
                  </w:divBdr>
                  <w:divsChild>
                    <w:div w:id="2136823130">
                      <w:marLeft w:val="0"/>
                      <w:marRight w:val="0"/>
                      <w:marTop w:val="0"/>
                      <w:marBottom w:val="0"/>
                      <w:divBdr>
                        <w:top w:val="none" w:sz="0" w:space="0" w:color="auto"/>
                        <w:left w:val="none" w:sz="0" w:space="0" w:color="auto"/>
                        <w:bottom w:val="none" w:sz="0" w:space="0" w:color="auto"/>
                        <w:right w:val="none" w:sz="0" w:space="0" w:color="auto"/>
                      </w:divBdr>
                      <w:divsChild>
                        <w:div w:id="276448010">
                          <w:marLeft w:val="0"/>
                          <w:marRight w:val="0"/>
                          <w:marTop w:val="0"/>
                          <w:marBottom w:val="0"/>
                          <w:divBdr>
                            <w:top w:val="none" w:sz="0" w:space="0" w:color="auto"/>
                            <w:left w:val="none" w:sz="0" w:space="0" w:color="auto"/>
                            <w:bottom w:val="none" w:sz="0" w:space="0" w:color="auto"/>
                            <w:right w:val="none" w:sz="0" w:space="0" w:color="auto"/>
                          </w:divBdr>
                          <w:divsChild>
                            <w:div w:id="1140030406">
                              <w:marLeft w:val="0"/>
                              <w:marRight w:val="0"/>
                              <w:marTop w:val="0"/>
                              <w:marBottom w:val="0"/>
                              <w:divBdr>
                                <w:top w:val="none" w:sz="0" w:space="0" w:color="auto"/>
                                <w:left w:val="none" w:sz="0" w:space="0" w:color="auto"/>
                                <w:bottom w:val="none" w:sz="0" w:space="0" w:color="auto"/>
                                <w:right w:val="none" w:sz="0" w:space="0" w:color="auto"/>
                              </w:divBdr>
                              <w:divsChild>
                                <w:div w:id="1374228720">
                                  <w:marLeft w:val="0"/>
                                  <w:marRight w:val="0"/>
                                  <w:marTop w:val="0"/>
                                  <w:marBottom w:val="0"/>
                                  <w:divBdr>
                                    <w:top w:val="none" w:sz="0" w:space="0" w:color="auto"/>
                                    <w:left w:val="none" w:sz="0" w:space="0" w:color="auto"/>
                                    <w:bottom w:val="none" w:sz="0" w:space="0" w:color="auto"/>
                                    <w:right w:val="none" w:sz="0" w:space="0" w:color="auto"/>
                                  </w:divBdr>
                                  <w:divsChild>
                                    <w:div w:id="268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251695547">
      <w:bodyDiv w:val="1"/>
      <w:marLeft w:val="0"/>
      <w:marRight w:val="0"/>
      <w:marTop w:val="0"/>
      <w:marBottom w:val="0"/>
      <w:divBdr>
        <w:top w:val="none" w:sz="0" w:space="0" w:color="auto"/>
        <w:left w:val="none" w:sz="0" w:space="0" w:color="auto"/>
        <w:bottom w:val="none" w:sz="0" w:space="0" w:color="auto"/>
        <w:right w:val="none" w:sz="0" w:space="0" w:color="auto"/>
      </w:divBdr>
    </w:div>
    <w:div w:id="160191335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 w:id="20610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judith.mellor@fespa.com" TargetMode="External"/><Relationship Id="rId2" Type="http://schemas.openxmlformats.org/officeDocument/2006/relationships/customXml" Target="../customXml/item2.xml"/><Relationship Id="rId16" Type="http://schemas.openxmlformats.org/officeDocument/2006/relationships/hyperlink" Target="mailto:lynda.sutton@fesp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10" Type="http://schemas.openxmlformats.org/officeDocument/2006/relationships/footnotes" Target="foot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344</Value>
    </TaxCatchAll>
    <TaxKeywordTaxHTField xmlns="33a04f6d-823c-476e-bd30-27cf0fc2b76e">
      <Terms xmlns="http://schemas.microsoft.com/office/infopath/2007/PartnerControls">
        <TermInfo xmlns="http://schemas.microsoft.com/office/infopath/2007/PartnerControls">
          <TermName>FESPA2018_PrinteriorsFinalDesign</TermName>
          <TermId>d72adc69-67bf-4a5f-992c-f1126798d85c</TermId>
        </TermInfo>
      </Terms>
    </TaxKeywordTaxHTField>
  </documentManagement>
</p:properti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2.xml><?xml version="1.0" encoding="utf-8"?>
<ds:datastoreItem xmlns:ds="http://schemas.openxmlformats.org/officeDocument/2006/customXml" ds:itemID="{24588D09-FA5D-4765-A1C3-8C66C409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3CF2E-A7C1-4979-A52E-2C37229A30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3a04f6d-823c-476e-bd30-27cf0fc2b76e"/>
    <ds:schemaRef ds:uri="http://www.w3.org/XML/1998/namespace"/>
    <ds:schemaRef ds:uri="http://purl.org/dc/dcmitype/"/>
  </ds:schemaRefs>
</ds:datastoreItem>
</file>

<file path=customXml/itemProps4.xml><?xml version="1.0" encoding="utf-8"?>
<ds:datastoreItem xmlns:ds="http://schemas.openxmlformats.org/officeDocument/2006/customXml" ds:itemID="{F3AAFEFF-C262-4617-A653-BD9A6DC41A65}">
  <ds:schemaRefs>
    <ds:schemaRef ds:uri="Microsoft.SharePoint.Taxonomy.ContentTypeSync"/>
  </ds:schemaRefs>
</ds:datastoreItem>
</file>

<file path=customXml/itemProps5.xml><?xml version="1.0" encoding="utf-8"?>
<ds:datastoreItem xmlns:ds="http://schemas.openxmlformats.org/officeDocument/2006/customXml" ds:itemID="{0A7272F4-056C-4618-8D98-5107C581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FESPA2018_PrinteriorsFinalDesign</cp:keywords>
  <dc:description/>
  <cp:lastModifiedBy>Elinor Martin</cp:lastModifiedBy>
  <cp:revision>9</cp:revision>
  <cp:lastPrinted>2018-03-15T11:52:00Z</cp:lastPrinted>
  <dcterms:created xsi:type="dcterms:W3CDTF">2018-03-21T09:18:00Z</dcterms:created>
  <dcterms:modified xsi:type="dcterms:W3CDTF">2018-03-22T14:08:00Z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344;#FESPA2018_PrinteriorsFinalDesign|d72adc69-67bf-4a5f-992c-f1126798d85c</vt:lpwstr>
  </property>
</Properties>
</file>