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4EC37" w14:textId="5F3B1ACD" w:rsidR="00103494" w:rsidRDefault="005F44E0" w:rsidP="00F40487">
      <w:pPr>
        <w:spacing w:after="0" w:line="240" w:lineRule="auto"/>
        <w:rPr>
          <w:rFonts w:cstheme="minorHAnsi"/>
          <w:b/>
        </w:rPr>
      </w:pPr>
      <w:bookmarkStart w:id="0" w:name="_GoBack"/>
      <w:bookmarkEnd w:id="0"/>
      <w:r>
        <w:rPr>
          <w:rFonts w:cstheme="minorHAnsi"/>
          <w:b/>
        </w:rPr>
        <w:t>News</w:t>
      </w:r>
      <w:r w:rsidR="00103494" w:rsidRPr="00190873">
        <w:rPr>
          <w:rFonts w:cstheme="minorHAnsi"/>
          <w:b/>
        </w:rPr>
        <w:t xml:space="preserve"> Release</w:t>
      </w:r>
      <w:r w:rsidR="002341FD">
        <w:rPr>
          <w:rFonts w:cstheme="minorHAnsi"/>
          <w:b/>
        </w:rPr>
        <w:t xml:space="preserve"> </w:t>
      </w:r>
    </w:p>
    <w:p w14:paraId="2446E488" w14:textId="17356B65" w:rsidR="00103494" w:rsidRPr="00103494" w:rsidRDefault="001614C8" w:rsidP="00F40487">
      <w:pPr>
        <w:spacing w:after="0" w:line="240" w:lineRule="auto"/>
        <w:rPr>
          <w:rFonts w:cstheme="minorHAnsi"/>
          <w:b/>
        </w:rPr>
      </w:pPr>
      <w:r>
        <w:rPr>
          <w:rFonts w:cstheme="minorHAnsi"/>
        </w:rPr>
        <w:t>5</w:t>
      </w:r>
      <w:r w:rsidRPr="001614C8">
        <w:rPr>
          <w:rFonts w:cstheme="minorHAnsi"/>
          <w:vertAlign w:val="superscript"/>
        </w:rPr>
        <w:t>th</w:t>
      </w:r>
      <w:r>
        <w:rPr>
          <w:rFonts w:cstheme="minorHAnsi"/>
        </w:rPr>
        <w:t xml:space="preserve"> </w:t>
      </w:r>
      <w:r w:rsidR="00293F9E">
        <w:rPr>
          <w:rFonts w:cstheme="minorHAnsi"/>
        </w:rPr>
        <w:t>February</w:t>
      </w:r>
      <w:r w:rsidR="000570F1">
        <w:rPr>
          <w:rFonts w:cstheme="minorHAnsi"/>
        </w:rPr>
        <w:t xml:space="preserve"> 2018</w:t>
      </w:r>
    </w:p>
    <w:p w14:paraId="4EB9F445" w14:textId="77777777" w:rsidR="009E6825" w:rsidRDefault="009E6825" w:rsidP="00103494">
      <w:pPr>
        <w:spacing w:line="360" w:lineRule="auto"/>
        <w:rPr>
          <w:rFonts w:cstheme="minorHAnsi"/>
          <w:b/>
          <w:u w:val="single"/>
        </w:rPr>
      </w:pPr>
    </w:p>
    <w:p w14:paraId="4EDCE41E" w14:textId="77777777" w:rsidR="00103494" w:rsidRDefault="00F94ACB" w:rsidP="005F44E0">
      <w:pPr>
        <w:spacing w:line="360" w:lineRule="auto"/>
        <w:jc w:val="center"/>
        <w:rPr>
          <w:rFonts w:cstheme="minorHAnsi"/>
          <w:b/>
        </w:rPr>
      </w:pPr>
      <w:r>
        <w:rPr>
          <w:rFonts w:cstheme="minorHAnsi"/>
          <w:b/>
        </w:rPr>
        <w:t xml:space="preserve">FESPA </w:t>
      </w:r>
      <w:r w:rsidR="00EA7A44">
        <w:rPr>
          <w:rFonts w:cstheme="minorHAnsi"/>
          <w:b/>
        </w:rPr>
        <w:t>PUBLISHES</w:t>
      </w:r>
      <w:r w:rsidR="00A71BAE">
        <w:rPr>
          <w:rFonts w:cstheme="minorHAnsi"/>
          <w:b/>
        </w:rPr>
        <w:t xml:space="preserve"> </w:t>
      </w:r>
      <w:r w:rsidR="00442FBF">
        <w:rPr>
          <w:rFonts w:cstheme="minorHAnsi"/>
          <w:b/>
        </w:rPr>
        <w:t>CONTENT PROGRAMME</w:t>
      </w:r>
      <w:r w:rsidR="00A71BAE">
        <w:rPr>
          <w:rFonts w:cstheme="minorHAnsi"/>
          <w:b/>
        </w:rPr>
        <w:t xml:space="preserve"> FOR FESPA 2018 TRENDS THEATRE</w:t>
      </w:r>
    </w:p>
    <w:p w14:paraId="0B281FB4" w14:textId="77777777" w:rsidR="00A71BAE" w:rsidRDefault="00A71BAE" w:rsidP="00EA5589">
      <w:pPr>
        <w:tabs>
          <w:tab w:val="center" w:pos="4680"/>
          <w:tab w:val="right" w:pos="9360"/>
        </w:tabs>
        <w:spacing w:after="0" w:line="360" w:lineRule="auto"/>
        <w:rPr>
          <w:rFonts w:cstheme="minorHAnsi"/>
        </w:rPr>
      </w:pPr>
      <w:r>
        <w:rPr>
          <w:rFonts w:cstheme="minorHAnsi"/>
        </w:rPr>
        <w:t xml:space="preserve">FESPA </w:t>
      </w:r>
      <w:r w:rsidR="00EA7A44">
        <w:rPr>
          <w:rFonts w:cstheme="minorHAnsi"/>
        </w:rPr>
        <w:t xml:space="preserve">has published </w:t>
      </w:r>
      <w:r w:rsidR="008859FF">
        <w:rPr>
          <w:rFonts w:cstheme="minorHAnsi"/>
        </w:rPr>
        <w:t>the</w:t>
      </w:r>
      <w:r>
        <w:rPr>
          <w:rFonts w:cstheme="minorHAnsi"/>
        </w:rPr>
        <w:t xml:space="preserve"> </w:t>
      </w:r>
      <w:r w:rsidR="00EA7A44">
        <w:rPr>
          <w:rFonts w:cstheme="minorHAnsi"/>
        </w:rPr>
        <w:t xml:space="preserve">framework </w:t>
      </w:r>
      <w:proofErr w:type="spellStart"/>
      <w:r>
        <w:rPr>
          <w:rFonts w:cstheme="minorHAnsi"/>
        </w:rPr>
        <w:t>programme</w:t>
      </w:r>
      <w:proofErr w:type="spellEnd"/>
      <w:r>
        <w:rPr>
          <w:rFonts w:cstheme="minorHAnsi"/>
        </w:rPr>
        <w:t xml:space="preserve"> for </w:t>
      </w:r>
      <w:r w:rsidR="008859FF">
        <w:rPr>
          <w:rFonts w:cstheme="minorHAnsi"/>
        </w:rPr>
        <w:t>the</w:t>
      </w:r>
      <w:r>
        <w:rPr>
          <w:rFonts w:cstheme="minorHAnsi"/>
        </w:rPr>
        <w:t xml:space="preserve"> Trends Theatre at </w:t>
      </w:r>
      <w:hyperlink r:id="rId12" w:history="1">
        <w:r w:rsidRPr="00442FBF">
          <w:rPr>
            <w:rStyle w:val="Hyperlink"/>
            <w:rFonts w:cstheme="minorHAnsi"/>
          </w:rPr>
          <w:t xml:space="preserve">FESPA </w:t>
        </w:r>
        <w:r w:rsidR="00565C71" w:rsidRPr="00442FBF">
          <w:rPr>
            <w:rStyle w:val="Hyperlink"/>
            <w:rFonts w:cstheme="minorHAnsi"/>
          </w:rPr>
          <w:t xml:space="preserve">Global Print Expo </w:t>
        </w:r>
        <w:r w:rsidRPr="00442FBF">
          <w:rPr>
            <w:rStyle w:val="Hyperlink"/>
            <w:rFonts w:cstheme="minorHAnsi"/>
          </w:rPr>
          <w:t>2018</w:t>
        </w:r>
      </w:hyperlink>
      <w:r>
        <w:rPr>
          <w:rFonts w:cstheme="minorHAnsi"/>
        </w:rPr>
        <w:t xml:space="preserve">, which takes place from 15 – 18 May 2018 at </w:t>
      </w:r>
      <w:proofErr w:type="spellStart"/>
      <w:r>
        <w:rPr>
          <w:rFonts w:cstheme="minorHAnsi"/>
        </w:rPr>
        <w:t>Messe</w:t>
      </w:r>
      <w:proofErr w:type="spellEnd"/>
      <w:r>
        <w:rPr>
          <w:rFonts w:cstheme="minorHAnsi"/>
        </w:rPr>
        <w:t xml:space="preserve"> Berlin, Germany.</w:t>
      </w:r>
    </w:p>
    <w:p w14:paraId="1D54F6D6" w14:textId="77777777" w:rsidR="007B5ADB" w:rsidRDefault="007B5ADB" w:rsidP="00EA5589">
      <w:pPr>
        <w:tabs>
          <w:tab w:val="center" w:pos="4680"/>
          <w:tab w:val="right" w:pos="9360"/>
        </w:tabs>
        <w:spacing w:after="0" w:line="360" w:lineRule="auto"/>
        <w:rPr>
          <w:rFonts w:cstheme="minorHAnsi"/>
        </w:rPr>
      </w:pPr>
    </w:p>
    <w:p w14:paraId="5F8E3D4B" w14:textId="77777777" w:rsidR="006D74D5" w:rsidRDefault="002341FD" w:rsidP="00EA5589">
      <w:pPr>
        <w:tabs>
          <w:tab w:val="center" w:pos="4680"/>
          <w:tab w:val="right" w:pos="9360"/>
        </w:tabs>
        <w:spacing w:after="0" w:line="360" w:lineRule="auto"/>
        <w:rPr>
          <w:rFonts w:cstheme="minorHAnsi"/>
        </w:rPr>
      </w:pPr>
      <w:r>
        <w:rPr>
          <w:rFonts w:cstheme="minorHAnsi"/>
        </w:rPr>
        <w:t xml:space="preserve">The Trends Theatre seminar </w:t>
      </w:r>
      <w:proofErr w:type="spellStart"/>
      <w:r>
        <w:rPr>
          <w:rFonts w:cstheme="minorHAnsi"/>
        </w:rPr>
        <w:t>programme</w:t>
      </w:r>
      <w:proofErr w:type="spellEnd"/>
      <w:r>
        <w:rPr>
          <w:rFonts w:cstheme="minorHAnsi"/>
        </w:rPr>
        <w:t xml:space="preserve"> </w:t>
      </w:r>
      <w:r w:rsidR="00EA7A44">
        <w:rPr>
          <w:rFonts w:cstheme="minorHAnsi"/>
        </w:rPr>
        <w:t>addresses</w:t>
      </w:r>
      <w:r>
        <w:rPr>
          <w:rFonts w:cstheme="minorHAnsi"/>
        </w:rPr>
        <w:t xml:space="preserve"> the themes of a series of white papers produced by FESPA together with research </w:t>
      </w:r>
      <w:proofErr w:type="spellStart"/>
      <w:r>
        <w:rPr>
          <w:rFonts w:cstheme="minorHAnsi"/>
        </w:rPr>
        <w:t>organisation</w:t>
      </w:r>
      <w:proofErr w:type="spellEnd"/>
      <w:r>
        <w:rPr>
          <w:rFonts w:cstheme="minorHAnsi"/>
        </w:rPr>
        <w:t xml:space="preserve"> </w:t>
      </w:r>
      <w:proofErr w:type="spellStart"/>
      <w:r>
        <w:rPr>
          <w:rFonts w:cstheme="minorHAnsi"/>
        </w:rPr>
        <w:t>Smithers</w:t>
      </w:r>
      <w:proofErr w:type="spellEnd"/>
      <w:r>
        <w:rPr>
          <w:rFonts w:cstheme="minorHAnsi"/>
        </w:rPr>
        <w:t xml:space="preserve"> </w:t>
      </w:r>
      <w:proofErr w:type="spellStart"/>
      <w:r>
        <w:rPr>
          <w:rFonts w:cstheme="minorHAnsi"/>
        </w:rPr>
        <w:t>Pira</w:t>
      </w:r>
      <w:proofErr w:type="spellEnd"/>
      <w:r>
        <w:rPr>
          <w:rFonts w:cstheme="minorHAnsi"/>
        </w:rPr>
        <w:t xml:space="preserve">, which explore five key areas of growth for the </w:t>
      </w:r>
      <w:proofErr w:type="spellStart"/>
      <w:r>
        <w:rPr>
          <w:rFonts w:cstheme="minorHAnsi"/>
        </w:rPr>
        <w:t>speciality</w:t>
      </w:r>
      <w:proofErr w:type="spellEnd"/>
      <w:r>
        <w:rPr>
          <w:rFonts w:cstheme="minorHAnsi"/>
        </w:rPr>
        <w:t xml:space="preserve"> print community: Décor; Digital Textile; Signage; Industrial; and Digital Print for Packaging. Many of these trends are also reflected in the FESPA Census, and in the focus of visitors attending FESPA events.</w:t>
      </w:r>
      <w:r w:rsidR="006F6F8B">
        <w:rPr>
          <w:rFonts w:cstheme="minorHAnsi"/>
        </w:rPr>
        <w:t xml:space="preserve"> </w:t>
      </w:r>
      <w:r>
        <w:rPr>
          <w:rFonts w:cstheme="minorHAnsi"/>
        </w:rPr>
        <w:t>Seminars will be presented by industry consultants and thought-leaders, providing visitors with the latest industry data and insight.</w:t>
      </w:r>
      <w:r w:rsidR="006D74D5">
        <w:rPr>
          <w:rFonts w:cstheme="minorHAnsi"/>
        </w:rPr>
        <w:t xml:space="preserve"> All Trends Theatre sessions are free to attend for visitors to FESPA 2018 Global Print Expo and European Sign Expo 2018.</w:t>
      </w:r>
    </w:p>
    <w:p w14:paraId="6ED24002" w14:textId="77777777" w:rsidR="007B5ADB" w:rsidRDefault="007B5ADB" w:rsidP="00EA5589">
      <w:pPr>
        <w:tabs>
          <w:tab w:val="center" w:pos="4680"/>
          <w:tab w:val="right" w:pos="9360"/>
        </w:tabs>
        <w:spacing w:after="0" w:line="360" w:lineRule="auto"/>
        <w:rPr>
          <w:rFonts w:cstheme="minorHAnsi"/>
        </w:rPr>
      </w:pPr>
    </w:p>
    <w:p w14:paraId="12EE7DCC" w14:textId="77777777" w:rsidR="00483D3D" w:rsidRDefault="007B5ADB" w:rsidP="007B5ADB">
      <w:pPr>
        <w:tabs>
          <w:tab w:val="center" w:pos="4680"/>
          <w:tab w:val="right" w:pos="9360"/>
        </w:tabs>
        <w:spacing w:after="0" w:line="360" w:lineRule="auto"/>
        <w:rPr>
          <w:rFonts w:cstheme="minorHAnsi"/>
        </w:rPr>
      </w:pPr>
      <w:proofErr w:type="spellStart"/>
      <w:r w:rsidRPr="006F6F8B">
        <w:rPr>
          <w:rFonts w:cstheme="minorHAnsi"/>
        </w:rPr>
        <w:t>Smithers</w:t>
      </w:r>
      <w:proofErr w:type="spellEnd"/>
      <w:r w:rsidRPr="006F6F8B">
        <w:rPr>
          <w:rFonts w:cstheme="minorHAnsi"/>
        </w:rPr>
        <w:t xml:space="preserve"> </w:t>
      </w:r>
      <w:proofErr w:type="spellStart"/>
      <w:r w:rsidRPr="006F6F8B">
        <w:rPr>
          <w:rFonts w:cstheme="minorHAnsi"/>
        </w:rPr>
        <w:t>Pira</w:t>
      </w:r>
      <w:proofErr w:type="spellEnd"/>
      <w:r w:rsidRPr="00F76657">
        <w:rPr>
          <w:rFonts w:cstheme="minorHAnsi"/>
          <w:b/>
        </w:rPr>
        <w:t xml:space="preserve"> </w:t>
      </w:r>
      <w:r w:rsidR="00EA7A44">
        <w:rPr>
          <w:rFonts w:cstheme="minorHAnsi"/>
        </w:rPr>
        <w:t>will</w:t>
      </w:r>
      <w:r w:rsidR="002341FD">
        <w:rPr>
          <w:rFonts w:cstheme="minorHAnsi"/>
        </w:rPr>
        <w:t xml:space="preserve"> </w:t>
      </w:r>
      <w:r>
        <w:rPr>
          <w:rFonts w:cstheme="minorHAnsi"/>
        </w:rPr>
        <w:t xml:space="preserve">host a daily </w:t>
      </w:r>
      <w:r w:rsidR="00EA7A44">
        <w:rPr>
          <w:rFonts w:cstheme="minorHAnsi"/>
        </w:rPr>
        <w:t xml:space="preserve">industry trends </w:t>
      </w:r>
      <w:r>
        <w:rPr>
          <w:rFonts w:cstheme="minorHAnsi"/>
        </w:rPr>
        <w:t>semin</w:t>
      </w:r>
      <w:r w:rsidR="00EA7A44">
        <w:rPr>
          <w:rFonts w:cstheme="minorHAnsi"/>
        </w:rPr>
        <w:t>ar</w:t>
      </w:r>
      <w:r w:rsidR="002341FD">
        <w:rPr>
          <w:rFonts w:cstheme="minorHAnsi"/>
        </w:rPr>
        <w:t xml:space="preserve">, exploring the content of the </w:t>
      </w:r>
      <w:r>
        <w:rPr>
          <w:rFonts w:cstheme="minorHAnsi"/>
        </w:rPr>
        <w:t>white</w:t>
      </w:r>
      <w:r w:rsidR="008859FF">
        <w:rPr>
          <w:rFonts w:cstheme="minorHAnsi"/>
        </w:rPr>
        <w:t xml:space="preserve"> </w:t>
      </w:r>
      <w:r>
        <w:rPr>
          <w:rFonts w:cstheme="minorHAnsi"/>
        </w:rPr>
        <w:t xml:space="preserve">papers in more detail, </w:t>
      </w:r>
      <w:r w:rsidR="006F6F8B">
        <w:rPr>
          <w:rFonts w:cstheme="minorHAnsi"/>
        </w:rPr>
        <w:t>with a focus on</w:t>
      </w:r>
      <w:r>
        <w:rPr>
          <w:rFonts w:cstheme="minorHAnsi"/>
        </w:rPr>
        <w:t xml:space="preserve"> how print service providers (PSPs) can benefit</w:t>
      </w:r>
      <w:r w:rsidR="0055000C">
        <w:rPr>
          <w:rFonts w:cstheme="minorHAnsi"/>
        </w:rPr>
        <w:t xml:space="preserve"> from </w:t>
      </w:r>
      <w:r w:rsidR="00442FBF">
        <w:rPr>
          <w:rFonts w:cstheme="minorHAnsi"/>
        </w:rPr>
        <w:t>these market growth areas</w:t>
      </w:r>
      <w:r>
        <w:rPr>
          <w:rFonts w:cstheme="minorHAnsi"/>
        </w:rPr>
        <w:t xml:space="preserve">. </w:t>
      </w:r>
      <w:r w:rsidR="006F6F8B">
        <w:rPr>
          <w:rFonts w:cstheme="minorHAnsi"/>
        </w:rPr>
        <w:t>These</w:t>
      </w:r>
      <w:r>
        <w:rPr>
          <w:rFonts w:cstheme="minorHAnsi"/>
        </w:rPr>
        <w:t xml:space="preserve"> sessions will run</w:t>
      </w:r>
      <w:r w:rsidR="008859FF">
        <w:rPr>
          <w:rFonts w:cstheme="minorHAnsi"/>
        </w:rPr>
        <w:t xml:space="preserve"> as follows</w:t>
      </w:r>
      <w:r>
        <w:rPr>
          <w:rFonts w:cstheme="minorHAnsi"/>
        </w:rPr>
        <w:t>:</w:t>
      </w:r>
    </w:p>
    <w:p w14:paraId="625CB254" w14:textId="77777777" w:rsidR="007B5ADB" w:rsidRPr="005E61DA" w:rsidRDefault="007B5ADB" w:rsidP="00483D3D">
      <w:pPr>
        <w:pStyle w:val="ListBullet"/>
        <w:tabs>
          <w:tab w:val="clear" w:pos="360"/>
          <w:tab w:val="num" w:pos="720"/>
        </w:tabs>
        <w:spacing w:after="0" w:line="360" w:lineRule="auto"/>
        <w:ind w:left="720"/>
      </w:pPr>
      <w:r>
        <w:rPr>
          <w:b/>
        </w:rPr>
        <w:t xml:space="preserve">Signage: </w:t>
      </w:r>
      <w:r w:rsidRPr="005E61DA">
        <w:t>Tuesday 15 May and Friday 18 May</w:t>
      </w:r>
    </w:p>
    <w:p w14:paraId="19323BB3" w14:textId="77777777" w:rsidR="007B5ADB" w:rsidRPr="005E61DA" w:rsidRDefault="007B5ADB" w:rsidP="00483D3D">
      <w:pPr>
        <w:pStyle w:val="ListBullet"/>
        <w:tabs>
          <w:tab w:val="clear" w:pos="360"/>
          <w:tab w:val="num" w:pos="720"/>
        </w:tabs>
        <w:spacing w:after="0" w:line="360" w:lineRule="auto"/>
        <w:ind w:left="720"/>
        <w:rPr>
          <w:b/>
        </w:rPr>
      </w:pPr>
      <w:r>
        <w:rPr>
          <w:b/>
        </w:rPr>
        <w:t xml:space="preserve">Décor: </w:t>
      </w:r>
      <w:r>
        <w:t xml:space="preserve">Wednesday 16 May </w:t>
      </w:r>
    </w:p>
    <w:p w14:paraId="37290D2E" w14:textId="77777777" w:rsidR="007B5ADB" w:rsidRPr="005E61DA" w:rsidRDefault="007B5ADB" w:rsidP="00483D3D">
      <w:pPr>
        <w:pStyle w:val="ListBullet"/>
        <w:tabs>
          <w:tab w:val="clear" w:pos="360"/>
          <w:tab w:val="num" w:pos="720"/>
        </w:tabs>
        <w:spacing w:after="0" w:line="360" w:lineRule="auto"/>
        <w:ind w:left="720"/>
        <w:rPr>
          <w:b/>
        </w:rPr>
      </w:pPr>
      <w:r>
        <w:rPr>
          <w:b/>
        </w:rPr>
        <w:t xml:space="preserve">Digital Print for Packaging: </w:t>
      </w:r>
      <w:r w:rsidRPr="005E61DA">
        <w:t>Wednesday 16 May and Thursday</w:t>
      </w:r>
      <w:r>
        <w:t xml:space="preserve"> 17 May </w:t>
      </w:r>
    </w:p>
    <w:p w14:paraId="7DA31A26" w14:textId="3C96FD03" w:rsidR="00B224A1" w:rsidRPr="00B224A1" w:rsidRDefault="007B5ADB" w:rsidP="000621D5">
      <w:pPr>
        <w:pStyle w:val="ListBullet"/>
        <w:tabs>
          <w:tab w:val="clear" w:pos="360"/>
          <w:tab w:val="num" w:pos="720"/>
          <w:tab w:val="center" w:pos="4680"/>
          <w:tab w:val="right" w:pos="9360"/>
        </w:tabs>
        <w:spacing w:line="360" w:lineRule="auto"/>
        <w:ind w:left="720"/>
        <w:rPr>
          <w:rFonts w:cstheme="minorHAnsi"/>
        </w:rPr>
      </w:pPr>
      <w:r w:rsidRPr="00B224A1">
        <w:rPr>
          <w:b/>
        </w:rPr>
        <w:t>Industrial:</w:t>
      </w:r>
      <w:r w:rsidRPr="002341FD">
        <w:rPr>
          <w:b/>
        </w:rPr>
        <w:t xml:space="preserve"> </w:t>
      </w:r>
      <w:r>
        <w:t>Tuesday 15 May and Thursday 17 May</w:t>
      </w:r>
    </w:p>
    <w:p w14:paraId="3167419C" w14:textId="752F3038" w:rsidR="006F6F8B" w:rsidRPr="00483D3D" w:rsidRDefault="006F6F8B" w:rsidP="006F6F8B">
      <w:pPr>
        <w:tabs>
          <w:tab w:val="center" w:pos="4680"/>
          <w:tab w:val="right" w:pos="9360"/>
        </w:tabs>
        <w:spacing w:line="360" w:lineRule="auto"/>
        <w:rPr>
          <w:rFonts w:cstheme="minorHAnsi"/>
        </w:rPr>
      </w:pPr>
      <w:r w:rsidRPr="00483D3D">
        <w:rPr>
          <w:rFonts w:cstheme="minorHAnsi"/>
        </w:rPr>
        <w:t>Information from the Digital Textile white paper will be presented</w:t>
      </w:r>
      <w:r w:rsidR="00BC13B1">
        <w:rPr>
          <w:rFonts w:cstheme="minorHAnsi"/>
        </w:rPr>
        <w:t xml:space="preserve"> elsewhere on the show floor. More information about textile sessions will follow at a later date.</w:t>
      </w:r>
      <w:r w:rsidR="00483D3D">
        <w:rPr>
          <w:rFonts w:cstheme="minorHAnsi"/>
        </w:rPr>
        <w:t xml:space="preserve"> </w:t>
      </w:r>
    </w:p>
    <w:p w14:paraId="614CCF31" w14:textId="77777777" w:rsidR="00483D3D" w:rsidRDefault="0055000C" w:rsidP="007B5ADB">
      <w:pPr>
        <w:tabs>
          <w:tab w:val="center" w:pos="4680"/>
          <w:tab w:val="right" w:pos="9360"/>
        </w:tabs>
        <w:spacing w:after="0" w:line="360" w:lineRule="auto"/>
        <w:rPr>
          <w:rFonts w:cstheme="minorHAnsi"/>
        </w:rPr>
      </w:pPr>
      <w:r>
        <w:rPr>
          <w:rFonts w:cstheme="minorHAnsi"/>
        </w:rPr>
        <w:t xml:space="preserve">Reflecting the same trend-led themes, </w:t>
      </w:r>
      <w:r w:rsidR="007B5ADB">
        <w:rPr>
          <w:rFonts w:cstheme="minorHAnsi"/>
        </w:rPr>
        <w:t xml:space="preserve">Sonja </w:t>
      </w:r>
      <w:proofErr w:type="spellStart"/>
      <w:r w:rsidR="007B5ADB">
        <w:rPr>
          <w:rFonts w:cstheme="minorHAnsi"/>
        </w:rPr>
        <w:t>Angerer</w:t>
      </w:r>
      <w:proofErr w:type="spellEnd"/>
      <w:r w:rsidR="007B5ADB">
        <w:rPr>
          <w:rFonts w:cstheme="minorHAnsi"/>
        </w:rPr>
        <w:t xml:space="preserve">, </w:t>
      </w:r>
      <w:r>
        <w:rPr>
          <w:rFonts w:cstheme="minorHAnsi"/>
        </w:rPr>
        <w:t>industry e</w:t>
      </w:r>
      <w:r w:rsidR="007B5ADB">
        <w:rPr>
          <w:rFonts w:cstheme="minorHAnsi"/>
        </w:rPr>
        <w:t xml:space="preserve">ditor and </w:t>
      </w:r>
      <w:r>
        <w:rPr>
          <w:rFonts w:cstheme="minorHAnsi"/>
        </w:rPr>
        <w:t>o</w:t>
      </w:r>
      <w:r w:rsidR="007B5ADB">
        <w:rPr>
          <w:rFonts w:cstheme="minorHAnsi"/>
        </w:rPr>
        <w:t xml:space="preserve">wner </w:t>
      </w:r>
      <w:r>
        <w:rPr>
          <w:rFonts w:cstheme="minorHAnsi"/>
        </w:rPr>
        <w:t>of</w:t>
      </w:r>
      <w:r w:rsidR="007B5ADB">
        <w:rPr>
          <w:rFonts w:cstheme="minorHAnsi"/>
        </w:rPr>
        <w:t xml:space="preserve"> </w:t>
      </w:r>
      <w:proofErr w:type="spellStart"/>
      <w:r w:rsidR="007B5ADB">
        <w:rPr>
          <w:rFonts w:cstheme="minorHAnsi"/>
        </w:rPr>
        <w:t>Rrrabbitproductions</w:t>
      </w:r>
      <w:proofErr w:type="spellEnd"/>
      <w:r w:rsidR="008859FF">
        <w:rPr>
          <w:rFonts w:cstheme="minorHAnsi"/>
        </w:rPr>
        <w:t>,</w:t>
      </w:r>
      <w:r w:rsidR="007B5ADB">
        <w:rPr>
          <w:rFonts w:cstheme="minorHAnsi"/>
        </w:rPr>
        <w:t xml:space="preserve"> will</w:t>
      </w:r>
      <w:r>
        <w:rPr>
          <w:rFonts w:cstheme="minorHAnsi"/>
        </w:rPr>
        <w:t xml:space="preserve"> moderate</w:t>
      </w:r>
      <w:r w:rsidR="007B5ADB">
        <w:rPr>
          <w:rFonts w:cstheme="minorHAnsi"/>
        </w:rPr>
        <w:t xml:space="preserve"> a daily panel discussion on </w:t>
      </w:r>
      <w:r>
        <w:rPr>
          <w:rFonts w:cstheme="minorHAnsi"/>
        </w:rPr>
        <w:t xml:space="preserve">one of the five topics, as follows: </w:t>
      </w:r>
    </w:p>
    <w:p w14:paraId="5AB57C9E" w14:textId="77777777" w:rsidR="0055000C" w:rsidRPr="00EA5589" w:rsidRDefault="0055000C" w:rsidP="00483D3D">
      <w:pPr>
        <w:pStyle w:val="ListBullet"/>
        <w:tabs>
          <w:tab w:val="clear" w:pos="360"/>
          <w:tab w:val="num" w:pos="720"/>
        </w:tabs>
        <w:spacing w:after="0" w:line="360" w:lineRule="auto"/>
        <w:ind w:left="720"/>
      </w:pPr>
      <w:r w:rsidRPr="00EA5589">
        <w:rPr>
          <w:rFonts w:cstheme="minorHAnsi"/>
          <w:b/>
        </w:rPr>
        <w:t>I can see clearly now – industrial inkjet after the hype</w:t>
      </w:r>
      <w:r>
        <w:rPr>
          <w:rFonts w:cstheme="minorHAnsi"/>
          <w:b/>
        </w:rPr>
        <w:t xml:space="preserve">: </w:t>
      </w:r>
      <w:r>
        <w:rPr>
          <w:rFonts w:cstheme="minorHAnsi"/>
        </w:rPr>
        <w:t>Tuesday 15 May</w:t>
      </w:r>
    </w:p>
    <w:p w14:paraId="7F7A8FDD" w14:textId="77777777" w:rsidR="0055000C" w:rsidRPr="00EA5589" w:rsidRDefault="0055000C" w:rsidP="00483D3D">
      <w:pPr>
        <w:pStyle w:val="ListBullet"/>
        <w:tabs>
          <w:tab w:val="clear" w:pos="360"/>
          <w:tab w:val="num" w:pos="720"/>
        </w:tabs>
        <w:spacing w:after="0" w:line="360" w:lineRule="auto"/>
        <w:ind w:left="720"/>
      </w:pPr>
      <w:r>
        <w:rPr>
          <w:rFonts w:cstheme="minorHAnsi"/>
          <w:b/>
        </w:rPr>
        <w:t xml:space="preserve">Our house in the middle of our street: New opportunities in the décor markets: </w:t>
      </w:r>
      <w:r w:rsidRPr="00EA5589">
        <w:rPr>
          <w:rFonts w:cstheme="minorHAnsi"/>
        </w:rPr>
        <w:t>Wednesday 16 May</w:t>
      </w:r>
    </w:p>
    <w:p w14:paraId="1BEE02A7" w14:textId="77777777" w:rsidR="0055000C" w:rsidRDefault="0055000C" w:rsidP="00483D3D">
      <w:pPr>
        <w:pStyle w:val="ListBullet"/>
        <w:tabs>
          <w:tab w:val="clear" w:pos="360"/>
          <w:tab w:val="num" w:pos="720"/>
        </w:tabs>
        <w:spacing w:after="0" w:line="360" w:lineRule="auto"/>
        <w:ind w:left="720"/>
      </w:pPr>
      <w:r w:rsidRPr="00EA5589">
        <w:rPr>
          <w:b/>
        </w:rPr>
        <w:t>Boxes, little boxes – digital printing and the packaging industry:</w:t>
      </w:r>
      <w:r>
        <w:t xml:space="preserve"> Thursday 17 May</w:t>
      </w:r>
    </w:p>
    <w:p w14:paraId="14E893C4" w14:textId="77777777" w:rsidR="0055000C" w:rsidRPr="00EA5589" w:rsidRDefault="0055000C" w:rsidP="00483D3D">
      <w:pPr>
        <w:pStyle w:val="ListBullet"/>
        <w:tabs>
          <w:tab w:val="clear" w:pos="360"/>
          <w:tab w:val="num" w:pos="720"/>
        </w:tabs>
        <w:spacing w:after="0" w:line="360" w:lineRule="auto"/>
        <w:ind w:left="720"/>
        <w:rPr>
          <w:b/>
        </w:rPr>
      </w:pPr>
      <w:r w:rsidRPr="00EA5589">
        <w:rPr>
          <w:b/>
        </w:rPr>
        <w:t>Signage Printing - Should You Take The Money and Run?</w:t>
      </w:r>
      <w:r>
        <w:rPr>
          <w:b/>
        </w:rPr>
        <w:t xml:space="preserve">: </w:t>
      </w:r>
      <w:r>
        <w:t>Friday 18 May</w:t>
      </w:r>
    </w:p>
    <w:p w14:paraId="39798A8A" w14:textId="77777777" w:rsidR="006D74D5" w:rsidRDefault="006D74D5" w:rsidP="007B5ADB">
      <w:pPr>
        <w:tabs>
          <w:tab w:val="center" w:pos="4680"/>
          <w:tab w:val="right" w:pos="9360"/>
        </w:tabs>
        <w:spacing w:after="0" w:line="360" w:lineRule="auto"/>
        <w:rPr>
          <w:rFonts w:cstheme="minorHAnsi"/>
        </w:rPr>
      </w:pPr>
    </w:p>
    <w:p w14:paraId="06C49CCA" w14:textId="77777777" w:rsidR="007B5ADB" w:rsidRDefault="007B5ADB" w:rsidP="007B5ADB">
      <w:pPr>
        <w:tabs>
          <w:tab w:val="center" w:pos="4680"/>
          <w:tab w:val="right" w:pos="9360"/>
        </w:tabs>
        <w:spacing w:after="0" w:line="360" w:lineRule="auto"/>
        <w:rPr>
          <w:rFonts w:cstheme="minorHAnsi"/>
        </w:rPr>
      </w:pPr>
      <w:r>
        <w:rPr>
          <w:rFonts w:cstheme="minorHAnsi"/>
        </w:rPr>
        <w:t xml:space="preserve">Sonja and </w:t>
      </w:r>
      <w:r w:rsidR="006D74D5">
        <w:rPr>
          <w:rFonts w:cstheme="minorHAnsi"/>
        </w:rPr>
        <w:t>her hand-picked</w:t>
      </w:r>
      <w:r w:rsidR="0055000C">
        <w:rPr>
          <w:rFonts w:cstheme="minorHAnsi"/>
        </w:rPr>
        <w:t xml:space="preserve"> expert</w:t>
      </w:r>
      <w:r>
        <w:rPr>
          <w:rFonts w:cstheme="minorHAnsi"/>
        </w:rPr>
        <w:t xml:space="preserve"> </w:t>
      </w:r>
      <w:proofErr w:type="spellStart"/>
      <w:r>
        <w:rPr>
          <w:rFonts w:cstheme="minorHAnsi"/>
        </w:rPr>
        <w:t>pane</w:t>
      </w:r>
      <w:r w:rsidR="008859FF">
        <w:rPr>
          <w:rFonts w:cstheme="minorHAnsi"/>
        </w:rPr>
        <w:t>l</w:t>
      </w:r>
      <w:r>
        <w:rPr>
          <w:rFonts w:cstheme="minorHAnsi"/>
        </w:rPr>
        <w:t>lists</w:t>
      </w:r>
      <w:proofErr w:type="spellEnd"/>
      <w:r>
        <w:rPr>
          <w:rFonts w:cstheme="minorHAnsi"/>
        </w:rPr>
        <w:t xml:space="preserve"> will </w:t>
      </w:r>
      <w:r w:rsidR="0055000C">
        <w:rPr>
          <w:rFonts w:cstheme="minorHAnsi"/>
        </w:rPr>
        <w:t>explore</w:t>
      </w:r>
      <w:r>
        <w:rPr>
          <w:rFonts w:cstheme="minorHAnsi"/>
        </w:rPr>
        <w:t xml:space="preserve"> the </w:t>
      </w:r>
      <w:r w:rsidR="0055000C">
        <w:rPr>
          <w:rFonts w:cstheme="minorHAnsi"/>
        </w:rPr>
        <w:t xml:space="preserve">challenges and </w:t>
      </w:r>
      <w:r w:rsidR="008859FF">
        <w:rPr>
          <w:rFonts w:cstheme="minorHAnsi"/>
        </w:rPr>
        <w:t>possibilities</w:t>
      </w:r>
      <w:r>
        <w:rPr>
          <w:rFonts w:cstheme="minorHAnsi"/>
        </w:rPr>
        <w:t xml:space="preserve"> in each of these areas, </w:t>
      </w:r>
      <w:r w:rsidR="0055000C">
        <w:rPr>
          <w:rFonts w:cstheme="minorHAnsi"/>
        </w:rPr>
        <w:t>helping</w:t>
      </w:r>
      <w:r>
        <w:rPr>
          <w:rFonts w:cstheme="minorHAnsi"/>
        </w:rPr>
        <w:t xml:space="preserve"> PSPs and sign-makers </w:t>
      </w:r>
      <w:r w:rsidR="0055000C">
        <w:rPr>
          <w:rFonts w:cstheme="minorHAnsi"/>
        </w:rPr>
        <w:t xml:space="preserve">attending the sessions to understand how to </w:t>
      </w:r>
      <w:proofErr w:type="spellStart"/>
      <w:r w:rsidR="0055000C">
        <w:rPr>
          <w:rFonts w:cstheme="minorHAnsi"/>
        </w:rPr>
        <w:t>capitalise</w:t>
      </w:r>
      <w:proofErr w:type="spellEnd"/>
      <w:r w:rsidR="0055000C">
        <w:rPr>
          <w:rFonts w:cstheme="minorHAnsi"/>
        </w:rPr>
        <w:t xml:space="preserve"> on</w:t>
      </w:r>
      <w:r>
        <w:rPr>
          <w:rFonts w:cstheme="minorHAnsi"/>
        </w:rPr>
        <w:t xml:space="preserve"> these opportunities.</w:t>
      </w:r>
    </w:p>
    <w:p w14:paraId="3FBF9DE4" w14:textId="77777777" w:rsidR="007B5ADB" w:rsidRDefault="007B5ADB" w:rsidP="00EA5589">
      <w:pPr>
        <w:tabs>
          <w:tab w:val="center" w:pos="4680"/>
          <w:tab w:val="right" w:pos="9360"/>
        </w:tabs>
        <w:spacing w:after="0" w:line="360" w:lineRule="auto"/>
        <w:rPr>
          <w:rFonts w:cstheme="minorHAnsi"/>
        </w:rPr>
      </w:pPr>
    </w:p>
    <w:p w14:paraId="3519099F" w14:textId="77777777" w:rsidR="009A1149" w:rsidRDefault="009A1149" w:rsidP="00EA5589">
      <w:pPr>
        <w:tabs>
          <w:tab w:val="center" w:pos="4680"/>
          <w:tab w:val="right" w:pos="9360"/>
        </w:tabs>
        <w:spacing w:after="0" w:line="360" w:lineRule="auto"/>
        <w:rPr>
          <w:rFonts w:cstheme="minorHAnsi"/>
          <w:b/>
        </w:rPr>
      </w:pPr>
      <w:r>
        <w:rPr>
          <w:rFonts w:cstheme="minorHAnsi"/>
          <w:b/>
        </w:rPr>
        <w:t>FESPA Print Census 2018</w:t>
      </w:r>
    </w:p>
    <w:p w14:paraId="1C92F1C7" w14:textId="77777777" w:rsidR="009A1149" w:rsidRDefault="0055000C" w:rsidP="00EA5589">
      <w:pPr>
        <w:tabs>
          <w:tab w:val="center" w:pos="4680"/>
          <w:tab w:val="right" w:pos="9360"/>
        </w:tabs>
        <w:spacing w:after="0" w:line="360" w:lineRule="auto"/>
        <w:rPr>
          <w:rFonts w:cstheme="minorHAnsi"/>
        </w:rPr>
      </w:pPr>
      <w:r>
        <w:rPr>
          <w:rFonts w:cstheme="minorHAnsi"/>
        </w:rPr>
        <w:t>Expanding on these trends t</w:t>
      </w:r>
      <w:r w:rsidR="009A1149">
        <w:rPr>
          <w:rFonts w:cstheme="minorHAnsi"/>
        </w:rPr>
        <w:t xml:space="preserve">o coincide with the </w:t>
      </w:r>
      <w:r>
        <w:rPr>
          <w:rFonts w:cstheme="minorHAnsi"/>
        </w:rPr>
        <w:t>release</w:t>
      </w:r>
      <w:r w:rsidR="009A1149">
        <w:rPr>
          <w:rFonts w:cstheme="minorHAnsi"/>
        </w:rPr>
        <w:t xml:space="preserve"> of th</w:t>
      </w:r>
      <w:r w:rsidR="00565C71">
        <w:rPr>
          <w:rFonts w:cstheme="minorHAnsi"/>
        </w:rPr>
        <w:t>e</w:t>
      </w:r>
      <w:r>
        <w:rPr>
          <w:rFonts w:cstheme="minorHAnsi"/>
        </w:rPr>
        <w:t xml:space="preserve"> findings of the</w:t>
      </w:r>
      <w:r w:rsidR="00565C71">
        <w:rPr>
          <w:rFonts w:cstheme="minorHAnsi"/>
        </w:rPr>
        <w:t xml:space="preserve"> </w:t>
      </w:r>
      <w:r>
        <w:rPr>
          <w:rFonts w:cstheme="minorHAnsi"/>
        </w:rPr>
        <w:t xml:space="preserve">second </w:t>
      </w:r>
      <w:r w:rsidR="00565C71">
        <w:rPr>
          <w:rFonts w:cstheme="minorHAnsi"/>
        </w:rPr>
        <w:t>FESPA Print Census</w:t>
      </w:r>
      <w:r w:rsidR="009E0D7A">
        <w:rPr>
          <w:rFonts w:cstheme="minorHAnsi"/>
        </w:rPr>
        <w:t xml:space="preserve">, </w:t>
      </w:r>
      <w:r w:rsidR="009A1149">
        <w:rPr>
          <w:rFonts w:cstheme="minorHAnsi"/>
        </w:rPr>
        <w:t xml:space="preserve">Ron </w:t>
      </w:r>
      <w:proofErr w:type="spellStart"/>
      <w:r w:rsidR="009A1149">
        <w:rPr>
          <w:rFonts w:cstheme="minorHAnsi"/>
        </w:rPr>
        <w:t>Gilboa</w:t>
      </w:r>
      <w:proofErr w:type="spellEnd"/>
      <w:r w:rsidR="009A1149">
        <w:rPr>
          <w:rFonts w:cstheme="minorHAnsi"/>
        </w:rPr>
        <w:t>, Group Director</w:t>
      </w:r>
      <w:r w:rsidR="00483D3D">
        <w:rPr>
          <w:rFonts w:cstheme="minorHAnsi"/>
        </w:rPr>
        <w:t xml:space="preserve"> of</w:t>
      </w:r>
      <w:r w:rsidR="009A1149">
        <w:rPr>
          <w:rFonts w:cstheme="minorHAnsi"/>
        </w:rPr>
        <w:t xml:space="preserve"> Production Technology at </w:t>
      </w:r>
      <w:proofErr w:type="spellStart"/>
      <w:r w:rsidR="009A1149">
        <w:rPr>
          <w:rFonts w:cstheme="minorHAnsi"/>
        </w:rPr>
        <w:t>Keypoint</w:t>
      </w:r>
      <w:proofErr w:type="spellEnd"/>
      <w:r w:rsidR="009A1149">
        <w:rPr>
          <w:rFonts w:cstheme="minorHAnsi"/>
        </w:rPr>
        <w:t xml:space="preserve"> Intelligence will dive deeper into the</w:t>
      </w:r>
      <w:r w:rsidR="008859FF">
        <w:rPr>
          <w:rFonts w:cstheme="minorHAnsi"/>
        </w:rPr>
        <w:t xml:space="preserve"> </w:t>
      </w:r>
      <w:r w:rsidR="006D74D5">
        <w:rPr>
          <w:rFonts w:cstheme="minorHAnsi"/>
        </w:rPr>
        <w:t xml:space="preserve">2018 </w:t>
      </w:r>
      <w:r>
        <w:rPr>
          <w:rFonts w:cstheme="minorHAnsi"/>
        </w:rPr>
        <w:t>survey outcomes</w:t>
      </w:r>
      <w:r w:rsidR="008859FF">
        <w:rPr>
          <w:rFonts w:cstheme="minorHAnsi"/>
        </w:rPr>
        <w:t xml:space="preserve">, focusing on </w:t>
      </w:r>
      <w:r w:rsidR="00775F05">
        <w:rPr>
          <w:rFonts w:cstheme="minorHAnsi"/>
        </w:rPr>
        <w:t xml:space="preserve">the </w:t>
      </w:r>
      <w:r>
        <w:rPr>
          <w:rFonts w:cstheme="minorHAnsi"/>
        </w:rPr>
        <w:t xml:space="preserve">areas of </w:t>
      </w:r>
      <w:r w:rsidR="00775F05">
        <w:rPr>
          <w:rFonts w:cstheme="minorHAnsi"/>
        </w:rPr>
        <w:t xml:space="preserve">change </w:t>
      </w:r>
      <w:r w:rsidR="00565C71">
        <w:rPr>
          <w:rFonts w:cstheme="minorHAnsi"/>
        </w:rPr>
        <w:t xml:space="preserve">since </w:t>
      </w:r>
      <w:r>
        <w:rPr>
          <w:rFonts w:cstheme="minorHAnsi"/>
        </w:rPr>
        <w:t xml:space="preserve">the </w:t>
      </w:r>
      <w:r w:rsidR="009E0D7A">
        <w:rPr>
          <w:rFonts w:cstheme="minorHAnsi"/>
        </w:rPr>
        <w:t>2015</w:t>
      </w:r>
      <w:r w:rsidR="008859FF">
        <w:rPr>
          <w:rFonts w:cstheme="minorHAnsi"/>
        </w:rPr>
        <w:t xml:space="preserve"> </w:t>
      </w:r>
      <w:r w:rsidR="0031720B">
        <w:rPr>
          <w:rFonts w:cstheme="minorHAnsi"/>
        </w:rPr>
        <w:t xml:space="preserve">edition </w:t>
      </w:r>
      <w:r w:rsidR="008859FF">
        <w:rPr>
          <w:rFonts w:cstheme="minorHAnsi"/>
        </w:rPr>
        <w:t xml:space="preserve">and exploring </w:t>
      </w:r>
      <w:r w:rsidR="00565C71">
        <w:rPr>
          <w:rFonts w:cstheme="minorHAnsi"/>
        </w:rPr>
        <w:t xml:space="preserve">what the </w:t>
      </w:r>
      <w:r w:rsidR="0031720B">
        <w:rPr>
          <w:rFonts w:cstheme="minorHAnsi"/>
        </w:rPr>
        <w:t xml:space="preserve">results </w:t>
      </w:r>
      <w:r w:rsidR="00565C71">
        <w:rPr>
          <w:rFonts w:cstheme="minorHAnsi"/>
        </w:rPr>
        <w:t>mean for the global wide format print community.</w:t>
      </w:r>
      <w:r w:rsidR="00715988">
        <w:rPr>
          <w:rFonts w:cstheme="minorHAnsi"/>
        </w:rPr>
        <w:t xml:space="preserve"> </w:t>
      </w:r>
    </w:p>
    <w:p w14:paraId="4C52310A" w14:textId="77777777" w:rsidR="007B5ADB" w:rsidRDefault="007B5ADB" w:rsidP="00EA5589">
      <w:pPr>
        <w:tabs>
          <w:tab w:val="center" w:pos="4680"/>
          <w:tab w:val="right" w:pos="9360"/>
        </w:tabs>
        <w:spacing w:after="0" w:line="360" w:lineRule="auto"/>
        <w:rPr>
          <w:rFonts w:cstheme="minorHAnsi"/>
        </w:rPr>
      </w:pPr>
    </w:p>
    <w:p w14:paraId="5B3F135D" w14:textId="77777777" w:rsidR="00EA5589" w:rsidRDefault="00EA5589" w:rsidP="00EA5589">
      <w:pPr>
        <w:tabs>
          <w:tab w:val="center" w:pos="4680"/>
          <w:tab w:val="right" w:pos="9360"/>
        </w:tabs>
        <w:spacing w:after="0" w:line="360" w:lineRule="auto"/>
        <w:rPr>
          <w:rFonts w:cstheme="minorHAnsi"/>
        </w:rPr>
      </w:pPr>
      <w:r>
        <w:rPr>
          <w:rFonts w:cstheme="minorHAnsi"/>
        </w:rPr>
        <w:t>The remaining sessions over the four days will be</w:t>
      </w:r>
      <w:r w:rsidR="008859FF">
        <w:rPr>
          <w:rFonts w:cstheme="minorHAnsi"/>
        </w:rPr>
        <w:t xml:space="preserve"> led by</w:t>
      </w:r>
      <w:r w:rsidR="003E2449">
        <w:rPr>
          <w:rFonts w:cstheme="minorHAnsi"/>
        </w:rPr>
        <w:t xml:space="preserve"> FESPA 2018</w:t>
      </w:r>
      <w:r>
        <w:rPr>
          <w:rFonts w:cstheme="minorHAnsi"/>
        </w:rPr>
        <w:t xml:space="preserve"> exhibitor</w:t>
      </w:r>
      <w:r w:rsidR="008859FF">
        <w:rPr>
          <w:rFonts w:cstheme="minorHAnsi"/>
        </w:rPr>
        <w:t>s</w:t>
      </w:r>
      <w:r>
        <w:rPr>
          <w:rFonts w:cstheme="minorHAnsi"/>
        </w:rPr>
        <w:t xml:space="preserve">. More information on the </w:t>
      </w:r>
      <w:r w:rsidR="003E2449">
        <w:rPr>
          <w:rFonts w:cstheme="minorHAnsi"/>
        </w:rPr>
        <w:t xml:space="preserve">full </w:t>
      </w:r>
      <w:r>
        <w:rPr>
          <w:rFonts w:cstheme="minorHAnsi"/>
        </w:rPr>
        <w:t xml:space="preserve">exhibitor </w:t>
      </w:r>
      <w:r w:rsidR="008859FF">
        <w:rPr>
          <w:rFonts w:cstheme="minorHAnsi"/>
        </w:rPr>
        <w:t xml:space="preserve">seminar </w:t>
      </w:r>
      <w:r>
        <w:rPr>
          <w:rFonts w:cstheme="minorHAnsi"/>
        </w:rPr>
        <w:t>line-up and topics</w:t>
      </w:r>
      <w:r w:rsidR="00EA7A44">
        <w:rPr>
          <w:rFonts w:cstheme="minorHAnsi"/>
        </w:rPr>
        <w:t>, together with detailed session times,</w:t>
      </w:r>
      <w:r>
        <w:rPr>
          <w:rFonts w:cstheme="minorHAnsi"/>
        </w:rPr>
        <w:t xml:space="preserve"> will be </w:t>
      </w:r>
      <w:r w:rsidR="009E0D7A">
        <w:rPr>
          <w:rFonts w:cstheme="minorHAnsi"/>
        </w:rPr>
        <w:t>announced</w:t>
      </w:r>
      <w:r>
        <w:rPr>
          <w:rFonts w:cstheme="minorHAnsi"/>
        </w:rPr>
        <w:t xml:space="preserve"> </w:t>
      </w:r>
      <w:r w:rsidR="00775F05">
        <w:rPr>
          <w:rFonts w:cstheme="minorHAnsi"/>
        </w:rPr>
        <w:t>closer to</w:t>
      </w:r>
      <w:r>
        <w:rPr>
          <w:rFonts w:cstheme="minorHAnsi"/>
        </w:rPr>
        <w:t xml:space="preserve"> the exhibition. </w:t>
      </w:r>
    </w:p>
    <w:p w14:paraId="1DD6C59B" w14:textId="77777777" w:rsidR="00EA5589" w:rsidRDefault="00EA5589" w:rsidP="00EA5589">
      <w:pPr>
        <w:tabs>
          <w:tab w:val="center" w:pos="4680"/>
          <w:tab w:val="right" w:pos="9360"/>
        </w:tabs>
        <w:spacing w:after="0" w:line="360" w:lineRule="auto"/>
        <w:rPr>
          <w:rFonts w:cstheme="minorHAnsi"/>
        </w:rPr>
      </w:pPr>
    </w:p>
    <w:p w14:paraId="53679796" w14:textId="77777777" w:rsidR="00F76657" w:rsidRDefault="003E2449" w:rsidP="00EA5589">
      <w:pPr>
        <w:tabs>
          <w:tab w:val="center" w:pos="4680"/>
          <w:tab w:val="right" w:pos="9360"/>
        </w:tabs>
        <w:spacing w:after="0" w:line="360" w:lineRule="auto"/>
        <w:rPr>
          <w:rFonts w:cstheme="minorHAnsi"/>
        </w:rPr>
      </w:pPr>
      <w:r>
        <w:rPr>
          <w:rFonts w:cstheme="minorHAnsi"/>
        </w:rPr>
        <w:t>Head of Events at FESPA</w:t>
      </w:r>
      <w:r w:rsidR="00483D3D">
        <w:rPr>
          <w:rFonts w:cstheme="minorHAnsi"/>
        </w:rPr>
        <w:t>,</w:t>
      </w:r>
      <w:r>
        <w:rPr>
          <w:rFonts w:cstheme="minorHAnsi"/>
        </w:rPr>
        <w:t xml:space="preserve"> Duncan </w:t>
      </w:r>
      <w:proofErr w:type="spellStart"/>
      <w:r>
        <w:rPr>
          <w:rFonts w:cstheme="minorHAnsi"/>
        </w:rPr>
        <w:t>MacOwan</w:t>
      </w:r>
      <w:proofErr w:type="spellEnd"/>
      <w:r>
        <w:rPr>
          <w:rFonts w:cstheme="minorHAnsi"/>
        </w:rPr>
        <w:t xml:space="preserve"> comments</w:t>
      </w:r>
      <w:r w:rsidR="00EA5589" w:rsidRPr="00EA5589">
        <w:rPr>
          <w:rFonts w:cstheme="minorHAnsi"/>
        </w:rPr>
        <w:t xml:space="preserve">: </w:t>
      </w:r>
      <w:r w:rsidR="007B5ADB">
        <w:rPr>
          <w:rFonts w:cstheme="minorHAnsi"/>
        </w:rPr>
        <w:t>“We know</w:t>
      </w:r>
      <w:r>
        <w:rPr>
          <w:rFonts w:cstheme="minorHAnsi"/>
        </w:rPr>
        <w:t xml:space="preserve"> </w:t>
      </w:r>
      <w:r w:rsidR="007B5ADB">
        <w:rPr>
          <w:rFonts w:cstheme="minorHAnsi"/>
        </w:rPr>
        <w:t xml:space="preserve">that </w:t>
      </w:r>
      <w:r>
        <w:rPr>
          <w:rFonts w:cstheme="minorHAnsi"/>
        </w:rPr>
        <w:t>a key motivation for many</w:t>
      </w:r>
      <w:r w:rsidR="007B5ADB">
        <w:rPr>
          <w:rFonts w:cstheme="minorHAnsi"/>
        </w:rPr>
        <w:t xml:space="preserve"> visitors to </w:t>
      </w:r>
      <w:r>
        <w:rPr>
          <w:rFonts w:cstheme="minorHAnsi"/>
        </w:rPr>
        <w:t>FESPA exhibitions</w:t>
      </w:r>
      <w:r w:rsidR="007B5ADB">
        <w:rPr>
          <w:rFonts w:cstheme="minorHAnsi"/>
        </w:rPr>
        <w:t xml:space="preserve"> </w:t>
      </w:r>
      <w:r>
        <w:rPr>
          <w:rFonts w:cstheme="minorHAnsi"/>
        </w:rPr>
        <w:t xml:space="preserve">is their search for </w:t>
      </w:r>
      <w:r w:rsidR="007B5ADB">
        <w:rPr>
          <w:rFonts w:cstheme="minorHAnsi"/>
        </w:rPr>
        <w:t xml:space="preserve">inspiration and </w:t>
      </w:r>
      <w:r>
        <w:rPr>
          <w:rFonts w:cstheme="minorHAnsi"/>
        </w:rPr>
        <w:t xml:space="preserve">ideas for </w:t>
      </w:r>
      <w:r w:rsidR="007B5ADB">
        <w:rPr>
          <w:rFonts w:cstheme="minorHAnsi"/>
        </w:rPr>
        <w:t xml:space="preserve">new opportunities to help their businesses grow. </w:t>
      </w:r>
      <w:r>
        <w:rPr>
          <w:rFonts w:cstheme="minorHAnsi"/>
        </w:rPr>
        <w:t xml:space="preserve">Through FESPA’s unique </w:t>
      </w:r>
      <w:r w:rsidRPr="00483D3D">
        <w:rPr>
          <w:rFonts w:cstheme="minorHAnsi"/>
          <w:i/>
        </w:rPr>
        <w:t>Profit for Purpose</w:t>
      </w:r>
      <w:r>
        <w:rPr>
          <w:rFonts w:cstheme="minorHAnsi"/>
        </w:rPr>
        <w:t xml:space="preserve"> reinvestment </w:t>
      </w:r>
      <w:proofErr w:type="spellStart"/>
      <w:r>
        <w:rPr>
          <w:rFonts w:cstheme="minorHAnsi"/>
        </w:rPr>
        <w:t>programme</w:t>
      </w:r>
      <w:proofErr w:type="spellEnd"/>
      <w:r>
        <w:rPr>
          <w:rFonts w:cstheme="minorHAnsi"/>
        </w:rPr>
        <w:t>, we</w:t>
      </w:r>
      <w:r w:rsidR="006D74D5">
        <w:rPr>
          <w:rFonts w:cstheme="minorHAnsi"/>
        </w:rPr>
        <w:t>’</w:t>
      </w:r>
      <w:r>
        <w:rPr>
          <w:rFonts w:cstheme="minorHAnsi"/>
        </w:rPr>
        <w:t xml:space="preserve">re able to undertake significant </w:t>
      </w:r>
      <w:r w:rsidR="006F6F8B">
        <w:rPr>
          <w:rFonts w:cstheme="minorHAnsi"/>
        </w:rPr>
        <w:t xml:space="preserve">international </w:t>
      </w:r>
      <w:r>
        <w:rPr>
          <w:rFonts w:cstheme="minorHAnsi"/>
        </w:rPr>
        <w:t>research projects with expert, independent business intelligence providers</w:t>
      </w:r>
      <w:r w:rsidR="006F6F8B">
        <w:rPr>
          <w:rFonts w:cstheme="minorHAnsi"/>
        </w:rPr>
        <w:t>.</w:t>
      </w:r>
      <w:r>
        <w:rPr>
          <w:rFonts w:cstheme="minorHAnsi"/>
        </w:rPr>
        <w:t xml:space="preserve"> </w:t>
      </w:r>
      <w:r w:rsidR="006F6F8B">
        <w:rPr>
          <w:rFonts w:cstheme="minorHAnsi"/>
        </w:rPr>
        <w:t>L</w:t>
      </w:r>
      <w:r>
        <w:rPr>
          <w:rFonts w:cstheme="minorHAnsi"/>
        </w:rPr>
        <w:t xml:space="preserve">ive events such as the FESPA 2018 Global Print Expo </w:t>
      </w:r>
      <w:r w:rsidR="006F6F8B">
        <w:rPr>
          <w:rFonts w:cstheme="minorHAnsi"/>
        </w:rPr>
        <w:t xml:space="preserve">then </w:t>
      </w:r>
      <w:r>
        <w:rPr>
          <w:rFonts w:cstheme="minorHAnsi"/>
        </w:rPr>
        <w:t xml:space="preserve">give us natural platforms to share these findings with our community through free seminars and interactive discussions. </w:t>
      </w:r>
      <w:r w:rsidR="006D74D5">
        <w:rPr>
          <w:rFonts w:cstheme="minorHAnsi"/>
        </w:rPr>
        <w:t xml:space="preserve">Having </w:t>
      </w:r>
      <w:r>
        <w:rPr>
          <w:rFonts w:cstheme="minorHAnsi"/>
        </w:rPr>
        <w:t>align</w:t>
      </w:r>
      <w:r w:rsidR="006D74D5">
        <w:rPr>
          <w:rFonts w:cstheme="minorHAnsi"/>
        </w:rPr>
        <w:t>ed</w:t>
      </w:r>
      <w:r>
        <w:rPr>
          <w:rFonts w:cstheme="minorHAnsi"/>
        </w:rPr>
        <w:t xml:space="preserve"> the </w:t>
      </w:r>
      <w:r w:rsidR="006F6F8B">
        <w:rPr>
          <w:rFonts w:cstheme="minorHAnsi"/>
        </w:rPr>
        <w:t xml:space="preserve">FESPA 2018 Trends Theatre </w:t>
      </w:r>
      <w:r>
        <w:rPr>
          <w:rFonts w:cstheme="minorHAnsi"/>
        </w:rPr>
        <w:t xml:space="preserve">seminar </w:t>
      </w:r>
      <w:proofErr w:type="spellStart"/>
      <w:r>
        <w:rPr>
          <w:rFonts w:cstheme="minorHAnsi"/>
        </w:rPr>
        <w:t>programme</w:t>
      </w:r>
      <w:proofErr w:type="spellEnd"/>
      <w:r>
        <w:rPr>
          <w:rFonts w:cstheme="minorHAnsi"/>
        </w:rPr>
        <w:t xml:space="preserve"> closely to this </w:t>
      </w:r>
      <w:r w:rsidR="006D74D5">
        <w:rPr>
          <w:rFonts w:cstheme="minorHAnsi"/>
        </w:rPr>
        <w:t xml:space="preserve">latest </w:t>
      </w:r>
      <w:r w:rsidR="006F6F8B">
        <w:rPr>
          <w:rFonts w:cstheme="minorHAnsi"/>
        </w:rPr>
        <w:t xml:space="preserve">body of </w:t>
      </w:r>
      <w:r>
        <w:rPr>
          <w:rFonts w:cstheme="minorHAnsi"/>
        </w:rPr>
        <w:t>research, we’re confident of delivering meaningful</w:t>
      </w:r>
      <w:r w:rsidR="006D74D5">
        <w:rPr>
          <w:rFonts w:cstheme="minorHAnsi"/>
        </w:rPr>
        <w:t>, up-to-date</w:t>
      </w:r>
      <w:r>
        <w:rPr>
          <w:rFonts w:cstheme="minorHAnsi"/>
        </w:rPr>
        <w:t xml:space="preserve"> content that is focused on the areas of most interest to our visitors. </w:t>
      </w:r>
      <w:r w:rsidR="006F6F8B">
        <w:rPr>
          <w:rFonts w:cstheme="minorHAnsi"/>
        </w:rPr>
        <w:t>By accessing the seminar sessions most relevant to their development plans, visitors will take away valuable</w:t>
      </w:r>
      <w:r w:rsidR="007B5ADB">
        <w:rPr>
          <w:rFonts w:cstheme="minorHAnsi"/>
        </w:rPr>
        <w:t xml:space="preserve"> insight</w:t>
      </w:r>
      <w:r w:rsidR="006F6F8B">
        <w:rPr>
          <w:rFonts w:cstheme="minorHAnsi"/>
        </w:rPr>
        <w:t>s</w:t>
      </w:r>
      <w:r w:rsidR="007B5ADB">
        <w:rPr>
          <w:rFonts w:cstheme="minorHAnsi"/>
        </w:rPr>
        <w:t xml:space="preserve"> </w:t>
      </w:r>
      <w:r w:rsidR="006F6F8B">
        <w:rPr>
          <w:rFonts w:cstheme="minorHAnsi"/>
        </w:rPr>
        <w:t xml:space="preserve">that will </w:t>
      </w:r>
      <w:r w:rsidR="007B5ADB">
        <w:rPr>
          <w:rFonts w:cstheme="minorHAnsi"/>
        </w:rPr>
        <w:t>help their business take off.”</w:t>
      </w:r>
    </w:p>
    <w:p w14:paraId="482F2BE2" w14:textId="77777777" w:rsidR="007B5ADB" w:rsidRDefault="007B5ADB" w:rsidP="00EA5589">
      <w:pPr>
        <w:tabs>
          <w:tab w:val="center" w:pos="4680"/>
          <w:tab w:val="right" w:pos="9360"/>
        </w:tabs>
        <w:spacing w:after="0" w:line="360" w:lineRule="auto"/>
        <w:rPr>
          <w:rFonts w:cstheme="minorHAnsi"/>
        </w:rPr>
      </w:pPr>
    </w:p>
    <w:p w14:paraId="54B36780" w14:textId="63839875" w:rsidR="007B5ADB" w:rsidRDefault="007B5ADB" w:rsidP="00EA5589">
      <w:pPr>
        <w:tabs>
          <w:tab w:val="center" w:pos="4680"/>
          <w:tab w:val="right" w:pos="9360"/>
        </w:tabs>
        <w:spacing w:after="0" w:line="360" w:lineRule="auto"/>
        <w:rPr>
          <w:rFonts w:cstheme="minorHAnsi"/>
        </w:rPr>
      </w:pPr>
      <w:r>
        <w:rPr>
          <w:rFonts w:cstheme="minorHAnsi"/>
        </w:rPr>
        <w:t xml:space="preserve">The full </w:t>
      </w:r>
      <w:r w:rsidR="006D74D5">
        <w:rPr>
          <w:rFonts w:cstheme="minorHAnsi"/>
        </w:rPr>
        <w:t xml:space="preserve">FESPA 2018 </w:t>
      </w:r>
      <w:r>
        <w:rPr>
          <w:rFonts w:cstheme="minorHAnsi"/>
        </w:rPr>
        <w:t xml:space="preserve">Trends Theatre </w:t>
      </w:r>
      <w:proofErr w:type="spellStart"/>
      <w:r>
        <w:rPr>
          <w:rFonts w:cstheme="minorHAnsi"/>
        </w:rPr>
        <w:t>programme</w:t>
      </w:r>
      <w:proofErr w:type="spellEnd"/>
      <w:r>
        <w:rPr>
          <w:rFonts w:cstheme="minorHAnsi"/>
        </w:rPr>
        <w:t xml:space="preserve"> </w:t>
      </w:r>
      <w:r w:rsidR="004E106C">
        <w:rPr>
          <w:rFonts w:cstheme="minorHAnsi"/>
        </w:rPr>
        <w:t>is</w:t>
      </w:r>
      <w:r>
        <w:rPr>
          <w:rFonts w:cstheme="minorHAnsi"/>
        </w:rPr>
        <w:t xml:space="preserve"> live on the </w:t>
      </w:r>
      <w:hyperlink r:id="rId13" w:history="1">
        <w:r w:rsidRPr="001E3908">
          <w:rPr>
            <w:rStyle w:val="Hyperlink"/>
            <w:rFonts w:cstheme="minorHAnsi"/>
          </w:rPr>
          <w:t>www.fespaglobalprintexpo.com</w:t>
        </w:r>
      </w:hyperlink>
      <w:r>
        <w:rPr>
          <w:rFonts w:cstheme="minorHAnsi"/>
        </w:rPr>
        <w:t xml:space="preserve"> website </w:t>
      </w:r>
      <w:r w:rsidR="004E106C">
        <w:rPr>
          <w:rFonts w:cstheme="minorHAnsi"/>
        </w:rPr>
        <w:t>now</w:t>
      </w:r>
      <w:r>
        <w:rPr>
          <w:rFonts w:cstheme="minorHAnsi"/>
        </w:rPr>
        <w:t xml:space="preserve">. To pre-register to attend FESPA 2018 use promotional code: </w:t>
      </w:r>
      <w:r w:rsidR="00EC642E" w:rsidRPr="00EC642E">
        <w:rPr>
          <w:rFonts w:cstheme="minorHAnsi"/>
        </w:rPr>
        <w:t>FESM804</w:t>
      </w:r>
      <w:r>
        <w:rPr>
          <w:rFonts w:cstheme="minorHAnsi"/>
        </w:rPr>
        <w:t>.</w:t>
      </w:r>
    </w:p>
    <w:p w14:paraId="019670A5" w14:textId="77777777" w:rsidR="00A71BAE" w:rsidRDefault="00A71BAE" w:rsidP="006D74D5">
      <w:pPr>
        <w:tabs>
          <w:tab w:val="center" w:pos="4680"/>
          <w:tab w:val="right" w:pos="9360"/>
        </w:tabs>
        <w:spacing w:line="360" w:lineRule="auto"/>
        <w:rPr>
          <w:rFonts w:cstheme="minorHAnsi"/>
        </w:rPr>
      </w:pPr>
    </w:p>
    <w:p w14:paraId="036C26F0" w14:textId="77777777" w:rsidR="008038C3" w:rsidRDefault="008038C3" w:rsidP="008038C3">
      <w:pPr>
        <w:tabs>
          <w:tab w:val="center" w:pos="4680"/>
          <w:tab w:val="right" w:pos="9360"/>
        </w:tabs>
        <w:spacing w:line="360" w:lineRule="auto"/>
        <w:jc w:val="center"/>
        <w:rPr>
          <w:rFonts w:cstheme="minorHAnsi"/>
        </w:rPr>
      </w:pPr>
      <w:r>
        <w:rPr>
          <w:rFonts w:cstheme="minorHAnsi"/>
        </w:rPr>
        <w:t>ENDS</w:t>
      </w:r>
    </w:p>
    <w:p w14:paraId="671E731E" w14:textId="77777777" w:rsidR="00F40487" w:rsidRPr="00C103E7" w:rsidRDefault="00F40487" w:rsidP="00F40487">
      <w:pPr>
        <w:jc w:val="both"/>
        <w:rPr>
          <w:rFonts w:ascii="Calibri" w:hAnsi="Calibri"/>
          <w:b/>
          <w:sz w:val="20"/>
          <w:szCs w:val="20"/>
        </w:rPr>
      </w:pPr>
      <w:r w:rsidRPr="00C103E7">
        <w:rPr>
          <w:rFonts w:ascii="Calibri" w:hAnsi="Calibri"/>
          <w:b/>
          <w:sz w:val="20"/>
          <w:szCs w:val="20"/>
        </w:rPr>
        <w:t xml:space="preserve">About FESPA </w:t>
      </w:r>
    </w:p>
    <w:p w14:paraId="16333880" w14:textId="77777777" w:rsidR="00F40487" w:rsidRPr="00C103E7" w:rsidRDefault="00F40487" w:rsidP="00F40487">
      <w:pPr>
        <w:jc w:val="both"/>
        <w:rPr>
          <w:rFonts w:ascii="Calibri" w:hAnsi="Calibri" w:cs="Arial"/>
          <w:sz w:val="20"/>
          <w:szCs w:val="20"/>
        </w:rPr>
      </w:pPr>
      <w:r w:rsidRPr="00C103E7">
        <w:rPr>
          <w:rFonts w:ascii="Calibri" w:hAnsi="Calibri" w:cs="Arial"/>
          <w:sz w:val="20"/>
          <w:szCs w:val="20"/>
        </w:rPr>
        <w:lastRenderedPageBreak/>
        <w:t xml:space="preserve">Founded in 1962, FESPA is a global federation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460B3E9F" w14:textId="77777777" w:rsidR="00F40487" w:rsidRDefault="00F40487" w:rsidP="00F40487">
      <w:pPr>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r>
      <w:r w:rsidR="00D03ED2">
        <w:rPr>
          <w:rFonts w:ascii="Calibri" w:hAnsi="Calibri"/>
          <w:sz w:val="20"/>
          <w:szCs w:val="20"/>
        </w:rPr>
        <w:t>FESPA</w:t>
      </w:r>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14"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386E357A" w14:textId="77777777" w:rsidR="00F40487" w:rsidRPr="009320F6" w:rsidRDefault="00F40487" w:rsidP="00F40487">
      <w:pPr>
        <w:rPr>
          <w:rFonts w:ascii="Calibri" w:hAnsi="Calibri" w:cs="Calibri"/>
          <w:b/>
          <w:sz w:val="20"/>
          <w:szCs w:val="20"/>
        </w:rPr>
      </w:pPr>
      <w:r w:rsidRPr="009320F6">
        <w:rPr>
          <w:rFonts w:ascii="Calibri" w:hAnsi="Calibri" w:cs="Calibri"/>
          <w:b/>
          <w:sz w:val="20"/>
          <w:szCs w:val="20"/>
        </w:rPr>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77064962" w14:textId="77777777" w:rsidR="00F40487" w:rsidRPr="00C103E7" w:rsidRDefault="00F40487" w:rsidP="00F40487">
      <w:pPr>
        <w:rPr>
          <w:rFonts w:ascii="Calibri" w:hAnsi="Calibri" w:cs="Calibri"/>
          <w:color w:val="3333CC"/>
          <w:sz w:val="20"/>
          <w:szCs w:val="20"/>
        </w:rPr>
      </w:pPr>
      <w:r w:rsidRPr="009320F6">
        <w:rPr>
          <w:rFonts w:ascii="Calibri" w:hAnsi="Calibri" w:cs="Calibri"/>
          <w:sz w:val="20"/>
          <w:szCs w:val="20"/>
        </w:rPr>
        <w:t xml:space="preserve">The FESPA Print Census is a global research project to understand the wide format, screen and digital print community. It is the largest data gathering project of its kind. The survey is published in several languages and can be completed online: </w:t>
      </w:r>
      <w:hyperlink r:id="rId15" w:history="1">
        <w:r w:rsidRPr="006D7892">
          <w:rPr>
            <w:rStyle w:val="Hyperlink"/>
            <w:rFonts w:ascii="Calibri" w:hAnsi="Calibri" w:cs="Calibri"/>
            <w:sz w:val="20"/>
            <w:szCs w:val="20"/>
          </w:rPr>
          <w:t>www.fespa.com/completemycensus</w:t>
        </w:r>
      </w:hyperlink>
      <w:r w:rsidRPr="006D7892">
        <w:rPr>
          <w:rFonts w:ascii="Calibri" w:hAnsi="Calibri" w:cs="Calibri"/>
          <w:sz w:val="20"/>
          <w:szCs w:val="20"/>
        </w:rPr>
        <w:t>.</w:t>
      </w:r>
    </w:p>
    <w:p w14:paraId="473A1A0E" w14:textId="77777777" w:rsidR="00F40487" w:rsidRPr="00C103E7" w:rsidRDefault="00F40487" w:rsidP="00F40487">
      <w:pPr>
        <w:jc w:val="both"/>
        <w:rPr>
          <w:rFonts w:ascii="Calibri" w:hAnsi="Calibri" w:cs="Arial"/>
          <w:bCs/>
          <w:sz w:val="20"/>
          <w:szCs w:val="20"/>
        </w:rPr>
      </w:pPr>
      <w:r w:rsidRPr="00C103E7">
        <w:rPr>
          <w:rFonts w:ascii="Calibri" w:hAnsi="Calibri" w:cs="Arial"/>
          <w:b/>
          <w:bCs/>
          <w:sz w:val="20"/>
          <w:szCs w:val="20"/>
        </w:rPr>
        <w:t>Forthcoming FESPA events include:</w:t>
      </w:r>
    </w:p>
    <w:p w14:paraId="1B0662D4" w14:textId="77777777" w:rsidR="00A71BAE" w:rsidRPr="00630B72" w:rsidRDefault="00A71BAE" w:rsidP="00A71BAE">
      <w:pPr>
        <w:numPr>
          <w:ilvl w:val="0"/>
          <w:numId w:val="4"/>
        </w:numPr>
        <w:spacing w:after="0" w:line="240" w:lineRule="auto"/>
        <w:jc w:val="both"/>
        <w:rPr>
          <w:rFonts w:ascii="Calibri" w:hAnsi="Calibri"/>
          <w:sz w:val="20"/>
          <w:szCs w:val="20"/>
        </w:rPr>
      </w:pPr>
      <w:r w:rsidRPr="00630B72">
        <w:rPr>
          <w:rFonts w:ascii="Calibri" w:hAnsi="Calibri"/>
          <w:sz w:val="20"/>
          <w:szCs w:val="20"/>
        </w:rPr>
        <w:t>FESPA Asia, 22-24 February 2018, BITEC, Bangkok, Thailand</w:t>
      </w:r>
    </w:p>
    <w:p w14:paraId="5F0A2D64" w14:textId="77777777" w:rsidR="00A71BAE" w:rsidRPr="00630B72" w:rsidRDefault="00A71BAE" w:rsidP="00A71BAE">
      <w:pPr>
        <w:numPr>
          <w:ilvl w:val="0"/>
          <w:numId w:val="4"/>
        </w:numPr>
        <w:spacing w:after="0" w:line="240" w:lineRule="auto"/>
        <w:jc w:val="both"/>
        <w:rPr>
          <w:rFonts w:ascii="Calibri" w:hAnsi="Calibri"/>
          <w:sz w:val="20"/>
          <w:szCs w:val="20"/>
        </w:rPr>
      </w:pPr>
      <w:r w:rsidRPr="00630B72">
        <w:rPr>
          <w:rFonts w:ascii="Calibri" w:hAnsi="Calibri"/>
          <w:sz w:val="20"/>
          <w:szCs w:val="20"/>
        </w:rPr>
        <w:t xml:space="preserve">FESPA Global Print Expo, 15-18 May 2018, </w:t>
      </w:r>
      <w:proofErr w:type="spellStart"/>
      <w:r w:rsidRPr="00630B72">
        <w:rPr>
          <w:rFonts w:ascii="Calibri" w:hAnsi="Calibri"/>
          <w:sz w:val="20"/>
          <w:szCs w:val="20"/>
        </w:rPr>
        <w:t>Messe</w:t>
      </w:r>
      <w:proofErr w:type="spellEnd"/>
      <w:r w:rsidRPr="00630B72">
        <w:rPr>
          <w:rFonts w:ascii="Calibri" w:hAnsi="Calibri"/>
          <w:sz w:val="20"/>
          <w:szCs w:val="20"/>
        </w:rPr>
        <w:t xml:space="preserve"> Berlin, Berlin, Germany</w:t>
      </w:r>
    </w:p>
    <w:p w14:paraId="247C2F05" w14:textId="77777777" w:rsidR="00A71BAE" w:rsidRDefault="00A71BAE" w:rsidP="00A71BAE">
      <w:pPr>
        <w:numPr>
          <w:ilvl w:val="0"/>
          <w:numId w:val="4"/>
        </w:numPr>
        <w:spacing w:after="0" w:line="240" w:lineRule="auto"/>
        <w:jc w:val="both"/>
        <w:rPr>
          <w:rFonts w:ascii="Calibri" w:hAnsi="Calibri" w:cs="Calibri"/>
          <w:sz w:val="20"/>
          <w:szCs w:val="20"/>
        </w:rPr>
      </w:pPr>
      <w:r w:rsidRPr="0081360E">
        <w:rPr>
          <w:rFonts w:ascii="Calibri" w:hAnsi="Calibri" w:cs="Calibri"/>
          <w:sz w:val="20"/>
          <w:szCs w:val="20"/>
        </w:rPr>
        <w:t xml:space="preserve">European Sign Expo, 15-18 May 2018, </w:t>
      </w:r>
      <w:proofErr w:type="spellStart"/>
      <w:r w:rsidRPr="0081360E">
        <w:rPr>
          <w:rFonts w:ascii="Calibri" w:hAnsi="Calibri" w:cs="Calibri"/>
          <w:sz w:val="20"/>
          <w:szCs w:val="20"/>
        </w:rPr>
        <w:t>Messe</w:t>
      </w:r>
      <w:proofErr w:type="spellEnd"/>
      <w:r w:rsidRPr="0081360E">
        <w:rPr>
          <w:rFonts w:ascii="Calibri" w:hAnsi="Calibri" w:cs="Calibri"/>
          <w:sz w:val="20"/>
          <w:szCs w:val="20"/>
        </w:rPr>
        <w:t xml:space="preserve"> Berlin, Berlin, Germany</w:t>
      </w:r>
    </w:p>
    <w:p w14:paraId="4B24968D" w14:textId="77777777" w:rsidR="00A71BAE" w:rsidRDefault="00A71BAE" w:rsidP="00A71BAE">
      <w:pPr>
        <w:numPr>
          <w:ilvl w:val="0"/>
          <w:numId w:val="4"/>
        </w:numPr>
        <w:spacing w:after="0" w:line="240" w:lineRule="auto"/>
        <w:jc w:val="both"/>
        <w:rPr>
          <w:rFonts w:ascii="Calibri" w:hAnsi="Calibri" w:cs="Calibri"/>
          <w:sz w:val="20"/>
          <w:szCs w:val="20"/>
        </w:rPr>
      </w:pPr>
      <w:r>
        <w:rPr>
          <w:rFonts w:ascii="Calibri" w:hAnsi="Calibri" w:cs="Calibri"/>
          <w:sz w:val="20"/>
          <w:szCs w:val="20"/>
        </w:rPr>
        <w:t>FESPA Awards, 16 May 2018, Berlin, Germany</w:t>
      </w:r>
    </w:p>
    <w:p w14:paraId="55B080DA" w14:textId="77777777" w:rsidR="00A71BAE" w:rsidRDefault="00A71BAE" w:rsidP="00A71BAE">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Africa, 12-14 September 2018, </w:t>
      </w:r>
      <w:r w:rsidRPr="001E4C30">
        <w:rPr>
          <w:rFonts w:ascii="Calibri" w:hAnsi="Calibri" w:cs="Calibri"/>
          <w:sz w:val="20"/>
          <w:szCs w:val="20"/>
        </w:rPr>
        <w:t>Gallagher Convention Centre</w:t>
      </w:r>
      <w:r>
        <w:rPr>
          <w:rFonts w:ascii="Calibri" w:hAnsi="Calibri" w:cs="Calibri"/>
          <w:sz w:val="20"/>
          <w:szCs w:val="20"/>
        </w:rPr>
        <w:t>,</w:t>
      </w:r>
      <w:r w:rsidRPr="001E4C30">
        <w:rPr>
          <w:rFonts w:ascii="Calibri" w:hAnsi="Calibri" w:cs="Calibri"/>
          <w:sz w:val="20"/>
          <w:szCs w:val="20"/>
        </w:rPr>
        <w:t xml:space="preserve"> Johannesburg,</w:t>
      </w:r>
      <w:r>
        <w:rPr>
          <w:rFonts w:ascii="Calibri" w:hAnsi="Calibri" w:cs="Calibri"/>
          <w:sz w:val="20"/>
          <w:szCs w:val="20"/>
        </w:rPr>
        <w:t xml:space="preserve"> South Africa</w:t>
      </w:r>
    </w:p>
    <w:p w14:paraId="6F4C1F08" w14:textId="606825B8" w:rsidR="00A71BAE" w:rsidRDefault="00A71BAE" w:rsidP="00A71BAE">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Mexico, </w:t>
      </w:r>
      <w:r w:rsidR="006427A6" w:rsidRPr="006427A6">
        <w:rPr>
          <w:rFonts w:ascii="Calibri" w:hAnsi="Calibri" w:cs="Calibri"/>
          <w:sz w:val="20"/>
          <w:szCs w:val="20"/>
        </w:rPr>
        <w:t>20-22 September</w:t>
      </w:r>
      <w:r w:rsidR="006427A6">
        <w:rPr>
          <w:rFonts w:ascii="Calibri" w:hAnsi="Calibri" w:cs="Calibri"/>
          <w:sz w:val="20"/>
          <w:szCs w:val="20"/>
        </w:rPr>
        <w:t xml:space="preserve"> </w:t>
      </w:r>
      <w:r>
        <w:rPr>
          <w:rFonts w:ascii="Calibri" w:hAnsi="Calibri" w:cs="Calibri"/>
          <w:sz w:val="20"/>
          <w:szCs w:val="20"/>
        </w:rPr>
        <w:t xml:space="preserve">2018, </w:t>
      </w:r>
      <w:r w:rsidRPr="006D6EDC">
        <w:rPr>
          <w:rFonts w:ascii="Calibri" w:hAnsi="Calibri" w:cs="Calibri"/>
          <w:sz w:val="20"/>
          <w:szCs w:val="20"/>
        </w:rPr>
        <w:t xml:space="preserve">Centro </w:t>
      </w:r>
      <w:proofErr w:type="spellStart"/>
      <w:r w:rsidRPr="006D6EDC">
        <w:rPr>
          <w:rFonts w:ascii="Calibri" w:hAnsi="Calibri" w:cs="Calibri"/>
          <w:sz w:val="20"/>
          <w:szCs w:val="20"/>
        </w:rPr>
        <w:t>Citibanamex</w:t>
      </w:r>
      <w:proofErr w:type="spellEnd"/>
      <w:r w:rsidRPr="006D6EDC">
        <w:rPr>
          <w:rFonts w:ascii="Calibri" w:hAnsi="Calibri" w:cs="Calibri"/>
          <w:sz w:val="20"/>
          <w:szCs w:val="20"/>
        </w:rPr>
        <w:t>, Mexico City</w:t>
      </w:r>
      <w:r>
        <w:rPr>
          <w:rFonts w:ascii="Calibri" w:hAnsi="Calibri" w:cs="Calibri"/>
          <w:sz w:val="20"/>
          <w:szCs w:val="20"/>
        </w:rPr>
        <w:t>, Mexico</w:t>
      </w:r>
    </w:p>
    <w:p w14:paraId="564F6F10" w14:textId="77777777" w:rsidR="00A71BAE" w:rsidRPr="0081360E" w:rsidRDefault="00A71BAE" w:rsidP="00A71BAE">
      <w:pPr>
        <w:numPr>
          <w:ilvl w:val="0"/>
          <w:numId w:val="4"/>
        </w:numPr>
        <w:spacing w:after="0" w:line="240" w:lineRule="auto"/>
        <w:jc w:val="both"/>
        <w:rPr>
          <w:rFonts w:ascii="Calibri" w:hAnsi="Calibri" w:cs="Calibri"/>
          <w:sz w:val="20"/>
          <w:szCs w:val="20"/>
        </w:rPr>
      </w:pPr>
      <w:r>
        <w:rPr>
          <w:rFonts w:ascii="Calibri" w:hAnsi="Calibri" w:cs="Calibri"/>
          <w:sz w:val="20"/>
          <w:szCs w:val="20"/>
        </w:rPr>
        <w:t>FESPA Eurasia, 6-9 December 2018, CNR Expo, Istanbul, Turkey</w:t>
      </w:r>
    </w:p>
    <w:p w14:paraId="4064AE13" w14:textId="77777777" w:rsidR="00A71BAE" w:rsidRPr="0081360E" w:rsidRDefault="00A71BAE" w:rsidP="00A71BAE">
      <w:pPr>
        <w:numPr>
          <w:ilvl w:val="0"/>
          <w:numId w:val="4"/>
        </w:numPr>
        <w:spacing w:after="0" w:line="240" w:lineRule="auto"/>
        <w:jc w:val="both"/>
        <w:rPr>
          <w:rFonts w:ascii="Calibri" w:hAnsi="Calibri" w:cs="Calibri"/>
          <w:b/>
          <w:bCs/>
          <w:sz w:val="20"/>
          <w:szCs w:val="20"/>
        </w:rPr>
      </w:pPr>
      <w:r w:rsidRPr="0081360E">
        <w:rPr>
          <w:rFonts w:ascii="Calibri" w:hAnsi="Calibri" w:cs="Calibri"/>
          <w:sz w:val="20"/>
          <w:szCs w:val="20"/>
        </w:rPr>
        <w:t xml:space="preserve">FESPA </w:t>
      </w:r>
      <w:proofErr w:type="spellStart"/>
      <w:r w:rsidRPr="0081360E">
        <w:rPr>
          <w:rFonts w:ascii="Calibri" w:hAnsi="Calibri" w:cs="Calibri"/>
          <w:sz w:val="20"/>
          <w:szCs w:val="20"/>
        </w:rPr>
        <w:t>Brasil</w:t>
      </w:r>
      <w:proofErr w:type="spellEnd"/>
      <w:r w:rsidRPr="0081360E">
        <w:rPr>
          <w:rFonts w:ascii="Calibri" w:hAnsi="Calibri" w:cs="Calibri"/>
          <w:sz w:val="20"/>
          <w:szCs w:val="20"/>
        </w:rPr>
        <w:t xml:space="preserve">, 20 – 23 March 2019, </w:t>
      </w:r>
      <w:r w:rsidRPr="0081360E">
        <w:rPr>
          <w:rFonts w:ascii="Calibri" w:hAnsi="Calibri" w:cs="Calibri"/>
          <w:bCs/>
          <w:sz w:val="20"/>
          <w:szCs w:val="20"/>
        </w:rPr>
        <w:t>Expo Center Norte, São Paulo, Brazil</w:t>
      </w:r>
    </w:p>
    <w:p w14:paraId="7176F301" w14:textId="77777777" w:rsidR="00F40487" w:rsidRPr="00C103E7" w:rsidRDefault="00F40487" w:rsidP="00F40487">
      <w:pPr>
        <w:spacing w:after="0" w:line="240" w:lineRule="auto"/>
        <w:jc w:val="both"/>
        <w:rPr>
          <w:rFonts w:ascii="Calibri" w:hAnsi="Calibri"/>
          <w:b/>
          <w:sz w:val="20"/>
          <w:szCs w:val="20"/>
        </w:rPr>
      </w:pPr>
    </w:p>
    <w:p w14:paraId="7B5560F9" w14:textId="77777777" w:rsidR="00F40487" w:rsidRPr="00C103E7" w:rsidRDefault="00F40487" w:rsidP="00F40487">
      <w:pPr>
        <w:spacing w:after="0" w:line="240" w:lineRule="auto"/>
        <w:jc w:val="both"/>
        <w:rPr>
          <w:rFonts w:ascii="Calibri" w:hAnsi="Calibri"/>
          <w:b/>
          <w:bCs/>
          <w:sz w:val="20"/>
          <w:szCs w:val="20"/>
        </w:rPr>
      </w:pPr>
      <w:r w:rsidRPr="00C103E7">
        <w:rPr>
          <w:rFonts w:ascii="Calibri" w:hAnsi="Calibri"/>
          <w:b/>
          <w:sz w:val="20"/>
          <w:szCs w:val="20"/>
        </w:rPr>
        <w:t>Issued on behalf of FESPA by AD Communications</w:t>
      </w:r>
    </w:p>
    <w:p w14:paraId="15763B27" w14:textId="77777777" w:rsidR="00F40487" w:rsidRDefault="00F40487" w:rsidP="00F40487">
      <w:pPr>
        <w:spacing w:after="0" w:line="240" w:lineRule="auto"/>
        <w:jc w:val="both"/>
        <w:rPr>
          <w:rFonts w:ascii="Calibri" w:hAnsi="Calibri"/>
          <w:b/>
          <w:bCs/>
          <w:sz w:val="20"/>
          <w:szCs w:val="20"/>
        </w:rPr>
      </w:pPr>
    </w:p>
    <w:p w14:paraId="73C80308" w14:textId="77777777" w:rsidR="00F40487" w:rsidRPr="00C103E7" w:rsidRDefault="00F40487" w:rsidP="00F40487">
      <w:pPr>
        <w:spacing w:after="0" w:line="240" w:lineRule="auto"/>
        <w:jc w:val="both"/>
        <w:rPr>
          <w:rFonts w:ascii="Calibri" w:hAnsi="Calibri"/>
          <w:b/>
          <w:bCs/>
          <w:sz w:val="20"/>
          <w:szCs w:val="20"/>
        </w:rPr>
      </w:pPr>
      <w:r w:rsidRPr="00C103E7">
        <w:rPr>
          <w:rFonts w:ascii="Calibri" w:hAnsi="Calibri"/>
          <w:b/>
          <w:bCs/>
          <w:sz w:val="20"/>
          <w:szCs w:val="20"/>
        </w:rPr>
        <w:t>For further information, please contact:</w:t>
      </w:r>
    </w:p>
    <w:p w14:paraId="5B294F21" w14:textId="77777777" w:rsidR="00F40487" w:rsidRDefault="00F40487" w:rsidP="00F40487">
      <w:pPr>
        <w:spacing w:after="0" w:line="240" w:lineRule="auto"/>
        <w:jc w:val="both"/>
        <w:rPr>
          <w:rFonts w:ascii="Calibri" w:hAnsi="Calibri"/>
          <w:sz w:val="20"/>
          <w:szCs w:val="20"/>
        </w:rPr>
      </w:pPr>
    </w:p>
    <w:p w14:paraId="5ACD7D54" w14:textId="77777777" w:rsidR="00F40487" w:rsidRPr="00C103E7" w:rsidRDefault="00F40487" w:rsidP="00F40487">
      <w:pPr>
        <w:spacing w:after="0" w:line="240" w:lineRule="auto"/>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Pr="006D74D5">
        <w:rPr>
          <w:rFonts w:ascii="Calibri" w:hAnsi="Calibri"/>
          <w:sz w:val="20"/>
          <w:szCs w:val="20"/>
          <w:lang w:val="en-GB"/>
        </w:rPr>
        <w:t>Lynda Sutton</w:t>
      </w:r>
    </w:p>
    <w:p w14:paraId="184DDF47" w14:textId="77777777" w:rsidR="00F40487" w:rsidRPr="00C103E7" w:rsidRDefault="00F40487" w:rsidP="00F40487">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7E7B5F83" w14:textId="77777777" w:rsidR="00F40487" w:rsidRPr="00C103E7" w:rsidRDefault="00F40487" w:rsidP="00F40487">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228350</w:t>
      </w:r>
    </w:p>
    <w:p w14:paraId="5E0C11AF" w14:textId="77777777" w:rsidR="00F40487" w:rsidRDefault="00F40487" w:rsidP="00F40487">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6"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7" w:history="1">
        <w:r w:rsidRPr="006D74D5">
          <w:rPr>
            <w:rStyle w:val="Hyperlink"/>
            <w:rFonts w:ascii="Calibri" w:hAnsi="Calibri"/>
            <w:sz w:val="20"/>
            <w:szCs w:val="20"/>
            <w:lang w:val="en-GB"/>
          </w:rPr>
          <w:t>lynda.sutton@fespa.com</w:t>
        </w:r>
      </w:hyperlink>
    </w:p>
    <w:p w14:paraId="100F5266" w14:textId="77777777" w:rsidR="00F40487" w:rsidRPr="00C103E7" w:rsidRDefault="00F40487" w:rsidP="00F40487">
      <w:pPr>
        <w:spacing w:after="0" w:line="240" w:lineRule="auto"/>
        <w:jc w:val="both"/>
        <w:rPr>
          <w:rFonts w:ascii="Calibri" w:hAnsi="Calibri"/>
          <w:sz w:val="20"/>
          <w:szCs w:val="20"/>
        </w:rPr>
      </w:pPr>
      <w:r w:rsidRPr="00C103E7">
        <w:rPr>
          <w:rFonts w:ascii="Calibri" w:hAnsi="Calibri"/>
          <w:sz w:val="20"/>
          <w:szCs w:val="20"/>
        </w:rPr>
        <w:t xml:space="preserve">Website: </w:t>
      </w:r>
      <w:hyperlink r:id="rId18"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9" w:history="1">
        <w:r w:rsidRPr="00C103E7">
          <w:rPr>
            <w:rStyle w:val="Hyperlink"/>
            <w:rFonts w:ascii="Calibri" w:hAnsi="Calibri"/>
            <w:sz w:val="20"/>
            <w:szCs w:val="20"/>
          </w:rPr>
          <w:t>www.fespa.com</w:t>
        </w:r>
      </w:hyperlink>
      <w:r w:rsidRPr="006D74D5">
        <w:rPr>
          <w:rFonts w:ascii="Calibri" w:hAnsi="Calibri"/>
          <w:sz w:val="20"/>
          <w:szCs w:val="20"/>
          <w:lang w:val="en-GB"/>
        </w:rPr>
        <w:t xml:space="preserve"> </w:t>
      </w:r>
    </w:p>
    <w:p w14:paraId="36D8D524" w14:textId="77777777" w:rsidR="00F40487" w:rsidRPr="00B31A44" w:rsidRDefault="00F40487" w:rsidP="006D74D5">
      <w:pPr>
        <w:jc w:val="both"/>
        <w:rPr>
          <w:rFonts w:ascii="Calibri" w:hAnsi="Calibri" w:cs="Calibri"/>
          <w:shd w:val="clear" w:color="auto" w:fill="FFFFFF"/>
        </w:rPr>
      </w:pPr>
      <w:r w:rsidRPr="00C103E7">
        <w:rPr>
          <w:rFonts w:ascii="Calibri" w:hAnsi="Calibri"/>
          <w:sz w:val="20"/>
          <w:szCs w:val="20"/>
        </w:rPr>
        <w:tab/>
      </w:r>
      <w:r w:rsidRPr="00C103E7">
        <w:rPr>
          <w:rFonts w:ascii="Calibri" w:hAnsi="Calibri"/>
          <w:sz w:val="20"/>
          <w:szCs w:val="20"/>
        </w:rPr>
        <w:tab/>
      </w:r>
    </w:p>
    <w:sectPr w:rsidR="00F40487" w:rsidRPr="00B31A44" w:rsidSect="00831052">
      <w:headerReference w:type="default" r:id="rId20"/>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03F27" w14:textId="77777777" w:rsidR="00AB3D2B" w:rsidRDefault="00AB3D2B" w:rsidP="00831052">
      <w:pPr>
        <w:spacing w:after="0" w:line="240" w:lineRule="auto"/>
      </w:pPr>
      <w:r>
        <w:separator/>
      </w:r>
    </w:p>
  </w:endnote>
  <w:endnote w:type="continuationSeparator" w:id="0">
    <w:p w14:paraId="1092C620" w14:textId="77777777" w:rsidR="00AB3D2B" w:rsidRDefault="00AB3D2B"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D16CB" w14:textId="77777777" w:rsidR="00AB3D2B" w:rsidRDefault="00AB3D2B" w:rsidP="00831052">
      <w:pPr>
        <w:spacing w:after="0" w:line="240" w:lineRule="auto"/>
      </w:pPr>
      <w:r>
        <w:separator/>
      </w:r>
    </w:p>
  </w:footnote>
  <w:footnote w:type="continuationSeparator" w:id="0">
    <w:p w14:paraId="1674A222" w14:textId="77777777" w:rsidR="00AB3D2B" w:rsidRDefault="00AB3D2B"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29D7" w14:textId="77777777" w:rsidR="00130062" w:rsidRDefault="00130062">
    <w:pPr>
      <w:pStyle w:val="Header"/>
    </w:pPr>
    <w:r w:rsidRPr="00F40487">
      <w:rPr>
        <w:noProof/>
        <w:lang w:val="en-GB" w:eastAsia="en-GB"/>
      </w:rPr>
      <w:drawing>
        <wp:anchor distT="0" distB="0" distL="114300" distR="114300" simplePos="0" relativeHeight="251658240" behindDoc="1" locked="0" layoutInCell="1" allowOverlap="1" wp14:anchorId="0342DC27" wp14:editId="37046A62">
          <wp:simplePos x="0" y="0"/>
          <wp:positionH relativeFrom="column">
            <wp:posOffset>5476875</wp:posOffset>
          </wp:positionH>
          <wp:positionV relativeFrom="paragraph">
            <wp:posOffset>-323850</wp:posOffset>
          </wp:positionV>
          <wp:extent cx="1228725" cy="1228725"/>
          <wp:effectExtent l="0" t="0" r="9525" b="9525"/>
          <wp:wrapTight wrapText="bothSides">
            <wp:wrapPolygon edited="0">
              <wp:start x="0" y="0"/>
              <wp:lineTo x="0" y="21433"/>
              <wp:lineTo x="21433" y="21433"/>
              <wp:lineTo x="21433"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CD4942"/>
    <w:multiLevelType w:val="hybridMultilevel"/>
    <w:tmpl w:val="EFE0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B3E3C"/>
    <w:multiLevelType w:val="hybridMultilevel"/>
    <w:tmpl w:val="BA44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340EA"/>
    <w:rsid w:val="000439BA"/>
    <w:rsid w:val="000570F1"/>
    <w:rsid w:val="000B2267"/>
    <w:rsid w:val="000C042D"/>
    <w:rsid w:val="000C2944"/>
    <w:rsid w:val="000C3397"/>
    <w:rsid w:val="000C5BB2"/>
    <w:rsid w:val="000D1C5B"/>
    <w:rsid w:val="000D758B"/>
    <w:rsid w:val="000E4220"/>
    <w:rsid w:val="000E5420"/>
    <w:rsid w:val="000F55C6"/>
    <w:rsid w:val="00103494"/>
    <w:rsid w:val="00130062"/>
    <w:rsid w:val="001614C8"/>
    <w:rsid w:val="0017236F"/>
    <w:rsid w:val="00177C00"/>
    <w:rsid w:val="00186CFA"/>
    <w:rsid w:val="001C48BB"/>
    <w:rsid w:val="001F0A88"/>
    <w:rsid w:val="0020191C"/>
    <w:rsid w:val="00204CAA"/>
    <w:rsid w:val="00226E17"/>
    <w:rsid w:val="00231746"/>
    <w:rsid w:val="00232AB0"/>
    <w:rsid w:val="002341FD"/>
    <w:rsid w:val="002720EB"/>
    <w:rsid w:val="002747D5"/>
    <w:rsid w:val="00291CF4"/>
    <w:rsid w:val="00293F9E"/>
    <w:rsid w:val="002B76EA"/>
    <w:rsid w:val="002F7751"/>
    <w:rsid w:val="0031720B"/>
    <w:rsid w:val="00322987"/>
    <w:rsid w:val="00323901"/>
    <w:rsid w:val="00362C8A"/>
    <w:rsid w:val="00392C9E"/>
    <w:rsid w:val="003A3ADB"/>
    <w:rsid w:val="003A7AF9"/>
    <w:rsid w:val="003C2E1A"/>
    <w:rsid w:val="003D3277"/>
    <w:rsid w:val="003E2449"/>
    <w:rsid w:val="00435160"/>
    <w:rsid w:val="00442FBF"/>
    <w:rsid w:val="00455575"/>
    <w:rsid w:val="004604FF"/>
    <w:rsid w:val="00482D8B"/>
    <w:rsid w:val="00483D3D"/>
    <w:rsid w:val="004901F7"/>
    <w:rsid w:val="00496198"/>
    <w:rsid w:val="004B49C7"/>
    <w:rsid w:val="004D70E0"/>
    <w:rsid w:val="004E106C"/>
    <w:rsid w:val="004F11A5"/>
    <w:rsid w:val="004F399F"/>
    <w:rsid w:val="00517ED6"/>
    <w:rsid w:val="00522543"/>
    <w:rsid w:val="0055000C"/>
    <w:rsid w:val="005505B7"/>
    <w:rsid w:val="005541CD"/>
    <w:rsid w:val="00565C71"/>
    <w:rsid w:val="00585D1C"/>
    <w:rsid w:val="005B7DD0"/>
    <w:rsid w:val="005C6BD0"/>
    <w:rsid w:val="005E61DA"/>
    <w:rsid w:val="005F11F0"/>
    <w:rsid w:val="005F152A"/>
    <w:rsid w:val="005F4120"/>
    <w:rsid w:val="005F44E0"/>
    <w:rsid w:val="00600EDE"/>
    <w:rsid w:val="006114DF"/>
    <w:rsid w:val="006143E6"/>
    <w:rsid w:val="006232DA"/>
    <w:rsid w:val="006427A6"/>
    <w:rsid w:val="006467D0"/>
    <w:rsid w:val="0066247E"/>
    <w:rsid w:val="006868E6"/>
    <w:rsid w:val="0069372B"/>
    <w:rsid w:val="00696EB7"/>
    <w:rsid w:val="006B3CC1"/>
    <w:rsid w:val="006B7C5D"/>
    <w:rsid w:val="006D1EA0"/>
    <w:rsid w:val="006D2FA3"/>
    <w:rsid w:val="006D74D5"/>
    <w:rsid w:val="006D7F54"/>
    <w:rsid w:val="006E2FE9"/>
    <w:rsid w:val="006F4DB3"/>
    <w:rsid w:val="006F696A"/>
    <w:rsid w:val="006F6F8B"/>
    <w:rsid w:val="00704263"/>
    <w:rsid w:val="00715988"/>
    <w:rsid w:val="007341EC"/>
    <w:rsid w:val="0073644E"/>
    <w:rsid w:val="00761EA5"/>
    <w:rsid w:val="00775F05"/>
    <w:rsid w:val="007953C6"/>
    <w:rsid w:val="007B3950"/>
    <w:rsid w:val="007B5ADB"/>
    <w:rsid w:val="007C3B9A"/>
    <w:rsid w:val="007D2080"/>
    <w:rsid w:val="007D6A95"/>
    <w:rsid w:val="007E7F99"/>
    <w:rsid w:val="007F7B4B"/>
    <w:rsid w:val="008038C3"/>
    <w:rsid w:val="00810F5A"/>
    <w:rsid w:val="00831052"/>
    <w:rsid w:val="00847401"/>
    <w:rsid w:val="008643F5"/>
    <w:rsid w:val="00865DDB"/>
    <w:rsid w:val="00876CA2"/>
    <w:rsid w:val="008859FF"/>
    <w:rsid w:val="008B106C"/>
    <w:rsid w:val="008C7D55"/>
    <w:rsid w:val="008D2039"/>
    <w:rsid w:val="009A1149"/>
    <w:rsid w:val="009A6852"/>
    <w:rsid w:val="009A756F"/>
    <w:rsid w:val="009B0B6A"/>
    <w:rsid w:val="009B6627"/>
    <w:rsid w:val="009E0D7A"/>
    <w:rsid w:val="009E6825"/>
    <w:rsid w:val="009F7D28"/>
    <w:rsid w:val="00A00886"/>
    <w:rsid w:val="00A06A7D"/>
    <w:rsid w:val="00A31DAE"/>
    <w:rsid w:val="00A37ACA"/>
    <w:rsid w:val="00A46652"/>
    <w:rsid w:val="00A50FE8"/>
    <w:rsid w:val="00A57C8F"/>
    <w:rsid w:val="00A6233E"/>
    <w:rsid w:val="00A667DE"/>
    <w:rsid w:val="00A71309"/>
    <w:rsid w:val="00A71BAE"/>
    <w:rsid w:val="00A72FCB"/>
    <w:rsid w:val="00A84E83"/>
    <w:rsid w:val="00AA6AAE"/>
    <w:rsid w:val="00AA6B6E"/>
    <w:rsid w:val="00AB3D2B"/>
    <w:rsid w:val="00AD0FAC"/>
    <w:rsid w:val="00B06BBE"/>
    <w:rsid w:val="00B224A1"/>
    <w:rsid w:val="00B23D1C"/>
    <w:rsid w:val="00B31A44"/>
    <w:rsid w:val="00B35116"/>
    <w:rsid w:val="00B43FD5"/>
    <w:rsid w:val="00B70EF8"/>
    <w:rsid w:val="00B73678"/>
    <w:rsid w:val="00BB57AC"/>
    <w:rsid w:val="00BC0CC5"/>
    <w:rsid w:val="00BC13B1"/>
    <w:rsid w:val="00BD51B0"/>
    <w:rsid w:val="00BD63D3"/>
    <w:rsid w:val="00BD7233"/>
    <w:rsid w:val="00BE185E"/>
    <w:rsid w:val="00BE1A74"/>
    <w:rsid w:val="00BF1B41"/>
    <w:rsid w:val="00BF75BE"/>
    <w:rsid w:val="00C558F8"/>
    <w:rsid w:val="00C57F71"/>
    <w:rsid w:val="00CB5E5D"/>
    <w:rsid w:val="00CC220C"/>
    <w:rsid w:val="00CD125B"/>
    <w:rsid w:val="00D03ED2"/>
    <w:rsid w:val="00D2275F"/>
    <w:rsid w:val="00D43563"/>
    <w:rsid w:val="00D47AF6"/>
    <w:rsid w:val="00D51ED3"/>
    <w:rsid w:val="00D53D69"/>
    <w:rsid w:val="00D64BEC"/>
    <w:rsid w:val="00D75E9E"/>
    <w:rsid w:val="00D80B80"/>
    <w:rsid w:val="00D8726B"/>
    <w:rsid w:val="00DA50E2"/>
    <w:rsid w:val="00DB0F3B"/>
    <w:rsid w:val="00DC7F26"/>
    <w:rsid w:val="00DF31DC"/>
    <w:rsid w:val="00DF643A"/>
    <w:rsid w:val="00E05418"/>
    <w:rsid w:val="00E22B3A"/>
    <w:rsid w:val="00E52642"/>
    <w:rsid w:val="00E57BF3"/>
    <w:rsid w:val="00E667D0"/>
    <w:rsid w:val="00E70C42"/>
    <w:rsid w:val="00E84D57"/>
    <w:rsid w:val="00E858F6"/>
    <w:rsid w:val="00E94C4B"/>
    <w:rsid w:val="00E95873"/>
    <w:rsid w:val="00EA1060"/>
    <w:rsid w:val="00EA4218"/>
    <w:rsid w:val="00EA5589"/>
    <w:rsid w:val="00EA7A44"/>
    <w:rsid w:val="00EB1208"/>
    <w:rsid w:val="00EB70A4"/>
    <w:rsid w:val="00EC642E"/>
    <w:rsid w:val="00EE3A91"/>
    <w:rsid w:val="00F036B0"/>
    <w:rsid w:val="00F058D8"/>
    <w:rsid w:val="00F203F9"/>
    <w:rsid w:val="00F20541"/>
    <w:rsid w:val="00F40487"/>
    <w:rsid w:val="00F46FDC"/>
    <w:rsid w:val="00F63C8E"/>
    <w:rsid w:val="00F64C51"/>
    <w:rsid w:val="00F737BE"/>
    <w:rsid w:val="00F76657"/>
    <w:rsid w:val="00F94ACB"/>
    <w:rsid w:val="00FA0B81"/>
    <w:rsid w:val="00FD6B53"/>
    <w:rsid w:val="00FE2829"/>
    <w:rsid w:val="00FE48BE"/>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3C2182"/>
  <w15:chartTrackingRefBased/>
  <w15:docId w15:val="{2AAF2CE0-88CA-4699-B129-0665F6D6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rPr>
      <w:lang w:val="en-GB"/>
    </w:r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val="en-GB" w:eastAsia="en-GB"/>
    </w:rPr>
  </w:style>
  <w:style w:type="paragraph" w:styleId="NoSpacing">
    <w:name w:val="No Spacing"/>
    <w:basedOn w:val="Normal"/>
    <w:uiPriority w:val="1"/>
    <w:qFormat/>
    <w:rsid w:val="009A6852"/>
    <w:pPr>
      <w:spacing w:after="0" w:line="240" w:lineRule="auto"/>
    </w:pPr>
    <w:rPr>
      <w:rFonts w:ascii="Calibri" w:hAnsi="Calibri" w:cs="Calibri"/>
      <w:lang w:val="en-GB"/>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spaglobalprintexpo.com"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espaglobalprintexpo.com/" TargetMode="External"/><Relationship Id="rId17"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mailto:emartin@adcomm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spa.com/completemycensus" TargetMode="External"/><Relationship Id="rId10" Type="http://schemas.openxmlformats.org/officeDocument/2006/relationships/footnotes" Target="foot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spa.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3c8b75f-bbff-454a-8cf7-c63d5eeff5b6" ContentTypeId="0x010100EEB3B346C4117A41ABB5D64B01C39CD1" PreviousValue="false"/>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277</Value>
    </TaxCatchAll>
    <TaxKeywordTaxHTField xmlns="33a04f6d-823c-476e-bd30-27cf0fc2b76e">
      <Terms xmlns="http://schemas.microsoft.com/office/infopath/2007/PartnerControls">
        <TermInfo xmlns="http://schemas.microsoft.com/office/infopath/2007/PartnerControls">
          <TermName>FESPA2017_TrendsTheatreRelease</TermName>
          <TermId>f815d436-4ac2-4b27-99c0-d907f1f85b6c</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AFEFF-C262-4617-A653-BD9A6DC41A65}">
  <ds:schemaRefs>
    <ds:schemaRef ds:uri="Microsoft.SharePoint.Taxonomy.ContentTypeSync"/>
  </ds:schemaRefs>
</ds:datastoreItem>
</file>

<file path=customXml/itemProps2.xml><?xml version="1.0" encoding="utf-8"?>
<ds:datastoreItem xmlns:ds="http://schemas.openxmlformats.org/officeDocument/2006/customXml" ds:itemID="{24C3CF2E-A7C1-4979-A52E-2C37229A3086}">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33a04f6d-823c-476e-bd30-27cf0fc2b76e"/>
  </ds:schemaRefs>
</ds:datastoreItem>
</file>

<file path=customXml/itemProps3.xml><?xml version="1.0" encoding="utf-8"?>
<ds:datastoreItem xmlns:ds="http://schemas.openxmlformats.org/officeDocument/2006/customXml" ds:itemID="{24588D09-FA5D-4765-A1C3-8C66C4094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5.xml><?xml version="1.0" encoding="utf-8"?>
<ds:datastoreItem xmlns:ds="http://schemas.openxmlformats.org/officeDocument/2006/customXml" ds:itemID="{608766CD-4CB3-4C73-A223-E51B6587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FESPA2017_TrendsTheatreRelease</cp:keywords>
  <dc:description/>
  <cp:lastModifiedBy>Imogen Woods</cp:lastModifiedBy>
  <cp:revision>8</cp:revision>
  <cp:lastPrinted>2018-01-21T10:58:00Z</cp:lastPrinted>
  <dcterms:created xsi:type="dcterms:W3CDTF">2018-01-31T10:09:00Z</dcterms:created>
  <dcterms:modified xsi:type="dcterms:W3CDTF">2018-02-05T09:29:00Z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277;#FESPA2017_TrendsTheatreRelease|f815d436-4ac2-4b27-99c0-d907f1f85b6c</vt:lpwstr>
  </property>
</Properties>
</file>