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EC37" w14:textId="5F3B1ACD" w:rsidR="00103494" w:rsidRDefault="005F44E0" w:rsidP="00F40487">
      <w:pPr>
        <w:spacing w:after="0" w:line="240" w:lineRule="auto"/>
        <w:rPr>
          <w:rFonts w:cstheme="minorHAnsi"/>
          <w:b/>
        </w:rPr>
      </w:pPr>
      <w:r>
        <w:rPr>
          <w:b/>
        </w:rPr>
        <w:t xml:space="preserve">Communiqué de presse </w:t>
      </w:r>
    </w:p>
    <w:p w14:paraId="2446E488" w14:textId="7A4E6456" w:rsidR="00103494" w:rsidRPr="00103494" w:rsidRDefault="0042190E" w:rsidP="00F40487">
      <w:pPr>
        <w:spacing w:after="0" w:line="240" w:lineRule="auto"/>
        <w:rPr>
          <w:rFonts w:cstheme="minorHAnsi"/>
          <w:b/>
        </w:rPr>
      </w:pPr>
      <w:r>
        <w:t>05</w:t>
      </w:r>
      <w:r w:rsidR="000570F1">
        <w:t> février 2018</w:t>
      </w:r>
    </w:p>
    <w:p w14:paraId="4EB9F445" w14:textId="77777777" w:rsidR="009E6825" w:rsidRDefault="009E6825" w:rsidP="00103494">
      <w:pPr>
        <w:spacing w:line="360" w:lineRule="auto"/>
        <w:rPr>
          <w:rFonts w:cstheme="minorHAnsi"/>
          <w:b/>
          <w:u w:val="single"/>
        </w:rPr>
      </w:pPr>
    </w:p>
    <w:p w14:paraId="4EDCE41E" w14:textId="77777777" w:rsidR="00103494" w:rsidRDefault="00F94ACB" w:rsidP="005F44E0">
      <w:pPr>
        <w:spacing w:line="360" w:lineRule="auto"/>
        <w:jc w:val="center"/>
        <w:rPr>
          <w:rFonts w:cstheme="minorHAnsi"/>
          <w:b/>
        </w:rPr>
      </w:pPr>
      <w:r>
        <w:rPr>
          <w:b/>
        </w:rPr>
        <w:t>PUBLICATION DU PROGRAMME TRENDS THEATRE DE LA FESPA 2018</w:t>
      </w:r>
    </w:p>
    <w:p w14:paraId="0B281FB4" w14:textId="77777777" w:rsidR="00A71BAE" w:rsidRDefault="00A71BAE" w:rsidP="00EA5589">
      <w:pPr>
        <w:tabs>
          <w:tab w:val="center" w:pos="4680"/>
          <w:tab w:val="right" w:pos="9360"/>
        </w:tabs>
        <w:spacing w:after="0" w:line="360" w:lineRule="auto"/>
        <w:rPr>
          <w:rFonts w:cstheme="minorHAnsi"/>
        </w:rPr>
      </w:pPr>
      <w:r>
        <w:t>La FESPA vient de publier le programme général des sessions Trends </w:t>
      </w:r>
      <w:proofErr w:type="spellStart"/>
      <w:r>
        <w:t>Theatre</w:t>
      </w:r>
      <w:proofErr w:type="spellEnd"/>
      <w:r>
        <w:t xml:space="preserve"> du salon </w:t>
      </w:r>
      <w:hyperlink r:id="rId12" w:history="1">
        <w:r>
          <w:rPr>
            <w:rStyle w:val="Hyperlink"/>
          </w:rPr>
          <w:t>FESPA Global </w:t>
        </w:r>
        <w:proofErr w:type="spellStart"/>
        <w:r>
          <w:rPr>
            <w:rStyle w:val="Hyperlink"/>
          </w:rPr>
          <w:t>Print</w:t>
        </w:r>
        <w:proofErr w:type="spellEnd"/>
        <w:r>
          <w:rPr>
            <w:rStyle w:val="Hyperlink"/>
          </w:rPr>
          <w:t> Expo 2018</w:t>
        </w:r>
      </w:hyperlink>
      <w:r>
        <w:t>, qui aura lieu du 15 au 18 mai 2018 au Messe Berlin, en Allemagne.</w:t>
      </w:r>
    </w:p>
    <w:p w14:paraId="1D54F6D6" w14:textId="77777777" w:rsidR="007B5ADB" w:rsidRDefault="007B5ADB" w:rsidP="00EA5589">
      <w:pPr>
        <w:tabs>
          <w:tab w:val="center" w:pos="4680"/>
          <w:tab w:val="right" w:pos="9360"/>
        </w:tabs>
        <w:spacing w:after="0" w:line="360" w:lineRule="auto"/>
        <w:rPr>
          <w:rFonts w:cstheme="minorHAnsi"/>
        </w:rPr>
      </w:pPr>
    </w:p>
    <w:p w14:paraId="5F8E3D4B" w14:textId="77777777" w:rsidR="006D74D5" w:rsidRDefault="002341FD" w:rsidP="00EA5589">
      <w:pPr>
        <w:tabs>
          <w:tab w:val="center" w:pos="4680"/>
          <w:tab w:val="right" w:pos="9360"/>
        </w:tabs>
        <w:spacing w:after="0" w:line="360" w:lineRule="auto"/>
        <w:rPr>
          <w:rFonts w:cstheme="minorHAnsi"/>
        </w:rPr>
      </w:pPr>
      <w:r>
        <w:t>Le programme des séminaires Trends </w:t>
      </w:r>
      <w:proofErr w:type="spellStart"/>
      <w:r>
        <w:t>Theatre</w:t>
      </w:r>
      <w:proofErr w:type="spellEnd"/>
      <w:r>
        <w:t xml:space="preserve"> reprend les thèmes traités dans une série de livres blancs publiés par la FESPA et l’organisme de recherche </w:t>
      </w:r>
      <w:proofErr w:type="spellStart"/>
      <w:r>
        <w:t>Smithers</w:t>
      </w:r>
      <w:proofErr w:type="spellEnd"/>
      <w:r>
        <w:t xml:space="preserve"> </w:t>
      </w:r>
      <w:proofErr w:type="spellStart"/>
      <w:r>
        <w:t>Pira</w:t>
      </w:r>
      <w:proofErr w:type="spellEnd"/>
      <w:r>
        <w:t xml:space="preserve"> et explore cinq domaines de croissance clés pour le secteur de l’impression spécialisée : décoration, textile numérique, signalétique, impression industrielle et impression numérique pour l’emballage. Plusieurs de ces tendances sont aussi reprises dans l’enquête de la FESPA. Elles sont au centre des préoccupations des visiteurs qui assistent aux différents événements de la FESPA. Ces séminaires, qui se basent sur des informations récentes et qui en présentent les enseignements, seront animés par des consultants et des leaders d’opinion du secteur. Toutes les sessions Trends </w:t>
      </w:r>
      <w:proofErr w:type="spellStart"/>
      <w:r>
        <w:t>Theatre</w:t>
      </w:r>
      <w:proofErr w:type="spellEnd"/>
      <w:r>
        <w:t xml:space="preserve"> sont gratuites pour les visiteurs des salons FESPA Global </w:t>
      </w:r>
      <w:proofErr w:type="spellStart"/>
      <w:r>
        <w:t>Print</w:t>
      </w:r>
      <w:proofErr w:type="spellEnd"/>
      <w:r>
        <w:t xml:space="preserve"> Expo 2018 et </w:t>
      </w:r>
      <w:proofErr w:type="spellStart"/>
      <w:r>
        <w:t>European</w:t>
      </w:r>
      <w:proofErr w:type="spellEnd"/>
      <w:r>
        <w:t xml:space="preserve"> </w:t>
      </w:r>
      <w:proofErr w:type="spellStart"/>
      <w:r>
        <w:t>Sign</w:t>
      </w:r>
      <w:proofErr w:type="spellEnd"/>
      <w:r>
        <w:t xml:space="preserve"> Expo 2018.</w:t>
      </w:r>
    </w:p>
    <w:p w14:paraId="6ED24002" w14:textId="77777777" w:rsidR="007B5ADB" w:rsidRDefault="007B5ADB" w:rsidP="00EA5589">
      <w:pPr>
        <w:tabs>
          <w:tab w:val="center" w:pos="4680"/>
          <w:tab w:val="right" w:pos="9360"/>
        </w:tabs>
        <w:spacing w:after="0" w:line="360" w:lineRule="auto"/>
        <w:rPr>
          <w:rFonts w:cstheme="minorHAnsi"/>
        </w:rPr>
      </w:pPr>
    </w:p>
    <w:p w14:paraId="12EE7DCC" w14:textId="77777777" w:rsidR="00483D3D" w:rsidRDefault="007B5ADB" w:rsidP="007B5ADB">
      <w:pPr>
        <w:tabs>
          <w:tab w:val="center" w:pos="4680"/>
          <w:tab w:val="right" w:pos="9360"/>
        </w:tabs>
        <w:spacing w:after="0" w:line="360" w:lineRule="auto"/>
        <w:rPr>
          <w:rFonts w:cstheme="minorHAnsi"/>
        </w:rPr>
      </w:pPr>
      <w:proofErr w:type="spellStart"/>
      <w:r>
        <w:t>Smithers</w:t>
      </w:r>
      <w:proofErr w:type="spellEnd"/>
      <w:r>
        <w:t xml:space="preserve"> </w:t>
      </w:r>
      <w:proofErr w:type="spellStart"/>
      <w:r>
        <w:t>Pira</w:t>
      </w:r>
      <w:proofErr w:type="spellEnd"/>
      <w:r>
        <w:rPr>
          <w:b/>
        </w:rPr>
        <w:t xml:space="preserve"> </w:t>
      </w:r>
      <w:r>
        <w:t>organisera tous les jours un séminaire sur ces différentes tendances afin d’explorer plus en détail ces mêmes livres blancs, en mettant l’accent sur la manière dont les prestataires de services d’impression peuvent tirer profit de la croissance dans ces domaines. Ces sessions se dérouleront comme suit :</w:t>
      </w:r>
    </w:p>
    <w:p w14:paraId="625CB254" w14:textId="77777777" w:rsidR="007B5ADB" w:rsidRPr="005E61DA" w:rsidRDefault="007B5ADB" w:rsidP="00483D3D">
      <w:pPr>
        <w:pStyle w:val="ListBullet"/>
        <w:tabs>
          <w:tab w:val="clear" w:pos="360"/>
          <w:tab w:val="num" w:pos="720"/>
        </w:tabs>
        <w:spacing w:after="0" w:line="360" w:lineRule="auto"/>
        <w:ind w:left="720"/>
      </w:pPr>
      <w:r>
        <w:rPr>
          <w:b/>
        </w:rPr>
        <w:t xml:space="preserve">Signalétique : </w:t>
      </w:r>
      <w:r>
        <w:t>mardi 15 et vendredi 18 mai</w:t>
      </w:r>
    </w:p>
    <w:p w14:paraId="19323BB3" w14:textId="77777777" w:rsidR="007B5ADB" w:rsidRPr="005E61DA" w:rsidRDefault="007B5ADB" w:rsidP="00483D3D">
      <w:pPr>
        <w:pStyle w:val="ListBullet"/>
        <w:tabs>
          <w:tab w:val="clear" w:pos="360"/>
          <w:tab w:val="num" w:pos="720"/>
        </w:tabs>
        <w:spacing w:after="0" w:line="360" w:lineRule="auto"/>
        <w:ind w:left="720"/>
        <w:rPr>
          <w:b/>
        </w:rPr>
      </w:pPr>
      <w:r>
        <w:rPr>
          <w:b/>
        </w:rPr>
        <w:t xml:space="preserve">Décoration : </w:t>
      </w:r>
      <w:r>
        <w:t xml:space="preserve">mercredi 16 mai </w:t>
      </w:r>
    </w:p>
    <w:p w14:paraId="37290D2E" w14:textId="23652DD0" w:rsidR="007B5ADB" w:rsidRPr="005E61DA" w:rsidRDefault="007B5ADB" w:rsidP="00483D3D">
      <w:pPr>
        <w:pStyle w:val="ListBullet"/>
        <w:tabs>
          <w:tab w:val="clear" w:pos="360"/>
          <w:tab w:val="num" w:pos="720"/>
        </w:tabs>
        <w:spacing w:after="0" w:line="360" w:lineRule="auto"/>
        <w:ind w:left="720"/>
        <w:rPr>
          <w:b/>
        </w:rPr>
      </w:pPr>
      <w:r>
        <w:rPr>
          <w:b/>
        </w:rPr>
        <w:t xml:space="preserve">Impression numérique pour l’emballage : </w:t>
      </w:r>
      <w:r w:rsidR="00205E21">
        <w:t>mercredi</w:t>
      </w:r>
      <w:r>
        <w:t xml:space="preserve"> 1</w:t>
      </w:r>
      <w:r w:rsidR="00205E21">
        <w:t>6</w:t>
      </w:r>
      <w:r>
        <w:t xml:space="preserve"> et </w:t>
      </w:r>
      <w:r w:rsidR="00711282">
        <w:t>jeudi</w:t>
      </w:r>
      <w:r>
        <w:t xml:space="preserve"> 17 mai </w:t>
      </w:r>
    </w:p>
    <w:p w14:paraId="7DA31A26" w14:textId="1E56F27D" w:rsidR="00B224A1" w:rsidRPr="00B224A1" w:rsidRDefault="007B5ADB" w:rsidP="000621D5">
      <w:pPr>
        <w:pStyle w:val="ListBullet"/>
        <w:tabs>
          <w:tab w:val="clear" w:pos="360"/>
          <w:tab w:val="num" w:pos="720"/>
          <w:tab w:val="center" w:pos="4680"/>
          <w:tab w:val="right" w:pos="9360"/>
        </w:tabs>
        <w:spacing w:line="360" w:lineRule="auto"/>
        <w:ind w:left="720"/>
        <w:rPr>
          <w:rFonts w:cstheme="minorHAnsi"/>
        </w:rPr>
      </w:pPr>
      <w:r>
        <w:rPr>
          <w:b/>
        </w:rPr>
        <w:t xml:space="preserve">Impression industrielle : </w:t>
      </w:r>
      <w:r>
        <w:t xml:space="preserve">mardi 15 et </w:t>
      </w:r>
      <w:r w:rsidR="00711282">
        <w:t>jeudi</w:t>
      </w:r>
      <w:r>
        <w:t xml:space="preserve"> 17 mai</w:t>
      </w:r>
    </w:p>
    <w:p w14:paraId="3167419C" w14:textId="752F3038" w:rsidR="006F6F8B" w:rsidRPr="00483D3D" w:rsidRDefault="006F6F8B" w:rsidP="006F6F8B">
      <w:pPr>
        <w:tabs>
          <w:tab w:val="center" w:pos="4680"/>
          <w:tab w:val="right" w:pos="9360"/>
        </w:tabs>
        <w:spacing w:line="360" w:lineRule="auto"/>
        <w:rPr>
          <w:rFonts w:cstheme="minorHAnsi"/>
        </w:rPr>
      </w:pPr>
      <w:r>
        <w:t xml:space="preserve">Les informations du livre blanc sur les textiles numériques seront présentées dans un autre cadre, sur le salon. D’autres informations sur les sessions concernant le textile seront disponibles ultérieurement. </w:t>
      </w:r>
    </w:p>
    <w:p w14:paraId="614CCF31" w14:textId="2E0D7A5E" w:rsidR="00483D3D" w:rsidRDefault="0055000C" w:rsidP="007B5ADB">
      <w:pPr>
        <w:tabs>
          <w:tab w:val="center" w:pos="4680"/>
          <w:tab w:val="right" w:pos="9360"/>
        </w:tabs>
        <w:spacing w:after="0" w:line="360" w:lineRule="auto"/>
        <w:rPr>
          <w:rFonts w:cstheme="minorHAnsi"/>
        </w:rPr>
      </w:pPr>
      <w:r>
        <w:t>Toujours sur ces thèmes qui suivent les tendances actuelles, Sonja </w:t>
      </w:r>
      <w:proofErr w:type="spellStart"/>
      <w:r>
        <w:t>Angerer</w:t>
      </w:r>
      <w:proofErr w:type="spellEnd"/>
      <w:r>
        <w:t xml:space="preserve">, journaliste du secteur et propriétaire de </w:t>
      </w:r>
      <w:proofErr w:type="spellStart"/>
      <w:r>
        <w:t>Rrrabbitproductions</w:t>
      </w:r>
      <w:proofErr w:type="spellEnd"/>
      <w:r>
        <w:t>, animera tous les jours une table ronde sur l’un de</w:t>
      </w:r>
      <w:r w:rsidR="005E7552">
        <w:t xml:space="preserve"> ce</w:t>
      </w:r>
      <w:r>
        <w:t xml:space="preserve">s cinq sujets, comme suit : </w:t>
      </w:r>
    </w:p>
    <w:p w14:paraId="5AB57C9E" w14:textId="77777777" w:rsidR="0055000C" w:rsidRPr="00EA5589" w:rsidRDefault="0055000C" w:rsidP="00483D3D">
      <w:pPr>
        <w:pStyle w:val="ListBullet"/>
        <w:tabs>
          <w:tab w:val="clear" w:pos="360"/>
          <w:tab w:val="num" w:pos="720"/>
        </w:tabs>
        <w:spacing w:after="0" w:line="360" w:lineRule="auto"/>
        <w:ind w:left="720"/>
      </w:pPr>
      <w:r>
        <w:rPr>
          <w:b/>
          <w:i/>
        </w:rPr>
        <w:lastRenderedPageBreak/>
        <w:t xml:space="preserve">I </w:t>
      </w:r>
      <w:proofErr w:type="spellStart"/>
      <w:r>
        <w:rPr>
          <w:b/>
          <w:i/>
        </w:rPr>
        <w:t>can</w:t>
      </w:r>
      <w:proofErr w:type="spellEnd"/>
      <w:r>
        <w:rPr>
          <w:b/>
          <w:i/>
        </w:rPr>
        <w:t xml:space="preserve"> </w:t>
      </w:r>
      <w:proofErr w:type="spellStart"/>
      <w:r>
        <w:rPr>
          <w:b/>
          <w:i/>
        </w:rPr>
        <w:t>see</w:t>
      </w:r>
      <w:proofErr w:type="spellEnd"/>
      <w:r>
        <w:rPr>
          <w:b/>
          <w:i/>
        </w:rPr>
        <w:t xml:space="preserve"> </w:t>
      </w:r>
      <w:proofErr w:type="spellStart"/>
      <w:r>
        <w:rPr>
          <w:b/>
          <w:i/>
        </w:rPr>
        <w:t>clearly</w:t>
      </w:r>
      <w:proofErr w:type="spellEnd"/>
      <w:r>
        <w:rPr>
          <w:b/>
          <w:i/>
        </w:rPr>
        <w:t xml:space="preserve"> </w:t>
      </w:r>
      <w:proofErr w:type="spellStart"/>
      <w:r>
        <w:rPr>
          <w:b/>
          <w:i/>
        </w:rPr>
        <w:t>now</w:t>
      </w:r>
      <w:proofErr w:type="spellEnd"/>
      <w:r>
        <w:rPr>
          <w:b/>
          <w:i/>
        </w:rPr>
        <w:t xml:space="preserve"> </w:t>
      </w:r>
      <w:r>
        <w:rPr>
          <w:b/>
        </w:rPr>
        <w:t xml:space="preserve">– l’impression jet d’encre industrielle au-delà des effets de mode : </w:t>
      </w:r>
      <w:r>
        <w:t>mardi 15 mai</w:t>
      </w:r>
    </w:p>
    <w:p w14:paraId="7F7A8FDD" w14:textId="77777777" w:rsidR="0055000C" w:rsidRPr="00EA5589" w:rsidRDefault="0055000C" w:rsidP="00483D3D">
      <w:pPr>
        <w:pStyle w:val="ListBullet"/>
        <w:tabs>
          <w:tab w:val="clear" w:pos="360"/>
          <w:tab w:val="num" w:pos="720"/>
        </w:tabs>
        <w:spacing w:after="0" w:line="360" w:lineRule="auto"/>
        <w:ind w:left="720"/>
      </w:pPr>
      <w:r>
        <w:rPr>
          <w:b/>
          <w:i/>
        </w:rPr>
        <w:t xml:space="preserve">Our house in the middle of </w:t>
      </w:r>
      <w:proofErr w:type="spellStart"/>
      <w:r>
        <w:rPr>
          <w:b/>
          <w:i/>
        </w:rPr>
        <w:t>our</w:t>
      </w:r>
      <w:proofErr w:type="spellEnd"/>
      <w:r>
        <w:rPr>
          <w:b/>
          <w:i/>
        </w:rPr>
        <w:t xml:space="preserve"> </w:t>
      </w:r>
      <w:proofErr w:type="spellStart"/>
      <w:r>
        <w:rPr>
          <w:b/>
          <w:i/>
        </w:rPr>
        <w:t>street</w:t>
      </w:r>
      <w:proofErr w:type="spellEnd"/>
      <w:r>
        <w:rPr>
          <w:b/>
        </w:rPr>
        <w:t xml:space="preserve"> – nouvelles opportunités sur le marché de la décoration : </w:t>
      </w:r>
      <w:r>
        <w:t>mercredi 16 mai</w:t>
      </w:r>
    </w:p>
    <w:p w14:paraId="1BEE02A7" w14:textId="77777777" w:rsidR="0055000C" w:rsidRDefault="0055000C" w:rsidP="00483D3D">
      <w:pPr>
        <w:pStyle w:val="ListBullet"/>
        <w:tabs>
          <w:tab w:val="clear" w:pos="360"/>
          <w:tab w:val="num" w:pos="720"/>
        </w:tabs>
        <w:spacing w:after="0" w:line="360" w:lineRule="auto"/>
        <w:ind w:left="720"/>
      </w:pPr>
      <w:r>
        <w:rPr>
          <w:b/>
          <w:i/>
        </w:rPr>
        <w:t xml:space="preserve">Boxes, </w:t>
      </w:r>
      <w:proofErr w:type="spellStart"/>
      <w:r>
        <w:rPr>
          <w:b/>
          <w:i/>
        </w:rPr>
        <w:t>little</w:t>
      </w:r>
      <w:proofErr w:type="spellEnd"/>
      <w:r>
        <w:rPr>
          <w:b/>
          <w:i/>
        </w:rPr>
        <w:t xml:space="preserve"> boxes</w:t>
      </w:r>
      <w:r>
        <w:rPr>
          <w:b/>
        </w:rPr>
        <w:t xml:space="preserve"> – impression numérique et emballage :</w:t>
      </w:r>
      <w:r>
        <w:t xml:space="preserve"> jeudi 17 mai</w:t>
      </w:r>
    </w:p>
    <w:p w14:paraId="14E893C4" w14:textId="77777777" w:rsidR="0055000C" w:rsidRPr="00EA5589" w:rsidRDefault="0055000C" w:rsidP="00483D3D">
      <w:pPr>
        <w:pStyle w:val="ListBullet"/>
        <w:tabs>
          <w:tab w:val="clear" w:pos="360"/>
          <w:tab w:val="num" w:pos="720"/>
        </w:tabs>
        <w:spacing w:after="0" w:line="360" w:lineRule="auto"/>
        <w:ind w:left="720"/>
        <w:rPr>
          <w:b/>
        </w:rPr>
      </w:pPr>
      <w:r>
        <w:rPr>
          <w:b/>
        </w:rPr>
        <w:t xml:space="preserve">Impression de la signalétique – </w:t>
      </w:r>
      <w:proofErr w:type="spellStart"/>
      <w:r>
        <w:rPr>
          <w:b/>
          <w:i/>
        </w:rPr>
        <w:t>Take</w:t>
      </w:r>
      <w:proofErr w:type="spellEnd"/>
      <w:r>
        <w:rPr>
          <w:b/>
          <w:i/>
        </w:rPr>
        <w:t xml:space="preserve"> The Money and </w:t>
      </w:r>
      <w:proofErr w:type="spellStart"/>
      <w:r>
        <w:rPr>
          <w:b/>
          <w:i/>
        </w:rPr>
        <w:t>Run</w:t>
      </w:r>
      <w:proofErr w:type="spellEnd"/>
      <w:r>
        <w:rPr>
          <w:b/>
        </w:rPr>
        <w:t xml:space="preserve"> ? : </w:t>
      </w:r>
      <w:r>
        <w:t>vendredi 18 mai</w:t>
      </w:r>
    </w:p>
    <w:p w14:paraId="39798A8A" w14:textId="77777777" w:rsidR="006D74D5" w:rsidRDefault="006D74D5" w:rsidP="007B5ADB">
      <w:pPr>
        <w:tabs>
          <w:tab w:val="center" w:pos="4680"/>
          <w:tab w:val="right" w:pos="9360"/>
        </w:tabs>
        <w:spacing w:after="0" w:line="360" w:lineRule="auto"/>
        <w:rPr>
          <w:rFonts w:cstheme="minorHAnsi"/>
        </w:rPr>
      </w:pPr>
    </w:p>
    <w:p w14:paraId="06C49CCA" w14:textId="3572DCC5" w:rsidR="007B5ADB" w:rsidRDefault="007B5ADB" w:rsidP="007B5ADB">
      <w:pPr>
        <w:tabs>
          <w:tab w:val="center" w:pos="4680"/>
          <w:tab w:val="right" w:pos="9360"/>
        </w:tabs>
        <w:spacing w:after="0" w:line="360" w:lineRule="auto"/>
        <w:rPr>
          <w:rFonts w:cstheme="minorHAnsi"/>
        </w:rPr>
      </w:pPr>
      <w:r>
        <w:t>Accompagnée d’experts triés sur le volet, Sonja</w:t>
      </w:r>
      <w:r w:rsidR="00F120BC">
        <w:t> </w:t>
      </w:r>
      <w:proofErr w:type="spellStart"/>
      <w:r>
        <w:t>Angerer</w:t>
      </w:r>
      <w:proofErr w:type="spellEnd"/>
      <w:r>
        <w:t xml:space="preserve"> présentera en détail les défis et perspectives de chaque domaine, afin d’aider les prestataires de services d’impression et les fabricants d’enseignes présents lors de ces sessions à mieux appréhender les opportunités qui s’offrent à eux.</w:t>
      </w:r>
    </w:p>
    <w:p w14:paraId="3FBF9DE4" w14:textId="77777777" w:rsidR="007B5ADB" w:rsidRDefault="007B5ADB" w:rsidP="00EA5589">
      <w:pPr>
        <w:tabs>
          <w:tab w:val="center" w:pos="4680"/>
          <w:tab w:val="right" w:pos="9360"/>
        </w:tabs>
        <w:spacing w:after="0" w:line="360" w:lineRule="auto"/>
        <w:rPr>
          <w:rFonts w:cstheme="minorHAnsi"/>
        </w:rPr>
      </w:pPr>
    </w:p>
    <w:p w14:paraId="3519099F" w14:textId="77777777" w:rsidR="009A1149" w:rsidRDefault="009A1149" w:rsidP="00EA5589">
      <w:pPr>
        <w:tabs>
          <w:tab w:val="center" w:pos="4680"/>
          <w:tab w:val="right" w:pos="9360"/>
        </w:tabs>
        <w:spacing w:after="0" w:line="360" w:lineRule="auto"/>
        <w:rPr>
          <w:rFonts w:cstheme="minorHAnsi"/>
          <w:b/>
        </w:rPr>
      </w:pPr>
      <w:r>
        <w:rPr>
          <w:b/>
        </w:rPr>
        <w:t>Enquête 2018 de la FESPA sur le secteur de l’impression</w:t>
      </w:r>
    </w:p>
    <w:p w14:paraId="1C92F1C7" w14:textId="52D50EBA" w:rsidR="009A1149" w:rsidRDefault="0055000C" w:rsidP="00EA5589">
      <w:pPr>
        <w:tabs>
          <w:tab w:val="center" w:pos="4680"/>
          <w:tab w:val="right" w:pos="9360"/>
        </w:tabs>
        <w:spacing w:after="0" w:line="360" w:lineRule="auto"/>
        <w:rPr>
          <w:rFonts w:cstheme="minorHAnsi"/>
        </w:rPr>
      </w:pPr>
      <w:r>
        <w:t>Toujours sur ces mêmes thèmes, et en lien avec la publication de la deuxième enquête de la FESPA, Ron</w:t>
      </w:r>
      <w:r w:rsidR="00176EEE">
        <w:t> </w:t>
      </w:r>
      <w:proofErr w:type="spellStart"/>
      <w:r>
        <w:t>Gilboa</w:t>
      </w:r>
      <w:proofErr w:type="spellEnd"/>
      <w:r>
        <w:t xml:space="preserve">, responsable du groupe des technologies de production chez </w:t>
      </w:r>
      <w:proofErr w:type="spellStart"/>
      <w:r>
        <w:t>Keypoint</w:t>
      </w:r>
      <w:proofErr w:type="spellEnd"/>
      <w:r w:rsidR="00176EEE">
        <w:t> </w:t>
      </w:r>
      <w:r>
        <w:t xml:space="preserve">Intelligence, explorera plus en détail les résultats de l’édition 2018 de cette enquête, en mettant en avant les évolutions depuis 2015 et l’impact de ces résultats pour l’ensemble des acteurs de l’impression grand format. </w:t>
      </w:r>
    </w:p>
    <w:p w14:paraId="4C52310A" w14:textId="77777777" w:rsidR="007B5ADB" w:rsidRDefault="007B5ADB" w:rsidP="00EA5589">
      <w:pPr>
        <w:tabs>
          <w:tab w:val="center" w:pos="4680"/>
          <w:tab w:val="right" w:pos="9360"/>
        </w:tabs>
        <w:spacing w:after="0" w:line="360" w:lineRule="auto"/>
        <w:rPr>
          <w:rFonts w:cstheme="minorHAnsi"/>
        </w:rPr>
      </w:pPr>
    </w:p>
    <w:p w14:paraId="5B3F135D" w14:textId="77777777" w:rsidR="00EA5589" w:rsidRDefault="00EA5589" w:rsidP="00EA5589">
      <w:pPr>
        <w:tabs>
          <w:tab w:val="center" w:pos="4680"/>
          <w:tab w:val="right" w:pos="9360"/>
        </w:tabs>
        <w:spacing w:after="0" w:line="360" w:lineRule="auto"/>
        <w:rPr>
          <w:rFonts w:cstheme="minorHAnsi"/>
        </w:rPr>
      </w:pPr>
      <w:r>
        <w:t xml:space="preserve">Les autres sessions qui auront lieu au cours des quatre jours seront organisées par les exposants de la FESPA 2018. Les informations concernant les participants, les sujets des séminaires organisés par les exposants et le programme détaillé des sessions seront communiqués un peu avant le salon. </w:t>
      </w:r>
    </w:p>
    <w:p w14:paraId="1DD6C59B" w14:textId="77777777" w:rsidR="00EA5589" w:rsidRDefault="00EA5589" w:rsidP="00EA5589">
      <w:pPr>
        <w:tabs>
          <w:tab w:val="center" w:pos="4680"/>
          <w:tab w:val="right" w:pos="9360"/>
        </w:tabs>
        <w:spacing w:after="0" w:line="360" w:lineRule="auto"/>
        <w:rPr>
          <w:rFonts w:cstheme="minorHAnsi"/>
        </w:rPr>
      </w:pPr>
    </w:p>
    <w:p w14:paraId="53679796" w14:textId="48F3FDF5" w:rsidR="00F76657" w:rsidRDefault="003E2449" w:rsidP="00EA5589">
      <w:pPr>
        <w:tabs>
          <w:tab w:val="center" w:pos="4680"/>
          <w:tab w:val="right" w:pos="9360"/>
        </w:tabs>
        <w:spacing w:after="0" w:line="360" w:lineRule="auto"/>
        <w:rPr>
          <w:rFonts w:cstheme="minorHAnsi"/>
        </w:rPr>
      </w:pPr>
      <w:r>
        <w:t>Duncan</w:t>
      </w:r>
      <w:r w:rsidR="00921E04">
        <w:t> </w:t>
      </w:r>
      <w:proofErr w:type="spellStart"/>
      <w:r>
        <w:t>MacOwan</w:t>
      </w:r>
      <w:proofErr w:type="spellEnd"/>
      <w:r>
        <w:t xml:space="preserve">, responsable des événements de la FESPA, explique : « Nous savons qu’une des principales motivations de nombreux visiteurs de la FESPA est de découvrir de nouvelles idées et de nouvelles inspirations susceptibles de contribuer à la croissance de leur activité. Via </w:t>
      </w:r>
      <w:r>
        <w:rPr>
          <w:i/>
        </w:rPr>
        <w:t xml:space="preserve">Profit for </w:t>
      </w:r>
      <w:proofErr w:type="spellStart"/>
      <w:r>
        <w:rPr>
          <w:i/>
        </w:rPr>
        <w:t>Purpose</w:t>
      </w:r>
      <w:proofErr w:type="spellEnd"/>
      <w:r>
        <w:t>, le programme de réinvestissement de la FESPA, nous sommes en mesure de lancer des projets de recherche d’envergure au niveau international, avec le concours d’experts et de différentes sources d’informations commerciales indépendantes. Différents événements en direct, tels que le salon FESPA Global </w:t>
      </w:r>
      <w:proofErr w:type="spellStart"/>
      <w:r>
        <w:t>Print</w:t>
      </w:r>
      <w:proofErr w:type="spellEnd"/>
      <w:r>
        <w:t> Expo 2018, nous offrent ensuite une plateforme naturelle pour faire part de nos conclusions aux différents acteurs du secteur, par le biais de séminaires et de discussions. Comme nous avons aligné le programme des séminaires Trends </w:t>
      </w:r>
      <w:proofErr w:type="spellStart"/>
      <w:r>
        <w:t>Theatre</w:t>
      </w:r>
      <w:proofErr w:type="spellEnd"/>
      <w:r>
        <w:t xml:space="preserve"> de la FESPA 2018 sur le résultat de nos recherches, nous sommes en mesure de proposer des informations pertinentes, sur les sujets qui </w:t>
      </w:r>
      <w:r>
        <w:lastRenderedPageBreak/>
        <w:t>intéressent le plus nos visiteurs. Ces derniers peuvent retirer des sessions les plus adaptées à leur programme de développement des informations importantes pour la croissance de leur activité. »</w:t>
      </w:r>
    </w:p>
    <w:p w14:paraId="482F2BE2" w14:textId="77777777" w:rsidR="007B5ADB" w:rsidRDefault="007B5ADB" w:rsidP="00EA5589">
      <w:pPr>
        <w:tabs>
          <w:tab w:val="center" w:pos="4680"/>
          <w:tab w:val="right" w:pos="9360"/>
        </w:tabs>
        <w:spacing w:after="0" w:line="360" w:lineRule="auto"/>
        <w:rPr>
          <w:rFonts w:cstheme="minorHAnsi"/>
        </w:rPr>
      </w:pPr>
    </w:p>
    <w:p w14:paraId="54B36780" w14:textId="0DB1D233" w:rsidR="007B5ADB" w:rsidRDefault="007B5ADB" w:rsidP="00EA5589">
      <w:pPr>
        <w:tabs>
          <w:tab w:val="center" w:pos="4680"/>
          <w:tab w:val="right" w:pos="9360"/>
        </w:tabs>
        <w:spacing w:after="0" w:line="360" w:lineRule="auto"/>
        <w:rPr>
          <w:rFonts w:cstheme="minorHAnsi"/>
        </w:rPr>
      </w:pPr>
      <w:r>
        <w:t>Le programme complet du Trends </w:t>
      </w:r>
      <w:proofErr w:type="spellStart"/>
      <w:r>
        <w:t>Theatre</w:t>
      </w:r>
      <w:proofErr w:type="spellEnd"/>
      <w:r>
        <w:t xml:space="preserve"> de la FESPA 2018 est disponible dès à présent sur le site </w:t>
      </w:r>
      <w:hyperlink r:id="rId13" w:history="1">
        <w:r>
          <w:rPr>
            <w:rStyle w:val="Hyperlink"/>
          </w:rPr>
          <w:t>www.fespaglobalprintexpo.com</w:t>
        </w:r>
      </w:hyperlink>
      <w:r>
        <w:t xml:space="preserve">. Pour vous préinscrire pour assister à la FESPA 2018, utilisez ce code promotionnel : </w:t>
      </w:r>
      <w:r w:rsidR="005D6FD5" w:rsidRPr="005D6FD5">
        <w:t>FESM804</w:t>
      </w:r>
      <w:r>
        <w:t>.</w:t>
      </w:r>
    </w:p>
    <w:p w14:paraId="019670A5" w14:textId="77777777" w:rsidR="00A71BAE" w:rsidRDefault="00A71BAE" w:rsidP="006D74D5">
      <w:pPr>
        <w:tabs>
          <w:tab w:val="center" w:pos="4680"/>
          <w:tab w:val="right" w:pos="9360"/>
        </w:tabs>
        <w:spacing w:line="360" w:lineRule="auto"/>
        <w:rPr>
          <w:rFonts w:cstheme="minorHAnsi"/>
        </w:rPr>
      </w:pPr>
    </w:p>
    <w:p w14:paraId="036C26F0" w14:textId="256FD23F" w:rsidR="008038C3" w:rsidRDefault="008038C3" w:rsidP="008038C3">
      <w:pPr>
        <w:tabs>
          <w:tab w:val="center" w:pos="4680"/>
          <w:tab w:val="right" w:pos="9360"/>
        </w:tabs>
        <w:spacing w:line="360" w:lineRule="auto"/>
        <w:jc w:val="center"/>
      </w:pPr>
      <w:r>
        <w:t>FIN</w:t>
      </w:r>
    </w:p>
    <w:p w14:paraId="7D521C47" w14:textId="77777777" w:rsidR="0042190E" w:rsidRPr="0042190E" w:rsidRDefault="0042190E" w:rsidP="0042190E">
      <w:pPr>
        <w:spacing w:after="0" w:line="240" w:lineRule="auto"/>
        <w:rPr>
          <w:rFonts w:ascii="Calibri" w:eastAsia="Calibri" w:hAnsi="Calibri" w:cs="Arial"/>
          <w:b/>
          <w:sz w:val="20"/>
          <w:szCs w:val="20"/>
          <w:lang w:eastAsia="en-GB"/>
        </w:rPr>
      </w:pPr>
      <w:r w:rsidRPr="0042190E">
        <w:rPr>
          <w:rFonts w:ascii="Calibri" w:eastAsia="Calibri" w:hAnsi="Calibri" w:cs="Arial"/>
          <w:b/>
          <w:sz w:val="20"/>
          <w:szCs w:val="20"/>
          <w:lang w:eastAsia="en-GB"/>
        </w:rPr>
        <w:t>À propos de la FESPA </w:t>
      </w:r>
    </w:p>
    <w:p w14:paraId="5213D6D0" w14:textId="77777777" w:rsidR="0042190E" w:rsidRPr="0042190E" w:rsidRDefault="0042190E" w:rsidP="0042190E">
      <w:pPr>
        <w:spacing w:after="0" w:line="240" w:lineRule="auto"/>
        <w:ind w:right="222"/>
        <w:jc w:val="both"/>
        <w:rPr>
          <w:rFonts w:ascii="Calibri" w:eastAsia="Calibri" w:hAnsi="Calibri" w:cs="Times New Roman"/>
          <w:sz w:val="20"/>
          <w:szCs w:val="20"/>
          <w:lang w:eastAsia="en-GB"/>
        </w:rPr>
      </w:pPr>
      <w:r w:rsidRPr="0042190E">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w:t>
      </w:r>
      <w:proofErr w:type="gramStart"/>
      <w:r w:rsidRPr="0042190E">
        <w:rPr>
          <w:rFonts w:ascii="Calibri" w:eastAsia="Calibri" w:hAnsi="Calibri" w:cs="Times New Roman"/>
          <w:sz w:val="20"/>
          <w:szCs w:val="20"/>
          <w:lang w:eastAsia="en-GB"/>
        </w:rPr>
        <w:t>les aidant</w:t>
      </w:r>
      <w:proofErr w:type="gramEnd"/>
      <w:r w:rsidRPr="0042190E">
        <w:rPr>
          <w:rFonts w:ascii="Calibri" w:eastAsia="Calibri" w:hAnsi="Calibri" w:cs="Times New Roman"/>
          <w:sz w:val="20"/>
          <w:szCs w:val="20"/>
          <w:lang w:eastAsia="en-GB"/>
        </w:rPr>
        <w:t xml:space="preserve"> à faire prospérer leurs entreprises et à s’informer sur les derniers progrès réalisés au sein de leurs industries qui connaissent une croissance rapide. </w:t>
      </w:r>
    </w:p>
    <w:p w14:paraId="5E24CFB0" w14:textId="77777777" w:rsidR="0042190E" w:rsidRPr="0042190E" w:rsidRDefault="0042190E" w:rsidP="0042190E">
      <w:pPr>
        <w:spacing w:after="0" w:line="240" w:lineRule="auto"/>
        <w:ind w:right="222"/>
        <w:jc w:val="both"/>
        <w:rPr>
          <w:rFonts w:ascii="Calibri" w:eastAsia="Calibri" w:hAnsi="Calibri" w:cs="Times New Roman"/>
          <w:sz w:val="20"/>
          <w:szCs w:val="20"/>
          <w:lang w:eastAsia="en-GB"/>
        </w:rPr>
      </w:pPr>
    </w:p>
    <w:p w14:paraId="454082E1" w14:textId="77777777" w:rsidR="0042190E" w:rsidRPr="0042190E" w:rsidRDefault="0042190E" w:rsidP="0042190E">
      <w:pPr>
        <w:spacing w:after="0" w:line="240" w:lineRule="auto"/>
        <w:ind w:right="288"/>
        <w:rPr>
          <w:rFonts w:ascii="Calibri" w:eastAsia="Calibri" w:hAnsi="Calibri" w:cs="Times New Roman"/>
          <w:sz w:val="20"/>
          <w:szCs w:val="20"/>
          <w:lang w:val="fr-BE" w:eastAsia="en-GB"/>
        </w:rPr>
      </w:pPr>
      <w:r w:rsidRPr="0042190E">
        <w:rPr>
          <w:rFonts w:ascii="Calibri" w:eastAsia="Calibri" w:hAnsi="Calibri" w:cs="Times New Roman"/>
          <w:b/>
          <w:sz w:val="20"/>
          <w:szCs w:val="20"/>
          <w:lang w:eastAsia="en-GB"/>
        </w:rPr>
        <w:t xml:space="preserve">FESPA Profit for </w:t>
      </w:r>
      <w:proofErr w:type="spellStart"/>
      <w:r w:rsidRPr="0042190E">
        <w:rPr>
          <w:rFonts w:ascii="Calibri" w:eastAsia="Calibri" w:hAnsi="Calibri" w:cs="Times New Roman"/>
          <w:b/>
          <w:sz w:val="20"/>
          <w:szCs w:val="20"/>
          <w:lang w:eastAsia="en-GB"/>
        </w:rPr>
        <w:t>Purpose</w:t>
      </w:r>
      <w:proofErr w:type="spellEnd"/>
      <w:r w:rsidRPr="0042190E">
        <w:rPr>
          <w:rFonts w:ascii="Calibri" w:eastAsia="Calibri" w:hAnsi="Calibri" w:cs="Times New Roman"/>
          <w:b/>
          <w:sz w:val="20"/>
          <w:szCs w:val="20"/>
          <w:lang w:eastAsia="en-GB"/>
        </w:rPr>
        <w:t xml:space="preserve"> </w:t>
      </w:r>
      <w:r w:rsidRPr="0042190E">
        <w:rPr>
          <w:rFonts w:ascii="Calibri" w:eastAsia="Calibri" w:hAnsi="Calibri" w:cs="Times New Roman"/>
          <w:sz w:val="20"/>
          <w:szCs w:val="20"/>
          <w:lang w:eastAsia="en-GB"/>
        </w:rPr>
        <w:br/>
        <w:t>Nos adhérents sont les industriels.</w:t>
      </w:r>
      <w:r w:rsidRPr="0042190E">
        <w:rPr>
          <w:rFonts w:ascii="Calibri" w:eastAsia="Calibri" w:hAnsi="Calibri" w:cs="Times New Roman"/>
          <w:sz w:val="20"/>
          <w:szCs w:val="20"/>
          <w:lang w:val="fr-BE" w:eastAsia="en-GB"/>
        </w:rPr>
        <w:t xml:space="preserve"> </w:t>
      </w:r>
      <w:r w:rsidRPr="0042190E">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42190E">
        <w:rPr>
          <w:rFonts w:ascii="Calibri" w:eastAsia="Calibri" w:hAnsi="Calibri" w:cs="Times New Roman"/>
          <w:sz w:val="20"/>
          <w:szCs w:val="20"/>
          <w:lang w:val="fr-BE" w:eastAsia="en-GB"/>
        </w:rPr>
        <w:t xml:space="preserve"> </w:t>
      </w:r>
      <w:r w:rsidRPr="0042190E">
        <w:rPr>
          <w:rFonts w:ascii="Calibri" w:eastAsia="Calibri" w:hAnsi="Calibri" w:cs="Times New Roman"/>
          <w:sz w:val="20"/>
          <w:szCs w:val="20"/>
          <w:lang w:eastAsia="en-GB"/>
        </w:rPr>
        <w:t xml:space="preserve">Pour de plus amples informations, consultez le site </w:t>
      </w:r>
      <w:hyperlink r:id="rId14" w:history="1">
        <w:r w:rsidRPr="0042190E">
          <w:rPr>
            <w:rFonts w:ascii="Calibri" w:eastAsia="Calibri" w:hAnsi="Calibri" w:cs="Times New Roman"/>
            <w:color w:val="0000FF"/>
            <w:sz w:val="20"/>
            <w:szCs w:val="20"/>
            <w:u w:val="single"/>
            <w:lang w:val="fr-BE" w:eastAsia="en-GB"/>
          </w:rPr>
          <w:t>www.fespa.com</w:t>
        </w:r>
      </w:hyperlink>
    </w:p>
    <w:p w14:paraId="56E9D9D0" w14:textId="77777777" w:rsidR="0042190E" w:rsidRPr="0042190E" w:rsidRDefault="0042190E" w:rsidP="0042190E">
      <w:pPr>
        <w:spacing w:after="0" w:line="240" w:lineRule="auto"/>
        <w:jc w:val="both"/>
        <w:rPr>
          <w:rFonts w:ascii="Calibri" w:eastAsia="Times New Roman" w:hAnsi="Calibri" w:cs="Arial"/>
          <w:b/>
          <w:bCs/>
          <w:snapToGrid w:val="0"/>
          <w:sz w:val="20"/>
          <w:szCs w:val="20"/>
          <w:lang w:eastAsia="it-IT"/>
        </w:rPr>
      </w:pPr>
    </w:p>
    <w:p w14:paraId="6455E5DD" w14:textId="77777777" w:rsidR="0042190E" w:rsidRPr="0042190E" w:rsidRDefault="0042190E" w:rsidP="0042190E">
      <w:pPr>
        <w:spacing w:after="0" w:line="240" w:lineRule="auto"/>
        <w:jc w:val="both"/>
        <w:rPr>
          <w:rFonts w:ascii="Calibri" w:eastAsia="Times New Roman" w:hAnsi="Calibri" w:cs="Arial"/>
          <w:b/>
          <w:bCs/>
          <w:snapToGrid w:val="0"/>
          <w:sz w:val="20"/>
          <w:szCs w:val="20"/>
          <w:lang w:eastAsia="it-IT"/>
        </w:rPr>
      </w:pPr>
      <w:r w:rsidRPr="0042190E">
        <w:rPr>
          <w:rFonts w:ascii="Calibri" w:eastAsia="Times New Roman" w:hAnsi="Calibri" w:cs="Arial"/>
          <w:b/>
          <w:bCs/>
          <w:snapToGrid w:val="0"/>
          <w:sz w:val="20"/>
          <w:szCs w:val="20"/>
          <w:lang w:eastAsia="it-IT"/>
        </w:rPr>
        <w:t xml:space="preserve">FESPA </w:t>
      </w:r>
      <w:proofErr w:type="spellStart"/>
      <w:r w:rsidRPr="0042190E">
        <w:rPr>
          <w:rFonts w:ascii="Calibri" w:eastAsia="Times New Roman" w:hAnsi="Calibri" w:cs="Arial"/>
          <w:b/>
          <w:bCs/>
          <w:snapToGrid w:val="0"/>
          <w:sz w:val="20"/>
          <w:szCs w:val="20"/>
          <w:lang w:eastAsia="it-IT"/>
        </w:rPr>
        <w:t>Print</w:t>
      </w:r>
      <w:proofErr w:type="spellEnd"/>
      <w:r w:rsidRPr="0042190E">
        <w:rPr>
          <w:rFonts w:ascii="Calibri" w:eastAsia="Times New Roman" w:hAnsi="Calibri" w:cs="Arial"/>
          <w:b/>
          <w:bCs/>
          <w:snapToGrid w:val="0"/>
          <w:sz w:val="20"/>
          <w:szCs w:val="20"/>
          <w:lang w:eastAsia="it-IT"/>
        </w:rPr>
        <w:t xml:space="preserve"> </w:t>
      </w:r>
      <w:proofErr w:type="spellStart"/>
      <w:r w:rsidRPr="0042190E">
        <w:rPr>
          <w:rFonts w:ascii="Calibri" w:eastAsia="Times New Roman" w:hAnsi="Calibri" w:cs="Arial"/>
          <w:b/>
          <w:bCs/>
          <w:snapToGrid w:val="0"/>
          <w:sz w:val="20"/>
          <w:szCs w:val="20"/>
          <w:lang w:eastAsia="it-IT"/>
        </w:rPr>
        <w:t>Census</w:t>
      </w:r>
      <w:proofErr w:type="spellEnd"/>
    </w:p>
    <w:p w14:paraId="4E603F4D" w14:textId="77777777" w:rsidR="0042190E" w:rsidRPr="0042190E" w:rsidRDefault="0042190E" w:rsidP="0042190E">
      <w:pPr>
        <w:spacing w:after="0" w:line="240" w:lineRule="auto"/>
        <w:jc w:val="both"/>
        <w:rPr>
          <w:rFonts w:ascii="Calibri" w:eastAsia="Times New Roman" w:hAnsi="Calibri" w:cs="Arial"/>
          <w:bCs/>
          <w:snapToGrid w:val="0"/>
          <w:sz w:val="20"/>
          <w:szCs w:val="20"/>
          <w:lang w:eastAsia="it-IT"/>
        </w:rPr>
      </w:pPr>
      <w:r w:rsidRPr="0042190E">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Il représente le projet de collecte de données le plus ambitieux en son genre. L’enquête est publiée dans plusieurs langues et est accessible en ligne : </w:t>
      </w:r>
      <w:hyperlink r:id="rId15" w:history="1">
        <w:r w:rsidRPr="0042190E">
          <w:rPr>
            <w:rFonts w:ascii="Calibri" w:eastAsia="Times New Roman" w:hAnsi="Calibri" w:cs="Arial"/>
            <w:bCs/>
            <w:snapToGrid w:val="0"/>
            <w:color w:val="0000FF"/>
            <w:sz w:val="20"/>
            <w:szCs w:val="20"/>
            <w:u w:val="single"/>
            <w:lang w:val="en-US" w:eastAsia="it-IT"/>
          </w:rPr>
          <w:t>www.fespa.com/completemycensus</w:t>
        </w:r>
      </w:hyperlink>
      <w:r w:rsidRPr="0042190E">
        <w:rPr>
          <w:rFonts w:ascii="Calibri" w:eastAsia="Times New Roman" w:hAnsi="Calibri" w:cs="Arial"/>
          <w:bCs/>
          <w:snapToGrid w:val="0"/>
          <w:sz w:val="20"/>
          <w:szCs w:val="20"/>
          <w:lang w:val="en-US" w:eastAsia="it-IT"/>
        </w:rPr>
        <w:t>.</w:t>
      </w:r>
    </w:p>
    <w:p w14:paraId="5D695C04" w14:textId="77777777" w:rsidR="0042190E" w:rsidRPr="0042190E" w:rsidRDefault="0042190E" w:rsidP="0042190E">
      <w:pPr>
        <w:spacing w:after="0" w:line="240" w:lineRule="auto"/>
        <w:jc w:val="both"/>
        <w:rPr>
          <w:rFonts w:ascii="Calibri" w:eastAsia="Times New Roman" w:hAnsi="Calibri" w:cs="Arial"/>
          <w:bCs/>
          <w:snapToGrid w:val="0"/>
          <w:sz w:val="20"/>
          <w:szCs w:val="20"/>
          <w:lang w:eastAsia="it-IT"/>
        </w:rPr>
      </w:pPr>
    </w:p>
    <w:p w14:paraId="2DFBE6A3" w14:textId="77777777" w:rsidR="0042190E" w:rsidRPr="0042190E" w:rsidRDefault="0042190E" w:rsidP="0042190E">
      <w:pPr>
        <w:spacing w:after="0" w:line="240" w:lineRule="auto"/>
        <w:jc w:val="both"/>
        <w:rPr>
          <w:rFonts w:ascii="Calibri" w:eastAsia="Times New Roman" w:hAnsi="Calibri" w:cs="Arial"/>
          <w:bCs/>
          <w:snapToGrid w:val="0"/>
          <w:sz w:val="20"/>
          <w:szCs w:val="20"/>
          <w:lang w:val="en-GB" w:eastAsia="it-IT"/>
        </w:rPr>
      </w:pPr>
      <w:r w:rsidRPr="0042190E">
        <w:rPr>
          <w:rFonts w:ascii="Calibri" w:eastAsia="Times New Roman" w:hAnsi="Calibri" w:cs="Arial"/>
          <w:b/>
          <w:bCs/>
          <w:snapToGrid w:val="0"/>
          <w:sz w:val="20"/>
          <w:szCs w:val="20"/>
          <w:lang w:eastAsia="it-IT"/>
        </w:rPr>
        <w:t>Prochains salons de la FESPA :</w:t>
      </w:r>
    </w:p>
    <w:p w14:paraId="33CBC53F" w14:textId="77777777" w:rsidR="0042190E" w:rsidRPr="0042190E" w:rsidRDefault="0042190E" w:rsidP="0042190E">
      <w:pPr>
        <w:numPr>
          <w:ilvl w:val="0"/>
          <w:numId w:val="3"/>
        </w:numPr>
        <w:spacing w:after="0" w:line="240" w:lineRule="auto"/>
        <w:rPr>
          <w:rFonts w:ascii="Calibri" w:eastAsia="Calibri" w:hAnsi="Calibri" w:cs="Times New Roman"/>
          <w:bCs/>
          <w:sz w:val="24"/>
          <w:szCs w:val="24"/>
          <w:lang w:val="en-GB" w:eastAsia="en-GB"/>
        </w:rPr>
      </w:pPr>
      <w:r w:rsidRPr="0042190E">
        <w:rPr>
          <w:rFonts w:ascii="Calibri" w:eastAsia="Calibri" w:hAnsi="Calibri" w:cs="Times New Roman"/>
          <w:bCs/>
          <w:sz w:val="20"/>
          <w:szCs w:val="24"/>
          <w:lang w:eastAsia="en-GB"/>
        </w:rPr>
        <w:t xml:space="preserve">FESPA </w:t>
      </w:r>
      <w:proofErr w:type="spellStart"/>
      <w:r w:rsidRPr="0042190E">
        <w:rPr>
          <w:rFonts w:ascii="Calibri" w:eastAsia="Calibri" w:hAnsi="Calibri" w:cs="Times New Roman"/>
          <w:bCs/>
          <w:sz w:val="20"/>
          <w:szCs w:val="24"/>
          <w:lang w:eastAsia="en-GB"/>
        </w:rPr>
        <w:t>Asia</w:t>
      </w:r>
      <w:proofErr w:type="spellEnd"/>
      <w:r w:rsidRPr="0042190E">
        <w:rPr>
          <w:rFonts w:ascii="Calibri" w:eastAsia="Calibri" w:hAnsi="Calibri" w:cs="Times New Roman"/>
          <w:bCs/>
          <w:sz w:val="20"/>
          <w:szCs w:val="24"/>
          <w:lang w:eastAsia="en-GB"/>
        </w:rPr>
        <w:t xml:space="preserve">, 22-24 </w:t>
      </w:r>
      <w:proofErr w:type="spellStart"/>
      <w:r w:rsidRPr="0042190E">
        <w:rPr>
          <w:rFonts w:ascii="Calibri" w:eastAsia="Calibri" w:hAnsi="Calibri" w:cs="Times New Roman"/>
          <w:bCs/>
          <w:sz w:val="20"/>
          <w:szCs w:val="24"/>
          <w:lang w:val="en-GB" w:eastAsia="en-GB"/>
        </w:rPr>
        <w:t>février</w:t>
      </w:r>
      <w:proofErr w:type="spellEnd"/>
      <w:r w:rsidRPr="0042190E">
        <w:rPr>
          <w:rFonts w:ascii="Calibri" w:eastAsia="Calibri" w:hAnsi="Calibri" w:cs="Times New Roman"/>
          <w:bCs/>
          <w:sz w:val="20"/>
          <w:szCs w:val="24"/>
          <w:lang w:val="en-GB" w:eastAsia="en-GB"/>
        </w:rPr>
        <w:t xml:space="preserve"> 2018, BITEC, Bangkok, </w:t>
      </w:r>
      <w:r w:rsidRPr="0042190E">
        <w:rPr>
          <w:rFonts w:ascii="Calibri" w:eastAsia="Calibri" w:hAnsi="Calibri" w:cs="Times New Roman"/>
          <w:bCs/>
          <w:sz w:val="20"/>
          <w:szCs w:val="24"/>
          <w:lang w:eastAsia="en-GB"/>
        </w:rPr>
        <w:t>Thaïlande</w:t>
      </w:r>
    </w:p>
    <w:p w14:paraId="2B5AC70C" w14:textId="77777777" w:rsidR="0042190E" w:rsidRPr="0042190E" w:rsidRDefault="0042190E" w:rsidP="0042190E">
      <w:pPr>
        <w:numPr>
          <w:ilvl w:val="0"/>
          <w:numId w:val="3"/>
        </w:numPr>
        <w:spacing w:after="0" w:line="240" w:lineRule="auto"/>
        <w:rPr>
          <w:rFonts w:ascii="Calibri" w:eastAsia="Calibri" w:hAnsi="Calibri" w:cs="Times New Roman"/>
          <w:bCs/>
          <w:sz w:val="24"/>
          <w:szCs w:val="24"/>
          <w:lang w:val="en-GB" w:eastAsia="en-GB"/>
        </w:rPr>
      </w:pPr>
      <w:r w:rsidRPr="0042190E">
        <w:rPr>
          <w:rFonts w:ascii="Calibri" w:eastAsia="Calibri" w:hAnsi="Calibri" w:cs="Times New Roman"/>
          <w:bCs/>
          <w:sz w:val="20"/>
          <w:szCs w:val="24"/>
          <w:lang w:eastAsia="en-GB"/>
        </w:rPr>
        <w:t xml:space="preserve">FESPA Global </w:t>
      </w:r>
      <w:proofErr w:type="spellStart"/>
      <w:r w:rsidRPr="0042190E">
        <w:rPr>
          <w:rFonts w:ascii="Calibri" w:eastAsia="Calibri" w:hAnsi="Calibri" w:cs="Times New Roman"/>
          <w:bCs/>
          <w:sz w:val="20"/>
          <w:szCs w:val="24"/>
          <w:lang w:eastAsia="en-GB"/>
        </w:rPr>
        <w:t>Print</w:t>
      </w:r>
      <w:proofErr w:type="spellEnd"/>
      <w:r w:rsidRPr="0042190E">
        <w:rPr>
          <w:rFonts w:ascii="Calibri" w:eastAsia="Calibri" w:hAnsi="Calibri" w:cs="Times New Roman"/>
          <w:bCs/>
          <w:sz w:val="20"/>
          <w:szCs w:val="24"/>
          <w:lang w:eastAsia="en-GB"/>
        </w:rPr>
        <w:t xml:space="preserve"> Expo, 15-18 mai 2018, Berlin Messe, Berlin, Allemagne</w:t>
      </w:r>
    </w:p>
    <w:p w14:paraId="5492E3EF" w14:textId="77777777" w:rsidR="0042190E" w:rsidRPr="0042190E" w:rsidRDefault="0042190E" w:rsidP="0042190E">
      <w:pPr>
        <w:numPr>
          <w:ilvl w:val="0"/>
          <w:numId w:val="3"/>
        </w:numPr>
        <w:spacing w:after="0" w:line="240" w:lineRule="auto"/>
        <w:rPr>
          <w:rFonts w:ascii="Calibri" w:eastAsia="Calibri" w:hAnsi="Calibri" w:cs="Times New Roman"/>
          <w:bCs/>
          <w:sz w:val="24"/>
          <w:szCs w:val="24"/>
          <w:lang w:val="en-GB" w:eastAsia="en-GB"/>
        </w:rPr>
      </w:pPr>
      <w:proofErr w:type="spellStart"/>
      <w:r w:rsidRPr="0042190E">
        <w:rPr>
          <w:rFonts w:ascii="Calibri" w:eastAsia="Calibri" w:hAnsi="Calibri" w:cs="Times New Roman"/>
          <w:bCs/>
          <w:sz w:val="20"/>
          <w:szCs w:val="24"/>
          <w:lang w:eastAsia="en-GB"/>
        </w:rPr>
        <w:t>European</w:t>
      </w:r>
      <w:proofErr w:type="spellEnd"/>
      <w:r w:rsidRPr="0042190E">
        <w:rPr>
          <w:rFonts w:ascii="Calibri" w:eastAsia="Calibri" w:hAnsi="Calibri" w:cs="Times New Roman"/>
          <w:bCs/>
          <w:sz w:val="20"/>
          <w:szCs w:val="24"/>
          <w:lang w:eastAsia="en-GB"/>
        </w:rPr>
        <w:t xml:space="preserve"> </w:t>
      </w:r>
      <w:proofErr w:type="spellStart"/>
      <w:r w:rsidRPr="0042190E">
        <w:rPr>
          <w:rFonts w:ascii="Calibri" w:eastAsia="Calibri" w:hAnsi="Calibri" w:cs="Times New Roman"/>
          <w:bCs/>
          <w:sz w:val="20"/>
          <w:szCs w:val="24"/>
          <w:lang w:eastAsia="en-GB"/>
        </w:rPr>
        <w:t>Sign</w:t>
      </w:r>
      <w:proofErr w:type="spellEnd"/>
      <w:r w:rsidRPr="0042190E">
        <w:rPr>
          <w:rFonts w:ascii="Calibri" w:eastAsia="Calibri" w:hAnsi="Calibri" w:cs="Times New Roman"/>
          <w:bCs/>
          <w:sz w:val="20"/>
          <w:szCs w:val="24"/>
          <w:lang w:eastAsia="en-GB"/>
        </w:rPr>
        <w:t xml:space="preserve"> Expo, 15-18 mai 2018, Berlin Messe, Berlin, Allemagne</w:t>
      </w:r>
    </w:p>
    <w:p w14:paraId="223F3A18" w14:textId="77777777" w:rsidR="0042190E" w:rsidRPr="0042190E" w:rsidRDefault="0042190E" w:rsidP="0042190E">
      <w:pPr>
        <w:numPr>
          <w:ilvl w:val="0"/>
          <w:numId w:val="3"/>
        </w:numPr>
        <w:spacing w:after="0" w:line="240" w:lineRule="auto"/>
        <w:rPr>
          <w:rFonts w:ascii="Calibri" w:eastAsia="Calibri" w:hAnsi="Calibri" w:cs="Times New Roman"/>
          <w:bCs/>
          <w:sz w:val="24"/>
          <w:szCs w:val="24"/>
          <w:lang w:val="en-GB" w:eastAsia="en-GB"/>
        </w:rPr>
      </w:pPr>
      <w:r w:rsidRPr="0042190E">
        <w:rPr>
          <w:rFonts w:ascii="Calibri" w:eastAsia="Calibri" w:hAnsi="Calibri" w:cs="Times New Roman"/>
          <w:bCs/>
          <w:sz w:val="20"/>
          <w:szCs w:val="24"/>
          <w:lang w:eastAsia="en-GB"/>
        </w:rPr>
        <w:t xml:space="preserve">FESPA </w:t>
      </w:r>
      <w:proofErr w:type="spellStart"/>
      <w:r w:rsidRPr="0042190E">
        <w:rPr>
          <w:rFonts w:ascii="Calibri" w:eastAsia="Calibri" w:hAnsi="Calibri" w:cs="Times New Roman"/>
          <w:bCs/>
          <w:sz w:val="20"/>
          <w:szCs w:val="24"/>
          <w:lang w:eastAsia="en-GB"/>
        </w:rPr>
        <w:t>Awards</w:t>
      </w:r>
      <w:proofErr w:type="spellEnd"/>
      <w:r w:rsidRPr="0042190E">
        <w:rPr>
          <w:rFonts w:ascii="Calibri" w:eastAsia="Calibri" w:hAnsi="Calibri" w:cs="Times New Roman"/>
          <w:bCs/>
          <w:sz w:val="20"/>
          <w:szCs w:val="24"/>
          <w:lang w:eastAsia="en-GB"/>
        </w:rPr>
        <w:t>, 16 mai 2018, Berlin, Allemagne</w:t>
      </w:r>
    </w:p>
    <w:p w14:paraId="6EA45E44" w14:textId="77777777" w:rsidR="0042190E" w:rsidRPr="0042190E" w:rsidRDefault="0042190E" w:rsidP="0042190E">
      <w:pPr>
        <w:numPr>
          <w:ilvl w:val="0"/>
          <w:numId w:val="3"/>
        </w:numPr>
        <w:spacing w:after="0" w:line="240" w:lineRule="auto"/>
        <w:rPr>
          <w:rFonts w:ascii="Calibri" w:eastAsia="Calibri" w:hAnsi="Calibri" w:cs="Times New Roman"/>
          <w:bCs/>
          <w:sz w:val="24"/>
          <w:szCs w:val="24"/>
          <w:lang w:val="en-GB" w:eastAsia="en-GB"/>
        </w:rPr>
      </w:pPr>
      <w:r w:rsidRPr="0042190E">
        <w:rPr>
          <w:rFonts w:ascii="Calibri" w:eastAsia="Calibri" w:hAnsi="Calibri" w:cs="Times New Roman"/>
          <w:bCs/>
          <w:sz w:val="20"/>
          <w:szCs w:val="24"/>
          <w:lang w:eastAsia="en-GB"/>
        </w:rPr>
        <w:t xml:space="preserve">FESPA </w:t>
      </w:r>
      <w:proofErr w:type="spellStart"/>
      <w:r w:rsidRPr="0042190E">
        <w:rPr>
          <w:rFonts w:ascii="Calibri" w:eastAsia="Calibri" w:hAnsi="Calibri" w:cs="Times New Roman"/>
          <w:bCs/>
          <w:sz w:val="20"/>
          <w:szCs w:val="24"/>
          <w:lang w:eastAsia="en-GB"/>
        </w:rPr>
        <w:t>Africa</w:t>
      </w:r>
      <w:proofErr w:type="spellEnd"/>
      <w:r w:rsidRPr="0042190E">
        <w:rPr>
          <w:rFonts w:ascii="Calibri" w:eastAsia="Calibri" w:hAnsi="Calibri" w:cs="Times New Roman"/>
          <w:bCs/>
          <w:sz w:val="20"/>
          <w:szCs w:val="24"/>
          <w:lang w:eastAsia="en-GB"/>
        </w:rPr>
        <w:t>, 12-14</w:t>
      </w:r>
      <w:r w:rsidRPr="0042190E">
        <w:rPr>
          <w:rFonts w:ascii="Times New Roman" w:eastAsia="Calibri" w:hAnsi="Times New Roman" w:cs="Times New Roman"/>
          <w:sz w:val="24"/>
          <w:szCs w:val="24"/>
          <w:lang w:val="en-GB" w:eastAsia="en-GB"/>
        </w:rPr>
        <w:t xml:space="preserve"> </w:t>
      </w:r>
      <w:r w:rsidRPr="0042190E">
        <w:rPr>
          <w:rFonts w:ascii="Calibri" w:eastAsia="Calibri" w:hAnsi="Calibri" w:cs="Calibri"/>
          <w:sz w:val="20"/>
          <w:szCs w:val="20"/>
          <w:lang w:val="en-GB" w:eastAsia="en-GB"/>
        </w:rPr>
        <w:t>s</w:t>
      </w:r>
      <w:proofErr w:type="spellStart"/>
      <w:r w:rsidRPr="0042190E">
        <w:rPr>
          <w:rFonts w:ascii="Calibri" w:eastAsia="Calibri" w:hAnsi="Calibri" w:cs="Times New Roman"/>
          <w:bCs/>
          <w:sz w:val="20"/>
          <w:szCs w:val="20"/>
          <w:lang w:eastAsia="en-GB"/>
        </w:rPr>
        <w:t>eptembre</w:t>
      </w:r>
      <w:proofErr w:type="spellEnd"/>
      <w:r w:rsidRPr="0042190E">
        <w:rPr>
          <w:rFonts w:ascii="Calibri" w:eastAsia="Calibri" w:hAnsi="Calibri" w:cs="Times New Roman"/>
          <w:bCs/>
          <w:sz w:val="20"/>
          <w:szCs w:val="24"/>
          <w:lang w:eastAsia="en-GB"/>
        </w:rPr>
        <w:t xml:space="preserve"> 2018, </w:t>
      </w:r>
      <w:r w:rsidRPr="0042190E">
        <w:rPr>
          <w:rFonts w:ascii="Calibri" w:eastAsia="Calibri" w:hAnsi="Calibri" w:cs="Calibri"/>
          <w:sz w:val="20"/>
          <w:szCs w:val="20"/>
          <w:lang w:val="en-GB" w:eastAsia="en-GB"/>
        </w:rPr>
        <w:t xml:space="preserve">Gallagher Convention Centre, </w:t>
      </w:r>
      <w:r w:rsidRPr="0042190E">
        <w:rPr>
          <w:rFonts w:ascii="Calibri" w:eastAsia="Calibri" w:hAnsi="Calibri" w:cs="Times New Roman"/>
          <w:bCs/>
          <w:sz w:val="20"/>
          <w:szCs w:val="24"/>
          <w:lang w:val="en-GB" w:eastAsia="en-GB"/>
        </w:rPr>
        <w:t xml:space="preserve">Johannesburg, </w:t>
      </w:r>
      <w:proofErr w:type="spellStart"/>
      <w:r w:rsidRPr="0042190E">
        <w:rPr>
          <w:rFonts w:ascii="Calibri" w:eastAsia="Calibri" w:hAnsi="Calibri" w:cs="Times New Roman"/>
          <w:bCs/>
          <w:sz w:val="20"/>
          <w:szCs w:val="24"/>
          <w:lang w:val="en-GB" w:eastAsia="en-GB"/>
        </w:rPr>
        <w:t>Afrique</w:t>
      </w:r>
      <w:proofErr w:type="spellEnd"/>
      <w:r w:rsidRPr="0042190E">
        <w:rPr>
          <w:rFonts w:ascii="Calibri" w:eastAsia="Calibri" w:hAnsi="Calibri" w:cs="Times New Roman"/>
          <w:bCs/>
          <w:sz w:val="20"/>
          <w:szCs w:val="24"/>
          <w:lang w:val="en-GB" w:eastAsia="en-GB"/>
        </w:rPr>
        <w:t xml:space="preserve"> du </w:t>
      </w:r>
      <w:proofErr w:type="spellStart"/>
      <w:r w:rsidRPr="0042190E">
        <w:rPr>
          <w:rFonts w:ascii="Calibri" w:eastAsia="Calibri" w:hAnsi="Calibri" w:cs="Times New Roman"/>
          <w:bCs/>
          <w:sz w:val="20"/>
          <w:szCs w:val="24"/>
          <w:lang w:val="en-GB" w:eastAsia="en-GB"/>
        </w:rPr>
        <w:t>Sud</w:t>
      </w:r>
      <w:proofErr w:type="spellEnd"/>
    </w:p>
    <w:p w14:paraId="32C155B5" w14:textId="0B0AAE4D" w:rsidR="0042190E" w:rsidRPr="0042190E" w:rsidRDefault="00561730" w:rsidP="0042190E">
      <w:pPr>
        <w:numPr>
          <w:ilvl w:val="0"/>
          <w:numId w:val="3"/>
        </w:numPr>
        <w:spacing w:after="0" w:line="240" w:lineRule="auto"/>
        <w:rPr>
          <w:rFonts w:ascii="Calibri" w:eastAsia="Calibri" w:hAnsi="Calibri" w:cs="Times New Roman"/>
          <w:bCs/>
          <w:sz w:val="24"/>
          <w:szCs w:val="24"/>
          <w:lang w:val="en-GB" w:eastAsia="en-GB"/>
        </w:rPr>
      </w:pPr>
      <w:r>
        <w:rPr>
          <w:rFonts w:ascii="Calibri" w:eastAsia="Calibri" w:hAnsi="Calibri" w:cs="Times New Roman"/>
          <w:bCs/>
          <w:sz w:val="20"/>
          <w:szCs w:val="24"/>
          <w:lang w:val="en-GB" w:eastAsia="en-GB"/>
        </w:rPr>
        <w:t xml:space="preserve">FESPA Mexico, 20-22 </w:t>
      </w:r>
      <w:bookmarkStart w:id="0" w:name="_GoBack"/>
      <w:bookmarkEnd w:id="0"/>
      <w:r w:rsidR="0042190E" w:rsidRPr="0042190E">
        <w:rPr>
          <w:rFonts w:ascii="Calibri" w:eastAsia="Calibri" w:hAnsi="Calibri" w:cs="Times New Roman"/>
          <w:bCs/>
          <w:sz w:val="20"/>
          <w:szCs w:val="20"/>
          <w:lang w:eastAsia="en-GB"/>
        </w:rPr>
        <w:t>septembre 2018, Mexico, Mexique</w:t>
      </w:r>
    </w:p>
    <w:p w14:paraId="3E01D619" w14:textId="77777777" w:rsidR="0042190E" w:rsidRPr="0042190E" w:rsidRDefault="0042190E" w:rsidP="0042190E">
      <w:pPr>
        <w:numPr>
          <w:ilvl w:val="0"/>
          <w:numId w:val="3"/>
        </w:numPr>
        <w:spacing w:after="0" w:line="240" w:lineRule="auto"/>
        <w:rPr>
          <w:rFonts w:ascii="Calibri" w:eastAsia="Calibri" w:hAnsi="Calibri" w:cs="Times New Roman"/>
          <w:bCs/>
          <w:sz w:val="24"/>
          <w:szCs w:val="24"/>
          <w:lang w:val="en-GB" w:eastAsia="en-GB"/>
        </w:rPr>
      </w:pPr>
      <w:r w:rsidRPr="0042190E">
        <w:rPr>
          <w:rFonts w:ascii="Calibri" w:eastAsia="Calibri" w:hAnsi="Calibri" w:cs="Times New Roman"/>
          <w:sz w:val="20"/>
          <w:szCs w:val="24"/>
          <w:lang w:val="en-GB" w:eastAsia="en-GB"/>
        </w:rPr>
        <w:t xml:space="preserve">FESPA Eurasia, 6-9 </w:t>
      </w:r>
      <w:proofErr w:type="spellStart"/>
      <w:r w:rsidRPr="0042190E">
        <w:rPr>
          <w:rFonts w:ascii="Calibri" w:eastAsia="Calibri" w:hAnsi="Calibri" w:cs="Times New Roman"/>
          <w:bCs/>
          <w:sz w:val="20"/>
          <w:szCs w:val="24"/>
          <w:lang w:val="en-GB" w:eastAsia="en-GB"/>
        </w:rPr>
        <w:t>décembre</w:t>
      </w:r>
      <w:proofErr w:type="spellEnd"/>
      <w:r w:rsidRPr="0042190E">
        <w:rPr>
          <w:rFonts w:ascii="Calibri" w:eastAsia="Calibri" w:hAnsi="Calibri" w:cs="Times New Roman"/>
          <w:bCs/>
          <w:sz w:val="20"/>
          <w:szCs w:val="24"/>
          <w:lang w:val="en-GB" w:eastAsia="en-GB"/>
        </w:rPr>
        <w:t xml:space="preserve"> 2018, CNR Expo, </w:t>
      </w:r>
      <w:r w:rsidRPr="0042190E">
        <w:rPr>
          <w:rFonts w:ascii="Calibri" w:eastAsia="Calibri" w:hAnsi="Calibri" w:cs="Times New Roman"/>
          <w:bCs/>
          <w:sz w:val="20"/>
          <w:szCs w:val="24"/>
          <w:lang w:eastAsia="en-GB"/>
        </w:rPr>
        <w:t>Istanbul, Turquie</w:t>
      </w:r>
    </w:p>
    <w:p w14:paraId="677F52A6" w14:textId="77777777" w:rsidR="0042190E" w:rsidRPr="0042190E" w:rsidRDefault="0042190E" w:rsidP="0042190E">
      <w:pPr>
        <w:numPr>
          <w:ilvl w:val="0"/>
          <w:numId w:val="3"/>
        </w:numPr>
        <w:spacing w:after="0" w:line="240" w:lineRule="auto"/>
        <w:rPr>
          <w:rFonts w:ascii="Calibri" w:eastAsia="Calibri" w:hAnsi="Calibri" w:cs="Calibri"/>
          <w:bCs/>
          <w:sz w:val="24"/>
          <w:szCs w:val="24"/>
          <w:lang w:val="en-GB" w:eastAsia="en-GB"/>
        </w:rPr>
      </w:pPr>
      <w:r w:rsidRPr="0042190E">
        <w:rPr>
          <w:rFonts w:ascii="Calibri" w:eastAsia="Calibri" w:hAnsi="Calibri" w:cs="Calibri"/>
          <w:sz w:val="20"/>
          <w:szCs w:val="20"/>
          <w:lang w:val="en-GB" w:eastAsia="en-GB"/>
        </w:rPr>
        <w:t xml:space="preserve">FESPA </w:t>
      </w:r>
      <w:proofErr w:type="spellStart"/>
      <w:r w:rsidRPr="0042190E">
        <w:rPr>
          <w:rFonts w:ascii="Calibri" w:eastAsia="Calibri" w:hAnsi="Calibri" w:cs="Calibri"/>
          <w:sz w:val="20"/>
          <w:szCs w:val="20"/>
          <w:lang w:val="en-GB" w:eastAsia="en-GB"/>
        </w:rPr>
        <w:t>Brasil</w:t>
      </w:r>
      <w:proofErr w:type="spellEnd"/>
      <w:r w:rsidRPr="0042190E">
        <w:rPr>
          <w:rFonts w:ascii="Calibri" w:eastAsia="Calibri" w:hAnsi="Calibri" w:cs="Calibri"/>
          <w:sz w:val="20"/>
          <w:szCs w:val="20"/>
          <w:lang w:val="en-GB" w:eastAsia="en-GB"/>
        </w:rPr>
        <w:t xml:space="preserve">, 20 – 23 </w:t>
      </w:r>
      <w:r w:rsidRPr="0042190E">
        <w:rPr>
          <w:rFonts w:ascii="Calibri" w:eastAsia="Calibri" w:hAnsi="Calibri" w:cs="Calibri"/>
          <w:bCs/>
          <w:sz w:val="20"/>
          <w:szCs w:val="20"/>
          <w:lang w:val="en-GB" w:eastAsia="en-GB"/>
        </w:rPr>
        <w:t xml:space="preserve">mars </w:t>
      </w:r>
      <w:r w:rsidRPr="0042190E">
        <w:rPr>
          <w:rFonts w:ascii="Calibri" w:eastAsia="Calibri" w:hAnsi="Calibri" w:cs="Calibri"/>
          <w:sz w:val="20"/>
          <w:szCs w:val="20"/>
          <w:lang w:val="en-GB" w:eastAsia="en-GB"/>
        </w:rPr>
        <w:t xml:space="preserve">2019, </w:t>
      </w:r>
      <w:r w:rsidRPr="0042190E">
        <w:rPr>
          <w:rFonts w:ascii="Calibri" w:eastAsia="Calibri" w:hAnsi="Calibri" w:cs="Calibri"/>
          <w:bCs/>
          <w:sz w:val="20"/>
          <w:szCs w:val="20"/>
          <w:lang w:val="en-GB" w:eastAsia="en-GB"/>
        </w:rPr>
        <w:t xml:space="preserve">Expo </w:t>
      </w:r>
      <w:proofErr w:type="spellStart"/>
      <w:r w:rsidRPr="0042190E">
        <w:rPr>
          <w:rFonts w:ascii="Calibri" w:eastAsia="Calibri" w:hAnsi="Calibri" w:cs="Calibri"/>
          <w:bCs/>
          <w:sz w:val="20"/>
          <w:szCs w:val="20"/>
          <w:lang w:val="en-GB" w:eastAsia="en-GB"/>
        </w:rPr>
        <w:t>Center</w:t>
      </w:r>
      <w:proofErr w:type="spellEnd"/>
      <w:r w:rsidRPr="0042190E">
        <w:rPr>
          <w:rFonts w:ascii="Calibri" w:eastAsia="Calibri" w:hAnsi="Calibri" w:cs="Calibri"/>
          <w:bCs/>
          <w:sz w:val="20"/>
          <w:szCs w:val="20"/>
          <w:lang w:val="en-GB" w:eastAsia="en-GB"/>
        </w:rPr>
        <w:t xml:space="preserve"> </w:t>
      </w:r>
      <w:proofErr w:type="spellStart"/>
      <w:r w:rsidRPr="0042190E">
        <w:rPr>
          <w:rFonts w:ascii="Calibri" w:eastAsia="Calibri" w:hAnsi="Calibri" w:cs="Calibri"/>
          <w:bCs/>
          <w:sz w:val="20"/>
          <w:szCs w:val="20"/>
          <w:lang w:val="en-GB" w:eastAsia="en-GB"/>
        </w:rPr>
        <w:t>Norte</w:t>
      </w:r>
      <w:proofErr w:type="spellEnd"/>
      <w:r w:rsidRPr="0042190E">
        <w:rPr>
          <w:rFonts w:ascii="Calibri" w:eastAsia="Calibri" w:hAnsi="Calibri" w:cs="Calibri"/>
          <w:bCs/>
          <w:sz w:val="20"/>
          <w:szCs w:val="20"/>
          <w:lang w:val="en-GB" w:eastAsia="en-GB"/>
        </w:rPr>
        <w:t xml:space="preserve">, São Paulo, </w:t>
      </w:r>
      <w:proofErr w:type="spellStart"/>
      <w:r w:rsidRPr="0042190E">
        <w:rPr>
          <w:rFonts w:ascii="Calibri" w:eastAsia="Calibri" w:hAnsi="Calibri" w:cs="Calibri"/>
          <w:bCs/>
          <w:sz w:val="20"/>
          <w:szCs w:val="20"/>
          <w:lang w:val="en-GB" w:eastAsia="en-GB"/>
        </w:rPr>
        <w:t>Brésil</w:t>
      </w:r>
      <w:proofErr w:type="spellEnd"/>
    </w:p>
    <w:p w14:paraId="1A9294C8" w14:textId="77777777" w:rsidR="0042190E" w:rsidRPr="0042190E" w:rsidRDefault="0042190E" w:rsidP="0042190E">
      <w:pPr>
        <w:spacing w:after="0" w:line="240" w:lineRule="auto"/>
        <w:jc w:val="both"/>
        <w:outlineLvl w:val="0"/>
        <w:rPr>
          <w:rFonts w:ascii="Calibri" w:eastAsia="Calibri" w:hAnsi="Calibri" w:cs="Arial"/>
          <w:b/>
          <w:sz w:val="20"/>
          <w:szCs w:val="20"/>
          <w:lang w:eastAsia="en-GB"/>
        </w:rPr>
      </w:pPr>
    </w:p>
    <w:p w14:paraId="04627468" w14:textId="77777777" w:rsidR="0042190E" w:rsidRPr="0042190E" w:rsidRDefault="0042190E" w:rsidP="0042190E">
      <w:pPr>
        <w:spacing w:after="0" w:line="240" w:lineRule="auto"/>
        <w:jc w:val="both"/>
        <w:outlineLvl w:val="0"/>
        <w:rPr>
          <w:rFonts w:ascii="Calibri" w:eastAsia="Calibri" w:hAnsi="Calibri" w:cs="Arial"/>
          <w:b/>
          <w:bCs/>
          <w:sz w:val="20"/>
          <w:szCs w:val="20"/>
          <w:lang w:eastAsia="en-GB"/>
        </w:rPr>
      </w:pPr>
      <w:r w:rsidRPr="0042190E">
        <w:rPr>
          <w:rFonts w:ascii="Calibri" w:eastAsia="Calibri" w:hAnsi="Calibri" w:cs="Arial"/>
          <w:b/>
          <w:sz w:val="20"/>
          <w:szCs w:val="20"/>
          <w:lang w:eastAsia="en-GB"/>
        </w:rPr>
        <w:t>Publié pour le compte de la FESPA par AD Communications</w:t>
      </w:r>
    </w:p>
    <w:p w14:paraId="501872A7" w14:textId="77777777" w:rsidR="0042190E" w:rsidRPr="0042190E" w:rsidRDefault="0042190E" w:rsidP="0042190E">
      <w:pPr>
        <w:spacing w:after="0" w:line="240" w:lineRule="auto"/>
        <w:jc w:val="both"/>
        <w:outlineLvl w:val="0"/>
        <w:rPr>
          <w:rFonts w:ascii="Calibri" w:eastAsia="Calibri" w:hAnsi="Calibri" w:cs="Arial"/>
          <w:b/>
          <w:bCs/>
          <w:sz w:val="20"/>
          <w:szCs w:val="20"/>
          <w:lang w:eastAsia="en-GB"/>
        </w:rPr>
      </w:pPr>
    </w:p>
    <w:p w14:paraId="54F34556" w14:textId="77777777" w:rsidR="0042190E" w:rsidRPr="0042190E" w:rsidRDefault="0042190E" w:rsidP="0042190E">
      <w:pPr>
        <w:spacing w:after="0" w:line="240" w:lineRule="auto"/>
        <w:jc w:val="both"/>
        <w:outlineLvl w:val="0"/>
        <w:rPr>
          <w:rFonts w:ascii="Calibri" w:eastAsia="Calibri" w:hAnsi="Calibri" w:cs="Arial"/>
          <w:b/>
          <w:bCs/>
          <w:sz w:val="20"/>
          <w:szCs w:val="20"/>
          <w:lang w:eastAsia="en-GB"/>
        </w:rPr>
      </w:pPr>
      <w:r w:rsidRPr="0042190E">
        <w:rPr>
          <w:rFonts w:ascii="Calibri" w:eastAsia="Calibri" w:hAnsi="Calibri" w:cs="Arial"/>
          <w:b/>
          <w:bCs/>
          <w:sz w:val="20"/>
          <w:szCs w:val="20"/>
          <w:lang w:eastAsia="en-GB"/>
        </w:rPr>
        <w:t>Pour de plus amples informations, veuillez contacter:</w:t>
      </w:r>
    </w:p>
    <w:p w14:paraId="13B7D7D3" w14:textId="77777777" w:rsidR="0042190E" w:rsidRPr="0042190E" w:rsidRDefault="0042190E" w:rsidP="0042190E">
      <w:pPr>
        <w:tabs>
          <w:tab w:val="left" w:pos="5092"/>
        </w:tabs>
        <w:spacing w:after="0" w:line="240" w:lineRule="auto"/>
        <w:jc w:val="both"/>
        <w:rPr>
          <w:rFonts w:ascii="Calibri" w:eastAsia="Calibri" w:hAnsi="Calibri" w:cs="Arial"/>
          <w:sz w:val="20"/>
          <w:szCs w:val="20"/>
          <w:lang w:eastAsia="en-GB"/>
        </w:rPr>
      </w:pPr>
    </w:p>
    <w:p w14:paraId="0EDF7C7E" w14:textId="77777777" w:rsidR="0042190E" w:rsidRPr="0042190E" w:rsidRDefault="0042190E" w:rsidP="0042190E">
      <w:pPr>
        <w:spacing w:after="0" w:line="240" w:lineRule="auto"/>
        <w:jc w:val="both"/>
        <w:rPr>
          <w:rFonts w:ascii="Calibri" w:eastAsia="Calibri" w:hAnsi="Calibri" w:cs="Times New Roman"/>
          <w:sz w:val="20"/>
          <w:szCs w:val="20"/>
          <w:lang w:val="en-GB" w:eastAsia="en-GB"/>
        </w:rPr>
      </w:pPr>
      <w:r w:rsidRPr="0042190E">
        <w:rPr>
          <w:rFonts w:ascii="Calibri" w:eastAsia="Calibri" w:hAnsi="Calibri" w:cs="Times New Roman"/>
          <w:sz w:val="20"/>
          <w:szCs w:val="20"/>
          <w:lang w:val="en-GB" w:eastAsia="en-GB"/>
        </w:rPr>
        <w:t>Ellie Martin</w:t>
      </w:r>
      <w:r w:rsidRPr="0042190E">
        <w:rPr>
          <w:rFonts w:ascii="Calibri" w:eastAsia="Calibri" w:hAnsi="Calibri" w:cs="Times New Roman"/>
          <w:sz w:val="20"/>
          <w:szCs w:val="20"/>
          <w:lang w:val="en-GB" w:eastAsia="en-GB"/>
        </w:rPr>
        <w:tab/>
      </w:r>
      <w:r w:rsidRPr="0042190E">
        <w:rPr>
          <w:rFonts w:ascii="Calibri" w:eastAsia="Calibri" w:hAnsi="Calibri" w:cs="Times New Roman"/>
          <w:sz w:val="20"/>
          <w:szCs w:val="20"/>
          <w:lang w:val="en-GB" w:eastAsia="en-GB"/>
        </w:rPr>
        <w:tab/>
      </w:r>
      <w:r w:rsidRPr="0042190E">
        <w:rPr>
          <w:rFonts w:ascii="Calibri" w:eastAsia="Calibri" w:hAnsi="Calibri" w:cs="Times New Roman"/>
          <w:sz w:val="20"/>
          <w:szCs w:val="20"/>
          <w:lang w:val="en-GB" w:eastAsia="en-GB"/>
        </w:rPr>
        <w:tab/>
      </w:r>
      <w:r w:rsidRPr="0042190E">
        <w:rPr>
          <w:rFonts w:ascii="Calibri" w:eastAsia="Calibri" w:hAnsi="Calibri" w:cs="Times New Roman"/>
          <w:sz w:val="20"/>
          <w:szCs w:val="20"/>
          <w:lang w:val="en-GB" w:eastAsia="en-GB"/>
        </w:rPr>
        <w:tab/>
      </w:r>
      <w:r w:rsidRPr="0042190E">
        <w:rPr>
          <w:rFonts w:ascii="Calibri" w:eastAsia="Calibri" w:hAnsi="Calibri" w:cs="Times New Roman"/>
          <w:sz w:val="20"/>
          <w:szCs w:val="20"/>
          <w:lang w:val="de-DE" w:eastAsia="en-GB"/>
        </w:rPr>
        <w:t>Lynda Sutton</w:t>
      </w:r>
    </w:p>
    <w:p w14:paraId="2EB7A226" w14:textId="77777777" w:rsidR="0042190E" w:rsidRPr="0042190E" w:rsidRDefault="0042190E" w:rsidP="0042190E">
      <w:pPr>
        <w:spacing w:after="0" w:line="240" w:lineRule="auto"/>
        <w:jc w:val="both"/>
        <w:rPr>
          <w:rFonts w:ascii="Calibri" w:eastAsia="Calibri" w:hAnsi="Calibri" w:cs="Times New Roman"/>
          <w:sz w:val="20"/>
          <w:szCs w:val="20"/>
          <w:lang w:val="en-GB" w:eastAsia="en-GB"/>
        </w:rPr>
      </w:pPr>
      <w:r w:rsidRPr="0042190E">
        <w:rPr>
          <w:rFonts w:ascii="Calibri" w:eastAsia="Calibri" w:hAnsi="Calibri" w:cs="Times New Roman"/>
          <w:sz w:val="20"/>
          <w:szCs w:val="20"/>
          <w:lang w:val="en-GB" w:eastAsia="en-GB"/>
        </w:rPr>
        <w:t xml:space="preserve">AD Communications  </w:t>
      </w:r>
      <w:r w:rsidRPr="0042190E">
        <w:rPr>
          <w:rFonts w:ascii="Calibri" w:eastAsia="Calibri" w:hAnsi="Calibri" w:cs="Times New Roman"/>
          <w:sz w:val="20"/>
          <w:szCs w:val="20"/>
          <w:lang w:val="en-GB" w:eastAsia="en-GB"/>
        </w:rPr>
        <w:tab/>
      </w:r>
      <w:r w:rsidRPr="0042190E">
        <w:rPr>
          <w:rFonts w:ascii="Calibri" w:eastAsia="Calibri" w:hAnsi="Calibri" w:cs="Times New Roman"/>
          <w:sz w:val="20"/>
          <w:szCs w:val="20"/>
          <w:lang w:val="en-GB" w:eastAsia="en-GB"/>
        </w:rPr>
        <w:tab/>
      </w:r>
      <w:r w:rsidRPr="0042190E">
        <w:rPr>
          <w:rFonts w:ascii="Calibri" w:eastAsia="Calibri" w:hAnsi="Calibri" w:cs="Times New Roman"/>
          <w:sz w:val="20"/>
          <w:szCs w:val="20"/>
          <w:lang w:val="en-GB" w:eastAsia="en-GB"/>
        </w:rPr>
        <w:tab/>
        <w:t>FESPA</w:t>
      </w:r>
    </w:p>
    <w:p w14:paraId="55D4645E" w14:textId="77777777" w:rsidR="0042190E" w:rsidRPr="0042190E" w:rsidRDefault="0042190E" w:rsidP="0042190E">
      <w:pPr>
        <w:spacing w:after="0" w:line="240" w:lineRule="auto"/>
        <w:jc w:val="both"/>
        <w:rPr>
          <w:rFonts w:ascii="Calibri" w:eastAsia="Calibri" w:hAnsi="Calibri" w:cs="Times New Roman"/>
          <w:sz w:val="20"/>
          <w:szCs w:val="20"/>
          <w:lang w:val="en-GB" w:eastAsia="en-GB"/>
        </w:rPr>
      </w:pPr>
      <w:r w:rsidRPr="0042190E">
        <w:rPr>
          <w:rFonts w:ascii="Calibri" w:eastAsia="Calibri" w:hAnsi="Calibri" w:cs="Times New Roman"/>
          <w:sz w:val="20"/>
          <w:szCs w:val="20"/>
          <w:lang w:val="en-GB" w:eastAsia="en-GB"/>
        </w:rPr>
        <w:t xml:space="preserve">Tel: + 44 (0) 1372 464470        </w:t>
      </w:r>
      <w:r w:rsidRPr="0042190E">
        <w:rPr>
          <w:rFonts w:ascii="Calibri" w:eastAsia="Calibri" w:hAnsi="Calibri" w:cs="Times New Roman"/>
          <w:sz w:val="20"/>
          <w:szCs w:val="20"/>
          <w:lang w:val="en-GB" w:eastAsia="en-GB"/>
        </w:rPr>
        <w:tab/>
      </w:r>
      <w:r w:rsidRPr="0042190E">
        <w:rPr>
          <w:rFonts w:ascii="Calibri" w:eastAsia="Calibri" w:hAnsi="Calibri" w:cs="Times New Roman"/>
          <w:sz w:val="20"/>
          <w:szCs w:val="20"/>
          <w:lang w:val="en-GB" w:eastAsia="en-GB"/>
        </w:rPr>
        <w:tab/>
        <w:t>Tel: +44 (0) 1737 228350</w:t>
      </w:r>
    </w:p>
    <w:p w14:paraId="501B5ED0" w14:textId="77777777" w:rsidR="0042190E" w:rsidRPr="0042190E" w:rsidRDefault="0042190E" w:rsidP="0042190E">
      <w:pPr>
        <w:spacing w:after="0" w:line="240" w:lineRule="auto"/>
        <w:jc w:val="both"/>
        <w:rPr>
          <w:rFonts w:ascii="Calibri" w:eastAsia="Calibri" w:hAnsi="Calibri" w:cs="Times New Roman"/>
          <w:sz w:val="20"/>
          <w:szCs w:val="20"/>
          <w:lang w:val="en-GB" w:eastAsia="en-GB"/>
        </w:rPr>
      </w:pPr>
      <w:r w:rsidRPr="0042190E">
        <w:rPr>
          <w:rFonts w:ascii="Calibri" w:eastAsia="Calibri" w:hAnsi="Calibri" w:cs="Times New Roman"/>
          <w:sz w:val="20"/>
          <w:szCs w:val="20"/>
          <w:lang w:val="en-GB" w:eastAsia="en-GB"/>
        </w:rPr>
        <w:t xml:space="preserve">Email: </w:t>
      </w:r>
      <w:hyperlink r:id="rId16" w:history="1">
        <w:r w:rsidRPr="0042190E">
          <w:rPr>
            <w:rFonts w:ascii="Calibri" w:eastAsia="Calibri" w:hAnsi="Calibri" w:cs="Times New Roman"/>
            <w:color w:val="0000FF"/>
            <w:sz w:val="20"/>
            <w:szCs w:val="20"/>
            <w:u w:val="single"/>
            <w:lang w:val="en-GB" w:eastAsia="en-GB"/>
          </w:rPr>
          <w:t>emartin@adcomms.co.uk</w:t>
        </w:r>
      </w:hyperlink>
      <w:r w:rsidRPr="0042190E">
        <w:rPr>
          <w:rFonts w:ascii="Calibri" w:eastAsia="Calibri" w:hAnsi="Calibri" w:cs="Times New Roman"/>
          <w:sz w:val="20"/>
          <w:szCs w:val="20"/>
          <w:lang w:val="en-GB" w:eastAsia="en-GB"/>
        </w:rPr>
        <w:t xml:space="preserve"> </w:t>
      </w:r>
      <w:r w:rsidRPr="0042190E">
        <w:rPr>
          <w:rFonts w:ascii="Calibri" w:eastAsia="Calibri" w:hAnsi="Calibri" w:cs="Times New Roman"/>
          <w:sz w:val="20"/>
          <w:szCs w:val="20"/>
          <w:lang w:val="en-GB" w:eastAsia="en-GB"/>
        </w:rPr>
        <w:tab/>
      </w:r>
      <w:r w:rsidRPr="0042190E">
        <w:rPr>
          <w:rFonts w:ascii="Calibri" w:eastAsia="Calibri" w:hAnsi="Calibri" w:cs="Times New Roman"/>
          <w:sz w:val="20"/>
          <w:szCs w:val="20"/>
          <w:lang w:val="en-GB" w:eastAsia="en-GB"/>
        </w:rPr>
        <w:tab/>
        <w:t xml:space="preserve">Email: </w:t>
      </w:r>
      <w:hyperlink r:id="rId17" w:history="1">
        <w:r w:rsidRPr="0042190E">
          <w:rPr>
            <w:rFonts w:ascii="Calibri" w:eastAsia="Calibri" w:hAnsi="Calibri" w:cs="Times New Roman"/>
            <w:color w:val="0000FF"/>
            <w:sz w:val="20"/>
            <w:szCs w:val="20"/>
            <w:u w:val="single"/>
            <w:lang w:val="de-DE" w:eastAsia="en-GB"/>
          </w:rPr>
          <w:t>lynda.sutton@fespa.com</w:t>
        </w:r>
      </w:hyperlink>
    </w:p>
    <w:p w14:paraId="36D8D524" w14:textId="36126022" w:rsidR="00F40487" w:rsidRPr="0042190E" w:rsidRDefault="0042190E" w:rsidP="0042190E">
      <w:pPr>
        <w:spacing w:after="0" w:line="240" w:lineRule="auto"/>
        <w:jc w:val="both"/>
        <w:rPr>
          <w:rFonts w:ascii="Calibri" w:eastAsia="Calibri" w:hAnsi="Calibri" w:cs="Times New Roman"/>
          <w:sz w:val="20"/>
          <w:szCs w:val="20"/>
          <w:lang w:val="en-GB" w:eastAsia="en-GB"/>
        </w:rPr>
      </w:pPr>
      <w:r w:rsidRPr="0042190E">
        <w:rPr>
          <w:rFonts w:ascii="Calibri" w:eastAsia="Calibri" w:hAnsi="Calibri" w:cs="Times New Roman"/>
          <w:sz w:val="20"/>
          <w:szCs w:val="20"/>
          <w:lang w:val="en-GB" w:eastAsia="en-GB"/>
        </w:rPr>
        <w:t xml:space="preserve">Website: </w:t>
      </w:r>
      <w:hyperlink r:id="rId18" w:history="1">
        <w:r w:rsidRPr="0042190E">
          <w:rPr>
            <w:rFonts w:ascii="Calibri" w:eastAsia="Calibri" w:hAnsi="Calibri" w:cs="Times New Roman"/>
            <w:color w:val="0000FF"/>
            <w:sz w:val="20"/>
            <w:szCs w:val="20"/>
            <w:u w:val="single"/>
            <w:lang w:val="en-GB" w:eastAsia="en-GB"/>
          </w:rPr>
          <w:t>www.adcomms.co.uk</w:t>
        </w:r>
      </w:hyperlink>
      <w:r w:rsidRPr="0042190E">
        <w:rPr>
          <w:rFonts w:ascii="Calibri" w:eastAsia="Calibri" w:hAnsi="Calibri" w:cs="Times New Roman"/>
          <w:sz w:val="20"/>
          <w:szCs w:val="20"/>
          <w:lang w:val="en-GB" w:eastAsia="en-GB"/>
        </w:rPr>
        <w:tab/>
      </w:r>
      <w:r w:rsidRPr="0042190E">
        <w:rPr>
          <w:rFonts w:ascii="Calibri" w:eastAsia="Calibri" w:hAnsi="Calibri" w:cs="Times New Roman"/>
          <w:sz w:val="20"/>
          <w:szCs w:val="20"/>
          <w:lang w:val="en-GB" w:eastAsia="en-GB"/>
        </w:rPr>
        <w:tab/>
        <w:t xml:space="preserve">Website: </w:t>
      </w:r>
      <w:hyperlink r:id="rId19" w:history="1">
        <w:r w:rsidRPr="0042190E">
          <w:rPr>
            <w:rFonts w:ascii="Calibri" w:eastAsia="Calibri" w:hAnsi="Calibri" w:cs="Times New Roman"/>
            <w:color w:val="0000FF"/>
            <w:sz w:val="20"/>
            <w:szCs w:val="20"/>
            <w:u w:val="single"/>
            <w:lang w:val="en-GB" w:eastAsia="en-GB"/>
          </w:rPr>
          <w:t>www.fespa.com</w:t>
        </w:r>
      </w:hyperlink>
      <w:r w:rsidRPr="0042190E">
        <w:rPr>
          <w:rFonts w:ascii="Calibri" w:eastAsia="Calibri" w:hAnsi="Calibri" w:cs="Times New Roman"/>
          <w:sz w:val="20"/>
          <w:szCs w:val="20"/>
          <w:lang w:val="de-DE" w:eastAsia="en-GB"/>
        </w:rPr>
        <w:t xml:space="preserve"> </w:t>
      </w:r>
    </w:p>
    <w:sectPr w:rsidR="00F40487" w:rsidRPr="0042190E" w:rsidSect="00831052">
      <w:headerReference w:type="default" r:id="rId20"/>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CA290" w14:textId="77777777" w:rsidR="00DC7CCC" w:rsidRDefault="00DC7CCC" w:rsidP="00831052">
      <w:pPr>
        <w:spacing w:after="0" w:line="240" w:lineRule="auto"/>
      </w:pPr>
      <w:r>
        <w:separator/>
      </w:r>
    </w:p>
  </w:endnote>
  <w:endnote w:type="continuationSeparator" w:id="0">
    <w:p w14:paraId="65307BCC" w14:textId="77777777" w:rsidR="00DC7CCC" w:rsidRDefault="00DC7CCC"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7AB9" w14:textId="77777777" w:rsidR="00DC7CCC" w:rsidRDefault="00DC7CCC" w:rsidP="00831052">
      <w:pPr>
        <w:spacing w:after="0" w:line="240" w:lineRule="auto"/>
      </w:pPr>
      <w:r>
        <w:separator/>
      </w:r>
    </w:p>
  </w:footnote>
  <w:footnote w:type="continuationSeparator" w:id="0">
    <w:p w14:paraId="7A01B857" w14:textId="77777777" w:rsidR="00DC7CCC" w:rsidRDefault="00DC7CCC"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29D7" w14:textId="77777777" w:rsidR="00130062" w:rsidRDefault="00130062">
    <w:pPr>
      <w:pStyle w:val="Header"/>
    </w:pPr>
    <w:r>
      <w:rPr>
        <w:noProof/>
        <w:lang w:val="en-GB" w:eastAsia="en-GB"/>
      </w:rPr>
      <w:drawing>
        <wp:anchor distT="0" distB="0" distL="114300" distR="114300" simplePos="0" relativeHeight="251658240" behindDoc="1" locked="0" layoutInCell="1" allowOverlap="1" wp14:anchorId="0342DC27" wp14:editId="37046A62">
          <wp:simplePos x="0" y="0"/>
          <wp:positionH relativeFrom="column">
            <wp:posOffset>5476875</wp:posOffset>
          </wp:positionH>
          <wp:positionV relativeFrom="paragraph">
            <wp:posOffset>-323850</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D4942"/>
    <w:multiLevelType w:val="hybridMultilevel"/>
    <w:tmpl w:val="EFE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B3E3C"/>
    <w:multiLevelType w:val="hybridMultilevel"/>
    <w:tmpl w:val="BA4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60"/>
    <w:rsid w:val="00014680"/>
    <w:rsid w:val="000340EA"/>
    <w:rsid w:val="000439BA"/>
    <w:rsid w:val="000570F1"/>
    <w:rsid w:val="000B2267"/>
    <w:rsid w:val="000C042D"/>
    <w:rsid w:val="000C2944"/>
    <w:rsid w:val="000C3397"/>
    <w:rsid w:val="000C5BB2"/>
    <w:rsid w:val="000D1C5B"/>
    <w:rsid w:val="000D758B"/>
    <w:rsid w:val="000E4220"/>
    <w:rsid w:val="000E5420"/>
    <w:rsid w:val="000F55C6"/>
    <w:rsid w:val="00103494"/>
    <w:rsid w:val="00130062"/>
    <w:rsid w:val="00142130"/>
    <w:rsid w:val="0017236F"/>
    <w:rsid w:val="00176EEE"/>
    <w:rsid w:val="00177C00"/>
    <w:rsid w:val="00177E38"/>
    <w:rsid w:val="00186CFA"/>
    <w:rsid w:val="001C48BB"/>
    <w:rsid w:val="001D0186"/>
    <w:rsid w:val="001F0A88"/>
    <w:rsid w:val="0020191C"/>
    <w:rsid w:val="00204CAA"/>
    <w:rsid w:val="00205E21"/>
    <w:rsid w:val="00226E17"/>
    <w:rsid w:val="00231746"/>
    <w:rsid w:val="00232AB0"/>
    <w:rsid w:val="002341FD"/>
    <w:rsid w:val="002720EB"/>
    <w:rsid w:val="002747D5"/>
    <w:rsid w:val="00291CF4"/>
    <w:rsid w:val="00293F9E"/>
    <w:rsid w:val="002B76EA"/>
    <w:rsid w:val="002F7751"/>
    <w:rsid w:val="0031720B"/>
    <w:rsid w:val="00322987"/>
    <w:rsid w:val="00323901"/>
    <w:rsid w:val="00362C8A"/>
    <w:rsid w:val="00392C9E"/>
    <w:rsid w:val="003A3ADB"/>
    <w:rsid w:val="003A7AF9"/>
    <w:rsid w:val="003C2E1A"/>
    <w:rsid w:val="003C3C0F"/>
    <w:rsid w:val="003D3277"/>
    <w:rsid w:val="003E2449"/>
    <w:rsid w:val="0042190E"/>
    <w:rsid w:val="00435160"/>
    <w:rsid w:val="00442FBF"/>
    <w:rsid w:val="00455575"/>
    <w:rsid w:val="004604FF"/>
    <w:rsid w:val="00482D8B"/>
    <w:rsid w:val="00483D3D"/>
    <w:rsid w:val="004901F7"/>
    <w:rsid w:val="00496198"/>
    <w:rsid w:val="004B49C7"/>
    <w:rsid w:val="004D70E0"/>
    <w:rsid w:val="004E106C"/>
    <w:rsid w:val="004F11A5"/>
    <w:rsid w:val="004F399F"/>
    <w:rsid w:val="00517ED6"/>
    <w:rsid w:val="00522543"/>
    <w:rsid w:val="0055000C"/>
    <w:rsid w:val="005505B7"/>
    <w:rsid w:val="005541CD"/>
    <w:rsid w:val="00561730"/>
    <w:rsid w:val="00565C71"/>
    <w:rsid w:val="00585D1C"/>
    <w:rsid w:val="005B7DD0"/>
    <w:rsid w:val="005C6BD0"/>
    <w:rsid w:val="005D6FD5"/>
    <w:rsid w:val="005E53AE"/>
    <w:rsid w:val="005E61DA"/>
    <w:rsid w:val="005E7552"/>
    <w:rsid w:val="005F11F0"/>
    <w:rsid w:val="005F152A"/>
    <w:rsid w:val="005F4120"/>
    <w:rsid w:val="005F44E0"/>
    <w:rsid w:val="00600EDE"/>
    <w:rsid w:val="006114DF"/>
    <w:rsid w:val="006143E6"/>
    <w:rsid w:val="006232DA"/>
    <w:rsid w:val="006467D0"/>
    <w:rsid w:val="0066247E"/>
    <w:rsid w:val="006868E6"/>
    <w:rsid w:val="0069372B"/>
    <w:rsid w:val="00696EB7"/>
    <w:rsid w:val="006B3CC1"/>
    <w:rsid w:val="006B7C5D"/>
    <w:rsid w:val="006D1EA0"/>
    <w:rsid w:val="006D2FA3"/>
    <w:rsid w:val="006D74D5"/>
    <w:rsid w:val="006D7F54"/>
    <w:rsid w:val="006E2FE9"/>
    <w:rsid w:val="006E76EF"/>
    <w:rsid w:val="006F4DB3"/>
    <w:rsid w:val="006F696A"/>
    <w:rsid w:val="006F6F8B"/>
    <w:rsid w:val="00704263"/>
    <w:rsid w:val="00711282"/>
    <w:rsid w:val="00715988"/>
    <w:rsid w:val="007341EC"/>
    <w:rsid w:val="0073644E"/>
    <w:rsid w:val="00761EA5"/>
    <w:rsid w:val="00775F05"/>
    <w:rsid w:val="007953C6"/>
    <w:rsid w:val="007B3950"/>
    <w:rsid w:val="007B5ADB"/>
    <w:rsid w:val="007C3B9A"/>
    <w:rsid w:val="007D2080"/>
    <w:rsid w:val="007D6A95"/>
    <w:rsid w:val="007E7F99"/>
    <w:rsid w:val="007F5F55"/>
    <w:rsid w:val="007F7B4B"/>
    <w:rsid w:val="008038C3"/>
    <w:rsid w:val="00810F5A"/>
    <w:rsid w:val="00831052"/>
    <w:rsid w:val="00847401"/>
    <w:rsid w:val="008643F5"/>
    <w:rsid w:val="00865DDB"/>
    <w:rsid w:val="00876CA2"/>
    <w:rsid w:val="008859FF"/>
    <w:rsid w:val="008B106C"/>
    <w:rsid w:val="008C7D55"/>
    <w:rsid w:val="008D2039"/>
    <w:rsid w:val="00921E04"/>
    <w:rsid w:val="009A1149"/>
    <w:rsid w:val="009A6852"/>
    <w:rsid w:val="009A756F"/>
    <w:rsid w:val="009B0B6A"/>
    <w:rsid w:val="009B1560"/>
    <w:rsid w:val="009B6627"/>
    <w:rsid w:val="009E0D7A"/>
    <w:rsid w:val="009E6825"/>
    <w:rsid w:val="009F7D28"/>
    <w:rsid w:val="00A00886"/>
    <w:rsid w:val="00A06A7D"/>
    <w:rsid w:val="00A31DAE"/>
    <w:rsid w:val="00A37ACA"/>
    <w:rsid w:val="00A46652"/>
    <w:rsid w:val="00A50FE8"/>
    <w:rsid w:val="00A57C8F"/>
    <w:rsid w:val="00A6233E"/>
    <w:rsid w:val="00A667DE"/>
    <w:rsid w:val="00A71309"/>
    <w:rsid w:val="00A71BAE"/>
    <w:rsid w:val="00A72FCB"/>
    <w:rsid w:val="00A84E83"/>
    <w:rsid w:val="00AA6AAE"/>
    <w:rsid w:val="00AA6B6E"/>
    <w:rsid w:val="00AB3D2B"/>
    <w:rsid w:val="00AD0FAC"/>
    <w:rsid w:val="00B06BBE"/>
    <w:rsid w:val="00B224A1"/>
    <w:rsid w:val="00B23D1C"/>
    <w:rsid w:val="00B31A44"/>
    <w:rsid w:val="00B35116"/>
    <w:rsid w:val="00B4272C"/>
    <w:rsid w:val="00B43FD5"/>
    <w:rsid w:val="00B70EF8"/>
    <w:rsid w:val="00B73678"/>
    <w:rsid w:val="00BB57AC"/>
    <w:rsid w:val="00BC0CC5"/>
    <w:rsid w:val="00BC13B1"/>
    <w:rsid w:val="00BD51B0"/>
    <w:rsid w:val="00BD63D3"/>
    <w:rsid w:val="00BD7233"/>
    <w:rsid w:val="00BE185E"/>
    <w:rsid w:val="00BE1A74"/>
    <w:rsid w:val="00BF1B41"/>
    <w:rsid w:val="00BF75BE"/>
    <w:rsid w:val="00C558F8"/>
    <w:rsid w:val="00C57F71"/>
    <w:rsid w:val="00CB5E5D"/>
    <w:rsid w:val="00CC220C"/>
    <w:rsid w:val="00CD125B"/>
    <w:rsid w:val="00D03ED2"/>
    <w:rsid w:val="00D2275F"/>
    <w:rsid w:val="00D43563"/>
    <w:rsid w:val="00D47AF6"/>
    <w:rsid w:val="00D51ED3"/>
    <w:rsid w:val="00D53D69"/>
    <w:rsid w:val="00D64BEC"/>
    <w:rsid w:val="00D75E9E"/>
    <w:rsid w:val="00D80B80"/>
    <w:rsid w:val="00D8726B"/>
    <w:rsid w:val="00DA50E2"/>
    <w:rsid w:val="00DB0F3B"/>
    <w:rsid w:val="00DC7CCC"/>
    <w:rsid w:val="00DC7F26"/>
    <w:rsid w:val="00DF07CC"/>
    <w:rsid w:val="00DF31DC"/>
    <w:rsid w:val="00DF643A"/>
    <w:rsid w:val="00E05418"/>
    <w:rsid w:val="00E22B3A"/>
    <w:rsid w:val="00E52642"/>
    <w:rsid w:val="00E667D0"/>
    <w:rsid w:val="00E70C42"/>
    <w:rsid w:val="00E84D57"/>
    <w:rsid w:val="00E858F6"/>
    <w:rsid w:val="00E94C4B"/>
    <w:rsid w:val="00E95873"/>
    <w:rsid w:val="00EA1060"/>
    <w:rsid w:val="00EA4218"/>
    <w:rsid w:val="00EA5589"/>
    <w:rsid w:val="00EA7A44"/>
    <w:rsid w:val="00EB1208"/>
    <w:rsid w:val="00EB70A4"/>
    <w:rsid w:val="00EE3A91"/>
    <w:rsid w:val="00F036B0"/>
    <w:rsid w:val="00F058D8"/>
    <w:rsid w:val="00F120BC"/>
    <w:rsid w:val="00F203F9"/>
    <w:rsid w:val="00F20541"/>
    <w:rsid w:val="00F40487"/>
    <w:rsid w:val="00F46FDC"/>
    <w:rsid w:val="00F63C8E"/>
    <w:rsid w:val="00F64C51"/>
    <w:rsid w:val="00F737BE"/>
    <w:rsid w:val="00F76657"/>
    <w:rsid w:val="00F94ACB"/>
    <w:rsid w:val="00FA0B81"/>
    <w:rsid w:val="00FD6B53"/>
    <w:rsid w:val="00FE2829"/>
    <w:rsid w:val="00FE48BE"/>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C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espaglobalprintexpo.com/"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completemycensus"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266</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FESPA2018_TrendsTheatre</TermName>
          <TermId xmlns="http://schemas.microsoft.com/office/infopath/2007/PartnerControls">5d8f55cb-8cbd-4ab1-8b65-79789df866ad</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A347-7A82-4998-9741-D0D112B99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6C1C4-F156-47CF-822C-3B6642D5850F}">
  <ds:schemaRefs>
    <ds:schemaRef ds:uri="Microsoft.SharePoint.Taxonomy.ContentTypeSync"/>
  </ds:schemaRefs>
</ds:datastoreItem>
</file>

<file path=customXml/itemProps3.xml><?xml version="1.0" encoding="utf-8"?>
<ds:datastoreItem xmlns:ds="http://schemas.openxmlformats.org/officeDocument/2006/customXml" ds:itemID="{127E1BAA-B143-4C7C-A756-9811E7511A94}">
  <ds:schemaRefs>
    <ds:schemaRef ds:uri="http://schemas.microsoft.com/sharepoint/v3/contenttype/forms"/>
  </ds:schemaRefs>
</ds:datastoreItem>
</file>

<file path=customXml/itemProps4.xml><?xml version="1.0" encoding="utf-8"?>
<ds:datastoreItem xmlns:ds="http://schemas.openxmlformats.org/officeDocument/2006/customXml" ds:itemID="{75BB3754-2142-4BE1-BE81-C62FA12B94A9}">
  <ds:schemaRefs>
    <ds:schemaRef ds:uri="33a04f6d-823c-476e-bd30-27cf0fc2b76e"/>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EDFB7699-C0B6-4058-8D98-A83F61DB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FESPA2018_TrendsTheatre</cp:keywords>
  <dc:description/>
  <cp:lastModifiedBy/>
  <cp:revision>1</cp:revision>
  <dcterms:created xsi:type="dcterms:W3CDTF">2018-01-31T10:28:00Z</dcterms:created>
  <dcterms:modified xsi:type="dcterms:W3CDTF">2018-02-05T09:27:00Z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266;#FESPA2018_TrendsTheatre|5d8f55cb-8cbd-4ab1-8b65-79789df866ad</vt:lpwstr>
  </property>
</Properties>
</file>