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C1EA0" w14:textId="77777777" w:rsidR="000613BD" w:rsidRDefault="000613BD" w:rsidP="00094DE4">
      <w:pPr>
        <w:spacing w:line="360" w:lineRule="auto"/>
        <w:jc w:val="both"/>
        <w:rPr>
          <w:rFonts w:ascii="Arial" w:hAnsi="Arial" w:cs="Arial"/>
          <w:b/>
          <w:sz w:val="24"/>
          <w:szCs w:val="24"/>
        </w:rPr>
      </w:pPr>
      <w:bookmarkStart w:id="0" w:name="_GoBack"/>
      <w:bookmarkEnd w:id="0"/>
    </w:p>
    <w:p w14:paraId="76EF965F" w14:textId="77777777" w:rsidR="001E33C6" w:rsidRDefault="001E33C6" w:rsidP="00094DE4">
      <w:pPr>
        <w:spacing w:line="360" w:lineRule="auto"/>
        <w:jc w:val="both"/>
        <w:rPr>
          <w:rFonts w:ascii="Arial" w:hAnsi="Arial" w:cs="Arial"/>
          <w:b/>
        </w:rPr>
      </w:pPr>
    </w:p>
    <w:p w14:paraId="6068A7D5" w14:textId="3B19CB2B" w:rsidR="009865DA" w:rsidRDefault="00125B77" w:rsidP="00094DE4">
      <w:pPr>
        <w:spacing w:line="360" w:lineRule="auto"/>
        <w:jc w:val="both"/>
        <w:rPr>
          <w:rFonts w:ascii="Arial" w:hAnsi="Arial" w:cs="Arial"/>
          <w:b/>
        </w:rPr>
      </w:pPr>
      <w:r>
        <w:rPr>
          <w:rFonts w:ascii="Arial" w:eastAsia="Arial" w:hAnsi="Arial" w:cs="Arial"/>
          <w:b/>
          <w:lang w:bidi="fr-FR"/>
        </w:rPr>
        <w:t>26</w:t>
      </w:r>
      <w:r w:rsidR="009865DA" w:rsidRPr="009865DA">
        <w:rPr>
          <w:rFonts w:ascii="Arial" w:eastAsia="Arial" w:hAnsi="Arial" w:cs="Arial"/>
          <w:b/>
          <w:lang w:bidi="fr-FR"/>
        </w:rPr>
        <w:t> avril 2018</w:t>
      </w:r>
    </w:p>
    <w:p w14:paraId="29FB70D2" w14:textId="77777777" w:rsidR="0061045B" w:rsidRPr="009865DA" w:rsidRDefault="0061045B" w:rsidP="00094DE4">
      <w:pPr>
        <w:spacing w:line="360" w:lineRule="auto"/>
        <w:jc w:val="both"/>
        <w:rPr>
          <w:rFonts w:ascii="Arial" w:hAnsi="Arial" w:cs="Arial"/>
          <w:b/>
        </w:rPr>
      </w:pPr>
    </w:p>
    <w:p w14:paraId="2E23E4FB" w14:textId="3A2D7212" w:rsidR="00094DE4" w:rsidRDefault="00781039" w:rsidP="00094DE4">
      <w:pPr>
        <w:spacing w:line="360" w:lineRule="auto"/>
        <w:jc w:val="both"/>
        <w:rPr>
          <w:rFonts w:ascii="Arial" w:hAnsi="Arial" w:cs="Arial"/>
          <w:b/>
          <w:sz w:val="24"/>
          <w:szCs w:val="24"/>
        </w:rPr>
      </w:pPr>
      <w:r>
        <w:rPr>
          <w:rFonts w:ascii="Arial" w:eastAsia="Arial" w:hAnsi="Arial" w:cs="Arial"/>
          <w:b/>
          <w:sz w:val="24"/>
          <w:szCs w:val="24"/>
          <w:lang w:bidi="fr-FR"/>
        </w:rPr>
        <w:t xml:space="preserve">L’Onset X3 optimiser la qualité et la productivité </w:t>
      </w:r>
      <w:r w:rsidR="00A90166">
        <w:rPr>
          <w:rFonts w:ascii="Arial" w:eastAsia="Arial" w:hAnsi="Arial" w:cs="Arial"/>
          <w:b/>
          <w:sz w:val="24"/>
          <w:szCs w:val="24"/>
          <w:lang w:bidi="fr-FR"/>
        </w:rPr>
        <w:t xml:space="preserve">chez </w:t>
      </w:r>
      <w:r>
        <w:rPr>
          <w:rFonts w:ascii="Arial" w:eastAsia="Arial" w:hAnsi="Arial" w:cs="Arial"/>
          <w:b/>
          <w:sz w:val="24"/>
          <w:szCs w:val="24"/>
          <w:lang w:bidi="fr-FR"/>
        </w:rPr>
        <w:t>Showcard Print</w:t>
      </w:r>
    </w:p>
    <w:p w14:paraId="32144FF8" w14:textId="3EC048DF" w:rsidR="00781039" w:rsidRDefault="00781039" w:rsidP="00094DE4">
      <w:pPr>
        <w:spacing w:line="360" w:lineRule="auto"/>
        <w:jc w:val="both"/>
        <w:rPr>
          <w:rFonts w:ascii="Arial" w:hAnsi="Arial" w:cs="Arial"/>
          <w:i/>
        </w:rPr>
      </w:pPr>
      <w:r w:rsidRPr="00781039">
        <w:rPr>
          <w:rFonts w:ascii="Arial" w:eastAsia="Arial" w:hAnsi="Arial" w:cs="Arial"/>
          <w:i/>
          <w:lang w:bidi="fr-FR"/>
        </w:rPr>
        <w:t xml:space="preserve">Cet imprimeur </w:t>
      </w:r>
      <w:r w:rsidR="00A90166">
        <w:rPr>
          <w:rFonts w:ascii="Arial" w:eastAsia="Arial" w:hAnsi="Arial" w:cs="Arial"/>
          <w:i/>
          <w:lang w:bidi="fr-FR"/>
        </w:rPr>
        <w:t xml:space="preserve">de PLV </w:t>
      </w:r>
      <w:r w:rsidRPr="00781039">
        <w:rPr>
          <w:rFonts w:ascii="Arial" w:eastAsia="Arial" w:hAnsi="Arial" w:cs="Arial"/>
          <w:i/>
          <w:lang w:bidi="fr-FR"/>
        </w:rPr>
        <w:t xml:space="preserve">britannique </w:t>
      </w:r>
      <w:r w:rsidR="00A90166">
        <w:rPr>
          <w:rFonts w:ascii="Arial" w:eastAsia="Arial" w:hAnsi="Arial" w:cs="Arial"/>
          <w:i/>
          <w:lang w:bidi="fr-FR"/>
        </w:rPr>
        <w:t>a choisi</w:t>
      </w:r>
      <w:r w:rsidRPr="00781039">
        <w:rPr>
          <w:rFonts w:ascii="Arial" w:eastAsia="Arial" w:hAnsi="Arial" w:cs="Arial"/>
          <w:i/>
          <w:lang w:bidi="fr-FR"/>
        </w:rPr>
        <w:t xml:space="preserve"> </w:t>
      </w:r>
      <w:r w:rsidR="00A90166">
        <w:rPr>
          <w:rFonts w:ascii="Arial" w:eastAsia="Arial" w:hAnsi="Arial" w:cs="Arial"/>
          <w:i/>
          <w:lang w:bidi="fr-FR"/>
        </w:rPr>
        <w:t>l’</w:t>
      </w:r>
      <w:r w:rsidRPr="00781039">
        <w:rPr>
          <w:rFonts w:ascii="Arial" w:eastAsia="Arial" w:hAnsi="Arial" w:cs="Arial"/>
          <w:i/>
          <w:lang w:bidi="fr-FR"/>
        </w:rPr>
        <w:t>Onset X3</w:t>
      </w:r>
      <w:r w:rsidR="00A90166">
        <w:rPr>
          <w:rFonts w:ascii="Arial" w:eastAsia="Arial" w:hAnsi="Arial" w:cs="Arial"/>
          <w:i/>
          <w:lang w:bidi="fr-FR"/>
        </w:rPr>
        <w:t xml:space="preserve"> d’Inca Digital</w:t>
      </w:r>
      <w:r w:rsidRPr="00781039">
        <w:rPr>
          <w:rFonts w:ascii="Arial" w:eastAsia="Arial" w:hAnsi="Arial" w:cs="Arial"/>
          <w:i/>
          <w:lang w:bidi="fr-FR"/>
        </w:rPr>
        <w:t xml:space="preserve"> </w:t>
      </w:r>
      <w:r w:rsidR="00A90166">
        <w:rPr>
          <w:rFonts w:ascii="Arial" w:eastAsia="Arial" w:hAnsi="Arial" w:cs="Arial"/>
          <w:i/>
          <w:lang w:bidi="fr-FR"/>
        </w:rPr>
        <w:t>avec</w:t>
      </w:r>
      <w:r w:rsidR="00A90166" w:rsidRPr="00781039">
        <w:rPr>
          <w:rFonts w:ascii="Arial" w:eastAsia="Arial" w:hAnsi="Arial" w:cs="Arial"/>
          <w:i/>
          <w:lang w:bidi="fr-FR"/>
        </w:rPr>
        <w:t xml:space="preserve"> </w:t>
      </w:r>
      <w:r w:rsidRPr="00781039">
        <w:rPr>
          <w:rFonts w:ascii="Arial" w:eastAsia="Arial" w:hAnsi="Arial" w:cs="Arial"/>
          <w:i/>
          <w:lang w:bidi="fr-FR"/>
        </w:rPr>
        <w:t>un nouveau système de bras robotisé</w:t>
      </w:r>
      <w:r w:rsidR="00A90166">
        <w:rPr>
          <w:rFonts w:ascii="Arial" w:eastAsia="Arial" w:hAnsi="Arial" w:cs="Arial"/>
          <w:i/>
          <w:lang w:bidi="fr-FR"/>
        </w:rPr>
        <w:t xml:space="preserve">. L’investissement, réalisé auprès de </w:t>
      </w:r>
      <w:r w:rsidRPr="00781039">
        <w:rPr>
          <w:rFonts w:ascii="Arial" w:eastAsia="Arial" w:hAnsi="Arial" w:cs="Arial"/>
          <w:i/>
          <w:lang w:bidi="fr-FR"/>
        </w:rPr>
        <w:t>Fujifilm</w:t>
      </w:r>
      <w:r w:rsidR="00A90166">
        <w:rPr>
          <w:rFonts w:ascii="Arial" w:eastAsia="Arial" w:hAnsi="Arial" w:cs="Arial"/>
          <w:i/>
          <w:lang w:bidi="fr-FR"/>
        </w:rPr>
        <w:t>,</w:t>
      </w:r>
      <w:r w:rsidRPr="00781039">
        <w:rPr>
          <w:rFonts w:ascii="Arial" w:eastAsia="Arial" w:hAnsi="Arial" w:cs="Arial"/>
          <w:i/>
          <w:lang w:bidi="fr-FR"/>
        </w:rPr>
        <w:t xml:space="preserve"> </w:t>
      </w:r>
      <w:r w:rsidR="00A90166">
        <w:rPr>
          <w:rFonts w:ascii="Arial" w:eastAsia="Arial" w:hAnsi="Arial" w:cs="Arial"/>
          <w:i/>
          <w:lang w:bidi="fr-FR"/>
        </w:rPr>
        <w:t xml:space="preserve">atteint </w:t>
      </w:r>
      <w:r w:rsidRPr="00781039">
        <w:rPr>
          <w:rFonts w:ascii="Arial" w:eastAsia="Arial" w:hAnsi="Arial" w:cs="Arial"/>
          <w:i/>
          <w:lang w:bidi="fr-FR"/>
        </w:rPr>
        <w:t xml:space="preserve">plusieurs millions de livres sterling sur trois mois. </w:t>
      </w:r>
    </w:p>
    <w:p w14:paraId="504CAE51" w14:textId="36CD9106" w:rsidR="00781039" w:rsidRDefault="007D41A6" w:rsidP="00094DE4">
      <w:pPr>
        <w:spacing w:line="360" w:lineRule="auto"/>
        <w:jc w:val="both"/>
        <w:rPr>
          <w:rFonts w:ascii="Arial" w:hAnsi="Arial" w:cs="Arial"/>
        </w:rPr>
      </w:pPr>
      <w:r>
        <w:rPr>
          <w:rFonts w:ascii="Arial" w:eastAsia="Arial" w:hAnsi="Arial" w:cs="Arial"/>
          <w:lang w:bidi="fr-FR"/>
        </w:rPr>
        <w:t xml:space="preserve">Showcard Print, spécialisé dans </w:t>
      </w:r>
      <w:r w:rsidR="00E81CA3">
        <w:rPr>
          <w:rFonts w:ascii="Arial" w:eastAsia="Arial" w:hAnsi="Arial" w:cs="Arial"/>
          <w:lang w:bidi="fr-FR"/>
        </w:rPr>
        <w:t>la</w:t>
      </w:r>
      <w:r>
        <w:rPr>
          <w:rFonts w:ascii="Arial" w:eastAsia="Arial" w:hAnsi="Arial" w:cs="Arial"/>
          <w:lang w:bidi="fr-FR"/>
        </w:rPr>
        <w:t xml:space="preserve"> PLV imprimée </w:t>
      </w:r>
      <w:r w:rsidR="00E81CA3">
        <w:rPr>
          <w:rFonts w:ascii="Arial" w:eastAsia="Arial" w:hAnsi="Arial" w:cs="Arial"/>
          <w:lang w:bidi="fr-FR"/>
        </w:rPr>
        <w:t>pour le</w:t>
      </w:r>
      <w:r>
        <w:rPr>
          <w:rFonts w:ascii="Arial" w:eastAsia="Arial" w:hAnsi="Arial" w:cs="Arial"/>
          <w:lang w:bidi="fr-FR"/>
        </w:rPr>
        <w:t xml:space="preserve"> commerce de détail et </w:t>
      </w:r>
      <w:r w:rsidR="00E81CA3">
        <w:rPr>
          <w:rFonts w:ascii="Arial" w:eastAsia="Arial" w:hAnsi="Arial" w:cs="Arial"/>
          <w:lang w:bidi="fr-FR"/>
        </w:rPr>
        <w:t>les</w:t>
      </w:r>
      <w:r>
        <w:rPr>
          <w:rFonts w:ascii="Arial" w:eastAsia="Arial" w:hAnsi="Arial" w:cs="Arial"/>
          <w:lang w:bidi="fr-FR"/>
        </w:rPr>
        <w:t xml:space="preserve"> grandes marques, a investi dans une plateforme Onset X3 de Fujifilm. </w:t>
      </w:r>
      <w:r w:rsidR="00E81CA3">
        <w:rPr>
          <w:rFonts w:ascii="Arial" w:eastAsia="Arial" w:hAnsi="Arial" w:cs="Arial"/>
          <w:lang w:bidi="fr-FR"/>
        </w:rPr>
        <w:t>Avec sa très haute</w:t>
      </w:r>
      <w:r>
        <w:rPr>
          <w:rFonts w:ascii="Arial" w:eastAsia="Arial" w:hAnsi="Arial" w:cs="Arial"/>
          <w:lang w:bidi="fr-FR"/>
        </w:rPr>
        <w:t xml:space="preserve"> productivité, celle-ci bénéficie </w:t>
      </w:r>
      <w:r w:rsidR="00E81CA3">
        <w:rPr>
          <w:rFonts w:ascii="Arial" w:eastAsia="Arial" w:hAnsi="Arial" w:cs="Arial"/>
          <w:lang w:bidi="fr-FR"/>
        </w:rPr>
        <w:t xml:space="preserve">désormais </w:t>
      </w:r>
      <w:r>
        <w:rPr>
          <w:rFonts w:ascii="Arial" w:eastAsia="Arial" w:hAnsi="Arial" w:cs="Arial"/>
          <w:lang w:bidi="fr-FR"/>
        </w:rPr>
        <w:t xml:space="preserve">d’un nouveau système robotisé d’Inca Digital destiné à </w:t>
      </w:r>
      <w:r w:rsidR="00E81CA3">
        <w:rPr>
          <w:rFonts w:ascii="Arial" w:eastAsia="Arial" w:hAnsi="Arial" w:cs="Arial"/>
          <w:lang w:bidi="fr-FR"/>
        </w:rPr>
        <w:t>booster encore</w:t>
      </w:r>
      <w:r>
        <w:rPr>
          <w:rFonts w:ascii="Arial" w:eastAsia="Arial" w:hAnsi="Arial" w:cs="Arial"/>
          <w:lang w:bidi="fr-FR"/>
        </w:rPr>
        <w:t xml:space="preserve"> son rendement.</w:t>
      </w:r>
    </w:p>
    <w:p w14:paraId="28C82F5F" w14:textId="02641289" w:rsidR="005343E7" w:rsidRDefault="005343E7" w:rsidP="00094DE4">
      <w:pPr>
        <w:spacing w:line="360" w:lineRule="auto"/>
        <w:jc w:val="both"/>
        <w:rPr>
          <w:rFonts w:ascii="Arial" w:hAnsi="Arial" w:cs="Arial"/>
        </w:rPr>
      </w:pPr>
      <w:r>
        <w:rPr>
          <w:rFonts w:ascii="Arial" w:eastAsia="Arial" w:hAnsi="Arial" w:cs="Arial"/>
          <w:lang w:bidi="fr-FR"/>
        </w:rPr>
        <w:t>Acti</w:t>
      </w:r>
      <w:r w:rsidR="00F66528">
        <w:rPr>
          <w:rFonts w:ascii="Arial" w:eastAsia="Arial" w:hAnsi="Arial" w:cs="Arial"/>
          <w:lang w:bidi="fr-FR"/>
        </w:rPr>
        <w:t>f</w:t>
      </w:r>
      <w:r>
        <w:rPr>
          <w:rFonts w:ascii="Arial" w:eastAsia="Arial" w:hAnsi="Arial" w:cs="Arial"/>
          <w:lang w:bidi="fr-FR"/>
        </w:rPr>
        <w:t xml:space="preserve"> depuis 40 ans dans le secteur du grand format, Showcard Print offre un éventail de services numériques, sérigraphiques et </w:t>
      </w:r>
      <w:r w:rsidR="00F66528">
        <w:rPr>
          <w:rFonts w:ascii="Arial" w:eastAsia="Arial" w:hAnsi="Arial" w:cs="Arial"/>
          <w:lang w:bidi="fr-FR"/>
        </w:rPr>
        <w:t>offset. La société</w:t>
      </w:r>
      <w:r>
        <w:rPr>
          <w:rFonts w:ascii="Arial" w:eastAsia="Arial" w:hAnsi="Arial" w:cs="Arial"/>
          <w:lang w:bidi="fr-FR"/>
        </w:rPr>
        <w:t xml:space="preserve"> produit d</w:t>
      </w:r>
      <w:r w:rsidR="00F66528">
        <w:rPr>
          <w:rFonts w:ascii="Arial" w:eastAsia="Arial" w:hAnsi="Arial" w:cs="Arial"/>
          <w:lang w:bidi="fr-FR"/>
        </w:rPr>
        <w:t>es</w:t>
      </w:r>
      <w:r>
        <w:rPr>
          <w:rFonts w:ascii="Arial" w:eastAsia="Arial" w:hAnsi="Arial" w:cs="Arial"/>
          <w:lang w:bidi="fr-FR"/>
        </w:rPr>
        <w:t xml:space="preserve"> PLV de haute qualité pour </w:t>
      </w:r>
      <w:r w:rsidR="00F66528">
        <w:rPr>
          <w:rFonts w:ascii="Arial" w:eastAsia="Arial" w:hAnsi="Arial" w:cs="Arial"/>
          <w:lang w:bidi="fr-FR"/>
        </w:rPr>
        <w:t>l</w:t>
      </w:r>
      <w:r>
        <w:rPr>
          <w:rFonts w:ascii="Arial" w:eastAsia="Arial" w:hAnsi="Arial" w:cs="Arial"/>
          <w:lang w:bidi="fr-FR"/>
        </w:rPr>
        <w:t xml:space="preserve">es plus grands noms </w:t>
      </w:r>
      <w:r w:rsidR="00F66528">
        <w:rPr>
          <w:rFonts w:ascii="Arial" w:eastAsia="Arial" w:hAnsi="Arial" w:cs="Arial"/>
          <w:lang w:bidi="fr-FR"/>
        </w:rPr>
        <w:t>de la distribution</w:t>
      </w:r>
      <w:r>
        <w:rPr>
          <w:rFonts w:ascii="Arial" w:eastAsia="Arial" w:hAnsi="Arial" w:cs="Arial"/>
          <w:lang w:bidi="fr-FR"/>
        </w:rPr>
        <w:t xml:space="preserve">. </w:t>
      </w:r>
    </w:p>
    <w:p w14:paraId="22CE101A" w14:textId="5F8D0E07" w:rsidR="007D41A6" w:rsidRDefault="00B96CB5" w:rsidP="00094DE4">
      <w:pPr>
        <w:spacing w:line="360" w:lineRule="auto"/>
        <w:jc w:val="both"/>
        <w:rPr>
          <w:rFonts w:ascii="Arial" w:hAnsi="Arial" w:cs="Arial"/>
        </w:rPr>
      </w:pPr>
      <w:r>
        <w:rPr>
          <w:rFonts w:ascii="Arial" w:eastAsia="Arial" w:hAnsi="Arial" w:cs="Arial"/>
          <w:lang w:bidi="fr-FR"/>
        </w:rPr>
        <w:t>Comme l’explique Mark Smith, directeur général de Showcard Print : « Nous sommes tournés vers l’avenir. En l’espace de quelques mois, nous investissons 3 millions de livres sterling dans le développement de notre activité et l’Onset X3 joue bien sûr un rôle essentiel dans nos projets. Nous sommes clients de Fujifilm et d’Inca Digital depuis un certain temps déjà</w:t>
      </w:r>
      <w:r w:rsidR="00EF6550">
        <w:rPr>
          <w:rFonts w:ascii="Arial" w:eastAsia="Arial" w:hAnsi="Arial" w:cs="Arial"/>
          <w:lang w:bidi="fr-FR"/>
        </w:rPr>
        <w:t>.</w:t>
      </w:r>
      <w:r>
        <w:rPr>
          <w:rFonts w:ascii="Arial" w:eastAsia="Arial" w:hAnsi="Arial" w:cs="Arial"/>
          <w:lang w:bidi="fr-FR"/>
        </w:rPr>
        <w:t xml:space="preserve"> </w:t>
      </w:r>
      <w:r w:rsidR="00EF6550">
        <w:rPr>
          <w:rFonts w:ascii="Arial" w:eastAsia="Arial" w:hAnsi="Arial" w:cs="Arial"/>
          <w:lang w:bidi="fr-FR"/>
        </w:rPr>
        <w:t xml:space="preserve">Nous </w:t>
      </w:r>
      <w:r>
        <w:rPr>
          <w:rFonts w:ascii="Arial" w:eastAsia="Arial" w:hAnsi="Arial" w:cs="Arial"/>
          <w:lang w:bidi="fr-FR"/>
        </w:rPr>
        <w:t>achet</w:t>
      </w:r>
      <w:r w:rsidR="00EF6550">
        <w:rPr>
          <w:rFonts w:ascii="Arial" w:eastAsia="Arial" w:hAnsi="Arial" w:cs="Arial"/>
          <w:lang w:bidi="fr-FR"/>
        </w:rPr>
        <w:t>ons</w:t>
      </w:r>
      <w:r>
        <w:rPr>
          <w:rFonts w:ascii="Arial" w:eastAsia="Arial" w:hAnsi="Arial" w:cs="Arial"/>
          <w:lang w:bidi="fr-FR"/>
        </w:rPr>
        <w:t xml:space="preserve"> des plaques </w:t>
      </w:r>
      <w:r w:rsidR="007B3C74">
        <w:rPr>
          <w:rFonts w:ascii="Arial" w:eastAsia="Arial" w:hAnsi="Arial" w:cs="Arial"/>
          <w:lang w:bidi="fr-FR"/>
        </w:rPr>
        <w:t>offset</w:t>
      </w:r>
      <w:r>
        <w:rPr>
          <w:rFonts w:ascii="Arial" w:eastAsia="Arial" w:hAnsi="Arial" w:cs="Arial"/>
          <w:lang w:bidi="fr-FR"/>
        </w:rPr>
        <w:t xml:space="preserve"> et des encres de sérigraphie à Fujifilm et utilis</w:t>
      </w:r>
      <w:r w:rsidR="00EF6550">
        <w:rPr>
          <w:rFonts w:ascii="Arial" w:eastAsia="Arial" w:hAnsi="Arial" w:cs="Arial"/>
          <w:lang w:bidi="fr-FR"/>
        </w:rPr>
        <w:t>ons</w:t>
      </w:r>
      <w:r>
        <w:rPr>
          <w:rFonts w:ascii="Arial" w:eastAsia="Arial" w:hAnsi="Arial" w:cs="Arial"/>
          <w:lang w:bidi="fr-FR"/>
        </w:rPr>
        <w:t xml:space="preserve"> une Onset S50 et une Onset S70 d’Inca Digital depuis plusieurs années. L’Onset S70 approchant de sa fin de vie, il nous fallait lui trouver une remplaçante. Nous avons passé un an à tester différentes machines disponibles sur le marché et l’Onset X3 nous est finalement apparue comme la solution idéale pour différentes raisons.</w:t>
      </w:r>
      <w:r w:rsidR="0054701B">
        <w:rPr>
          <w:rFonts w:ascii="Arial" w:eastAsia="Arial" w:hAnsi="Arial" w:cs="Arial"/>
          <w:lang w:bidi="fr-FR"/>
        </w:rPr>
        <w:t> »</w:t>
      </w:r>
    </w:p>
    <w:p w14:paraId="564C7EF3" w14:textId="4F6EEB25" w:rsidR="005343E7" w:rsidRDefault="00D36D42" w:rsidP="00D36D42">
      <w:pPr>
        <w:spacing w:line="360" w:lineRule="auto"/>
        <w:jc w:val="both"/>
        <w:rPr>
          <w:rFonts w:ascii="Arial" w:hAnsi="Arial" w:cs="Arial"/>
        </w:rPr>
      </w:pPr>
      <w:r>
        <w:rPr>
          <w:rFonts w:ascii="Arial" w:eastAsia="Arial" w:hAnsi="Arial" w:cs="Arial"/>
          <w:lang w:bidi="fr-FR"/>
        </w:rPr>
        <w:t xml:space="preserve">« Les attentes des clients en matière de qualité augmentent et, en ce qui nous concerne, difficile de faire mieux que l’Onset X3 sur ce point. Lorsque vous ajoutez le nouveau système d’automatisation robotisé qu’Inca Digital </w:t>
      </w:r>
      <w:r>
        <w:rPr>
          <w:rFonts w:ascii="Arial" w:eastAsia="Arial" w:hAnsi="Arial" w:cs="Arial"/>
          <w:lang w:bidi="fr-FR"/>
        </w:rPr>
        <w:lastRenderedPageBreak/>
        <w:t xml:space="preserve">propose désormais avec la machine, </w:t>
      </w:r>
      <w:r w:rsidR="0054701B">
        <w:rPr>
          <w:rFonts w:ascii="Arial" w:eastAsia="Arial" w:hAnsi="Arial" w:cs="Arial"/>
          <w:lang w:bidi="fr-FR"/>
        </w:rPr>
        <w:t>l</w:t>
      </w:r>
      <w:r>
        <w:rPr>
          <w:rFonts w:ascii="Arial" w:eastAsia="Arial" w:hAnsi="Arial" w:cs="Arial"/>
          <w:lang w:bidi="fr-FR"/>
        </w:rPr>
        <w:t>a productivité déjà impressionnante atteint alors de nouveaux sommets. La combinaison de technologies Fujifilm et Inca Digital à l’origine de la gamme Onset n’a bien sûr plus de secrets pour nous</w:t>
      </w:r>
      <w:r w:rsidR="00362DC1">
        <w:rPr>
          <w:rFonts w:ascii="Arial" w:eastAsia="Arial" w:hAnsi="Arial" w:cs="Arial"/>
          <w:lang w:bidi="fr-FR"/>
        </w:rPr>
        <w:t>. N</w:t>
      </w:r>
      <w:r>
        <w:rPr>
          <w:rFonts w:ascii="Arial" w:eastAsia="Arial" w:hAnsi="Arial" w:cs="Arial"/>
          <w:lang w:bidi="fr-FR"/>
        </w:rPr>
        <w:t xml:space="preserve">ous sommes </w:t>
      </w:r>
      <w:r w:rsidR="00362DC1">
        <w:rPr>
          <w:rFonts w:ascii="Arial" w:eastAsia="Arial" w:hAnsi="Arial" w:cs="Arial"/>
          <w:lang w:bidi="fr-FR"/>
        </w:rPr>
        <w:t xml:space="preserve">ravis </w:t>
      </w:r>
      <w:r>
        <w:rPr>
          <w:rFonts w:ascii="Arial" w:eastAsia="Arial" w:hAnsi="Arial" w:cs="Arial"/>
          <w:lang w:bidi="fr-FR"/>
        </w:rPr>
        <w:t xml:space="preserve">de pouvoir </w:t>
      </w:r>
      <w:r w:rsidR="00362DC1">
        <w:rPr>
          <w:rFonts w:ascii="Arial" w:eastAsia="Arial" w:hAnsi="Arial" w:cs="Arial"/>
          <w:lang w:bidi="fr-FR"/>
        </w:rPr>
        <w:t>exploiter</w:t>
      </w:r>
      <w:r>
        <w:rPr>
          <w:rFonts w:ascii="Arial" w:eastAsia="Arial" w:hAnsi="Arial" w:cs="Arial"/>
          <w:lang w:bidi="fr-FR"/>
        </w:rPr>
        <w:t xml:space="preserve"> cette machine </w:t>
      </w:r>
      <w:r w:rsidR="00362DC1">
        <w:rPr>
          <w:rFonts w:ascii="Arial" w:eastAsia="Arial" w:hAnsi="Arial" w:cs="Arial"/>
          <w:lang w:bidi="fr-FR"/>
        </w:rPr>
        <w:t>qui culmine parmi</w:t>
      </w:r>
      <w:r>
        <w:rPr>
          <w:rFonts w:ascii="Arial" w:eastAsia="Arial" w:hAnsi="Arial" w:cs="Arial"/>
          <w:lang w:bidi="fr-FR"/>
        </w:rPr>
        <w:t xml:space="preserve"> les meilleures du marché</w:t>
      </w:r>
      <w:r w:rsidR="00362DC1">
        <w:rPr>
          <w:rFonts w:ascii="Arial" w:eastAsia="Arial" w:hAnsi="Arial" w:cs="Arial"/>
          <w:lang w:bidi="fr-FR"/>
        </w:rPr>
        <w:t xml:space="preserve"> et de réaliser des</w:t>
      </w:r>
      <w:r>
        <w:rPr>
          <w:rFonts w:ascii="Arial" w:eastAsia="Arial" w:hAnsi="Arial" w:cs="Arial"/>
          <w:lang w:bidi="fr-FR"/>
        </w:rPr>
        <w:t xml:space="preserve"> produits exceptionnels pour nos clients. »</w:t>
      </w:r>
    </w:p>
    <w:p w14:paraId="4FAF1162" w14:textId="65060716" w:rsidR="00D36D42" w:rsidRDefault="006D467F" w:rsidP="00D36D42">
      <w:pPr>
        <w:spacing w:line="360" w:lineRule="auto"/>
        <w:jc w:val="both"/>
        <w:rPr>
          <w:rFonts w:ascii="Arial" w:hAnsi="Arial" w:cs="Arial"/>
        </w:rPr>
      </w:pPr>
      <w:r>
        <w:rPr>
          <w:rFonts w:ascii="Arial" w:eastAsia="Arial" w:hAnsi="Arial" w:cs="Arial"/>
          <w:lang w:bidi="fr-FR"/>
        </w:rPr>
        <w:t>Chris Broadhurst, directeur général de Fujifilm Graphics System UK</w:t>
      </w:r>
      <w:r w:rsidR="0079271E">
        <w:rPr>
          <w:rFonts w:ascii="Arial" w:eastAsia="Arial" w:hAnsi="Arial" w:cs="Arial"/>
          <w:lang w:bidi="fr-FR"/>
        </w:rPr>
        <w:t> , ajoute</w:t>
      </w:r>
      <w:r>
        <w:rPr>
          <w:rFonts w:ascii="Arial" w:eastAsia="Arial" w:hAnsi="Arial" w:cs="Arial"/>
          <w:lang w:bidi="fr-FR"/>
        </w:rPr>
        <w:t xml:space="preserve"> : « Fujifilm et Showcard Print </w:t>
      </w:r>
      <w:r w:rsidR="0079271E">
        <w:rPr>
          <w:rFonts w:ascii="Arial" w:eastAsia="Arial" w:hAnsi="Arial" w:cs="Arial"/>
          <w:lang w:bidi="fr-FR"/>
        </w:rPr>
        <w:t xml:space="preserve">connaissent </w:t>
      </w:r>
      <w:r>
        <w:rPr>
          <w:rFonts w:ascii="Arial" w:eastAsia="Arial" w:hAnsi="Arial" w:cs="Arial"/>
          <w:lang w:bidi="fr-FR"/>
        </w:rPr>
        <w:t>depuis un certain temps déjà</w:t>
      </w:r>
      <w:r w:rsidR="0079271E">
        <w:rPr>
          <w:rFonts w:ascii="Arial" w:eastAsia="Arial" w:hAnsi="Arial" w:cs="Arial"/>
          <w:lang w:bidi="fr-FR"/>
        </w:rPr>
        <w:t>,</w:t>
      </w:r>
      <w:r>
        <w:rPr>
          <w:rFonts w:ascii="Arial" w:eastAsia="Arial" w:hAnsi="Arial" w:cs="Arial"/>
          <w:lang w:bidi="fr-FR"/>
        </w:rPr>
        <w:t xml:space="preserve"> d’un partenariat très fructueux que ce nouvel investissement promet d’encore renforcer. L’Onset X3 domine sa catégorie et nous sommes très heureux qu’ils l’aient choisie comme élément essentiel de leurs projets d’avenir</w:t>
      </w:r>
      <w:r w:rsidR="0079271E">
        <w:rPr>
          <w:rFonts w:ascii="Arial" w:eastAsia="Arial" w:hAnsi="Arial" w:cs="Arial"/>
          <w:lang w:bidi="fr-FR"/>
        </w:rPr>
        <w:t xml:space="preserve"> ambitieux</w:t>
      </w:r>
      <w:r>
        <w:rPr>
          <w:rFonts w:ascii="Arial" w:eastAsia="Arial" w:hAnsi="Arial" w:cs="Arial"/>
          <w:lang w:bidi="fr-FR"/>
        </w:rPr>
        <w:t>. »</w:t>
      </w:r>
    </w:p>
    <w:p w14:paraId="0A3AC607" w14:textId="5825F6BC" w:rsidR="00EF52C6" w:rsidRPr="00B4630F" w:rsidRDefault="00EF52C6" w:rsidP="00EF52C6">
      <w:pPr>
        <w:spacing w:before="240" w:after="100" w:afterAutospacing="1" w:line="360" w:lineRule="auto"/>
        <w:jc w:val="both"/>
        <w:rPr>
          <w:rFonts w:ascii="Arial" w:hAnsi="Arial" w:cs="Arial"/>
        </w:rPr>
      </w:pPr>
      <w:r w:rsidRPr="00B4630F">
        <w:rPr>
          <w:rFonts w:ascii="Arial" w:eastAsia="Arial" w:hAnsi="Arial" w:cs="Arial"/>
          <w:lang w:bidi="fr-FR"/>
        </w:rPr>
        <w:t>Dotée de son nouveau système robotisé, ainsi que d</w:t>
      </w:r>
      <w:r w:rsidR="004578D0">
        <w:rPr>
          <w:rFonts w:ascii="Arial" w:eastAsia="Arial" w:hAnsi="Arial" w:cs="Arial"/>
          <w:lang w:bidi="fr-FR"/>
        </w:rPr>
        <w:t>e l’</w:t>
      </w:r>
      <w:r w:rsidRPr="00B4630F">
        <w:rPr>
          <w:rFonts w:ascii="Arial" w:eastAsia="Arial" w:hAnsi="Arial" w:cs="Arial"/>
          <w:lang w:bidi="fr-FR"/>
        </w:rPr>
        <w:t xml:space="preserve">Uvijet LM, une nouvelle encre à faible migration pour l’emballage alimentaire </w:t>
      </w:r>
      <w:r w:rsidR="009C04D1">
        <w:rPr>
          <w:rFonts w:ascii="Arial" w:eastAsia="Arial" w:hAnsi="Arial" w:cs="Arial"/>
          <w:lang w:bidi="fr-FR"/>
        </w:rPr>
        <w:t>secondaire</w:t>
      </w:r>
      <w:r w:rsidRPr="00B4630F">
        <w:rPr>
          <w:rFonts w:ascii="Arial" w:eastAsia="Arial" w:hAnsi="Arial" w:cs="Arial"/>
          <w:lang w:bidi="fr-FR"/>
        </w:rPr>
        <w:t>, l’Onset X3 sera exposée au salon FESPA Global Print Expo 2018 (à Berlin, du 15 au 18 mai) dans le cadre de la « Digital Corrugated Experience » (Stand 5.2-C30).</w:t>
      </w:r>
    </w:p>
    <w:p w14:paraId="0BCBC3D4" w14:textId="77777777" w:rsidR="00C03ED1" w:rsidRDefault="000613BD" w:rsidP="0041097B">
      <w:pPr>
        <w:spacing w:line="360" w:lineRule="auto"/>
        <w:jc w:val="center"/>
        <w:rPr>
          <w:rFonts w:ascii="Arial" w:eastAsia="Arial" w:hAnsi="Arial" w:cs="Arial"/>
          <w:b/>
          <w:lang w:bidi="fr-FR"/>
        </w:rPr>
      </w:pPr>
      <w:r w:rsidRPr="000613BD">
        <w:rPr>
          <w:rFonts w:ascii="Arial" w:eastAsia="Arial" w:hAnsi="Arial" w:cs="Arial"/>
          <w:b/>
          <w:lang w:bidi="fr-FR"/>
        </w:rPr>
        <w:t>FIN</w:t>
      </w:r>
    </w:p>
    <w:p w14:paraId="7C6AE52F" w14:textId="77777777" w:rsidR="00125B77" w:rsidRPr="00CB6F3C" w:rsidRDefault="00125B77" w:rsidP="00125B77">
      <w:pPr>
        <w:outlineLvl w:val="0"/>
        <w:rPr>
          <w:rFonts w:ascii="Arial" w:hAnsi="Arial" w:cs="Arial"/>
          <w:sz w:val="20"/>
          <w:szCs w:val="20"/>
        </w:rPr>
      </w:pPr>
      <w:r w:rsidRPr="00CB6F3C">
        <w:rPr>
          <w:rFonts w:ascii="Arial" w:hAnsi="Arial" w:cs="Arial"/>
          <w:b/>
          <w:bCs/>
          <w:iCs/>
          <w:sz w:val="20"/>
          <w:szCs w:val="20"/>
        </w:rPr>
        <w:t>À propos de FUJIFILM Corporation</w:t>
      </w:r>
    </w:p>
    <w:p w14:paraId="2BE72F04" w14:textId="77777777" w:rsidR="00125B77" w:rsidRPr="00CB6F3C" w:rsidRDefault="00125B77" w:rsidP="00125B77">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5F037881" w14:textId="77777777" w:rsidR="00125B77" w:rsidRPr="00CB6F3C" w:rsidRDefault="00125B77" w:rsidP="00125B77">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2332D4B7" w14:textId="77777777" w:rsidR="00125B77" w:rsidRPr="00CB6F3C" w:rsidRDefault="00125B77" w:rsidP="00125B77">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w:t>
      </w:r>
      <w:r w:rsidRPr="00CB6F3C">
        <w:rPr>
          <w:rFonts w:ascii="Arial" w:hAnsi="Arial" w:cs="Arial"/>
          <w:sz w:val="20"/>
          <w:szCs w:val="20"/>
        </w:rPr>
        <w:lastRenderedPageBreak/>
        <w:t xml:space="preserve">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701740E0" w14:textId="77777777" w:rsidR="00125B77" w:rsidRPr="00CB6F3C" w:rsidRDefault="00125B77" w:rsidP="00125B77">
      <w:pPr>
        <w:spacing w:after="0" w:line="240" w:lineRule="auto"/>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4720CDC1" w14:textId="77777777" w:rsidR="00125B77" w:rsidRPr="00CB6F3C" w:rsidRDefault="00125B77" w:rsidP="00125B77">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50825308" w14:textId="77777777" w:rsidR="00125B77" w:rsidRPr="00CB6F3C" w:rsidRDefault="00125B77" w:rsidP="00125B77">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32B845A7" w14:textId="77777777" w:rsidR="00125B77" w:rsidRPr="00CB6F3C" w:rsidRDefault="00125B77" w:rsidP="00125B7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6254F926" w14:textId="77777777" w:rsidR="00125B77" w:rsidRDefault="00125B77" w:rsidP="00125B7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70E70CB4" w14:textId="77777777" w:rsidR="00125B77" w:rsidRPr="00CB6F3C" w:rsidRDefault="00125B77" w:rsidP="00125B77">
      <w:pPr>
        <w:spacing w:after="0" w:line="240" w:lineRule="auto"/>
        <w:jc w:val="both"/>
        <w:rPr>
          <w:rFonts w:ascii="Arial" w:hAnsi="Arial" w:cs="Arial"/>
          <w:kern w:val="2"/>
          <w:sz w:val="20"/>
          <w:szCs w:val="20"/>
          <w:lang w:val="pt-PT"/>
        </w:rPr>
      </w:pPr>
    </w:p>
    <w:p w14:paraId="6ADF56CA" w14:textId="77777777" w:rsidR="00125B77" w:rsidRPr="00CB6F3C" w:rsidRDefault="00125B77" w:rsidP="00125B77">
      <w:pPr>
        <w:widowControl w:val="0"/>
        <w:autoSpaceDE w:val="0"/>
        <w:autoSpaceDN w:val="0"/>
        <w:adjustRightInd w:val="0"/>
        <w:spacing w:after="0"/>
        <w:outlineLvl w:val="0"/>
        <w:rPr>
          <w:rFonts w:ascii="Arial" w:hAnsi="Arial" w:cs="Arial"/>
          <w:sz w:val="20"/>
          <w:szCs w:val="20"/>
          <w:lang w:val="it-IT"/>
        </w:rPr>
      </w:pPr>
      <w:r w:rsidRPr="00CB6F3C">
        <w:rPr>
          <w:rFonts w:ascii="Arial" w:hAnsi="Arial" w:cs="Arial"/>
          <w:color w:val="000000"/>
          <w:kern w:val="2"/>
          <w:sz w:val="20"/>
          <w:szCs w:val="20"/>
          <w:lang w:val="it-IT"/>
        </w:rPr>
        <w:t>Régis Ruys</w:t>
      </w:r>
    </w:p>
    <w:p w14:paraId="151177E6" w14:textId="77777777" w:rsidR="00125B77" w:rsidRPr="00CB6F3C" w:rsidRDefault="00125B77" w:rsidP="00125B77">
      <w:pPr>
        <w:widowControl w:val="0"/>
        <w:autoSpaceDE w:val="0"/>
        <w:autoSpaceDN w:val="0"/>
        <w:adjustRightInd w:val="0"/>
        <w:spacing w:after="0"/>
        <w:rPr>
          <w:rFonts w:ascii="Arial" w:hAnsi="Arial" w:cs="Arial"/>
          <w:color w:val="000000"/>
          <w:kern w:val="2"/>
          <w:sz w:val="20"/>
          <w:szCs w:val="20"/>
          <w:lang w:val="it-IT"/>
        </w:rPr>
      </w:pPr>
      <w:r w:rsidRPr="00CB6F3C">
        <w:rPr>
          <w:rFonts w:ascii="Arial" w:hAnsi="Arial" w:cs="Arial"/>
          <w:color w:val="000000"/>
          <w:kern w:val="2"/>
          <w:sz w:val="20"/>
          <w:szCs w:val="20"/>
          <w:lang w:val="it-IT"/>
        </w:rPr>
        <w:t>Fujifilm Graphic Systems</w:t>
      </w:r>
    </w:p>
    <w:p w14:paraId="5A31776A" w14:textId="38B46FF2" w:rsidR="00125B77" w:rsidRPr="00CB6F3C" w:rsidRDefault="00125B77" w:rsidP="00125B77">
      <w:pPr>
        <w:widowControl w:val="0"/>
        <w:autoSpaceDE w:val="0"/>
        <w:autoSpaceDN w:val="0"/>
        <w:adjustRightInd w:val="0"/>
        <w:spacing w:after="0"/>
        <w:outlineLvl w:val="0"/>
        <w:rPr>
          <w:rStyle w:val="Hyperlink"/>
          <w:rFonts w:ascii="Arial" w:hAnsi="Arial" w:cs="Arial"/>
          <w:sz w:val="20"/>
          <w:szCs w:val="20"/>
          <w:lang w:val="it-IT"/>
        </w:rPr>
      </w:pPr>
      <w:r w:rsidRPr="00CB6F3C">
        <w:rPr>
          <w:rFonts w:ascii="Arial" w:hAnsi="Arial" w:cs="Arial"/>
          <w:color w:val="000000"/>
          <w:kern w:val="2"/>
          <w:sz w:val="20"/>
          <w:szCs w:val="20"/>
          <w:lang w:val="it-IT"/>
        </w:rPr>
        <w:t xml:space="preserve">E-Mail : </w:t>
      </w:r>
      <w:hyperlink r:id="rId13" w:history="1">
        <w:r w:rsidRPr="00210A82">
          <w:rPr>
            <w:rStyle w:val="Hyperlink"/>
          </w:rPr>
          <w:t>regis</w:t>
        </w:r>
        <w:r w:rsidRPr="00210A82">
          <w:rPr>
            <w:rStyle w:val="Hyperlink"/>
            <w:rFonts w:ascii="Arial" w:hAnsi="Arial" w:cs="Arial"/>
            <w:sz w:val="20"/>
            <w:szCs w:val="20"/>
            <w:lang w:val="it-IT"/>
          </w:rPr>
          <w:t>.</w:t>
        </w:r>
        <w:r w:rsidRPr="00210A82">
          <w:rPr>
            <w:rStyle w:val="Hyperlink"/>
          </w:rPr>
          <w:t>ruys@fujifilm.</w:t>
        </w:r>
        <w:r w:rsidRPr="00210A82">
          <w:rPr>
            <w:rStyle w:val="Hyperlink"/>
            <w:rFonts w:ascii="Arial" w:hAnsi="Arial" w:cs="Arial"/>
            <w:sz w:val="20"/>
            <w:szCs w:val="20"/>
            <w:lang w:val="it-IT"/>
          </w:rPr>
          <w:t>com</w:t>
        </w:r>
      </w:hyperlink>
      <w:r>
        <w:rPr>
          <w:rStyle w:val="Hyperlink"/>
          <w:rFonts w:ascii="Arial" w:hAnsi="Arial" w:cs="Arial"/>
          <w:sz w:val="20"/>
          <w:szCs w:val="20"/>
          <w:lang w:val="it-IT"/>
        </w:rPr>
        <w:t xml:space="preserve"> </w:t>
      </w:r>
    </w:p>
    <w:p w14:paraId="36BEF493" w14:textId="77777777" w:rsidR="00125B77" w:rsidRPr="00946EA6" w:rsidRDefault="00125B77" w:rsidP="00125B77">
      <w:pPr>
        <w:spacing w:after="0"/>
        <w:jc w:val="both"/>
        <w:rPr>
          <w:rFonts w:ascii="Arial" w:hAnsi="Arial" w:cs="Arial"/>
          <w:b/>
        </w:rPr>
      </w:pPr>
      <w:r w:rsidRPr="00CB6F3C">
        <w:rPr>
          <w:rFonts w:ascii="Arial" w:hAnsi="Arial" w:cs="Arial"/>
          <w:color w:val="000000"/>
          <w:kern w:val="2"/>
          <w:sz w:val="20"/>
          <w:szCs w:val="20"/>
          <w:lang w:val="it-IT"/>
        </w:rPr>
        <w:t>Téléphone: +33 1 64 76 72 21</w:t>
      </w:r>
    </w:p>
    <w:p w14:paraId="4C610EC1" w14:textId="77777777" w:rsidR="003D1AB7" w:rsidRPr="0041097B" w:rsidRDefault="003D1AB7" w:rsidP="0041097B">
      <w:pPr>
        <w:spacing w:line="360" w:lineRule="auto"/>
        <w:jc w:val="center"/>
        <w:rPr>
          <w:rFonts w:ascii="Arial" w:hAnsi="Arial" w:cs="Arial"/>
          <w:b/>
        </w:rPr>
      </w:pPr>
    </w:p>
    <w:sectPr w:rsidR="003D1AB7" w:rsidRPr="0041097B"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CB69" w14:textId="77777777" w:rsidR="00910CDB" w:rsidRDefault="00910CDB" w:rsidP="00155739">
      <w:pPr>
        <w:spacing w:after="0" w:line="240" w:lineRule="auto"/>
      </w:pPr>
      <w:r>
        <w:separator/>
      </w:r>
    </w:p>
  </w:endnote>
  <w:endnote w:type="continuationSeparator" w:id="0">
    <w:p w14:paraId="538F8D52" w14:textId="77777777" w:rsidR="00910CDB" w:rsidRDefault="00910CD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D3E9A" w14:textId="77777777" w:rsidR="00910CDB" w:rsidRDefault="00910CDB" w:rsidP="00155739">
      <w:pPr>
        <w:spacing w:after="0" w:line="240" w:lineRule="auto"/>
      </w:pPr>
      <w:r>
        <w:separator/>
      </w:r>
    </w:p>
  </w:footnote>
  <w:footnote w:type="continuationSeparator" w:id="0">
    <w:p w14:paraId="1B99CA60" w14:textId="77777777" w:rsidR="00910CDB" w:rsidRDefault="00910CD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2631"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EF60C"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B927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C4218CD"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762A"/>
    <w:rsid w:val="00022C7B"/>
    <w:rsid w:val="00027A69"/>
    <w:rsid w:val="00042891"/>
    <w:rsid w:val="000613BD"/>
    <w:rsid w:val="000732B5"/>
    <w:rsid w:val="000913ED"/>
    <w:rsid w:val="00094DE4"/>
    <w:rsid w:val="00095EEE"/>
    <w:rsid w:val="000A406F"/>
    <w:rsid w:val="001202E6"/>
    <w:rsid w:val="00124F1D"/>
    <w:rsid w:val="00125B77"/>
    <w:rsid w:val="00136E21"/>
    <w:rsid w:val="00137712"/>
    <w:rsid w:val="00137756"/>
    <w:rsid w:val="00137C89"/>
    <w:rsid w:val="00155739"/>
    <w:rsid w:val="001E0066"/>
    <w:rsid w:val="001E33C6"/>
    <w:rsid w:val="001E606C"/>
    <w:rsid w:val="002024CF"/>
    <w:rsid w:val="00202F53"/>
    <w:rsid w:val="00203CF2"/>
    <w:rsid w:val="002227B3"/>
    <w:rsid w:val="00236C20"/>
    <w:rsid w:val="00264B7E"/>
    <w:rsid w:val="00287267"/>
    <w:rsid w:val="00292508"/>
    <w:rsid w:val="002C6744"/>
    <w:rsid w:val="002C6F69"/>
    <w:rsid w:val="002E1BD8"/>
    <w:rsid w:val="0032479E"/>
    <w:rsid w:val="00324E6C"/>
    <w:rsid w:val="00327C2E"/>
    <w:rsid w:val="00345475"/>
    <w:rsid w:val="003470AF"/>
    <w:rsid w:val="00361A11"/>
    <w:rsid w:val="00362DC1"/>
    <w:rsid w:val="00392CB5"/>
    <w:rsid w:val="003A7D9C"/>
    <w:rsid w:val="003C1789"/>
    <w:rsid w:val="003D1AB7"/>
    <w:rsid w:val="003D1F12"/>
    <w:rsid w:val="003E3B7A"/>
    <w:rsid w:val="003F30B4"/>
    <w:rsid w:val="0041097B"/>
    <w:rsid w:val="004147CF"/>
    <w:rsid w:val="0043091A"/>
    <w:rsid w:val="00437F9F"/>
    <w:rsid w:val="00444386"/>
    <w:rsid w:val="004578D0"/>
    <w:rsid w:val="00467E9E"/>
    <w:rsid w:val="00476861"/>
    <w:rsid w:val="004A2099"/>
    <w:rsid w:val="004B6B87"/>
    <w:rsid w:val="004D76FF"/>
    <w:rsid w:val="004F1892"/>
    <w:rsid w:val="00517776"/>
    <w:rsid w:val="00522766"/>
    <w:rsid w:val="00527A28"/>
    <w:rsid w:val="005343E7"/>
    <w:rsid w:val="0054449B"/>
    <w:rsid w:val="0054701B"/>
    <w:rsid w:val="00563F25"/>
    <w:rsid w:val="00564DC8"/>
    <w:rsid w:val="005B2E86"/>
    <w:rsid w:val="005D1292"/>
    <w:rsid w:val="005D24AC"/>
    <w:rsid w:val="005D3FA3"/>
    <w:rsid w:val="0061045B"/>
    <w:rsid w:val="00615040"/>
    <w:rsid w:val="00641B95"/>
    <w:rsid w:val="00650A74"/>
    <w:rsid w:val="00651346"/>
    <w:rsid w:val="00651E38"/>
    <w:rsid w:val="00653AAE"/>
    <w:rsid w:val="006602FB"/>
    <w:rsid w:val="006761CB"/>
    <w:rsid w:val="00681DF3"/>
    <w:rsid w:val="00693228"/>
    <w:rsid w:val="00693D7B"/>
    <w:rsid w:val="006B66F1"/>
    <w:rsid w:val="006C2BBC"/>
    <w:rsid w:val="006D467F"/>
    <w:rsid w:val="006E43D7"/>
    <w:rsid w:val="006F161F"/>
    <w:rsid w:val="006F4431"/>
    <w:rsid w:val="00706B37"/>
    <w:rsid w:val="00715333"/>
    <w:rsid w:val="007165A3"/>
    <w:rsid w:val="0072126A"/>
    <w:rsid w:val="00722AB2"/>
    <w:rsid w:val="0074414D"/>
    <w:rsid w:val="00755A43"/>
    <w:rsid w:val="00765FE7"/>
    <w:rsid w:val="007762BB"/>
    <w:rsid w:val="00776ECC"/>
    <w:rsid w:val="00781039"/>
    <w:rsid w:val="007813F4"/>
    <w:rsid w:val="00790E93"/>
    <w:rsid w:val="0079271E"/>
    <w:rsid w:val="007B05B4"/>
    <w:rsid w:val="007B3C74"/>
    <w:rsid w:val="007D41A6"/>
    <w:rsid w:val="00832CD3"/>
    <w:rsid w:val="008463CB"/>
    <w:rsid w:val="00847B7F"/>
    <w:rsid w:val="00847BEB"/>
    <w:rsid w:val="00897C66"/>
    <w:rsid w:val="008B6B5C"/>
    <w:rsid w:val="008F6611"/>
    <w:rsid w:val="00902977"/>
    <w:rsid w:val="00910CDB"/>
    <w:rsid w:val="009112C9"/>
    <w:rsid w:val="009239B3"/>
    <w:rsid w:val="00953B4A"/>
    <w:rsid w:val="00973E15"/>
    <w:rsid w:val="0097608E"/>
    <w:rsid w:val="00982843"/>
    <w:rsid w:val="009865DA"/>
    <w:rsid w:val="009C04D1"/>
    <w:rsid w:val="00A04CF2"/>
    <w:rsid w:val="00A109BC"/>
    <w:rsid w:val="00A41140"/>
    <w:rsid w:val="00A44054"/>
    <w:rsid w:val="00A477FE"/>
    <w:rsid w:val="00A612A7"/>
    <w:rsid w:val="00A767CA"/>
    <w:rsid w:val="00A77B83"/>
    <w:rsid w:val="00A90166"/>
    <w:rsid w:val="00AB4E63"/>
    <w:rsid w:val="00AC4650"/>
    <w:rsid w:val="00AD054E"/>
    <w:rsid w:val="00AD7A97"/>
    <w:rsid w:val="00AE153D"/>
    <w:rsid w:val="00AF504F"/>
    <w:rsid w:val="00B41A95"/>
    <w:rsid w:val="00B41EBE"/>
    <w:rsid w:val="00B441BA"/>
    <w:rsid w:val="00B4630F"/>
    <w:rsid w:val="00B5469B"/>
    <w:rsid w:val="00B73864"/>
    <w:rsid w:val="00B830AF"/>
    <w:rsid w:val="00B96CB5"/>
    <w:rsid w:val="00BA7684"/>
    <w:rsid w:val="00BB4F39"/>
    <w:rsid w:val="00BD7939"/>
    <w:rsid w:val="00C03ED1"/>
    <w:rsid w:val="00C20A5C"/>
    <w:rsid w:val="00C563B9"/>
    <w:rsid w:val="00C5655D"/>
    <w:rsid w:val="00C56696"/>
    <w:rsid w:val="00C65974"/>
    <w:rsid w:val="00C65D26"/>
    <w:rsid w:val="00C7068F"/>
    <w:rsid w:val="00C82C39"/>
    <w:rsid w:val="00C86C4B"/>
    <w:rsid w:val="00CA408B"/>
    <w:rsid w:val="00CC632C"/>
    <w:rsid w:val="00CE0B66"/>
    <w:rsid w:val="00D36D42"/>
    <w:rsid w:val="00D44EFD"/>
    <w:rsid w:val="00D753ED"/>
    <w:rsid w:val="00D9489E"/>
    <w:rsid w:val="00D94AF8"/>
    <w:rsid w:val="00DB6B93"/>
    <w:rsid w:val="00DE40F1"/>
    <w:rsid w:val="00E002C1"/>
    <w:rsid w:val="00E27A70"/>
    <w:rsid w:val="00E34443"/>
    <w:rsid w:val="00E50EAB"/>
    <w:rsid w:val="00E52917"/>
    <w:rsid w:val="00E647EB"/>
    <w:rsid w:val="00E72C45"/>
    <w:rsid w:val="00E74C8D"/>
    <w:rsid w:val="00E75D7E"/>
    <w:rsid w:val="00E81CA3"/>
    <w:rsid w:val="00E83A26"/>
    <w:rsid w:val="00EA345C"/>
    <w:rsid w:val="00EE07DB"/>
    <w:rsid w:val="00EF1591"/>
    <w:rsid w:val="00EF52C6"/>
    <w:rsid w:val="00EF6550"/>
    <w:rsid w:val="00F11D2E"/>
    <w:rsid w:val="00F13745"/>
    <w:rsid w:val="00F15AC1"/>
    <w:rsid w:val="00F21AA8"/>
    <w:rsid w:val="00F25B85"/>
    <w:rsid w:val="00F66528"/>
    <w:rsid w:val="00F73AEC"/>
    <w:rsid w:val="00F7731F"/>
    <w:rsid w:val="00FB47F0"/>
    <w:rsid w:val="00FE10F7"/>
    <w:rsid w:val="00FE3956"/>
    <w:rsid w:val="00FF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8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425661518">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5758798">
      <w:bodyDiv w:val="1"/>
      <w:marLeft w:val="0"/>
      <w:marRight w:val="0"/>
      <w:marTop w:val="0"/>
      <w:marBottom w:val="0"/>
      <w:divBdr>
        <w:top w:val="none" w:sz="0" w:space="0" w:color="auto"/>
        <w:left w:val="none" w:sz="0" w:space="0" w:color="auto"/>
        <w:bottom w:val="none" w:sz="0" w:space="0" w:color="auto"/>
        <w:right w:val="none" w:sz="0" w:space="0" w:color="auto"/>
      </w:divBdr>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 w:id="20746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s.ruy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8A82CB05-AD6D-4129-90CA-FCDEA1F2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834F7-11A7-4C13-BD0D-29B210DE827B}">
  <ds:schemaRefs>
    <ds:schemaRef ds:uri="http://schemas.microsoft.com/sharepoint/v3/contenttype/forms"/>
  </ds:schemaRefs>
</ds:datastoreItem>
</file>

<file path=customXml/itemProps3.xml><?xml version="1.0" encoding="utf-8"?>
<ds:datastoreItem xmlns:ds="http://schemas.openxmlformats.org/officeDocument/2006/customXml" ds:itemID="{7BE5811D-C41D-4CAB-B6F8-311EFEC48363}">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33a04f6d-823c-476e-bd30-27cf0fc2b7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2018-04-23T14:37:00Z</dcterms:created>
  <dcterms:modified xsi:type="dcterms:W3CDTF">2018-04-23T15:12:00Z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