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56669" w14:textId="77777777" w:rsidR="00D92E31" w:rsidRDefault="00D92E31" w:rsidP="00ED6BF8">
      <w:pPr>
        <w:spacing w:line="360" w:lineRule="auto"/>
        <w:rPr>
          <w:rFonts w:ascii="Gill Sans MT" w:hAnsi="Gill Sans MT"/>
          <w:b/>
          <w:sz w:val="22"/>
          <w:szCs w:val="22"/>
        </w:rPr>
      </w:pPr>
    </w:p>
    <w:p w14:paraId="029EF058" w14:textId="0D727768" w:rsidR="00080FCF" w:rsidRPr="006970A6" w:rsidRDefault="00080FCF" w:rsidP="00ED6BF8">
      <w:pPr>
        <w:spacing w:line="360" w:lineRule="auto"/>
        <w:rPr>
          <w:rFonts w:ascii="Gill Sans MT" w:hAnsi="Gill Sans MT"/>
          <w:b/>
          <w:sz w:val="22"/>
          <w:szCs w:val="22"/>
        </w:rPr>
      </w:pPr>
      <w:r w:rsidRPr="006970A6">
        <w:rPr>
          <w:rFonts w:ascii="Gill Sans MT" w:eastAsia="Gill Sans MT" w:hAnsi="Gill Sans MT" w:cs="Gill Sans MT"/>
          <w:b/>
          <w:sz w:val="22"/>
          <w:szCs w:val="22"/>
          <w:lang w:bidi="fr-FR"/>
        </w:rPr>
        <w:t>COMMUNIQUÉ DE PRESSE</w:t>
      </w:r>
    </w:p>
    <w:p w14:paraId="267716AB" w14:textId="501896F6" w:rsidR="00E10202" w:rsidRDefault="00372A5D" w:rsidP="00B62F78">
      <w:pPr>
        <w:spacing w:line="360" w:lineRule="auto"/>
        <w:rPr>
          <w:rFonts w:ascii="Gill Sans MT" w:hAnsi="Gill Sans MT"/>
          <w:sz w:val="22"/>
          <w:szCs w:val="22"/>
        </w:rPr>
      </w:pPr>
      <w:r>
        <w:rPr>
          <w:rFonts w:ascii="Gill Sans MT" w:eastAsia="Gill Sans MT" w:hAnsi="Gill Sans MT" w:cs="Gill Sans MT"/>
          <w:sz w:val="22"/>
          <w:szCs w:val="22"/>
          <w:lang w:bidi="fr-FR"/>
        </w:rPr>
        <w:t>6 février 2019</w:t>
      </w:r>
    </w:p>
    <w:p w14:paraId="0339A0D0" w14:textId="77777777" w:rsidR="007B2F7B" w:rsidRPr="009B4981" w:rsidRDefault="007B2F7B" w:rsidP="00182FE8">
      <w:pPr>
        <w:spacing w:line="360" w:lineRule="auto"/>
        <w:jc w:val="center"/>
        <w:rPr>
          <w:rFonts w:ascii="Gill Sans MT" w:hAnsi="Gill Sans MT"/>
          <w:b/>
          <w:sz w:val="22"/>
        </w:rPr>
      </w:pPr>
    </w:p>
    <w:p w14:paraId="2CF03EDD" w14:textId="232C45CC" w:rsidR="006F782D" w:rsidRDefault="00FF460B" w:rsidP="009D0EC3">
      <w:pPr>
        <w:spacing w:line="360" w:lineRule="auto"/>
        <w:jc w:val="center"/>
        <w:rPr>
          <w:rFonts w:ascii="Gill Sans MT" w:hAnsi="Gill Sans MT"/>
          <w:b/>
        </w:rPr>
      </w:pPr>
      <w:r>
        <w:rPr>
          <w:rFonts w:ascii="Gill Sans MT" w:eastAsia="Gill Sans MT" w:hAnsi="Gill Sans MT" w:cs="Gill Sans MT"/>
          <w:b/>
          <w:lang w:bidi="fr-FR"/>
        </w:rPr>
        <w:t>PHARMAPACK 2019 : LINTEC PRÉSENTE SA GAMME DE FILMS POUR ÉTIQUETTES DE SÉCURITÉ INVIOLABLES</w:t>
      </w:r>
    </w:p>
    <w:p w14:paraId="15554BB4" w14:textId="77777777" w:rsidR="00A642C5" w:rsidRPr="009B4981" w:rsidRDefault="00A642C5" w:rsidP="00722437">
      <w:pPr>
        <w:shd w:val="clear" w:color="auto" w:fill="FFFFFF" w:themeFill="background1"/>
        <w:spacing w:line="360" w:lineRule="auto"/>
        <w:rPr>
          <w:rFonts w:ascii="Gill Sans MT" w:hAnsi="Gill Sans MT"/>
          <w:b/>
          <w:sz w:val="22"/>
        </w:rPr>
      </w:pPr>
    </w:p>
    <w:p w14:paraId="00FD24B5" w14:textId="0E60B072" w:rsidR="008C4CD6" w:rsidRDefault="008470A5" w:rsidP="00D34686">
      <w:pPr>
        <w:spacing w:line="360" w:lineRule="auto"/>
        <w:jc w:val="both"/>
        <w:rPr>
          <w:rFonts w:ascii="Gill Sans MT" w:hAnsi="Gill Sans MT"/>
          <w:iCs/>
          <w:sz w:val="22"/>
          <w:szCs w:val="22"/>
        </w:rPr>
      </w:pPr>
      <w:r>
        <w:rPr>
          <w:rFonts w:ascii="Gill Sans MT" w:eastAsia="Gill Sans MT" w:hAnsi="Gill Sans MT" w:cs="Gill Sans MT"/>
          <w:sz w:val="22"/>
          <w:szCs w:val="22"/>
          <w:lang w:bidi="fr-FR"/>
        </w:rPr>
        <w:t xml:space="preserve">LINTEC EUROPE compte profiter du salon Pharmapack 2019 (stand K74, Paris Expo, Porte de Versailles, 6-7 février) pour présenter ses films de sécurité pour étiquettes inviolables aux entreprises opérant sur le marché européen pharmaceutique et des dispositifs médicaux. Conçues dans un souci de protection des marques et de préservation de leur intégrité, les solutions de Lintec conviennent à différents types d’emballages intégrant des étiquettes et sceaux inviolables dans leur conception.  </w:t>
      </w:r>
    </w:p>
    <w:p w14:paraId="168FD127" w14:textId="77777777" w:rsidR="008C4CD6" w:rsidRDefault="008C4CD6" w:rsidP="00D34686">
      <w:pPr>
        <w:spacing w:line="360" w:lineRule="auto"/>
        <w:jc w:val="both"/>
        <w:rPr>
          <w:rFonts w:ascii="Gill Sans MT" w:hAnsi="Gill Sans MT"/>
          <w:iCs/>
          <w:sz w:val="22"/>
          <w:szCs w:val="22"/>
        </w:rPr>
      </w:pPr>
    </w:p>
    <w:p w14:paraId="7F834AD4" w14:textId="779BA509" w:rsidR="00901596" w:rsidRDefault="00A11E71" w:rsidP="00D34686">
      <w:pPr>
        <w:spacing w:line="360" w:lineRule="auto"/>
        <w:jc w:val="both"/>
        <w:rPr>
          <w:rFonts w:ascii="Gill Sans MT" w:hAnsi="Gill Sans MT"/>
          <w:iCs/>
          <w:sz w:val="22"/>
          <w:szCs w:val="22"/>
        </w:rPr>
      </w:pPr>
      <w:r>
        <w:rPr>
          <w:rFonts w:ascii="Gill Sans MT" w:eastAsia="Gill Sans MT" w:hAnsi="Gill Sans MT" w:cs="Gill Sans MT"/>
          <w:sz w:val="22"/>
          <w:szCs w:val="22"/>
          <w:lang w:bidi="fr-FR"/>
        </w:rPr>
        <w:t>Ces toutes dernières innovations ont été en partie motivées par la directive relative aux médicaments falsifiés (FMD) 2011/62/UE, qui entrera en vigueur en février 2019. La législation adoptée par le Parlement européen vise à renforcer la sécurité au niveau de la fabrication et de la distribution des médicaments au sein des États membres, dans le but de protéger les patients et d’empêcher l’introduction de médicaments falsifiés dans la chaîne d’approvisionnement.</w:t>
      </w:r>
    </w:p>
    <w:p w14:paraId="1BFDA51B" w14:textId="77777777" w:rsidR="005C24B1" w:rsidRDefault="005C24B1" w:rsidP="00D34686">
      <w:pPr>
        <w:spacing w:line="360" w:lineRule="auto"/>
        <w:jc w:val="both"/>
        <w:rPr>
          <w:rFonts w:ascii="Gill Sans MT" w:hAnsi="Gill Sans MT"/>
          <w:iCs/>
          <w:sz w:val="22"/>
          <w:szCs w:val="22"/>
        </w:rPr>
      </w:pPr>
    </w:p>
    <w:p w14:paraId="36DC237D" w14:textId="32993D6D" w:rsidR="005C24B1" w:rsidRDefault="005C24B1" w:rsidP="005C24B1">
      <w:pPr>
        <w:spacing w:line="360" w:lineRule="auto"/>
        <w:jc w:val="both"/>
        <w:rPr>
          <w:rFonts w:ascii="Gill Sans MT" w:hAnsi="Gill Sans MT"/>
          <w:iCs/>
          <w:sz w:val="22"/>
          <w:szCs w:val="22"/>
        </w:rPr>
      </w:pPr>
      <w:r w:rsidRPr="005059B4">
        <w:rPr>
          <w:rFonts w:ascii="Gill Sans MT" w:eastAsia="Gill Sans MT" w:hAnsi="Gill Sans MT" w:cs="Gill Sans MT"/>
          <w:sz w:val="22"/>
          <w:szCs w:val="22"/>
          <w:lang w:bidi="fr-FR"/>
        </w:rPr>
        <w:t>Soichiro Fujinaga, directeur technique de LINTEC EUROPE, commente : « Le secteur pharmaceutique est de plus en plus confronté au vol et à la falsification de produits. Les films pour étiquettes que nous allons présenter à Pharmapack constituent une solution simple mais efficace qui contribue à prévenir la falsification en rendant toute tentative d’interférer avec le produit plus facile à identifier. »</w:t>
      </w:r>
    </w:p>
    <w:p w14:paraId="59341DC0" w14:textId="77777777" w:rsidR="005C24B1" w:rsidRDefault="005C24B1" w:rsidP="005C24B1">
      <w:pPr>
        <w:spacing w:line="360" w:lineRule="auto"/>
        <w:jc w:val="both"/>
        <w:rPr>
          <w:rFonts w:ascii="Gill Sans MT" w:hAnsi="Gill Sans MT"/>
          <w:iCs/>
          <w:sz w:val="22"/>
          <w:szCs w:val="22"/>
        </w:rPr>
      </w:pPr>
    </w:p>
    <w:p w14:paraId="29E0D90A" w14:textId="77777777" w:rsidR="003D359B" w:rsidRDefault="00305C0B" w:rsidP="00305C0B">
      <w:pPr>
        <w:spacing w:line="360" w:lineRule="auto"/>
        <w:jc w:val="both"/>
        <w:rPr>
          <w:rFonts w:ascii="Gill Sans MT" w:hAnsi="Gill Sans MT"/>
          <w:iCs/>
          <w:sz w:val="22"/>
          <w:szCs w:val="22"/>
        </w:rPr>
      </w:pPr>
      <w:r>
        <w:rPr>
          <w:rFonts w:ascii="Gill Sans MT" w:eastAsia="Gill Sans MT" w:hAnsi="Gill Sans MT" w:cs="Gill Sans MT"/>
          <w:sz w:val="22"/>
          <w:szCs w:val="22"/>
          <w:lang w:bidi="fr-FR"/>
        </w:rPr>
        <w:t>Parmi les solutions de Lintec, le film de sécurité pour étiquettes inviolable « VOID ». Disponible en bleu, rouge et transparent selon les exigences individuelles, ce film présente des propriétés inviolables qui révèleront instantanément un message « VOID » (non valide) non réversible si l’étiquette est arrachée de l’emballage d’un produit pharmaceutique.</w:t>
      </w:r>
    </w:p>
    <w:p w14:paraId="26577F77" w14:textId="31F32D93" w:rsidR="00305C0B" w:rsidRDefault="00CD3FB0" w:rsidP="00305C0B">
      <w:pPr>
        <w:spacing w:line="360" w:lineRule="auto"/>
        <w:jc w:val="both"/>
        <w:rPr>
          <w:rFonts w:ascii="Gill Sans MT" w:hAnsi="Gill Sans MT"/>
          <w:iCs/>
          <w:sz w:val="22"/>
          <w:szCs w:val="22"/>
        </w:rPr>
      </w:pPr>
      <w:r w:rsidRPr="00CD3FB0">
        <w:rPr>
          <w:rFonts w:ascii="Gill Sans MT" w:eastAsia="Gill Sans MT" w:hAnsi="Gill Sans MT" w:cs="Gill Sans MT"/>
          <w:sz w:val="22"/>
          <w:szCs w:val="22"/>
          <w:lang w:bidi="fr-FR"/>
        </w:rPr>
        <w:t xml:space="preserve"> </w:t>
      </w:r>
    </w:p>
    <w:p w14:paraId="06DC51D3" w14:textId="21B7C58B" w:rsidR="00305C0B" w:rsidRDefault="005E2214" w:rsidP="00305C0B">
      <w:pPr>
        <w:spacing w:line="360" w:lineRule="auto"/>
        <w:jc w:val="both"/>
        <w:rPr>
          <w:rFonts w:ascii="Gill Sans MT" w:hAnsi="Gill Sans MT"/>
          <w:iCs/>
          <w:sz w:val="22"/>
          <w:szCs w:val="22"/>
        </w:rPr>
      </w:pPr>
      <w:r>
        <w:rPr>
          <w:rFonts w:ascii="Gill Sans MT" w:eastAsia="Gill Sans MT" w:hAnsi="Gill Sans MT" w:cs="Gill Sans MT"/>
          <w:sz w:val="22"/>
          <w:szCs w:val="22"/>
          <w:lang w:bidi="fr-FR"/>
        </w:rPr>
        <w:t>Autre solution d’inviolabilité qui sera exposée par Lintec au salon :</w:t>
      </w:r>
      <w:r w:rsidR="006518D7" w:rsidRPr="006518D7">
        <w:rPr>
          <w:lang w:bidi="fr-FR"/>
        </w:rPr>
        <w:t xml:space="preserve"> </w:t>
      </w:r>
      <w:r w:rsidR="006518D7">
        <w:rPr>
          <w:rFonts w:ascii="Gill Sans MT" w:eastAsia="Gill Sans MT" w:hAnsi="Gill Sans MT" w:cs="Gill Sans MT"/>
          <w:sz w:val="22"/>
          <w:szCs w:val="22"/>
          <w:lang w:bidi="fr-FR"/>
        </w:rPr>
        <w:t xml:space="preserve">Securafol™, un film pour étiquettes destructible sans PVC pour le marquage de sécurité. Déclinable en blanc et transparent, </w:t>
      </w:r>
      <w:r w:rsidR="006518D7">
        <w:rPr>
          <w:rFonts w:ascii="Gill Sans MT" w:eastAsia="Gill Sans MT" w:hAnsi="Gill Sans MT" w:cs="Gill Sans MT"/>
          <w:sz w:val="22"/>
          <w:szCs w:val="22"/>
          <w:lang w:bidi="fr-FR"/>
        </w:rPr>
        <w:lastRenderedPageBreak/>
        <w:t xml:space="preserve">Securafol se caractérise par une résistance à la traction 50 % plus élevée que le vinyle destructible conventionnel, et présente une faible résistance interne une fois le film appliqué sur une surface. De par cet équilibre unique, Securafol™ est facile à transformer sur presse, mais nettement plus difficile à retirer après l’application. Cela signifie que, si quelqu’un tente de retirer l’étiquette d’un produit emballé, le matériau se rompra facilement, déjouant toute tentative de ré-application. </w:t>
      </w:r>
    </w:p>
    <w:p w14:paraId="57E22046" w14:textId="77777777" w:rsidR="006518D7" w:rsidRDefault="006518D7" w:rsidP="00D34686">
      <w:pPr>
        <w:spacing w:line="360" w:lineRule="auto"/>
        <w:jc w:val="both"/>
        <w:rPr>
          <w:rFonts w:ascii="Gill Sans MT" w:hAnsi="Gill Sans MT"/>
          <w:iCs/>
          <w:sz w:val="22"/>
          <w:szCs w:val="22"/>
        </w:rPr>
      </w:pPr>
    </w:p>
    <w:p w14:paraId="2C4264AB" w14:textId="7538F757" w:rsidR="00D34686" w:rsidRDefault="003B5E60" w:rsidP="00D34686">
      <w:pPr>
        <w:spacing w:line="360" w:lineRule="auto"/>
        <w:jc w:val="both"/>
        <w:rPr>
          <w:rFonts w:ascii="Gill Sans MT" w:hAnsi="Gill Sans MT"/>
          <w:iCs/>
          <w:sz w:val="22"/>
          <w:szCs w:val="22"/>
        </w:rPr>
      </w:pPr>
      <w:r>
        <w:rPr>
          <w:rFonts w:ascii="Gill Sans MT" w:eastAsia="Gill Sans MT" w:hAnsi="Gill Sans MT" w:cs="Gill Sans MT"/>
          <w:sz w:val="22"/>
          <w:szCs w:val="22"/>
          <w:lang w:bidi="fr-FR"/>
        </w:rPr>
        <w:t>« Le message clé que nous voulons diffuser auprès des visiteurs qui se rendront au salon est que Lintec peut les aider à remédier à leurs problèmes et préoccupations d’ordre sécuritaire », conclut Soichiro Fujinaga. « Et Pharmapack est l’événement idéal pour faire découvrir aux professionnels de l’industrie les principaux avantages et caractéristiques de nos produits. Notre ambition est que nos films pour étiquettes s’intègrent dans une solution plus vaste qui apportera tranquillité d’esprit et protection de l’intégrité de la marque. »</w:t>
      </w:r>
    </w:p>
    <w:p w14:paraId="3D30331C" w14:textId="77777777" w:rsidR="003B5E60" w:rsidRDefault="003B5E60" w:rsidP="00D34686">
      <w:pPr>
        <w:spacing w:line="360" w:lineRule="auto"/>
        <w:jc w:val="both"/>
        <w:rPr>
          <w:rFonts w:ascii="Gill Sans MT" w:hAnsi="Gill Sans MT"/>
          <w:iCs/>
          <w:sz w:val="22"/>
          <w:szCs w:val="22"/>
        </w:rPr>
      </w:pPr>
    </w:p>
    <w:p w14:paraId="232D319C" w14:textId="40C641D7" w:rsidR="003B5E60" w:rsidRDefault="008325DE" w:rsidP="00D34686">
      <w:pPr>
        <w:spacing w:line="360" w:lineRule="auto"/>
        <w:jc w:val="both"/>
        <w:rPr>
          <w:rFonts w:ascii="Gill Sans MT" w:hAnsi="Gill Sans MT"/>
          <w:iCs/>
          <w:sz w:val="22"/>
          <w:szCs w:val="22"/>
        </w:rPr>
      </w:pPr>
      <w:r>
        <w:rPr>
          <w:rFonts w:ascii="Gill Sans MT" w:eastAsia="Gill Sans MT" w:hAnsi="Gill Sans MT" w:cs="Gill Sans MT"/>
          <w:sz w:val="22"/>
          <w:szCs w:val="22"/>
          <w:lang w:bidi="fr-FR"/>
        </w:rPr>
        <w:t>Pour voir les produits de sécurité inviolables de Lintec, ainsi que d’autres films pour l’identification des produits médicaux, visitez le stand K74 de la société au salon Pharmapack (Paris Expo, Porte de Versailles, 6-7 février).</w:t>
      </w:r>
    </w:p>
    <w:p w14:paraId="35C3F9C8" w14:textId="77777777" w:rsidR="00BB49D2" w:rsidRDefault="00BB49D2" w:rsidP="00FE68CA">
      <w:pPr>
        <w:spacing w:line="360" w:lineRule="auto"/>
        <w:rPr>
          <w:rFonts w:ascii="Gill Sans MT" w:hAnsi="Gill Sans MT"/>
          <w:iCs/>
          <w:sz w:val="22"/>
          <w:szCs w:val="22"/>
        </w:rPr>
      </w:pPr>
    </w:p>
    <w:p w14:paraId="72621B71" w14:textId="2E5DDBA3" w:rsidR="000B046D" w:rsidRDefault="00182FE8" w:rsidP="000D6207">
      <w:pPr>
        <w:spacing w:line="360" w:lineRule="auto"/>
        <w:jc w:val="center"/>
        <w:rPr>
          <w:rFonts w:ascii="Gill Sans MT" w:eastAsia="Gill Sans MT" w:hAnsi="Gill Sans MT" w:cs="Gill Sans MT"/>
          <w:b/>
          <w:sz w:val="22"/>
          <w:szCs w:val="22"/>
          <w:lang w:bidi="fr-FR"/>
        </w:rPr>
      </w:pPr>
      <w:r w:rsidRPr="00182FE8">
        <w:rPr>
          <w:rFonts w:ascii="Gill Sans MT" w:eastAsia="Gill Sans MT" w:hAnsi="Gill Sans MT" w:cs="Gill Sans MT"/>
          <w:b/>
          <w:sz w:val="22"/>
          <w:szCs w:val="22"/>
          <w:lang w:bidi="fr-FR"/>
        </w:rPr>
        <w:t xml:space="preserve">- FIN </w:t>
      </w:r>
      <w:r w:rsidR="00305BE6">
        <w:rPr>
          <w:rFonts w:ascii="Gill Sans MT" w:eastAsia="Gill Sans MT" w:hAnsi="Gill Sans MT" w:cs="Gill Sans MT"/>
          <w:b/>
          <w:sz w:val="22"/>
          <w:szCs w:val="22"/>
          <w:lang w:bidi="fr-FR"/>
        </w:rPr>
        <w:t>–</w:t>
      </w:r>
    </w:p>
    <w:p w14:paraId="61BFC891" w14:textId="77777777" w:rsidR="00305BE6" w:rsidRPr="00E16464" w:rsidRDefault="00305BE6" w:rsidP="00305BE6">
      <w:pPr>
        <w:jc w:val="both"/>
        <w:rPr>
          <w:rFonts w:ascii="Gill Sans MT" w:eastAsiaTheme="minorHAnsi" w:hAnsi="Gill Sans MT" w:cstheme="minorBidi"/>
          <w:b/>
          <w:sz w:val="20"/>
          <w:szCs w:val="22"/>
        </w:rPr>
      </w:pPr>
    </w:p>
    <w:p w14:paraId="5B076634" w14:textId="77777777" w:rsidR="00E16464" w:rsidRDefault="00E16464" w:rsidP="00E16464">
      <w:pPr>
        <w:jc w:val="both"/>
        <w:rPr>
          <w:rFonts w:asciiTheme="minorHAnsi" w:eastAsiaTheme="minorHAnsi" w:hAnsiTheme="minorHAnsi" w:cstheme="minorBidi"/>
          <w:b/>
          <w:sz w:val="20"/>
          <w:szCs w:val="22"/>
        </w:rPr>
      </w:pPr>
      <w:r>
        <w:rPr>
          <w:rFonts w:asciiTheme="minorHAnsi" w:hAnsiTheme="minorHAnsi"/>
          <w:b/>
          <w:sz w:val="20"/>
          <w:szCs w:val="22"/>
        </w:rPr>
        <w:t xml:space="preserve">À propos de </w:t>
      </w:r>
      <w:proofErr w:type="spellStart"/>
      <w:r>
        <w:rPr>
          <w:rFonts w:asciiTheme="minorHAnsi" w:hAnsiTheme="minorHAnsi"/>
          <w:b/>
          <w:sz w:val="20"/>
          <w:szCs w:val="22"/>
        </w:rPr>
        <w:t>Lintec</w:t>
      </w:r>
      <w:proofErr w:type="spellEnd"/>
      <w:r>
        <w:rPr>
          <w:rFonts w:asciiTheme="minorHAnsi" w:hAnsiTheme="minorHAnsi"/>
          <w:b/>
          <w:sz w:val="20"/>
          <w:szCs w:val="22"/>
        </w:rPr>
        <w:t xml:space="preserve"> Europe </w:t>
      </w:r>
    </w:p>
    <w:p w14:paraId="45E8D08D" w14:textId="77777777" w:rsidR="00E16464" w:rsidRDefault="00E16464" w:rsidP="00E16464">
      <w:pPr>
        <w:jc w:val="both"/>
        <w:rPr>
          <w:rFonts w:asciiTheme="minorHAnsi" w:hAnsiTheme="minorHAnsi"/>
          <w:sz w:val="20"/>
          <w:szCs w:val="22"/>
        </w:rPr>
      </w:pPr>
      <w:r>
        <w:rPr>
          <w:rFonts w:asciiTheme="minorHAnsi" w:hAnsiTheme="minorHAnsi"/>
          <w:sz w:val="20"/>
          <w:szCs w:val="22"/>
        </w:rPr>
        <w:t>LINTEC EUROPE (UK) LTD est un fournisseur européen de matériaux et de films adhésifs spéciaux pour les applications d’étiquetage, de graphisme, d’impression et de communication visuelle.</w:t>
      </w:r>
    </w:p>
    <w:p w14:paraId="26BAFDC4" w14:textId="77777777" w:rsidR="00E16464" w:rsidRDefault="00E16464" w:rsidP="00E16464">
      <w:pPr>
        <w:jc w:val="both"/>
        <w:rPr>
          <w:rFonts w:asciiTheme="minorHAnsi" w:eastAsiaTheme="minorHAnsi" w:hAnsiTheme="minorHAnsi" w:cstheme="minorBidi"/>
          <w:sz w:val="20"/>
          <w:szCs w:val="22"/>
        </w:rPr>
      </w:pPr>
    </w:p>
    <w:p w14:paraId="0F958E23" w14:textId="77777777" w:rsidR="00E16464" w:rsidRDefault="00E16464" w:rsidP="00E16464">
      <w:pPr>
        <w:jc w:val="both"/>
        <w:rPr>
          <w:rFonts w:asciiTheme="minorHAnsi" w:hAnsiTheme="minorHAnsi"/>
          <w:sz w:val="20"/>
          <w:szCs w:val="22"/>
        </w:rPr>
      </w:pPr>
      <w:r>
        <w:rPr>
          <w:rFonts w:asciiTheme="minorHAnsi" w:hAnsiTheme="minorHAnsi"/>
          <w:sz w:val="20"/>
          <w:szCs w:val="22"/>
        </w:rPr>
        <w:t>Son portefeuille étendu comprend un large éventail de films à étiquettes hautes performances, de films pour vitres, de supports grand format et graphiques, ainsi qu’un éventail de produits spéciaux, tels que les produits adhésifs pour les applications automobiles et les films et tapes industriels. LINTEC développe et fabrique également un éventail de papiers spéciaux, tels que les papiers enduits.</w:t>
      </w:r>
    </w:p>
    <w:p w14:paraId="6EA6039E" w14:textId="77777777" w:rsidR="00E16464" w:rsidRDefault="00E16464" w:rsidP="00E16464">
      <w:pPr>
        <w:jc w:val="both"/>
        <w:rPr>
          <w:rFonts w:asciiTheme="minorHAnsi" w:eastAsiaTheme="minorHAnsi" w:hAnsiTheme="minorHAnsi" w:cstheme="minorBidi"/>
          <w:sz w:val="20"/>
          <w:szCs w:val="22"/>
        </w:rPr>
      </w:pPr>
    </w:p>
    <w:p w14:paraId="777A912E" w14:textId="77777777" w:rsidR="00E16464" w:rsidRDefault="00E16464" w:rsidP="00E16464">
      <w:pPr>
        <w:jc w:val="both"/>
        <w:rPr>
          <w:rFonts w:asciiTheme="minorHAnsi" w:hAnsiTheme="minorHAnsi"/>
          <w:sz w:val="20"/>
          <w:szCs w:val="22"/>
        </w:rPr>
      </w:pPr>
      <w:r>
        <w:rPr>
          <w:rFonts w:asciiTheme="minorHAnsi" w:hAnsiTheme="minorHAnsi"/>
          <w:sz w:val="20"/>
          <w:szCs w:val="22"/>
        </w:rPr>
        <w:t xml:space="preserve">LINTEC EUROPE (UK) LTD est une filiale à part entière de LINTEC Europe B.V., dont le siège se trouve à </w:t>
      </w:r>
      <w:proofErr w:type="spellStart"/>
      <w:r>
        <w:rPr>
          <w:rFonts w:asciiTheme="minorHAnsi" w:hAnsiTheme="minorHAnsi"/>
          <w:sz w:val="20"/>
          <w:szCs w:val="22"/>
        </w:rPr>
        <w:t>Amstelveen</w:t>
      </w:r>
      <w:proofErr w:type="spellEnd"/>
      <w:r>
        <w:rPr>
          <w:rFonts w:asciiTheme="minorHAnsi" w:hAnsiTheme="minorHAnsi"/>
          <w:sz w:val="20"/>
          <w:szCs w:val="22"/>
        </w:rPr>
        <w:t>, aux Pays-Bas.</w:t>
      </w:r>
    </w:p>
    <w:p w14:paraId="71E5C62C" w14:textId="77777777" w:rsidR="00E16464" w:rsidRDefault="00E16464" w:rsidP="00E16464">
      <w:pPr>
        <w:jc w:val="both"/>
        <w:rPr>
          <w:rFonts w:asciiTheme="minorHAnsi" w:eastAsiaTheme="minorHAnsi" w:hAnsiTheme="minorHAnsi" w:cstheme="minorBidi"/>
          <w:sz w:val="20"/>
          <w:szCs w:val="22"/>
        </w:rPr>
      </w:pPr>
    </w:p>
    <w:p w14:paraId="342081F4" w14:textId="77777777" w:rsidR="00E16464" w:rsidRDefault="00E16464" w:rsidP="00E16464">
      <w:pPr>
        <w:jc w:val="both"/>
        <w:rPr>
          <w:rFonts w:asciiTheme="minorHAnsi" w:hAnsiTheme="minorHAnsi"/>
          <w:sz w:val="20"/>
          <w:szCs w:val="22"/>
        </w:rPr>
      </w:pPr>
      <w:r>
        <w:rPr>
          <w:rFonts w:asciiTheme="minorHAnsi" w:hAnsiTheme="minorHAnsi"/>
          <w:sz w:val="20"/>
          <w:szCs w:val="22"/>
        </w:rPr>
        <w:t xml:space="preserve">Pour de plus amples informations au sujet de LINTEC EUROPE (UK) LTD, rendez-vous sur : </w:t>
      </w:r>
      <w:hyperlink r:id="rId11" w:history="1">
        <w:r>
          <w:rPr>
            <w:rStyle w:val="Hyperlink"/>
            <w:rFonts w:asciiTheme="minorHAnsi" w:hAnsiTheme="minorHAnsi"/>
            <w:sz w:val="20"/>
            <w:szCs w:val="22"/>
          </w:rPr>
          <w:t>www.lintec-europe.com</w:t>
        </w:r>
      </w:hyperlink>
      <w:r>
        <w:rPr>
          <w:rFonts w:asciiTheme="minorHAnsi" w:hAnsiTheme="minorHAnsi"/>
          <w:sz w:val="20"/>
          <w:szCs w:val="22"/>
        </w:rPr>
        <w:t xml:space="preserve">  </w:t>
      </w:r>
    </w:p>
    <w:p w14:paraId="16F076E7" w14:textId="77777777" w:rsidR="00E16464" w:rsidRDefault="00E16464" w:rsidP="00E16464">
      <w:pPr>
        <w:jc w:val="both"/>
        <w:rPr>
          <w:rFonts w:asciiTheme="minorHAnsi" w:eastAsiaTheme="minorHAnsi" w:hAnsiTheme="minorHAnsi" w:cstheme="minorBidi"/>
          <w:sz w:val="20"/>
          <w:szCs w:val="22"/>
        </w:rPr>
      </w:pPr>
    </w:p>
    <w:p w14:paraId="5E264B60" w14:textId="77777777" w:rsidR="00E16464" w:rsidRDefault="00E16464" w:rsidP="00E16464">
      <w:pPr>
        <w:spacing w:line="360" w:lineRule="auto"/>
        <w:jc w:val="both"/>
        <w:rPr>
          <w:rFonts w:asciiTheme="minorHAnsi" w:eastAsiaTheme="minorHAnsi" w:hAnsiTheme="minorHAnsi" w:cstheme="minorBidi"/>
          <w:b/>
          <w:sz w:val="20"/>
          <w:szCs w:val="22"/>
        </w:rPr>
      </w:pPr>
      <w:r>
        <w:rPr>
          <w:rFonts w:asciiTheme="minorHAnsi" w:hAnsiTheme="minorHAnsi"/>
          <w:b/>
          <w:sz w:val="20"/>
          <w:szCs w:val="22"/>
        </w:rPr>
        <w:t>Pour obtenir de plus amples informations, s’adresser à :</w:t>
      </w:r>
    </w:p>
    <w:p w14:paraId="7E2684A1" w14:textId="77777777" w:rsidR="00E16464" w:rsidRPr="00270C38" w:rsidRDefault="00E16464" w:rsidP="00E16464">
      <w:pPr>
        <w:rPr>
          <w:rFonts w:asciiTheme="minorHAnsi" w:eastAsiaTheme="minorHAnsi" w:hAnsiTheme="minorHAnsi" w:cstheme="minorBidi"/>
          <w:sz w:val="20"/>
          <w:szCs w:val="22"/>
        </w:rPr>
      </w:pPr>
      <w:r>
        <w:rPr>
          <w:rFonts w:asciiTheme="minorHAnsi" w:hAnsiTheme="minorHAnsi"/>
          <w:sz w:val="20"/>
          <w:szCs w:val="22"/>
        </w:rPr>
        <w:t>Michael Grass</w:t>
      </w:r>
      <w:r>
        <w:rPr>
          <w:rFonts w:asciiTheme="minorHAnsi" w:hAnsiTheme="minorHAnsi"/>
          <w:sz w:val="20"/>
          <w:szCs w:val="22"/>
        </w:rPr>
        <w:tab/>
      </w:r>
      <w:r>
        <w:rPr>
          <w:rFonts w:asciiTheme="minorHAnsi" w:hAnsiTheme="minorHAnsi"/>
          <w:sz w:val="20"/>
          <w:szCs w:val="22"/>
        </w:rPr>
        <w:tab/>
      </w:r>
      <w:r>
        <w:rPr>
          <w:rFonts w:asciiTheme="minorHAnsi" w:hAnsiTheme="minorHAnsi"/>
          <w:sz w:val="20"/>
          <w:szCs w:val="22"/>
        </w:rPr>
        <w:tab/>
        <w:t xml:space="preserve">          </w:t>
      </w:r>
      <w:r>
        <w:rPr>
          <w:sz w:val="20"/>
        </w:rPr>
        <w:t xml:space="preserve">                      Andy </w:t>
      </w:r>
      <w:r>
        <w:rPr>
          <w:rFonts w:asciiTheme="minorHAnsi" w:hAnsiTheme="minorHAnsi"/>
          <w:sz w:val="20"/>
          <w:szCs w:val="22"/>
        </w:rPr>
        <w:t>Voss</w:t>
      </w:r>
      <w:r>
        <w:rPr>
          <w:sz w:val="20"/>
        </w:rPr>
        <w:br/>
      </w:r>
      <w:r>
        <w:rPr>
          <w:rFonts w:asciiTheme="minorHAnsi" w:hAnsiTheme="minorHAnsi"/>
          <w:sz w:val="20"/>
          <w:szCs w:val="22"/>
        </w:rPr>
        <w:t xml:space="preserve">Directeur de compte                   </w:t>
      </w:r>
      <w:r>
        <w:rPr>
          <w:rFonts w:asciiTheme="minorHAnsi" w:hAnsiTheme="minorHAnsi"/>
          <w:sz w:val="20"/>
          <w:szCs w:val="22"/>
        </w:rPr>
        <w:tab/>
      </w:r>
      <w:r>
        <w:rPr>
          <w:rFonts w:asciiTheme="minorHAnsi" w:hAnsiTheme="minorHAnsi"/>
          <w:sz w:val="20"/>
          <w:szCs w:val="22"/>
        </w:rPr>
        <w:tab/>
      </w:r>
      <w:r>
        <w:rPr>
          <w:rFonts w:asciiTheme="minorHAnsi" w:hAnsiTheme="minorHAnsi"/>
          <w:sz w:val="20"/>
          <w:szCs w:val="22"/>
        </w:rPr>
        <w:tab/>
        <w:t xml:space="preserve">Directeur </w:t>
      </w:r>
      <w:proofErr w:type="spellStart"/>
      <w:r>
        <w:rPr>
          <w:sz w:val="20"/>
        </w:rPr>
        <w:t>general</w:t>
      </w:r>
      <w:proofErr w:type="spellEnd"/>
      <w:r>
        <w:rPr>
          <w:sz w:val="20"/>
        </w:rPr>
        <w:br/>
      </w:r>
      <w:r>
        <w:rPr>
          <w:rFonts w:asciiTheme="minorHAnsi" w:hAnsiTheme="minorHAnsi"/>
          <w:sz w:val="20"/>
          <w:szCs w:val="22"/>
        </w:rPr>
        <w:t>AD Communications</w:t>
      </w:r>
      <w:r>
        <w:rPr>
          <w:rFonts w:asciiTheme="minorHAnsi" w:hAnsiTheme="minorHAnsi"/>
          <w:sz w:val="20"/>
          <w:szCs w:val="22"/>
        </w:rPr>
        <w:tab/>
      </w:r>
      <w:r>
        <w:rPr>
          <w:rFonts w:asciiTheme="minorHAnsi" w:hAnsiTheme="minorHAnsi"/>
          <w:sz w:val="20"/>
          <w:szCs w:val="22"/>
        </w:rPr>
        <w:tab/>
      </w:r>
      <w:r>
        <w:rPr>
          <w:rFonts w:asciiTheme="minorHAnsi" w:hAnsiTheme="minorHAnsi"/>
          <w:sz w:val="20"/>
          <w:szCs w:val="22"/>
        </w:rPr>
        <w:tab/>
      </w:r>
      <w:r>
        <w:rPr>
          <w:rFonts w:asciiTheme="minorHAnsi" w:hAnsiTheme="minorHAnsi"/>
          <w:sz w:val="20"/>
          <w:szCs w:val="22"/>
        </w:rPr>
        <w:tab/>
        <w:t>LINTEC EUROPE (UK) LTD</w:t>
      </w:r>
      <w:r>
        <w:rPr>
          <w:rFonts w:asciiTheme="minorHAnsi" w:hAnsiTheme="minorHAnsi"/>
          <w:sz w:val="20"/>
          <w:szCs w:val="22"/>
        </w:rPr>
        <w:tab/>
      </w:r>
      <w:r>
        <w:rPr>
          <w:rFonts w:asciiTheme="minorHAnsi" w:hAnsiTheme="minorHAnsi"/>
          <w:sz w:val="20"/>
          <w:szCs w:val="22"/>
        </w:rPr>
        <w:tab/>
      </w:r>
      <w:r>
        <w:rPr>
          <w:rFonts w:asciiTheme="minorHAnsi" w:hAnsiTheme="minorHAnsi"/>
          <w:sz w:val="20"/>
          <w:szCs w:val="22"/>
        </w:rPr>
        <w:tab/>
      </w:r>
      <w:r>
        <w:rPr>
          <w:sz w:val="20"/>
        </w:rPr>
        <w:br/>
      </w:r>
      <w:r>
        <w:rPr>
          <w:rFonts w:asciiTheme="minorHAnsi" w:hAnsiTheme="minorHAnsi"/>
          <w:sz w:val="20"/>
          <w:szCs w:val="22"/>
        </w:rPr>
        <w:t>Tél. : +44 (0)1372 464470</w:t>
      </w:r>
      <w:r>
        <w:rPr>
          <w:rFonts w:asciiTheme="minorHAnsi" w:hAnsiTheme="minorHAnsi"/>
          <w:sz w:val="20"/>
          <w:szCs w:val="22"/>
        </w:rPr>
        <w:tab/>
      </w:r>
      <w:r>
        <w:rPr>
          <w:rFonts w:asciiTheme="minorHAnsi" w:hAnsiTheme="minorHAnsi"/>
          <w:sz w:val="20"/>
          <w:szCs w:val="22"/>
        </w:rPr>
        <w:tab/>
      </w:r>
      <w:r>
        <w:rPr>
          <w:rFonts w:asciiTheme="minorHAnsi" w:hAnsiTheme="minorHAnsi"/>
          <w:sz w:val="20"/>
          <w:szCs w:val="22"/>
        </w:rPr>
        <w:tab/>
        <w:t xml:space="preserve">                Tél. : +44 (0) 1628 77776</w:t>
      </w:r>
      <w:r>
        <w:rPr>
          <w:sz w:val="20"/>
        </w:rPr>
        <w:br/>
      </w:r>
      <w:hyperlink r:id="rId12" w:history="1">
        <w:r>
          <w:rPr>
            <w:rStyle w:val="Hyperlink"/>
            <w:rFonts w:asciiTheme="minorHAnsi" w:hAnsiTheme="minorHAnsi"/>
            <w:sz w:val="20"/>
            <w:szCs w:val="22"/>
          </w:rPr>
          <w:t>mgrass@adcomms.co.uk</w:t>
        </w:r>
      </w:hyperlink>
      <w:r>
        <w:rPr>
          <w:rFonts w:asciiTheme="minorHAnsi" w:hAnsiTheme="minorHAnsi"/>
          <w:sz w:val="20"/>
          <w:szCs w:val="22"/>
        </w:rPr>
        <w:t xml:space="preserve"> </w:t>
      </w:r>
      <w:r>
        <w:rPr>
          <w:rFonts w:asciiTheme="minorHAnsi" w:hAnsiTheme="minorHAnsi"/>
          <w:color w:val="0070C0"/>
          <w:sz w:val="20"/>
          <w:szCs w:val="22"/>
        </w:rPr>
        <w:t xml:space="preserve"> </w:t>
      </w:r>
      <w:r>
        <w:rPr>
          <w:rFonts w:asciiTheme="minorHAnsi" w:hAnsiTheme="minorHAnsi"/>
          <w:color w:val="0070C0"/>
          <w:sz w:val="20"/>
          <w:szCs w:val="22"/>
        </w:rPr>
        <w:tab/>
        <w:t xml:space="preserve"> </w:t>
      </w:r>
      <w:r>
        <w:rPr>
          <w:rFonts w:asciiTheme="minorHAnsi" w:hAnsiTheme="minorHAnsi"/>
          <w:sz w:val="20"/>
          <w:szCs w:val="22"/>
        </w:rPr>
        <w:tab/>
      </w:r>
      <w:r>
        <w:rPr>
          <w:rFonts w:asciiTheme="minorHAnsi" w:hAnsiTheme="minorHAnsi"/>
          <w:sz w:val="20"/>
          <w:szCs w:val="22"/>
        </w:rPr>
        <w:tab/>
        <w:t xml:space="preserve">                </w:t>
      </w:r>
      <w:hyperlink r:id="rId13" w:history="1">
        <w:r>
          <w:rPr>
            <w:rStyle w:val="Hyperlink"/>
            <w:rFonts w:asciiTheme="minorHAnsi" w:hAnsiTheme="minorHAnsi"/>
            <w:sz w:val="20"/>
          </w:rPr>
          <w:t>avoss@lintec-europeuk.com</w:t>
        </w:r>
      </w:hyperlink>
      <w:r>
        <w:rPr>
          <w:rFonts w:asciiTheme="minorHAnsi" w:hAnsiTheme="minorHAnsi"/>
          <w:sz w:val="20"/>
        </w:rPr>
        <w:t xml:space="preserve"> </w:t>
      </w:r>
      <w:bookmarkStart w:id="0" w:name="_GoBack"/>
      <w:bookmarkEnd w:id="0"/>
    </w:p>
    <w:p w14:paraId="2D323593" w14:textId="0436D2A7" w:rsidR="00EE6EF4" w:rsidRPr="001B7B5D" w:rsidRDefault="00EE6EF4" w:rsidP="000B046D">
      <w:pPr>
        <w:jc w:val="both"/>
        <w:rPr>
          <w:rFonts w:asciiTheme="minorHAnsi" w:eastAsiaTheme="minorHAnsi" w:hAnsiTheme="minorHAnsi" w:cstheme="minorBidi"/>
          <w:sz w:val="20"/>
          <w:szCs w:val="22"/>
          <w:lang w:val="fr-BE"/>
        </w:rPr>
      </w:pPr>
    </w:p>
    <w:sectPr w:rsidR="00EE6EF4" w:rsidRPr="001B7B5D" w:rsidSect="00781B1A">
      <w:headerReference w:type="default" r:id="rId14"/>
      <w:headerReference w:type="first" r:id="rId15"/>
      <w:pgSz w:w="12240" w:h="15840" w:code="1"/>
      <w:pgMar w:top="1980"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7FE13" w14:textId="77777777" w:rsidR="00E22A52" w:rsidRDefault="00E22A52">
      <w:r>
        <w:separator/>
      </w:r>
    </w:p>
  </w:endnote>
  <w:endnote w:type="continuationSeparator" w:id="0">
    <w:p w14:paraId="23951614" w14:textId="77777777" w:rsidR="00E22A52" w:rsidRDefault="00E22A52">
      <w:r>
        <w:continuationSeparator/>
      </w:r>
    </w:p>
  </w:endnote>
  <w:endnote w:type="continuationNotice" w:id="1">
    <w:p w14:paraId="34EA9D44" w14:textId="77777777" w:rsidR="00E22A52" w:rsidRDefault="00E22A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D00D5" w14:textId="77777777" w:rsidR="00E22A52" w:rsidRDefault="00E22A52">
      <w:r>
        <w:separator/>
      </w:r>
    </w:p>
  </w:footnote>
  <w:footnote w:type="continuationSeparator" w:id="0">
    <w:p w14:paraId="21AE606C" w14:textId="77777777" w:rsidR="00E22A52" w:rsidRDefault="00E22A52">
      <w:r>
        <w:continuationSeparator/>
      </w:r>
    </w:p>
  </w:footnote>
  <w:footnote w:type="continuationNotice" w:id="1">
    <w:p w14:paraId="0FE9D00A" w14:textId="77777777" w:rsidR="00E22A52" w:rsidRDefault="00E22A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821E9" w14:textId="77777777" w:rsidR="00073D87" w:rsidRPr="001D6A88" w:rsidRDefault="00073D87" w:rsidP="001D6A88">
    <w:pPr>
      <w:spacing w:line="360" w:lineRule="auto"/>
      <w:rPr>
        <w:rFonts w:ascii="Gill Sans MT" w:hAnsi="Gill Sans MT"/>
        <w:sz w:val="18"/>
        <w:szCs w:val="18"/>
      </w:rPr>
    </w:pPr>
    <w:r>
      <w:rPr>
        <w:rFonts w:ascii="Gill Sans MT" w:eastAsia="Gill Sans MT" w:hAnsi="Gill Sans MT" w:cs="Gill Sans MT"/>
        <w:sz w:val="18"/>
        <w:szCs w:val="18"/>
        <w:lang w:bidi="fr-FR"/>
      </w:rPr>
      <w:tab/>
    </w:r>
    <w:r>
      <w:rPr>
        <w:rFonts w:ascii="Gill Sans MT" w:eastAsia="Gill Sans MT" w:hAnsi="Gill Sans MT" w:cs="Gill Sans MT"/>
        <w:sz w:val="18"/>
        <w:szCs w:val="18"/>
        <w:lang w:bidi="fr-FR"/>
      </w:rPr>
      <w:tab/>
    </w:r>
    <w:r>
      <w:rPr>
        <w:rFonts w:ascii="Gill Sans MT" w:eastAsia="Gill Sans MT" w:hAnsi="Gill Sans MT" w:cs="Gill Sans MT"/>
        <w:sz w:val="18"/>
        <w:szCs w:val="18"/>
        <w:lang w:bidi="fr-FR"/>
      </w:rPr>
      <w:tab/>
    </w:r>
    <w:r>
      <w:rPr>
        <w:rFonts w:ascii="Gill Sans MT" w:eastAsia="Gill Sans MT" w:hAnsi="Gill Sans MT" w:cs="Gill Sans MT"/>
        <w:sz w:val="18"/>
        <w:szCs w:val="18"/>
        <w:lang w:bidi="fr-FR"/>
      </w:rPr>
      <w:tab/>
    </w:r>
    <w:r>
      <w:rPr>
        <w:rFonts w:ascii="Gill Sans MT" w:eastAsia="Gill Sans MT" w:hAnsi="Gill Sans MT" w:cs="Gill Sans MT"/>
        <w:sz w:val="18"/>
        <w:szCs w:val="18"/>
        <w:lang w:bidi="fr-FR"/>
      </w:rPr>
      <w:tab/>
    </w:r>
    <w:r>
      <w:rPr>
        <w:rFonts w:ascii="Gill Sans MT" w:eastAsia="Gill Sans MT" w:hAnsi="Gill Sans MT" w:cs="Gill Sans MT"/>
        <w:sz w:val="18"/>
        <w:szCs w:val="18"/>
        <w:lang w:bidi="fr-FR"/>
      </w:rPr>
      <w:tab/>
    </w:r>
    <w:r>
      <w:rPr>
        <w:rFonts w:ascii="Gill Sans MT" w:eastAsia="Gill Sans MT" w:hAnsi="Gill Sans MT" w:cs="Gill Sans MT"/>
        <w:sz w:val="18"/>
        <w:szCs w:val="18"/>
        <w:lang w:bidi="fr-FR"/>
      </w:rPr>
      <w:tab/>
    </w:r>
    <w:r>
      <w:rPr>
        <w:rFonts w:ascii="Gill Sans MT" w:eastAsia="Gill Sans MT" w:hAnsi="Gill Sans MT" w:cs="Gill Sans MT"/>
        <w:sz w:val="18"/>
        <w:szCs w:val="18"/>
        <w:lang w:bidi="fr-FR"/>
      </w:rPr>
      <w:tab/>
    </w:r>
    <w:r>
      <w:rPr>
        <w:rFonts w:ascii="Gill Sans MT" w:eastAsia="Gill Sans MT" w:hAnsi="Gill Sans MT" w:cs="Gill Sans MT"/>
        <w:sz w:val="18"/>
        <w:szCs w:val="18"/>
        <w:lang w:bidi="fr-FR"/>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D380" w14:textId="15ECDE24" w:rsidR="00073D87" w:rsidRDefault="009B4981" w:rsidP="009B4981">
    <w:pPr>
      <w:pStyle w:val="Header"/>
      <w:tabs>
        <w:tab w:val="left" w:pos="1725"/>
        <w:tab w:val="right" w:pos="8838"/>
      </w:tabs>
    </w:pPr>
    <w:r w:rsidRPr="009B4981">
      <w:rPr>
        <w:noProof/>
        <w:lang w:val="en-GB" w:eastAsia="en-GB"/>
      </w:rPr>
      <w:drawing>
        <wp:inline distT="0" distB="0" distL="0" distR="0" wp14:anchorId="118CB2F7" wp14:editId="27AE2ACD">
          <wp:extent cx="2567940" cy="762411"/>
          <wp:effectExtent l="0" t="0" r="3810" b="0"/>
          <wp:docPr id="2" name="Picture 2" descr="C:\Users\mgrass\AppData\Local\Microsoft\Windows\INetCache\Content.Outlook\WGVGH0JL\LINTEC_EUROPE_U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ass\AppData\Local\Microsoft\Windows\INetCache\Content.Outlook\WGVGH0JL\LINTEC_EUROPE_UK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89" cy="8340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572D6"/>
    <w:multiLevelType w:val="hybridMultilevel"/>
    <w:tmpl w:val="08AAD0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17253C"/>
    <w:multiLevelType w:val="hybridMultilevel"/>
    <w:tmpl w:val="F3245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4FF0010"/>
    <w:multiLevelType w:val="hybridMultilevel"/>
    <w:tmpl w:val="44666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9927B9"/>
    <w:multiLevelType w:val="hybridMultilevel"/>
    <w:tmpl w:val="33CEE6D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05127A"/>
    <w:multiLevelType w:val="hybridMultilevel"/>
    <w:tmpl w:val="97EE0A9A"/>
    <w:lvl w:ilvl="0" w:tplc="BDA27226">
      <w:numFmt w:val="bullet"/>
      <w:lvlText w:val=""/>
      <w:lvlJc w:val="left"/>
      <w:pPr>
        <w:ind w:left="720" w:hanging="360"/>
      </w:pPr>
      <w:rPr>
        <w:rFonts w:ascii="Symbol" w:eastAsia="Times New Roman" w:hAnsi="Symbol"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69"/>
    <w:rsid w:val="0000011E"/>
    <w:rsid w:val="000005C3"/>
    <w:rsid w:val="00000EA2"/>
    <w:rsid w:val="000019E3"/>
    <w:rsid w:val="00001B84"/>
    <w:rsid w:val="000045C7"/>
    <w:rsid w:val="000052BC"/>
    <w:rsid w:val="00005C30"/>
    <w:rsid w:val="00006822"/>
    <w:rsid w:val="00007010"/>
    <w:rsid w:val="00011ED5"/>
    <w:rsid w:val="000155AC"/>
    <w:rsid w:val="00016E9C"/>
    <w:rsid w:val="00017DA9"/>
    <w:rsid w:val="00021D9B"/>
    <w:rsid w:val="00023DE9"/>
    <w:rsid w:val="00024390"/>
    <w:rsid w:val="000303F9"/>
    <w:rsid w:val="000330AE"/>
    <w:rsid w:val="00033BE8"/>
    <w:rsid w:val="00034B17"/>
    <w:rsid w:val="00037145"/>
    <w:rsid w:val="0004020A"/>
    <w:rsid w:val="00041ADC"/>
    <w:rsid w:val="000441DB"/>
    <w:rsid w:val="0004503E"/>
    <w:rsid w:val="00046D63"/>
    <w:rsid w:val="00047D8C"/>
    <w:rsid w:val="00054FA4"/>
    <w:rsid w:val="00055D4A"/>
    <w:rsid w:val="00057813"/>
    <w:rsid w:val="00060708"/>
    <w:rsid w:val="00066FF8"/>
    <w:rsid w:val="00070E77"/>
    <w:rsid w:val="00073D87"/>
    <w:rsid w:val="00074281"/>
    <w:rsid w:val="0007460A"/>
    <w:rsid w:val="00075E16"/>
    <w:rsid w:val="0008012F"/>
    <w:rsid w:val="00080825"/>
    <w:rsid w:val="00080FCF"/>
    <w:rsid w:val="00084B38"/>
    <w:rsid w:val="000869A6"/>
    <w:rsid w:val="00091A1F"/>
    <w:rsid w:val="0009392F"/>
    <w:rsid w:val="00093FBD"/>
    <w:rsid w:val="00094709"/>
    <w:rsid w:val="00094A18"/>
    <w:rsid w:val="00096C0B"/>
    <w:rsid w:val="00096D24"/>
    <w:rsid w:val="000A01B5"/>
    <w:rsid w:val="000A050B"/>
    <w:rsid w:val="000A27BB"/>
    <w:rsid w:val="000B046D"/>
    <w:rsid w:val="000B6F07"/>
    <w:rsid w:val="000B702E"/>
    <w:rsid w:val="000B7ABA"/>
    <w:rsid w:val="000B7FD4"/>
    <w:rsid w:val="000C03C6"/>
    <w:rsid w:val="000C1D72"/>
    <w:rsid w:val="000C229A"/>
    <w:rsid w:val="000C2A97"/>
    <w:rsid w:val="000C3F43"/>
    <w:rsid w:val="000C3FBE"/>
    <w:rsid w:val="000C4157"/>
    <w:rsid w:val="000C6A77"/>
    <w:rsid w:val="000C7FFA"/>
    <w:rsid w:val="000D179A"/>
    <w:rsid w:val="000D1AF4"/>
    <w:rsid w:val="000D2793"/>
    <w:rsid w:val="000D3C99"/>
    <w:rsid w:val="000D4EBD"/>
    <w:rsid w:val="000D5E2F"/>
    <w:rsid w:val="000D6207"/>
    <w:rsid w:val="000D682C"/>
    <w:rsid w:val="000D7BDB"/>
    <w:rsid w:val="000E04A4"/>
    <w:rsid w:val="000E377E"/>
    <w:rsid w:val="000E4363"/>
    <w:rsid w:val="000E466D"/>
    <w:rsid w:val="000E4D43"/>
    <w:rsid w:val="000F01C3"/>
    <w:rsid w:val="000F21D0"/>
    <w:rsid w:val="000F25F4"/>
    <w:rsid w:val="000F6F82"/>
    <w:rsid w:val="00100F38"/>
    <w:rsid w:val="00101291"/>
    <w:rsid w:val="00102497"/>
    <w:rsid w:val="00103E77"/>
    <w:rsid w:val="00106CDC"/>
    <w:rsid w:val="001100BC"/>
    <w:rsid w:val="00110340"/>
    <w:rsid w:val="00111CB7"/>
    <w:rsid w:val="001213F7"/>
    <w:rsid w:val="00122FB8"/>
    <w:rsid w:val="001234AA"/>
    <w:rsid w:val="0012380F"/>
    <w:rsid w:val="00124378"/>
    <w:rsid w:val="00126962"/>
    <w:rsid w:val="00126CFF"/>
    <w:rsid w:val="001305A4"/>
    <w:rsid w:val="00134109"/>
    <w:rsid w:val="001347FD"/>
    <w:rsid w:val="00136F70"/>
    <w:rsid w:val="001403DE"/>
    <w:rsid w:val="00141C22"/>
    <w:rsid w:val="001479F7"/>
    <w:rsid w:val="001511A6"/>
    <w:rsid w:val="0015166B"/>
    <w:rsid w:val="0015191F"/>
    <w:rsid w:val="00151C67"/>
    <w:rsid w:val="00152E58"/>
    <w:rsid w:val="0015403E"/>
    <w:rsid w:val="00160229"/>
    <w:rsid w:val="00160AD4"/>
    <w:rsid w:val="00161CC6"/>
    <w:rsid w:val="00162EAE"/>
    <w:rsid w:val="001677CB"/>
    <w:rsid w:val="00170C73"/>
    <w:rsid w:val="00173B03"/>
    <w:rsid w:val="001824BE"/>
    <w:rsid w:val="00182D00"/>
    <w:rsid w:val="00182FE8"/>
    <w:rsid w:val="00183E53"/>
    <w:rsid w:val="001843F5"/>
    <w:rsid w:val="00185EB1"/>
    <w:rsid w:val="001874C8"/>
    <w:rsid w:val="00187F43"/>
    <w:rsid w:val="001912A4"/>
    <w:rsid w:val="001933EA"/>
    <w:rsid w:val="00193466"/>
    <w:rsid w:val="00194857"/>
    <w:rsid w:val="001A048A"/>
    <w:rsid w:val="001A32D0"/>
    <w:rsid w:val="001B12CD"/>
    <w:rsid w:val="001B1FA1"/>
    <w:rsid w:val="001B2FBD"/>
    <w:rsid w:val="001B3462"/>
    <w:rsid w:val="001B4025"/>
    <w:rsid w:val="001B7B5D"/>
    <w:rsid w:val="001C05F8"/>
    <w:rsid w:val="001C12F9"/>
    <w:rsid w:val="001C5CCD"/>
    <w:rsid w:val="001C6C0F"/>
    <w:rsid w:val="001C6EC9"/>
    <w:rsid w:val="001C7F00"/>
    <w:rsid w:val="001D010A"/>
    <w:rsid w:val="001D31CF"/>
    <w:rsid w:val="001D48A1"/>
    <w:rsid w:val="001D685C"/>
    <w:rsid w:val="001D6A88"/>
    <w:rsid w:val="001D6BBD"/>
    <w:rsid w:val="001D769E"/>
    <w:rsid w:val="001E6890"/>
    <w:rsid w:val="001E795D"/>
    <w:rsid w:val="001E7D14"/>
    <w:rsid w:val="001F2C7A"/>
    <w:rsid w:val="001F4830"/>
    <w:rsid w:val="001F79F2"/>
    <w:rsid w:val="002015E3"/>
    <w:rsid w:val="00201A59"/>
    <w:rsid w:val="00205566"/>
    <w:rsid w:val="00205ACF"/>
    <w:rsid w:val="00207EDC"/>
    <w:rsid w:val="00211164"/>
    <w:rsid w:val="00214ECA"/>
    <w:rsid w:val="0022028C"/>
    <w:rsid w:val="00221BB2"/>
    <w:rsid w:val="002227B4"/>
    <w:rsid w:val="00222C9F"/>
    <w:rsid w:val="00225E15"/>
    <w:rsid w:val="00227A25"/>
    <w:rsid w:val="002306A4"/>
    <w:rsid w:val="002315D9"/>
    <w:rsid w:val="00236A5A"/>
    <w:rsid w:val="00236E0C"/>
    <w:rsid w:val="002440F0"/>
    <w:rsid w:val="00244F82"/>
    <w:rsid w:val="00250D2F"/>
    <w:rsid w:val="0025114A"/>
    <w:rsid w:val="00252123"/>
    <w:rsid w:val="00252425"/>
    <w:rsid w:val="00254773"/>
    <w:rsid w:val="00256F03"/>
    <w:rsid w:val="00260E47"/>
    <w:rsid w:val="002632F3"/>
    <w:rsid w:val="00265E30"/>
    <w:rsid w:val="00267982"/>
    <w:rsid w:val="00270AA7"/>
    <w:rsid w:val="0027277A"/>
    <w:rsid w:val="002757C0"/>
    <w:rsid w:val="002776AF"/>
    <w:rsid w:val="002779D8"/>
    <w:rsid w:val="00277A5B"/>
    <w:rsid w:val="0028037F"/>
    <w:rsid w:val="00280B45"/>
    <w:rsid w:val="00283A2D"/>
    <w:rsid w:val="00284548"/>
    <w:rsid w:val="00286B24"/>
    <w:rsid w:val="00290D66"/>
    <w:rsid w:val="002918D1"/>
    <w:rsid w:val="00292355"/>
    <w:rsid w:val="00292D06"/>
    <w:rsid w:val="00294D17"/>
    <w:rsid w:val="002951A5"/>
    <w:rsid w:val="00295518"/>
    <w:rsid w:val="00295ACD"/>
    <w:rsid w:val="00295DA1"/>
    <w:rsid w:val="002A1CAD"/>
    <w:rsid w:val="002A4B2F"/>
    <w:rsid w:val="002A50F8"/>
    <w:rsid w:val="002A70A5"/>
    <w:rsid w:val="002A75B3"/>
    <w:rsid w:val="002B04D8"/>
    <w:rsid w:val="002B274A"/>
    <w:rsid w:val="002B78A9"/>
    <w:rsid w:val="002C0B6C"/>
    <w:rsid w:val="002C18B1"/>
    <w:rsid w:val="002C35E5"/>
    <w:rsid w:val="002C69D7"/>
    <w:rsid w:val="002C6FB3"/>
    <w:rsid w:val="002C7651"/>
    <w:rsid w:val="002C7F27"/>
    <w:rsid w:val="002D1059"/>
    <w:rsid w:val="002D2580"/>
    <w:rsid w:val="002D3ED6"/>
    <w:rsid w:val="002D561B"/>
    <w:rsid w:val="002D591D"/>
    <w:rsid w:val="002D5BA2"/>
    <w:rsid w:val="002D73AC"/>
    <w:rsid w:val="002D7585"/>
    <w:rsid w:val="002D7E25"/>
    <w:rsid w:val="002E103D"/>
    <w:rsid w:val="002E20EF"/>
    <w:rsid w:val="002E3103"/>
    <w:rsid w:val="002E3F66"/>
    <w:rsid w:val="002E512F"/>
    <w:rsid w:val="002E5915"/>
    <w:rsid w:val="002E5B44"/>
    <w:rsid w:val="002E6C6A"/>
    <w:rsid w:val="002E729F"/>
    <w:rsid w:val="002E79EA"/>
    <w:rsid w:val="002F1D68"/>
    <w:rsid w:val="002F63DB"/>
    <w:rsid w:val="002F7419"/>
    <w:rsid w:val="002F7DFD"/>
    <w:rsid w:val="0030218D"/>
    <w:rsid w:val="00304AF3"/>
    <w:rsid w:val="00305BE6"/>
    <w:rsid w:val="00305C0B"/>
    <w:rsid w:val="00305D32"/>
    <w:rsid w:val="003069CB"/>
    <w:rsid w:val="003075C5"/>
    <w:rsid w:val="003105D7"/>
    <w:rsid w:val="00310DD1"/>
    <w:rsid w:val="0031460A"/>
    <w:rsid w:val="0031715C"/>
    <w:rsid w:val="0031771E"/>
    <w:rsid w:val="00317CA4"/>
    <w:rsid w:val="00321B5B"/>
    <w:rsid w:val="00323220"/>
    <w:rsid w:val="003235D2"/>
    <w:rsid w:val="00333873"/>
    <w:rsid w:val="00333AEC"/>
    <w:rsid w:val="00342B53"/>
    <w:rsid w:val="003440FC"/>
    <w:rsid w:val="003444D8"/>
    <w:rsid w:val="00344BC1"/>
    <w:rsid w:val="00347041"/>
    <w:rsid w:val="00350D30"/>
    <w:rsid w:val="00351756"/>
    <w:rsid w:val="00355583"/>
    <w:rsid w:val="00356063"/>
    <w:rsid w:val="0035616C"/>
    <w:rsid w:val="00361AC0"/>
    <w:rsid w:val="00365B15"/>
    <w:rsid w:val="00366B50"/>
    <w:rsid w:val="00372A5D"/>
    <w:rsid w:val="0037649F"/>
    <w:rsid w:val="00380D52"/>
    <w:rsid w:val="003813AF"/>
    <w:rsid w:val="00381E68"/>
    <w:rsid w:val="00384040"/>
    <w:rsid w:val="0038454A"/>
    <w:rsid w:val="00385F6E"/>
    <w:rsid w:val="003872CC"/>
    <w:rsid w:val="00387897"/>
    <w:rsid w:val="00390F06"/>
    <w:rsid w:val="003917B2"/>
    <w:rsid w:val="00392CE7"/>
    <w:rsid w:val="00392D94"/>
    <w:rsid w:val="003945F0"/>
    <w:rsid w:val="0039516D"/>
    <w:rsid w:val="00396A2E"/>
    <w:rsid w:val="003971EF"/>
    <w:rsid w:val="003A06A3"/>
    <w:rsid w:val="003A2741"/>
    <w:rsid w:val="003A2D1F"/>
    <w:rsid w:val="003A5686"/>
    <w:rsid w:val="003B5AE6"/>
    <w:rsid w:val="003B5E60"/>
    <w:rsid w:val="003B6E7E"/>
    <w:rsid w:val="003C1056"/>
    <w:rsid w:val="003C3CAB"/>
    <w:rsid w:val="003C433E"/>
    <w:rsid w:val="003C47EA"/>
    <w:rsid w:val="003C6171"/>
    <w:rsid w:val="003D0BA1"/>
    <w:rsid w:val="003D0DBF"/>
    <w:rsid w:val="003D2A2C"/>
    <w:rsid w:val="003D3537"/>
    <w:rsid w:val="003D359B"/>
    <w:rsid w:val="003D6CAC"/>
    <w:rsid w:val="003E241D"/>
    <w:rsid w:val="003E70B6"/>
    <w:rsid w:val="003F0221"/>
    <w:rsid w:val="003F0232"/>
    <w:rsid w:val="003F19E3"/>
    <w:rsid w:val="003F3863"/>
    <w:rsid w:val="004003B1"/>
    <w:rsid w:val="00403747"/>
    <w:rsid w:val="00403B22"/>
    <w:rsid w:val="00404A93"/>
    <w:rsid w:val="00405ED9"/>
    <w:rsid w:val="00406EE8"/>
    <w:rsid w:val="00407106"/>
    <w:rsid w:val="004072D0"/>
    <w:rsid w:val="00407F38"/>
    <w:rsid w:val="004140B8"/>
    <w:rsid w:val="004163A3"/>
    <w:rsid w:val="00417B8F"/>
    <w:rsid w:val="004213FA"/>
    <w:rsid w:val="00421DD2"/>
    <w:rsid w:val="00422C91"/>
    <w:rsid w:val="00425272"/>
    <w:rsid w:val="004263D0"/>
    <w:rsid w:val="00426C5A"/>
    <w:rsid w:val="004275D0"/>
    <w:rsid w:val="004311CA"/>
    <w:rsid w:val="00431777"/>
    <w:rsid w:val="00432192"/>
    <w:rsid w:val="0043445B"/>
    <w:rsid w:val="004376CB"/>
    <w:rsid w:val="00444D12"/>
    <w:rsid w:val="0044727C"/>
    <w:rsid w:val="004472A9"/>
    <w:rsid w:val="0045022D"/>
    <w:rsid w:val="0045074E"/>
    <w:rsid w:val="00450BA4"/>
    <w:rsid w:val="0045126B"/>
    <w:rsid w:val="00451942"/>
    <w:rsid w:val="00451A00"/>
    <w:rsid w:val="00452FB6"/>
    <w:rsid w:val="00455C10"/>
    <w:rsid w:val="00455FB8"/>
    <w:rsid w:val="0045676D"/>
    <w:rsid w:val="004570D6"/>
    <w:rsid w:val="00460139"/>
    <w:rsid w:val="0046258C"/>
    <w:rsid w:val="00462F17"/>
    <w:rsid w:val="00466720"/>
    <w:rsid w:val="004702F5"/>
    <w:rsid w:val="00470402"/>
    <w:rsid w:val="0047127D"/>
    <w:rsid w:val="004723B8"/>
    <w:rsid w:val="004737CA"/>
    <w:rsid w:val="00473E3D"/>
    <w:rsid w:val="004740C7"/>
    <w:rsid w:val="00474FB1"/>
    <w:rsid w:val="004819DC"/>
    <w:rsid w:val="0048287A"/>
    <w:rsid w:val="00483A94"/>
    <w:rsid w:val="0048503D"/>
    <w:rsid w:val="00490784"/>
    <w:rsid w:val="00493607"/>
    <w:rsid w:val="00494248"/>
    <w:rsid w:val="004949BE"/>
    <w:rsid w:val="004A3053"/>
    <w:rsid w:val="004A50E3"/>
    <w:rsid w:val="004C0B7C"/>
    <w:rsid w:val="004C25D8"/>
    <w:rsid w:val="004C492D"/>
    <w:rsid w:val="004C71C6"/>
    <w:rsid w:val="004D0AD8"/>
    <w:rsid w:val="004D1061"/>
    <w:rsid w:val="004D10F3"/>
    <w:rsid w:val="004D1BE9"/>
    <w:rsid w:val="004D22D4"/>
    <w:rsid w:val="004D2EEA"/>
    <w:rsid w:val="004D65A2"/>
    <w:rsid w:val="004D7553"/>
    <w:rsid w:val="004D7C58"/>
    <w:rsid w:val="004E0057"/>
    <w:rsid w:val="004E4D9A"/>
    <w:rsid w:val="004E5EC6"/>
    <w:rsid w:val="004E7776"/>
    <w:rsid w:val="004F108F"/>
    <w:rsid w:val="004F1EDB"/>
    <w:rsid w:val="004F2028"/>
    <w:rsid w:val="004F239D"/>
    <w:rsid w:val="004F3508"/>
    <w:rsid w:val="004F3E07"/>
    <w:rsid w:val="004F4266"/>
    <w:rsid w:val="004F5523"/>
    <w:rsid w:val="0050180C"/>
    <w:rsid w:val="00504E4D"/>
    <w:rsid w:val="005059B4"/>
    <w:rsid w:val="0050604E"/>
    <w:rsid w:val="00507890"/>
    <w:rsid w:val="00510AEA"/>
    <w:rsid w:val="005114F3"/>
    <w:rsid w:val="00513892"/>
    <w:rsid w:val="00513FE3"/>
    <w:rsid w:val="005168CF"/>
    <w:rsid w:val="00520C9A"/>
    <w:rsid w:val="00524B14"/>
    <w:rsid w:val="0052737C"/>
    <w:rsid w:val="00530935"/>
    <w:rsid w:val="005312DA"/>
    <w:rsid w:val="0053432D"/>
    <w:rsid w:val="00534BBB"/>
    <w:rsid w:val="00535028"/>
    <w:rsid w:val="00536E99"/>
    <w:rsid w:val="005372C3"/>
    <w:rsid w:val="00540C2B"/>
    <w:rsid w:val="0054424B"/>
    <w:rsid w:val="00545ABD"/>
    <w:rsid w:val="0054622C"/>
    <w:rsid w:val="005467B8"/>
    <w:rsid w:val="005539C2"/>
    <w:rsid w:val="005547E8"/>
    <w:rsid w:val="00554FFB"/>
    <w:rsid w:val="00555ED1"/>
    <w:rsid w:val="00556DCE"/>
    <w:rsid w:val="0055736F"/>
    <w:rsid w:val="00557F15"/>
    <w:rsid w:val="005602E7"/>
    <w:rsid w:val="005607EE"/>
    <w:rsid w:val="00566090"/>
    <w:rsid w:val="00566257"/>
    <w:rsid w:val="00567828"/>
    <w:rsid w:val="00567FA6"/>
    <w:rsid w:val="00570CDF"/>
    <w:rsid w:val="0057108D"/>
    <w:rsid w:val="0057539F"/>
    <w:rsid w:val="005757D1"/>
    <w:rsid w:val="0057710E"/>
    <w:rsid w:val="005779E3"/>
    <w:rsid w:val="00577F63"/>
    <w:rsid w:val="00580044"/>
    <w:rsid w:val="0058021E"/>
    <w:rsid w:val="005822F9"/>
    <w:rsid w:val="00582E65"/>
    <w:rsid w:val="005842A7"/>
    <w:rsid w:val="00584BF1"/>
    <w:rsid w:val="00584F91"/>
    <w:rsid w:val="00585993"/>
    <w:rsid w:val="00585DAE"/>
    <w:rsid w:val="00585EC2"/>
    <w:rsid w:val="00587A10"/>
    <w:rsid w:val="00587CF6"/>
    <w:rsid w:val="00587F9F"/>
    <w:rsid w:val="0059151F"/>
    <w:rsid w:val="00592498"/>
    <w:rsid w:val="005932BB"/>
    <w:rsid w:val="00594F6C"/>
    <w:rsid w:val="00597FFA"/>
    <w:rsid w:val="005A184A"/>
    <w:rsid w:val="005A2070"/>
    <w:rsid w:val="005A3B5A"/>
    <w:rsid w:val="005A585F"/>
    <w:rsid w:val="005A6080"/>
    <w:rsid w:val="005B5EA7"/>
    <w:rsid w:val="005B6403"/>
    <w:rsid w:val="005B6F76"/>
    <w:rsid w:val="005B7C14"/>
    <w:rsid w:val="005C0744"/>
    <w:rsid w:val="005C24B1"/>
    <w:rsid w:val="005C4FBB"/>
    <w:rsid w:val="005C7783"/>
    <w:rsid w:val="005D10CF"/>
    <w:rsid w:val="005E2214"/>
    <w:rsid w:val="005E264F"/>
    <w:rsid w:val="005E419C"/>
    <w:rsid w:val="005E6B90"/>
    <w:rsid w:val="005F013A"/>
    <w:rsid w:val="005F2C73"/>
    <w:rsid w:val="005F2DBA"/>
    <w:rsid w:val="00600DA9"/>
    <w:rsid w:val="00602AF6"/>
    <w:rsid w:val="00605314"/>
    <w:rsid w:val="0060759C"/>
    <w:rsid w:val="00610FF7"/>
    <w:rsid w:val="00611A82"/>
    <w:rsid w:val="00612190"/>
    <w:rsid w:val="00612435"/>
    <w:rsid w:val="0061296B"/>
    <w:rsid w:val="006132D6"/>
    <w:rsid w:val="00613D6F"/>
    <w:rsid w:val="00613ED1"/>
    <w:rsid w:val="00613F12"/>
    <w:rsid w:val="00614B19"/>
    <w:rsid w:val="00614D8A"/>
    <w:rsid w:val="00615331"/>
    <w:rsid w:val="00616222"/>
    <w:rsid w:val="00617338"/>
    <w:rsid w:val="00621873"/>
    <w:rsid w:val="006227AC"/>
    <w:rsid w:val="006267B6"/>
    <w:rsid w:val="00626840"/>
    <w:rsid w:val="00627EBC"/>
    <w:rsid w:val="00630588"/>
    <w:rsid w:val="00631AE8"/>
    <w:rsid w:val="00631B06"/>
    <w:rsid w:val="006434C8"/>
    <w:rsid w:val="006474D6"/>
    <w:rsid w:val="006507A8"/>
    <w:rsid w:val="006511A3"/>
    <w:rsid w:val="006518D7"/>
    <w:rsid w:val="00652EC3"/>
    <w:rsid w:val="006555D5"/>
    <w:rsid w:val="00655E3A"/>
    <w:rsid w:val="00656234"/>
    <w:rsid w:val="00657B23"/>
    <w:rsid w:val="00660031"/>
    <w:rsid w:val="00662953"/>
    <w:rsid w:val="0067164D"/>
    <w:rsid w:val="006730E6"/>
    <w:rsid w:val="00676D1C"/>
    <w:rsid w:val="006809C5"/>
    <w:rsid w:val="006830F7"/>
    <w:rsid w:val="00684637"/>
    <w:rsid w:val="006846FC"/>
    <w:rsid w:val="006877E7"/>
    <w:rsid w:val="00691908"/>
    <w:rsid w:val="006924A9"/>
    <w:rsid w:val="0069284F"/>
    <w:rsid w:val="00693A1B"/>
    <w:rsid w:val="0069600F"/>
    <w:rsid w:val="00696C56"/>
    <w:rsid w:val="006970A6"/>
    <w:rsid w:val="00697D95"/>
    <w:rsid w:val="006A0280"/>
    <w:rsid w:val="006A06F8"/>
    <w:rsid w:val="006A1C23"/>
    <w:rsid w:val="006A5D3B"/>
    <w:rsid w:val="006A7C25"/>
    <w:rsid w:val="006A7EE8"/>
    <w:rsid w:val="006B15B3"/>
    <w:rsid w:val="006B4354"/>
    <w:rsid w:val="006B4AA4"/>
    <w:rsid w:val="006B4D90"/>
    <w:rsid w:val="006C0F22"/>
    <w:rsid w:val="006C2F83"/>
    <w:rsid w:val="006C3CFA"/>
    <w:rsid w:val="006C52BC"/>
    <w:rsid w:val="006C6E61"/>
    <w:rsid w:val="006D088D"/>
    <w:rsid w:val="006D1B6D"/>
    <w:rsid w:val="006D21FB"/>
    <w:rsid w:val="006D7317"/>
    <w:rsid w:val="006D7487"/>
    <w:rsid w:val="006D7D86"/>
    <w:rsid w:val="006E1D1F"/>
    <w:rsid w:val="006E4EBE"/>
    <w:rsid w:val="006E7366"/>
    <w:rsid w:val="006E763E"/>
    <w:rsid w:val="006E7F43"/>
    <w:rsid w:val="006F44FD"/>
    <w:rsid w:val="006F782D"/>
    <w:rsid w:val="006F79E5"/>
    <w:rsid w:val="0070171D"/>
    <w:rsid w:val="00704245"/>
    <w:rsid w:val="00705B8C"/>
    <w:rsid w:val="007072CC"/>
    <w:rsid w:val="00707E5C"/>
    <w:rsid w:val="00711550"/>
    <w:rsid w:val="007124ED"/>
    <w:rsid w:val="00712B90"/>
    <w:rsid w:val="00713691"/>
    <w:rsid w:val="00714246"/>
    <w:rsid w:val="00714343"/>
    <w:rsid w:val="007147DE"/>
    <w:rsid w:val="007178B6"/>
    <w:rsid w:val="007179C3"/>
    <w:rsid w:val="00722437"/>
    <w:rsid w:val="007235A6"/>
    <w:rsid w:val="007237C8"/>
    <w:rsid w:val="00724406"/>
    <w:rsid w:val="00726CB0"/>
    <w:rsid w:val="007278AC"/>
    <w:rsid w:val="00727F98"/>
    <w:rsid w:val="0073045F"/>
    <w:rsid w:val="00730BF9"/>
    <w:rsid w:val="00733150"/>
    <w:rsid w:val="00733736"/>
    <w:rsid w:val="007348B5"/>
    <w:rsid w:val="007350FD"/>
    <w:rsid w:val="00735374"/>
    <w:rsid w:val="00736DF5"/>
    <w:rsid w:val="00742A66"/>
    <w:rsid w:val="007450BB"/>
    <w:rsid w:val="0074590A"/>
    <w:rsid w:val="0074643C"/>
    <w:rsid w:val="00750804"/>
    <w:rsid w:val="00751B7B"/>
    <w:rsid w:val="00757E2D"/>
    <w:rsid w:val="00761749"/>
    <w:rsid w:val="00764170"/>
    <w:rsid w:val="00766831"/>
    <w:rsid w:val="0077351F"/>
    <w:rsid w:val="00775E89"/>
    <w:rsid w:val="00776280"/>
    <w:rsid w:val="00781B1A"/>
    <w:rsid w:val="00782C22"/>
    <w:rsid w:val="007839B0"/>
    <w:rsid w:val="007844C9"/>
    <w:rsid w:val="0078796F"/>
    <w:rsid w:val="00791B2E"/>
    <w:rsid w:val="00791C2E"/>
    <w:rsid w:val="00792375"/>
    <w:rsid w:val="00794923"/>
    <w:rsid w:val="007A08A0"/>
    <w:rsid w:val="007A1B39"/>
    <w:rsid w:val="007A1CFC"/>
    <w:rsid w:val="007B035F"/>
    <w:rsid w:val="007B2A99"/>
    <w:rsid w:val="007B2F7B"/>
    <w:rsid w:val="007B3A4E"/>
    <w:rsid w:val="007B7EE4"/>
    <w:rsid w:val="007C1308"/>
    <w:rsid w:val="007C1BC8"/>
    <w:rsid w:val="007C1FBF"/>
    <w:rsid w:val="007C3AD4"/>
    <w:rsid w:val="007C5F12"/>
    <w:rsid w:val="007C696B"/>
    <w:rsid w:val="007D2599"/>
    <w:rsid w:val="007D579B"/>
    <w:rsid w:val="007D6E42"/>
    <w:rsid w:val="007D7D9E"/>
    <w:rsid w:val="007E392A"/>
    <w:rsid w:val="007E3E64"/>
    <w:rsid w:val="007E526B"/>
    <w:rsid w:val="007E5536"/>
    <w:rsid w:val="007E6751"/>
    <w:rsid w:val="007E7ACC"/>
    <w:rsid w:val="007F2CF2"/>
    <w:rsid w:val="007F597B"/>
    <w:rsid w:val="007F7197"/>
    <w:rsid w:val="00807AE7"/>
    <w:rsid w:val="00810B40"/>
    <w:rsid w:val="008115A4"/>
    <w:rsid w:val="008119CE"/>
    <w:rsid w:val="00812482"/>
    <w:rsid w:val="00812EFB"/>
    <w:rsid w:val="00813FFC"/>
    <w:rsid w:val="00815F74"/>
    <w:rsid w:val="0081688B"/>
    <w:rsid w:val="00816A19"/>
    <w:rsid w:val="0081708C"/>
    <w:rsid w:val="0081771D"/>
    <w:rsid w:val="0082126D"/>
    <w:rsid w:val="00821D42"/>
    <w:rsid w:val="00821D78"/>
    <w:rsid w:val="00824401"/>
    <w:rsid w:val="008248D9"/>
    <w:rsid w:val="00827C1B"/>
    <w:rsid w:val="008325DE"/>
    <w:rsid w:val="00833DCC"/>
    <w:rsid w:val="008346C3"/>
    <w:rsid w:val="00843524"/>
    <w:rsid w:val="00843A45"/>
    <w:rsid w:val="00844077"/>
    <w:rsid w:val="00844155"/>
    <w:rsid w:val="00845E7C"/>
    <w:rsid w:val="008465FE"/>
    <w:rsid w:val="008470A5"/>
    <w:rsid w:val="008479E6"/>
    <w:rsid w:val="00850964"/>
    <w:rsid w:val="00857E79"/>
    <w:rsid w:val="00860208"/>
    <w:rsid w:val="008628F9"/>
    <w:rsid w:val="00864538"/>
    <w:rsid w:val="00867042"/>
    <w:rsid w:val="00867E95"/>
    <w:rsid w:val="00871073"/>
    <w:rsid w:val="008716C1"/>
    <w:rsid w:val="00872415"/>
    <w:rsid w:val="00874343"/>
    <w:rsid w:val="008750FD"/>
    <w:rsid w:val="00876535"/>
    <w:rsid w:val="008801ED"/>
    <w:rsid w:val="0088261B"/>
    <w:rsid w:val="0088369B"/>
    <w:rsid w:val="0088559D"/>
    <w:rsid w:val="0088587D"/>
    <w:rsid w:val="00886A57"/>
    <w:rsid w:val="00887781"/>
    <w:rsid w:val="00891ED1"/>
    <w:rsid w:val="00895506"/>
    <w:rsid w:val="00896EEC"/>
    <w:rsid w:val="008A30B7"/>
    <w:rsid w:val="008A4F5C"/>
    <w:rsid w:val="008A5373"/>
    <w:rsid w:val="008A6947"/>
    <w:rsid w:val="008A76F3"/>
    <w:rsid w:val="008A7EDC"/>
    <w:rsid w:val="008B4720"/>
    <w:rsid w:val="008B554A"/>
    <w:rsid w:val="008B625F"/>
    <w:rsid w:val="008B7537"/>
    <w:rsid w:val="008C17B8"/>
    <w:rsid w:val="008C445E"/>
    <w:rsid w:val="008C4CD6"/>
    <w:rsid w:val="008C5727"/>
    <w:rsid w:val="008C719A"/>
    <w:rsid w:val="008D1C17"/>
    <w:rsid w:val="008D41C9"/>
    <w:rsid w:val="008D638C"/>
    <w:rsid w:val="008D7FE6"/>
    <w:rsid w:val="008E021E"/>
    <w:rsid w:val="008E187C"/>
    <w:rsid w:val="008E198B"/>
    <w:rsid w:val="008E1AAE"/>
    <w:rsid w:val="008E4BF7"/>
    <w:rsid w:val="008E5A8E"/>
    <w:rsid w:val="008F235F"/>
    <w:rsid w:val="008F3453"/>
    <w:rsid w:val="008F6E5A"/>
    <w:rsid w:val="008F71C5"/>
    <w:rsid w:val="008F7DE7"/>
    <w:rsid w:val="0090098E"/>
    <w:rsid w:val="00900CF1"/>
    <w:rsid w:val="00901596"/>
    <w:rsid w:val="00907645"/>
    <w:rsid w:val="00910410"/>
    <w:rsid w:val="00912756"/>
    <w:rsid w:val="00916A92"/>
    <w:rsid w:val="00917273"/>
    <w:rsid w:val="00917430"/>
    <w:rsid w:val="0091767F"/>
    <w:rsid w:val="00917DA4"/>
    <w:rsid w:val="009248FC"/>
    <w:rsid w:val="00925A43"/>
    <w:rsid w:val="009260BF"/>
    <w:rsid w:val="009309AD"/>
    <w:rsid w:val="00933E5E"/>
    <w:rsid w:val="00935341"/>
    <w:rsid w:val="0093628A"/>
    <w:rsid w:val="00941C35"/>
    <w:rsid w:val="00942C32"/>
    <w:rsid w:val="00943074"/>
    <w:rsid w:val="009449F7"/>
    <w:rsid w:val="00947081"/>
    <w:rsid w:val="00947229"/>
    <w:rsid w:val="00947F0B"/>
    <w:rsid w:val="00950A50"/>
    <w:rsid w:val="009516C5"/>
    <w:rsid w:val="00952944"/>
    <w:rsid w:val="009540E5"/>
    <w:rsid w:val="00954A2B"/>
    <w:rsid w:val="00955315"/>
    <w:rsid w:val="00956539"/>
    <w:rsid w:val="009627F0"/>
    <w:rsid w:val="00964C5A"/>
    <w:rsid w:val="00971C94"/>
    <w:rsid w:val="00973871"/>
    <w:rsid w:val="00976DBB"/>
    <w:rsid w:val="009809FA"/>
    <w:rsid w:val="00980FCB"/>
    <w:rsid w:val="009816F3"/>
    <w:rsid w:val="00984519"/>
    <w:rsid w:val="00984FB7"/>
    <w:rsid w:val="00986743"/>
    <w:rsid w:val="0099026A"/>
    <w:rsid w:val="00990FBF"/>
    <w:rsid w:val="009915AB"/>
    <w:rsid w:val="009919B7"/>
    <w:rsid w:val="00993E74"/>
    <w:rsid w:val="009A05ED"/>
    <w:rsid w:val="009A10A7"/>
    <w:rsid w:val="009A4A88"/>
    <w:rsid w:val="009A7E32"/>
    <w:rsid w:val="009B1370"/>
    <w:rsid w:val="009B1E35"/>
    <w:rsid w:val="009B2839"/>
    <w:rsid w:val="009B2BCC"/>
    <w:rsid w:val="009B3428"/>
    <w:rsid w:val="009B40D8"/>
    <w:rsid w:val="009B4981"/>
    <w:rsid w:val="009B5287"/>
    <w:rsid w:val="009B58B5"/>
    <w:rsid w:val="009C09EB"/>
    <w:rsid w:val="009C0B1C"/>
    <w:rsid w:val="009C1E9E"/>
    <w:rsid w:val="009C2A5C"/>
    <w:rsid w:val="009C7108"/>
    <w:rsid w:val="009D00F3"/>
    <w:rsid w:val="009D0EC3"/>
    <w:rsid w:val="009E3A26"/>
    <w:rsid w:val="009E4E4D"/>
    <w:rsid w:val="009E5D2E"/>
    <w:rsid w:val="009E619F"/>
    <w:rsid w:val="009E7DFD"/>
    <w:rsid w:val="009F3965"/>
    <w:rsid w:val="00A00C6D"/>
    <w:rsid w:val="00A04B8A"/>
    <w:rsid w:val="00A072D9"/>
    <w:rsid w:val="00A07ED3"/>
    <w:rsid w:val="00A11E71"/>
    <w:rsid w:val="00A12FD8"/>
    <w:rsid w:val="00A13CFF"/>
    <w:rsid w:val="00A15EA2"/>
    <w:rsid w:val="00A168C8"/>
    <w:rsid w:val="00A17291"/>
    <w:rsid w:val="00A2130C"/>
    <w:rsid w:val="00A21C2C"/>
    <w:rsid w:val="00A231A5"/>
    <w:rsid w:val="00A25DD1"/>
    <w:rsid w:val="00A263D2"/>
    <w:rsid w:val="00A30A02"/>
    <w:rsid w:val="00A3206F"/>
    <w:rsid w:val="00A33718"/>
    <w:rsid w:val="00A35B03"/>
    <w:rsid w:val="00A36FB7"/>
    <w:rsid w:val="00A4025E"/>
    <w:rsid w:val="00A405B1"/>
    <w:rsid w:val="00A416D0"/>
    <w:rsid w:val="00A442A1"/>
    <w:rsid w:val="00A447B6"/>
    <w:rsid w:val="00A44CD0"/>
    <w:rsid w:val="00A44DFA"/>
    <w:rsid w:val="00A46569"/>
    <w:rsid w:val="00A46854"/>
    <w:rsid w:val="00A5385B"/>
    <w:rsid w:val="00A53FA7"/>
    <w:rsid w:val="00A54AAC"/>
    <w:rsid w:val="00A54C7B"/>
    <w:rsid w:val="00A57108"/>
    <w:rsid w:val="00A5712D"/>
    <w:rsid w:val="00A60963"/>
    <w:rsid w:val="00A6227B"/>
    <w:rsid w:val="00A6276D"/>
    <w:rsid w:val="00A640ED"/>
    <w:rsid w:val="00A642C5"/>
    <w:rsid w:val="00A65C1F"/>
    <w:rsid w:val="00A65F36"/>
    <w:rsid w:val="00A66DEB"/>
    <w:rsid w:val="00A7038E"/>
    <w:rsid w:val="00A70930"/>
    <w:rsid w:val="00A72A6A"/>
    <w:rsid w:val="00A73A02"/>
    <w:rsid w:val="00A75683"/>
    <w:rsid w:val="00A777FB"/>
    <w:rsid w:val="00A77CF3"/>
    <w:rsid w:val="00A80F83"/>
    <w:rsid w:val="00A81F8D"/>
    <w:rsid w:val="00A82250"/>
    <w:rsid w:val="00A86147"/>
    <w:rsid w:val="00A906BD"/>
    <w:rsid w:val="00A9146A"/>
    <w:rsid w:val="00A93259"/>
    <w:rsid w:val="00A9381E"/>
    <w:rsid w:val="00A94E14"/>
    <w:rsid w:val="00A96490"/>
    <w:rsid w:val="00A96537"/>
    <w:rsid w:val="00A9763E"/>
    <w:rsid w:val="00AA0CCE"/>
    <w:rsid w:val="00AA33FF"/>
    <w:rsid w:val="00AA3E47"/>
    <w:rsid w:val="00AA421F"/>
    <w:rsid w:val="00AA4839"/>
    <w:rsid w:val="00AA5274"/>
    <w:rsid w:val="00AA5DFD"/>
    <w:rsid w:val="00AB1394"/>
    <w:rsid w:val="00AB2B51"/>
    <w:rsid w:val="00AB3D23"/>
    <w:rsid w:val="00AB685F"/>
    <w:rsid w:val="00AB6E2B"/>
    <w:rsid w:val="00AC1EF4"/>
    <w:rsid w:val="00AC20CE"/>
    <w:rsid w:val="00AC29D4"/>
    <w:rsid w:val="00AC4E73"/>
    <w:rsid w:val="00AC79CF"/>
    <w:rsid w:val="00AD028A"/>
    <w:rsid w:val="00AD5824"/>
    <w:rsid w:val="00AD5C42"/>
    <w:rsid w:val="00AD7BAF"/>
    <w:rsid w:val="00AE1843"/>
    <w:rsid w:val="00AE228A"/>
    <w:rsid w:val="00AE2437"/>
    <w:rsid w:val="00AE3DF5"/>
    <w:rsid w:val="00AE47F2"/>
    <w:rsid w:val="00AE4887"/>
    <w:rsid w:val="00AE52FC"/>
    <w:rsid w:val="00AE5836"/>
    <w:rsid w:val="00AE5FB0"/>
    <w:rsid w:val="00AE6738"/>
    <w:rsid w:val="00AE74F8"/>
    <w:rsid w:val="00AE7E8D"/>
    <w:rsid w:val="00AF0376"/>
    <w:rsid w:val="00AF103C"/>
    <w:rsid w:val="00AF17CE"/>
    <w:rsid w:val="00AF2286"/>
    <w:rsid w:val="00AF2432"/>
    <w:rsid w:val="00AF2562"/>
    <w:rsid w:val="00AF30C1"/>
    <w:rsid w:val="00AF361D"/>
    <w:rsid w:val="00AF4B2C"/>
    <w:rsid w:val="00AF4E19"/>
    <w:rsid w:val="00AF5331"/>
    <w:rsid w:val="00B0008E"/>
    <w:rsid w:val="00B02B45"/>
    <w:rsid w:val="00B04105"/>
    <w:rsid w:val="00B04E70"/>
    <w:rsid w:val="00B05E11"/>
    <w:rsid w:val="00B120CA"/>
    <w:rsid w:val="00B129C0"/>
    <w:rsid w:val="00B15844"/>
    <w:rsid w:val="00B20DFF"/>
    <w:rsid w:val="00B2245B"/>
    <w:rsid w:val="00B224DD"/>
    <w:rsid w:val="00B22CD8"/>
    <w:rsid w:val="00B246F3"/>
    <w:rsid w:val="00B2490F"/>
    <w:rsid w:val="00B269B7"/>
    <w:rsid w:val="00B27F42"/>
    <w:rsid w:val="00B301AA"/>
    <w:rsid w:val="00B306D6"/>
    <w:rsid w:val="00B35B70"/>
    <w:rsid w:val="00B35E1E"/>
    <w:rsid w:val="00B37157"/>
    <w:rsid w:val="00B376C7"/>
    <w:rsid w:val="00B41722"/>
    <w:rsid w:val="00B42442"/>
    <w:rsid w:val="00B42746"/>
    <w:rsid w:val="00B43109"/>
    <w:rsid w:val="00B43AED"/>
    <w:rsid w:val="00B46130"/>
    <w:rsid w:val="00B477A2"/>
    <w:rsid w:val="00B50220"/>
    <w:rsid w:val="00B5097E"/>
    <w:rsid w:val="00B516DB"/>
    <w:rsid w:val="00B525B9"/>
    <w:rsid w:val="00B527DC"/>
    <w:rsid w:val="00B529C9"/>
    <w:rsid w:val="00B53B1F"/>
    <w:rsid w:val="00B57C00"/>
    <w:rsid w:val="00B61645"/>
    <w:rsid w:val="00B61C9C"/>
    <w:rsid w:val="00B62F78"/>
    <w:rsid w:val="00B66843"/>
    <w:rsid w:val="00B66989"/>
    <w:rsid w:val="00B66BAB"/>
    <w:rsid w:val="00B700F2"/>
    <w:rsid w:val="00B72567"/>
    <w:rsid w:val="00B72B8B"/>
    <w:rsid w:val="00B740D9"/>
    <w:rsid w:val="00B7587E"/>
    <w:rsid w:val="00B75BF2"/>
    <w:rsid w:val="00B836D4"/>
    <w:rsid w:val="00B83BC5"/>
    <w:rsid w:val="00B91406"/>
    <w:rsid w:val="00B932E5"/>
    <w:rsid w:val="00B95248"/>
    <w:rsid w:val="00BA0909"/>
    <w:rsid w:val="00BA17E7"/>
    <w:rsid w:val="00BA1EC6"/>
    <w:rsid w:val="00BA4FBC"/>
    <w:rsid w:val="00BA7EF2"/>
    <w:rsid w:val="00BB22E2"/>
    <w:rsid w:val="00BB49D2"/>
    <w:rsid w:val="00BB59FA"/>
    <w:rsid w:val="00BB5C11"/>
    <w:rsid w:val="00BB7303"/>
    <w:rsid w:val="00BB7FCF"/>
    <w:rsid w:val="00BC060A"/>
    <w:rsid w:val="00BC13DC"/>
    <w:rsid w:val="00BC1D27"/>
    <w:rsid w:val="00BC3A40"/>
    <w:rsid w:val="00BC42A1"/>
    <w:rsid w:val="00BD3FD0"/>
    <w:rsid w:val="00BD521C"/>
    <w:rsid w:val="00BD55C5"/>
    <w:rsid w:val="00BD7A38"/>
    <w:rsid w:val="00BE0371"/>
    <w:rsid w:val="00BE11C3"/>
    <w:rsid w:val="00BE17B9"/>
    <w:rsid w:val="00BE2DC9"/>
    <w:rsid w:val="00BE42A3"/>
    <w:rsid w:val="00BE56B0"/>
    <w:rsid w:val="00BE574A"/>
    <w:rsid w:val="00BE7ACA"/>
    <w:rsid w:val="00BE7E5B"/>
    <w:rsid w:val="00BF5C4A"/>
    <w:rsid w:val="00C00299"/>
    <w:rsid w:val="00C00AC5"/>
    <w:rsid w:val="00C021A4"/>
    <w:rsid w:val="00C05521"/>
    <w:rsid w:val="00C07B29"/>
    <w:rsid w:val="00C115C7"/>
    <w:rsid w:val="00C15EAE"/>
    <w:rsid w:val="00C1614E"/>
    <w:rsid w:val="00C173E1"/>
    <w:rsid w:val="00C21D07"/>
    <w:rsid w:val="00C2715B"/>
    <w:rsid w:val="00C30C51"/>
    <w:rsid w:val="00C314CD"/>
    <w:rsid w:val="00C317F4"/>
    <w:rsid w:val="00C33262"/>
    <w:rsid w:val="00C339D2"/>
    <w:rsid w:val="00C33A74"/>
    <w:rsid w:val="00C3401C"/>
    <w:rsid w:val="00C42122"/>
    <w:rsid w:val="00C428CC"/>
    <w:rsid w:val="00C42D44"/>
    <w:rsid w:val="00C45D4C"/>
    <w:rsid w:val="00C504F2"/>
    <w:rsid w:val="00C52065"/>
    <w:rsid w:val="00C52710"/>
    <w:rsid w:val="00C6016C"/>
    <w:rsid w:val="00C609ED"/>
    <w:rsid w:val="00C63C87"/>
    <w:rsid w:val="00C65AC1"/>
    <w:rsid w:val="00C73AD8"/>
    <w:rsid w:val="00C74CA8"/>
    <w:rsid w:val="00C80174"/>
    <w:rsid w:val="00C80DCC"/>
    <w:rsid w:val="00C81A3E"/>
    <w:rsid w:val="00C81B70"/>
    <w:rsid w:val="00C81C10"/>
    <w:rsid w:val="00C8274C"/>
    <w:rsid w:val="00C86AAF"/>
    <w:rsid w:val="00C90190"/>
    <w:rsid w:val="00C9298D"/>
    <w:rsid w:val="00C9337A"/>
    <w:rsid w:val="00C9469C"/>
    <w:rsid w:val="00C97651"/>
    <w:rsid w:val="00CA0FA5"/>
    <w:rsid w:val="00CA1590"/>
    <w:rsid w:val="00CA206C"/>
    <w:rsid w:val="00CA2BE5"/>
    <w:rsid w:val="00CA3B05"/>
    <w:rsid w:val="00CA4F31"/>
    <w:rsid w:val="00CA6AE3"/>
    <w:rsid w:val="00CA6E05"/>
    <w:rsid w:val="00CA7560"/>
    <w:rsid w:val="00CA7C6D"/>
    <w:rsid w:val="00CB1308"/>
    <w:rsid w:val="00CB4674"/>
    <w:rsid w:val="00CB544A"/>
    <w:rsid w:val="00CB5DFA"/>
    <w:rsid w:val="00CB71C6"/>
    <w:rsid w:val="00CC1030"/>
    <w:rsid w:val="00CC105A"/>
    <w:rsid w:val="00CC4F08"/>
    <w:rsid w:val="00CC5EBF"/>
    <w:rsid w:val="00CD1F81"/>
    <w:rsid w:val="00CD2366"/>
    <w:rsid w:val="00CD302B"/>
    <w:rsid w:val="00CD3B3A"/>
    <w:rsid w:val="00CD3FB0"/>
    <w:rsid w:val="00CD5D4F"/>
    <w:rsid w:val="00CE0CA3"/>
    <w:rsid w:val="00CE289F"/>
    <w:rsid w:val="00CE45F3"/>
    <w:rsid w:val="00CE51B6"/>
    <w:rsid w:val="00CE61E6"/>
    <w:rsid w:val="00CE6526"/>
    <w:rsid w:val="00CE6CEA"/>
    <w:rsid w:val="00CF423D"/>
    <w:rsid w:val="00CF5D82"/>
    <w:rsid w:val="00CF5E63"/>
    <w:rsid w:val="00CF5EE0"/>
    <w:rsid w:val="00CF6D4C"/>
    <w:rsid w:val="00CF6D7A"/>
    <w:rsid w:val="00D01EF7"/>
    <w:rsid w:val="00D0409C"/>
    <w:rsid w:val="00D05790"/>
    <w:rsid w:val="00D057E1"/>
    <w:rsid w:val="00D10D16"/>
    <w:rsid w:val="00D111EC"/>
    <w:rsid w:val="00D1283D"/>
    <w:rsid w:val="00D169ED"/>
    <w:rsid w:val="00D179BB"/>
    <w:rsid w:val="00D20682"/>
    <w:rsid w:val="00D211A3"/>
    <w:rsid w:val="00D22D6F"/>
    <w:rsid w:val="00D32477"/>
    <w:rsid w:val="00D33B05"/>
    <w:rsid w:val="00D34686"/>
    <w:rsid w:val="00D34BEF"/>
    <w:rsid w:val="00D3632D"/>
    <w:rsid w:val="00D37E86"/>
    <w:rsid w:val="00D45E44"/>
    <w:rsid w:val="00D50275"/>
    <w:rsid w:val="00D51A8B"/>
    <w:rsid w:val="00D55AAD"/>
    <w:rsid w:val="00D646EF"/>
    <w:rsid w:val="00D64B03"/>
    <w:rsid w:val="00D6731C"/>
    <w:rsid w:val="00D67883"/>
    <w:rsid w:val="00D70518"/>
    <w:rsid w:val="00D7490C"/>
    <w:rsid w:val="00D755AC"/>
    <w:rsid w:val="00D768B6"/>
    <w:rsid w:val="00D801DD"/>
    <w:rsid w:val="00D82665"/>
    <w:rsid w:val="00D82BD1"/>
    <w:rsid w:val="00D85733"/>
    <w:rsid w:val="00D92E31"/>
    <w:rsid w:val="00D92E62"/>
    <w:rsid w:val="00D93B25"/>
    <w:rsid w:val="00D945D0"/>
    <w:rsid w:val="00D97A06"/>
    <w:rsid w:val="00DA30EA"/>
    <w:rsid w:val="00DA6105"/>
    <w:rsid w:val="00DA73E7"/>
    <w:rsid w:val="00DA74B2"/>
    <w:rsid w:val="00DB12BE"/>
    <w:rsid w:val="00DB131F"/>
    <w:rsid w:val="00DB171D"/>
    <w:rsid w:val="00DB6A6D"/>
    <w:rsid w:val="00DB7EA3"/>
    <w:rsid w:val="00DC21C9"/>
    <w:rsid w:val="00DC2D3B"/>
    <w:rsid w:val="00DD37D7"/>
    <w:rsid w:val="00DD40AD"/>
    <w:rsid w:val="00DD429C"/>
    <w:rsid w:val="00DD4B17"/>
    <w:rsid w:val="00DE23F6"/>
    <w:rsid w:val="00DE2E38"/>
    <w:rsid w:val="00DE59C2"/>
    <w:rsid w:val="00DE6C59"/>
    <w:rsid w:val="00DE77FB"/>
    <w:rsid w:val="00DF0795"/>
    <w:rsid w:val="00DF1228"/>
    <w:rsid w:val="00DF689C"/>
    <w:rsid w:val="00DF6ABB"/>
    <w:rsid w:val="00DF6FCA"/>
    <w:rsid w:val="00DF7E12"/>
    <w:rsid w:val="00E027EC"/>
    <w:rsid w:val="00E03FE1"/>
    <w:rsid w:val="00E06668"/>
    <w:rsid w:val="00E10145"/>
    <w:rsid w:val="00E10202"/>
    <w:rsid w:val="00E15D7B"/>
    <w:rsid w:val="00E16464"/>
    <w:rsid w:val="00E17946"/>
    <w:rsid w:val="00E17AD7"/>
    <w:rsid w:val="00E2059A"/>
    <w:rsid w:val="00E22099"/>
    <w:rsid w:val="00E22A52"/>
    <w:rsid w:val="00E24A65"/>
    <w:rsid w:val="00E257F4"/>
    <w:rsid w:val="00E27A42"/>
    <w:rsid w:val="00E31883"/>
    <w:rsid w:val="00E362F6"/>
    <w:rsid w:val="00E364C7"/>
    <w:rsid w:val="00E36F31"/>
    <w:rsid w:val="00E40362"/>
    <w:rsid w:val="00E43213"/>
    <w:rsid w:val="00E434F4"/>
    <w:rsid w:val="00E435FF"/>
    <w:rsid w:val="00E45D73"/>
    <w:rsid w:val="00E55603"/>
    <w:rsid w:val="00E66CD9"/>
    <w:rsid w:val="00E67173"/>
    <w:rsid w:val="00E67463"/>
    <w:rsid w:val="00E67F82"/>
    <w:rsid w:val="00E76980"/>
    <w:rsid w:val="00E7712E"/>
    <w:rsid w:val="00E779D5"/>
    <w:rsid w:val="00E80117"/>
    <w:rsid w:val="00E843DE"/>
    <w:rsid w:val="00E8746D"/>
    <w:rsid w:val="00E928BC"/>
    <w:rsid w:val="00EA07B5"/>
    <w:rsid w:val="00EA0D77"/>
    <w:rsid w:val="00EA59DD"/>
    <w:rsid w:val="00EA684F"/>
    <w:rsid w:val="00EA74A4"/>
    <w:rsid w:val="00EB0AA6"/>
    <w:rsid w:val="00EB41CC"/>
    <w:rsid w:val="00EB4CB7"/>
    <w:rsid w:val="00EB54A9"/>
    <w:rsid w:val="00EB693F"/>
    <w:rsid w:val="00EB6B7D"/>
    <w:rsid w:val="00EC0A65"/>
    <w:rsid w:val="00EC381F"/>
    <w:rsid w:val="00ED15E1"/>
    <w:rsid w:val="00ED17CE"/>
    <w:rsid w:val="00ED18BE"/>
    <w:rsid w:val="00ED1FE2"/>
    <w:rsid w:val="00ED367B"/>
    <w:rsid w:val="00ED52F2"/>
    <w:rsid w:val="00ED6BF8"/>
    <w:rsid w:val="00EE1186"/>
    <w:rsid w:val="00EE2CAD"/>
    <w:rsid w:val="00EE6EF4"/>
    <w:rsid w:val="00EF1E24"/>
    <w:rsid w:val="00EF378A"/>
    <w:rsid w:val="00EF471D"/>
    <w:rsid w:val="00EF4955"/>
    <w:rsid w:val="00EF6460"/>
    <w:rsid w:val="00EF6B9C"/>
    <w:rsid w:val="00F00C19"/>
    <w:rsid w:val="00F010AF"/>
    <w:rsid w:val="00F043C2"/>
    <w:rsid w:val="00F04535"/>
    <w:rsid w:val="00F04DCC"/>
    <w:rsid w:val="00F04E15"/>
    <w:rsid w:val="00F05AD9"/>
    <w:rsid w:val="00F06DF5"/>
    <w:rsid w:val="00F10E2A"/>
    <w:rsid w:val="00F11A55"/>
    <w:rsid w:val="00F125D4"/>
    <w:rsid w:val="00F14314"/>
    <w:rsid w:val="00F1563B"/>
    <w:rsid w:val="00F169F0"/>
    <w:rsid w:val="00F177F4"/>
    <w:rsid w:val="00F17BE5"/>
    <w:rsid w:val="00F2107B"/>
    <w:rsid w:val="00F21F03"/>
    <w:rsid w:val="00F2289D"/>
    <w:rsid w:val="00F231F2"/>
    <w:rsid w:val="00F24381"/>
    <w:rsid w:val="00F24C54"/>
    <w:rsid w:val="00F25DE5"/>
    <w:rsid w:val="00F277CF"/>
    <w:rsid w:val="00F27C82"/>
    <w:rsid w:val="00F31F9C"/>
    <w:rsid w:val="00F332F1"/>
    <w:rsid w:val="00F353D0"/>
    <w:rsid w:val="00F36513"/>
    <w:rsid w:val="00F421FA"/>
    <w:rsid w:val="00F44BE0"/>
    <w:rsid w:val="00F45468"/>
    <w:rsid w:val="00F45A70"/>
    <w:rsid w:val="00F45EC3"/>
    <w:rsid w:val="00F4729C"/>
    <w:rsid w:val="00F5048C"/>
    <w:rsid w:val="00F5209D"/>
    <w:rsid w:val="00F5289F"/>
    <w:rsid w:val="00F546AD"/>
    <w:rsid w:val="00F55709"/>
    <w:rsid w:val="00F55E2A"/>
    <w:rsid w:val="00F56156"/>
    <w:rsid w:val="00F56E62"/>
    <w:rsid w:val="00F571FE"/>
    <w:rsid w:val="00F5733A"/>
    <w:rsid w:val="00F5757E"/>
    <w:rsid w:val="00F578DB"/>
    <w:rsid w:val="00F57BBE"/>
    <w:rsid w:val="00F61AEC"/>
    <w:rsid w:val="00F61BD5"/>
    <w:rsid w:val="00F64579"/>
    <w:rsid w:val="00F65904"/>
    <w:rsid w:val="00F6730A"/>
    <w:rsid w:val="00F67AF2"/>
    <w:rsid w:val="00F70A9A"/>
    <w:rsid w:val="00F75064"/>
    <w:rsid w:val="00F76FC3"/>
    <w:rsid w:val="00F8141E"/>
    <w:rsid w:val="00F815BF"/>
    <w:rsid w:val="00F81BD6"/>
    <w:rsid w:val="00F82B7E"/>
    <w:rsid w:val="00F84869"/>
    <w:rsid w:val="00F8653A"/>
    <w:rsid w:val="00F8673D"/>
    <w:rsid w:val="00F87F68"/>
    <w:rsid w:val="00F91A5C"/>
    <w:rsid w:val="00F9263F"/>
    <w:rsid w:val="00F94D38"/>
    <w:rsid w:val="00FA0F04"/>
    <w:rsid w:val="00FA117D"/>
    <w:rsid w:val="00FA170E"/>
    <w:rsid w:val="00FA1946"/>
    <w:rsid w:val="00FA3B87"/>
    <w:rsid w:val="00FA616A"/>
    <w:rsid w:val="00FA66A5"/>
    <w:rsid w:val="00FA7EB9"/>
    <w:rsid w:val="00FB2A5B"/>
    <w:rsid w:val="00FB4CC9"/>
    <w:rsid w:val="00FB59AB"/>
    <w:rsid w:val="00FB64EA"/>
    <w:rsid w:val="00FB6A73"/>
    <w:rsid w:val="00FC158C"/>
    <w:rsid w:val="00FC3657"/>
    <w:rsid w:val="00FC47BC"/>
    <w:rsid w:val="00FC6199"/>
    <w:rsid w:val="00FC6987"/>
    <w:rsid w:val="00FD1F73"/>
    <w:rsid w:val="00FD455B"/>
    <w:rsid w:val="00FD5116"/>
    <w:rsid w:val="00FD58C4"/>
    <w:rsid w:val="00FD6A99"/>
    <w:rsid w:val="00FD6CFB"/>
    <w:rsid w:val="00FE3CE3"/>
    <w:rsid w:val="00FE61A3"/>
    <w:rsid w:val="00FE68CA"/>
    <w:rsid w:val="00FE710F"/>
    <w:rsid w:val="00FE7899"/>
    <w:rsid w:val="00FE7E42"/>
    <w:rsid w:val="00FF2BF8"/>
    <w:rsid w:val="00FF3320"/>
    <w:rsid w:val="00FF3565"/>
    <w:rsid w:val="00FF460B"/>
    <w:rsid w:val="00FF5B50"/>
    <w:rsid w:val="00FF6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0B643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869"/>
    <w:rPr>
      <w:color w:val="0000FF"/>
      <w:u w:val="single"/>
    </w:rPr>
  </w:style>
  <w:style w:type="character" w:styleId="FollowedHyperlink">
    <w:name w:val="FollowedHyperlink"/>
    <w:rsid w:val="006809C5"/>
    <w:rPr>
      <w:color w:val="800080"/>
      <w:u w:val="single"/>
    </w:rPr>
  </w:style>
  <w:style w:type="character" w:customStyle="1" w:styleId="body1">
    <w:name w:val="body1"/>
    <w:rsid w:val="00C80174"/>
    <w:rPr>
      <w:rFonts w:ascii="Arial" w:hAnsi="Arial" w:cs="Arial" w:hint="default"/>
      <w:i w:val="0"/>
      <w:iCs w:val="0"/>
      <w:caps w:val="0"/>
      <w:strike w:val="0"/>
      <w:dstrike w:val="0"/>
      <w:color w:val="666666"/>
      <w:sz w:val="18"/>
      <w:szCs w:val="18"/>
      <w:u w:val="none"/>
      <w:effect w:val="none"/>
    </w:rPr>
  </w:style>
  <w:style w:type="paragraph" w:styleId="NormalWeb">
    <w:name w:val="Normal (Web)"/>
    <w:basedOn w:val="Normal"/>
    <w:uiPriority w:val="99"/>
    <w:rsid w:val="003C47EA"/>
    <w:pPr>
      <w:spacing w:before="100" w:beforeAutospacing="1" w:after="100" w:afterAutospacing="1"/>
    </w:pPr>
  </w:style>
  <w:style w:type="paragraph" w:styleId="BalloonText">
    <w:name w:val="Balloon Text"/>
    <w:basedOn w:val="Normal"/>
    <w:semiHidden/>
    <w:rsid w:val="00BD55C5"/>
    <w:rPr>
      <w:rFonts w:ascii="Tahoma" w:hAnsi="Tahoma" w:cs="Tahoma"/>
      <w:sz w:val="16"/>
      <w:szCs w:val="16"/>
    </w:rPr>
  </w:style>
  <w:style w:type="paragraph" w:styleId="Header">
    <w:name w:val="header"/>
    <w:basedOn w:val="Normal"/>
    <w:rsid w:val="00ED6BF8"/>
    <w:pPr>
      <w:tabs>
        <w:tab w:val="center" w:pos="4320"/>
        <w:tab w:val="right" w:pos="8640"/>
      </w:tabs>
    </w:pPr>
  </w:style>
  <w:style w:type="paragraph" w:styleId="Footer">
    <w:name w:val="footer"/>
    <w:basedOn w:val="Normal"/>
    <w:rsid w:val="00ED6BF8"/>
    <w:pPr>
      <w:tabs>
        <w:tab w:val="center" w:pos="4320"/>
        <w:tab w:val="right" w:pos="8640"/>
      </w:tabs>
    </w:pPr>
  </w:style>
  <w:style w:type="character" w:styleId="PageNumber">
    <w:name w:val="page number"/>
    <w:basedOn w:val="DefaultParagraphFont"/>
    <w:rsid w:val="00ED6BF8"/>
  </w:style>
  <w:style w:type="character" w:customStyle="1" w:styleId="style101">
    <w:name w:val="style101"/>
    <w:rsid w:val="00390F06"/>
    <w:rPr>
      <w:sz w:val="18"/>
      <w:szCs w:val="18"/>
    </w:rPr>
  </w:style>
  <w:style w:type="character" w:customStyle="1" w:styleId="A1">
    <w:name w:val="A1"/>
    <w:rsid w:val="004C492D"/>
    <w:rPr>
      <w:rFonts w:cs="HelveticaNeue LightCond"/>
      <w:color w:val="000000"/>
      <w:sz w:val="20"/>
      <w:szCs w:val="20"/>
    </w:rPr>
  </w:style>
  <w:style w:type="paragraph" w:customStyle="1" w:styleId="Pa0">
    <w:name w:val="Pa0"/>
    <w:basedOn w:val="Normal"/>
    <w:next w:val="Normal"/>
    <w:rsid w:val="00C81B70"/>
    <w:pPr>
      <w:autoSpaceDE w:val="0"/>
      <w:autoSpaceDN w:val="0"/>
      <w:adjustRightInd w:val="0"/>
      <w:spacing w:line="241" w:lineRule="atLeast"/>
    </w:pPr>
    <w:rPr>
      <w:rFonts w:ascii="HelveticaNeue LightCond" w:hAnsi="HelveticaNeue LightCond"/>
      <w:lang w:val="en-US"/>
    </w:rPr>
  </w:style>
  <w:style w:type="paragraph" w:customStyle="1" w:styleId="green">
    <w:name w:val="green"/>
    <w:basedOn w:val="Normal"/>
    <w:rsid w:val="00917DA4"/>
    <w:pPr>
      <w:spacing w:before="100" w:beforeAutospacing="1" w:after="100" w:afterAutospacing="1"/>
    </w:pPr>
    <w:rPr>
      <w:rFonts w:eastAsia="MS Mincho"/>
      <w:lang w:val="en-US" w:eastAsia="ja-JP"/>
    </w:rPr>
  </w:style>
  <w:style w:type="character" w:styleId="CommentReference">
    <w:name w:val="annotation reference"/>
    <w:rsid w:val="00E10202"/>
    <w:rPr>
      <w:sz w:val="16"/>
      <w:szCs w:val="16"/>
    </w:rPr>
  </w:style>
  <w:style w:type="paragraph" w:styleId="CommentText">
    <w:name w:val="annotation text"/>
    <w:basedOn w:val="Normal"/>
    <w:link w:val="CommentTextChar"/>
    <w:rsid w:val="00E10202"/>
    <w:rPr>
      <w:sz w:val="20"/>
      <w:szCs w:val="20"/>
      <w:lang w:val="x-none"/>
    </w:rPr>
  </w:style>
  <w:style w:type="character" w:customStyle="1" w:styleId="CommentTextChar">
    <w:name w:val="Comment Text Char"/>
    <w:link w:val="CommentText"/>
    <w:rsid w:val="00E10202"/>
    <w:rPr>
      <w:lang w:eastAsia="en-US"/>
    </w:rPr>
  </w:style>
  <w:style w:type="paragraph" w:styleId="CommentSubject">
    <w:name w:val="annotation subject"/>
    <w:basedOn w:val="CommentText"/>
    <w:next w:val="CommentText"/>
    <w:link w:val="CommentSubjectChar"/>
    <w:rsid w:val="00E10202"/>
    <w:rPr>
      <w:b/>
      <w:bCs/>
    </w:rPr>
  </w:style>
  <w:style w:type="character" w:customStyle="1" w:styleId="CommentSubjectChar">
    <w:name w:val="Comment Subject Char"/>
    <w:link w:val="CommentSubject"/>
    <w:rsid w:val="00E10202"/>
    <w:rPr>
      <w:b/>
      <w:bCs/>
      <w:lang w:eastAsia="en-US"/>
    </w:rPr>
  </w:style>
  <w:style w:type="paragraph" w:styleId="Revision">
    <w:name w:val="Revision"/>
    <w:hidden/>
    <w:uiPriority w:val="99"/>
    <w:semiHidden/>
    <w:rsid w:val="00577F63"/>
    <w:rPr>
      <w:sz w:val="24"/>
      <w:szCs w:val="24"/>
      <w:lang w:eastAsia="en-US"/>
    </w:rPr>
  </w:style>
  <w:style w:type="paragraph" w:styleId="ListParagraph">
    <w:name w:val="List Paragraph"/>
    <w:basedOn w:val="Normal"/>
    <w:uiPriority w:val="34"/>
    <w:qFormat/>
    <w:rsid w:val="00CD3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96053">
      <w:bodyDiv w:val="1"/>
      <w:marLeft w:val="0"/>
      <w:marRight w:val="0"/>
      <w:marTop w:val="0"/>
      <w:marBottom w:val="0"/>
      <w:divBdr>
        <w:top w:val="none" w:sz="0" w:space="0" w:color="auto"/>
        <w:left w:val="none" w:sz="0" w:space="0" w:color="auto"/>
        <w:bottom w:val="none" w:sz="0" w:space="0" w:color="auto"/>
        <w:right w:val="none" w:sz="0" w:space="0" w:color="auto"/>
      </w:divBdr>
    </w:div>
    <w:div w:id="840244881">
      <w:bodyDiv w:val="1"/>
      <w:marLeft w:val="0"/>
      <w:marRight w:val="0"/>
      <w:marTop w:val="0"/>
      <w:marBottom w:val="0"/>
      <w:divBdr>
        <w:top w:val="none" w:sz="0" w:space="0" w:color="auto"/>
        <w:left w:val="none" w:sz="0" w:space="0" w:color="auto"/>
        <w:bottom w:val="none" w:sz="0" w:space="0" w:color="auto"/>
        <w:right w:val="none" w:sz="0" w:space="0" w:color="auto"/>
      </w:divBdr>
    </w:div>
    <w:div w:id="951782423">
      <w:bodyDiv w:val="1"/>
      <w:marLeft w:val="0"/>
      <w:marRight w:val="0"/>
      <w:marTop w:val="0"/>
      <w:marBottom w:val="0"/>
      <w:divBdr>
        <w:top w:val="none" w:sz="0" w:space="0" w:color="auto"/>
        <w:left w:val="none" w:sz="0" w:space="0" w:color="auto"/>
        <w:bottom w:val="none" w:sz="0" w:space="0" w:color="auto"/>
        <w:right w:val="none" w:sz="0" w:space="0" w:color="auto"/>
      </w:divBdr>
    </w:div>
    <w:div w:id="1355763865">
      <w:bodyDiv w:val="1"/>
      <w:marLeft w:val="0"/>
      <w:marRight w:val="0"/>
      <w:marTop w:val="0"/>
      <w:marBottom w:val="0"/>
      <w:divBdr>
        <w:top w:val="none" w:sz="0" w:space="0" w:color="auto"/>
        <w:left w:val="none" w:sz="0" w:space="0" w:color="auto"/>
        <w:bottom w:val="none" w:sz="0" w:space="0" w:color="auto"/>
        <w:right w:val="none" w:sz="0" w:space="0" w:color="auto"/>
      </w:divBdr>
    </w:div>
    <w:div w:id="1374579426">
      <w:bodyDiv w:val="1"/>
      <w:marLeft w:val="0"/>
      <w:marRight w:val="0"/>
      <w:marTop w:val="0"/>
      <w:marBottom w:val="0"/>
      <w:divBdr>
        <w:top w:val="none" w:sz="0" w:space="0" w:color="auto"/>
        <w:left w:val="none" w:sz="0" w:space="0" w:color="auto"/>
        <w:bottom w:val="none" w:sz="0" w:space="0" w:color="auto"/>
        <w:right w:val="none" w:sz="0" w:space="0" w:color="auto"/>
      </w:divBdr>
    </w:div>
    <w:div w:id="1432580141">
      <w:bodyDiv w:val="1"/>
      <w:marLeft w:val="0"/>
      <w:marRight w:val="0"/>
      <w:marTop w:val="0"/>
      <w:marBottom w:val="0"/>
      <w:divBdr>
        <w:top w:val="none" w:sz="0" w:space="0" w:color="auto"/>
        <w:left w:val="none" w:sz="0" w:space="0" w:color="auto"/>
        <w:bottom w:val="none" w:sz="0" w:space="0" w:color="auto"/>
        <w:right w:val="none" w:sz="0" w:space="0" w:color="auto"/>
      </w:divBdr>
    </w:div>
    <w:div w:id="1531920954">
      <w:bodyDiv w:val="1"/>
      <w:marLeft w:val="0"/>
      <w:marRight w:val="0"/>
      <w:marTop w:val="0"/>
      <w:marBottom w:val="0"/>
      <w:divBdr>
        <w:top w:val="none" w:sz="0" w:space="0" w:color="auto"/>
        <w:left w:val="none" w:sz="0" w:space="0" w:color="auto"/>
        <w:bottom w:val="none" w:sz="0" w:space="0" w:color="auto"/>
        <w:right w:val="none" w:sz="0" w:space="0" w:color="auto"/>
      </w:divBdr>
      <w:divsChild>
        <w:div w:id="1128090415">
          <w:marLeft w:val="0"/>
          <w:marRight w:val="0"/>
          <w:marTop w:val="0"/>
          <w:marBottom w:val="0"/>
          <w:divBdr>
            <w:top w:val="none" w:sz="0" w:space="0" w:color="auto"/>
            <w:left w:val="none" w:sz="0" w:space="0" w:color="auto"/>
            <w:bottom w:val="none" w:sz="0" w:space="0" w:color="auto"/>
            <w:right w:val="none" w:sz="0" w:space="0" w:color="auto"/>
          </w:divBdr>
          <w:divsChild>
            <w:div w:id="20938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69942">
      <w:bodyDiv w:val="1"/>
      <w:marLeft w:val="0"/>
      <w:marRight w:val="0"/>
      <w:marTop w:val="0"/>
      <w:marBottom w:val="0"/>
      <w:divBdr>
        <w:top w:val="none" w:sz="0" w:space="0" w:color="auto"/>
        <w:left w:val="none" w:sz="0" w:space="0" w:color="auto"/>
        <w:bottom w:val="none" w:sz="0" w:space="0" w:color="auto"/>
        <w:right w:val="none" w:sz="0" w:space="0" w:color="auto"/>
      </w:divBdr>
    </w:div>
    <w:div w:id="1800682761">
      <w:bodyDiv w:val="1"/>
      <w:marLeft w:val="0"/>
      <w:marRight w:val="0"/>
      <w:marTop w:val="0"/>
      <w:marBottom w:val="0"/>
      <w:divBdr>
        <w:top w:val="none" w:sz="0" w:space="0" w:color="auto"/>
        <w:left w:val="none" w:sz="0" w:space="0" w:color="auto"/>
        <w:bottom w:val="none" w:sz="0" w:space="0" w:color="auto"/>
        <w:right w:val="none" w:sz="0" w:space="0" w:color="auto"/>
      </w:divBdr>
      <w:divsChild>
        <w:div w:id="1524203235">
          <w:marLeft w:val="0"/>
          <w:marRight w:val="0"/>
          <w:marTop w:val="0"/>
          <w:marBottom w:val="0"/>
          <w:divBdr>
            <w:top w:val="none" w:sz="0" w:space="0" w:color="auto"/>
            <w:left w:val="none" w:sz="0" w:space="0" w:color="auto"/>
            <w:bottom w:val="none" w:sz="0" w:space="0" w:color="auto"/>
            <w:right w:val="none" w:sz="0" w:space="0" w:color="auto"/>
          </w:divBdr>
          <w:divsChild>
            <w:div w:id="1205098341">
              <w:marLeft w:val="2670"/>
              <w:marRight w:val="0"/>
              <w:marTop w:val="0"/>
              <w:marBottom w:val="0"/>
              <w:divBdr>
                <w:top w:val="none" w:sz="0" w:space="0" w:color="auto"/>
                <w:left w:val="single" w:sz="6" w:space="0" w:color="CCD2D2"/>
                <w:bottom w:val="none" w:sz="0" w:space="0" w:color="auto"/>
                <w:right w:val="none" w:sz="0" w:space="0" w:color="auto"/>
              </w:divBdr>
              <w:divsChild>
                <w:div w:id="1195734660">
                  <w:marLeft w:val="0"/>
                  <w:marRight w:val="0"/>
                  <w:marTop w:val="0"/>
                  <w:marBottom w:val="0"/>
                  <w:divBdr>
                    <w:top w:val="none" w:sz="0" w:space="0" w:color="auto"/>
                    <w:left w:val="none" w:sz="0" w:space="0" w:color="auto"/>
                    <w:bottom w:val="none" w:sz="0" w:space="0" w:color="auto"/>
                    <w:right w:val="none" w:sz="0" w:space="0" w:color="auto"/>
                  </w:divBdr>
                  <w:divsChild>
                    <w:div w:id="1529292531">
                      <w:marLeft w:val="0"/>
                      <w:marRight w:val="0"/>
                      <w:marTop w:val="0"/>
                      <w:marBottom w:val="0"/>
                      <w:divBdr>
                        <w:top w:val="none" w:sz="0" w:space="0" w:color="auto"/>
                        <w:left w:val="none" w:sz="0" w:space="0" w:color="auto"/>
                        <w:bottom w:val="none" w:sz="0" w:space="0" w:color="auto"/>
                        <w:right w:val="none" w:sz="0" w:space="0" w:color="auto"/>
                      </w:divBdr>
                      <w:divsChild>
                        <w:div w:id="435373744">
                          <w:marLeft w:val="0"/>
                          <w:marRight w:val="0"/>
                          <w:marTop w:val="0"/>
                          <w:marBottom w:val="0"/>
                          <w:divBdr>
                            <w:top w:val="none" w:sz="0" w:space="0" w:color="auto"/>
                            <w:left w:val="none" w:sz="0" w:space="0" w:color="auto"/>
                            <w:bottom w:val="none" w:sz="0" w:space="0" w:color="auto"/>
                            <w:right w:val="none" w:sz="0" w:space="0" w:color="auto"/>
                          </w:divBdr>
                          <w:divsChild>
                            <w:div w:id="2034914494">
                              <w:marLeft w:val="0"/>
                              <w:marRight w:val="0"/>
                              <w:marTop w:val="0"/>
                              <w:marBottom w:val="0"/>
                              <w:divBdr>
                                <w:top w:val="none" w:sz="0" w:space="0" w:color="auto"/>
                                <w:left w:val="none" w:sz="0" w:space="0" w:color="auto"/>
                                <w:bottom w:val="none" w:sz="0" w:space="0" w:color="auto"/>
                                <w:right w:val="none" w:sz="0" w:space="0" w:color="auto"/>
                              </w:divBdr>
                              <w:divsChild>
                                <w:div w:id="71061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voss@lintec-europeuk.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grass@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ntec-europ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76408CD100C74D9C11F06F02174444" ma:contentTypeVersion="5" ma:contentTypeDescription="Create a new document." ma:contentTypeScope="" ma:versionID="5984b227dba19954310ea6c1ee8df3f0">
  <xsd:schema xmlns:xsd="http://www.w3.org/2001/XMLSchema" xmlns:xs="http://www.w3.org/2001/XMLSchema" xmlns:p="http://schemas.microsoft.com/office/2006/metadata/properties" xmlns:ns2="33a04f6d-823c-476e-bd30-27cf0fc2b76e" xmlns:ns3="6aff2dac-354a-47b6-9f3e-68eaa5b499f5" targetNamespace="http://schemas.microsoft.com/office/2006/metadata/properties" ma:root="true" ma:fieldsID="bdf95814634fb50b72111f01cd379a07" ns2:_="" ns3:_="">
    <xsd:import namespace="33a04f6d-823c-476e-bd30-27cf0fc2b76e"/>
    <xsd:import namespace="6aff2dac-354a-47b6-9f3e-68eaa5b499f5"/>
    <xsd:element name="properties">
      <xsd:complexType>
        <xsd:sequence>
          <xsd:element name="documentManagement">
            <xsd:complexType>
              <xsd:all>
                <xsd:element ref="ns2:TaxKeywordTaxHTField" minOccurs="0"/>
                <xsd:element ref="ns2:TaxCatchAll" minOccurs="0"/>
                <xsd:element ref="ns3:Draft" minOccurs="0"/>
                <xsd:element ref="ns3:Author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dc5af9e-1401-4372-873d-8e79e5a81355}" ma:internalName="TaxCatchAll" ma:showField="CatchAllData" ma:web="44f47423-521f-4298-8036-67f145006e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ff2dac-354a-47b6-9f3e-68eaa5b499f5" elementFormDefault="qualified">
    <xsd:import namespace="http://schemas.microsoft.com/office/2006/documentManagement/types"/>
    <xsd:import namespace="http://schemas.microsoft.com/office/infopath/2007/PartnerControls"/>
    <xsd:element name="Draft" ma:index="11" nillable="true" ma:displayName="Draft" ma:default="Draft" ma:format="Dropdown" ma:internalName="Draft">
      <xsd:simpleType>
        <xsd:restriction base="dms:Choice">
          <xsd:enumeration value="Draft"/>
          <xsd:enumeration value="Final"/>
          <xsd:enumeration value="Internal"/>
        </xsd:restriction>
      </xsd:simpleType>
    </xsd:element>
    <xsd:element name="Author_x0020_Version" ma:index="12" nillable="true" ma:displayName="Author Version" ma:internalName="Author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raft xmlns="6aff2dac-354a-47b6-9f3e-68eaa5b499f5">Draft</Draft>
    <Author_x0020_Version xmlns="6aff2dac-354a-47b6-9f3e-68eaa5b499f5" xsi:nil="true"/>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4302D-D601-40B6-A6BA-41C82EA10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6aff2dac-354a-47b6-9f3e-68eaa5b49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8F15A6-EA10-4722-AE1B-435E2AE5503E}">
  <ds:schemaRefs>
    <ds:schemaRef ds:uri="http://schemas.microsoft.com/sharepoint/v3/contenttype/forms"/>
  </ds:schemaRefs>
</ds:datastoreItem>
</file>

<file path=customXml/itemProps3.xml><?xml version="1.0" encoding="utf-8"?>
<ds:datastoreItem xmlns:ds="http://schemas.openxmlformats.org/officeDocument/2006/customXml" ds:itemID="{9979FD6B-5C38-4928-A0E8-B9EEA7B94F06}">
  <ds:schemaRefs>
    <ds:schemaRef ds:uri="http://schemas.microsoft.com/office/2006/documentManagement/types"/>
    <ds:schemaRef ds:uri="http://purl.org/dc/dcmitype/"/>
    <ds:schemaRef ds:uri="http://schemas.microsoft.com/office/infopath/2007/PartnerControls"/>
    <ds:schemaRef ds:uri="33a04f6d-823c-476e-bd30-27cf0fc2b76e"/>
    <ds:schemaRef ds:uri="http://purl.org/dc/terms/"/>
    <ds:schemaRef ds:uri="http://schemas.openxmlformats.org/package/2006/metadata/core-properties"/>
    <ds:schemaRef ds:uri="http://schemas.microsoft.com/office/2006/metadata/properties"/>
    <ds:schemaRef ds:uri="6aff2dac-354a-47b6-9f3e-68eaa5b499f5"/>
    <ds:schemaRef ds:uri="http://www.w3.org/XML/1998/namespace"/>
    <ds:schemaRef ds:uri="http://purl.org/dc/elements/1.1/"/>
  </ds:schemaRefs>
</ds:datastoreItem>
</file>

<file path=customXml/itemProps4.xml><?xml version="1.0" encoding="utf-8"?>
<ds:datastoreItem xmlns:ds="http://schemas.openxmlformats.org/officeDocument/2006/customXml" ds:itemID="{34FE2481-3D53-4C38-848C-F058A0FE3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4038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4691</CharactersWithSpaces>
  <SharedDoc>false</SharedDoc>
  <HLinks>
    <vt:vector size="36" baseType="variant">
      <vt:variant>
        <vt:i4>6619144</vt:i4>
      </vt:variant>
      <vt:variant>
        <vt:i4>15</vt:i4>
      </vt:variant>
      <vt:variant>
        <vt:i4>0</vt:i4>
      </vt:variant>
      <vt:variant>
        <vt:i4>5</vt:i4>
      </vt:variant>
      <vt:variant>
        <vt:lpwstr>mailto:ischiavi@adcomms.co.uk</vt:lpwstr>
      </vt:variant>
      <vt:variant>
        <vt:lpwstr/>
      </vt:variant>
      <vt:variant>
        <vt:i4>3145728</vt:i4>
      </vt:variant>
      <vt:variant>
        <vt:i4>12</vt:i4>
      </vt:variant>
      <vt:variant>
        <vt:i4>0</vt:i4>
      </vt:variant>
      <vt:variant>
        <vt:i4>5</vt:i4>
      </vt:variant>
      <vt:variant>
        <vt:lpwstr>mailto:avoss@lintecgraphicfilms.com</vt:lpwstr>
      </vt:variant>
      <vt:variant>
        <vt:lpwstr/>
      </vt:variant>
      <vt:variant>
        <vt:i4>2949204</vt:i4>
      </vt:variant>
      <vt:variant>
        <vt:i4>9</vt:i4>
      </vt:variant>
      <vt:variant>
        <vt:i4>0</vt:i4>
      </vt:variant>
      <vt:variant>
        <vt:i4>5</vt:i4>
      </vt:variant>
      <vt:variant>
        <vt:lpwstr>mailto:estofberg@adcomms.co.uk</vt:lpwstr>
      </vt:variant>
      <vt:variant>
        <vt:lpwstr/>
      </vt:variant>
      <vt:variant>
        <vt:i4>2818098</vt:i4>
      </vt:variant>
      <vt:variant>
        <vt:i4>6</vt:i4>
      </vt:variant>
      <vt:variant>
        <vt:i4>0</vt:i4>
      </vt:variant>
      <vt:variant>
        <vt:i4>5</vt:i4>
      </vt:variant>
      <vt:variant>
        <vt:lpwstr>http://www.lintecgraphicfilms.com/</vt:lpwstr>
      </vt:variant>
      <vt:variant>
        <vt:lpwstr/>
      </vt:variant>
      <vt:variant>
        <vt:i4>2818155</vt:i4>
      </vt:variant>
      <vt:variant>
        <vt:i4>3</vt:i4>
      </vt:variant>
      <vt:variant>
        <vt:i4>0</vt:i4>
      </vt:variant>
      <vt:variant>
        <vt:i4>5</vt:i4>
      </vt:variant>
      <vt:variant>
        <vt:lpwstr>http://lintecgraphicfilms.com/</vt:lpwstr>
      </vt:variant>
      <vt:variant>
        <vt:lpwstr/>
      </vt:variant>
      <vt:variant>
        <vt:i4>3932201</vt:i4>
      </vt:variant>
      <vt:variant>
        <vt:i4>0</vt:i4>
      </vt:variant>
      <vt:variant>
        <vt:i4>0</vt:i4>
      </vt:variant>
      <vt:variant>
        <vt:i4>5</vt:i4>
      </vt:variant>
      <vt:variant>
        <vt:lpwstr>http://www.adcal-labels.co.uk/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2019-01-25T11:37:00Z</dcterms:created>
  <dcterms:modified xsi:type="dcterms:W3CDTF">2019-01-25T11:37:00Z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0x0101009A76408CD100C74D9C11F06F02174444</vt:lpwstr>
  </property>
  <property fmtid="{D5CDD505-2E9C-101B-9397-08002B2CF9AE}" pid="3" name="TaxKeyword">
    <vt:lpwstr/>
  </property>
</Properties>
</file>