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7A7937" w14:textId="77777777" w:rsidR="008B2FB1" w:rsidRDefault="00BB64DA" w:rsidP="0072036C">
      <w:pPr>
        <w:pStyle w:val="Body"/>
        <w:spacing w:after="0" w:line="240" w:lineRule="auto"/>
        <w:rPr>
          <w:b/>
          <w:bCs/>
        </w:rPr>
      </w:pPr>
      <w:r>
        <w:rPr>
          <w:b/>
          <w:bCs/>
          <w:noProof/>
          <w:lang w:val="en-GB"/>
        </w:rPr>
        <w:drawing>
          <wp:anchor distT="0" distB="0" distL="0" distR="0" simplePos="0" relativeHeight="251659264" behindDoc="0" locked="0" layoutInCell="1" allowOverlap="1" wp14:anchorId="04AC6498" wp14:editId="649BD3F0">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rPr>
        <w:t>COMMUNIQUÉ DE PRESSE</w:t>
      </w:r>
    </w:p>
    <w:p w14:paraId="7289071F" w14:textId="77777777" w:rsidR="008B2FB1" w:rsidRDefault="0072036C" w:rsidP="0072036C">
      <w:pPr>
        <w:pStyle w:val="Body"/>
        <w:spacing w:after="0" w:line="240" w:lineRule="auto"/>
      </w:pPr>
      <w:r>
        <w:t>4 mars 2019</w:t>
      </w:r>
    </w:p>
    <w:p w14:paraId="0DE32FCB" w14:textId="77777777" w:rsidR="008B2FB1" w:rsidRDefault="008B2FB1" w:rsidP="0072036C">
      <w:pPr>
        <w:pStyle w:val="Body"/>
        <w:spacing w:line="240" w:lineRule="auto"/>
        <w:jc w:val="center"/>
        <w:rPr>
          <w:b/>
          <w:bCs/>
          <w:i/>
          <w:iCs/>
        </w:rPr>
      </w:pPr>
    </w:p>
    <w:p w14:paraId="13527C09" w14:textId="41C9ED68" w:rsidR="008B2FB1" w:rsidRDefault="0072036C" w:rsidP="0072036C">
      <w:pPr>
        <w:pStyle w:val="Body"/>
        <w:spacing w:line="240" w:lineRule="auto"/>
        <w:jc w:val="center"/>
        <w:rPr>
          <w:b/>
          <w:bCs/>
        </w:rPr>
      </w:pPr>
      <w:r>
        <w:rPr>
          <w:b/>
          <w:bCs/>
          <w:i/>
          <w:iCs/>
        </w:rPr>
        <w:t xml:space="preserve">PRINTERIORS </w:t>
      </w:r>
      <w:r>
        <w:rPr>
          <w:b/>
          <w:bCs/>
          <w:iCs/>
        </w:rPr>
        <w:t>SOULIGNE LES APPLICATIONS DE DÉCORATION INTÉRIEURE ET EXTÉRIEURE AU SALON FESPA GLOBAL PRINT EXPO 2019</w:t>
      </w:r>
    </w:p>
    <w:p w14:paraId="5E6D27E1" w14:textId="77777777" w:rsidR="008B2FB1" w:rsidRDefault="008B2FB1" w:rsidP="00C769F2">
      <w:pPr>
        <w:pStyle w:val="Body"/>
        <w:spacing w:after="0" w:line="360" w:lineRule="auto"/>
      </w:pPr>
    </w:p>
    <w:p w14:paraId="1C9FCEF0" w14:textId="3926E813" w:rsidR="008B2FB1" w:rsidRDefault="0072036C" w:rsidP="00C769F2">
      <w:pPr>
        <w:pStyle w:val="Body"/>
        <w:spacing w:after="0" w:line="360" w:lineRule="auto"/>
      </w:pPr>
      <w:r>
        <w:rPr>
          <w:i/>
        </w:rPr>
        <w:t>Printeriors</w:t>
      </w:r>
      <w:r>
        <w:t> 2019 présentera des applications de décoration intérieure et extérieure au s</w:t>
      </w:r>
      <w:r w:rsidR="007D494E">
        <w:t>a</w:t>
      </w:r>
      <w:r>
        <w:t xml:space="preserve">lon </w:t>
      </w:r>
      <w:hyperlink r:id="rId11" w:history="1">
        <w:r>
          <w:rPr>
            <w:rStyle w:val="Hyperlink"/>
          </w:rPr>
          <w:t>FESPA Global Print Expo 2019</w:t>
        </w:r>
      </w:hyperlink>
      <w:r>
        <w:t xml:space="preserve"> de Munich, en Allemagne, du 14 au 17 mai 2019.</w:t>
      </w:r>
    </w:p>
    <w:p w14:paraId="39D28BC1" w14:textId="77777777" w:rsidR="00C769F2" w:rsidRDefault="00C769F2" w:rsidP="00C769F2">
      <w:pPr>
        <w:pStyle w:val="Body"/>
        <w:spacing w:after="0" w:line="360" w:lineRule="auto"/>
        <w:rPr>
          <w:color w:val="1D1D1D"/>
          <w:u w:color="1D1D1D"/>
        </w:rPr>
      </w:pPr>
    </w:p>
    <w:p w14:paraId="5D48384A" w14:textId="5A5B8B1B" w:rsidR="00C769F2" w:rsidRDefault="0072036C" w:rsidP="00C769F2">
      <w:pPr>
        <w:pStyle w:val="Body"/>
        <w:spacing w:after="0" w:line="360" w:lineRule="auto"/>
        <w:rPr>
          <w:color w:val="1D1D1D"/>
          <w:u w:color="1D1D1D"/>
        </w:rPr>
      </w:pPr>
      <w:r>
        <w:rPr>
          <w:i/>
          <w:color w:val="1D1D1D"/>
          <w:u w:color="1D1D1D"/>
        </w:rPr>
        <w:t>Printeriors</w:t>
      </w:r>
      <w:r>
        <w:rPr>
          <w:color w:val="1D1D1D"/>
          <w:u w:color="1D1D1D"/>
        </w:rPr>
        <w:t xml:space="preserve"> participe à l’expérience des visiteurs du salon FESPA Global Print Expo en exposant les nombreux avantages et les opportunités de l’impression pour la décoration intérieure. Comme son édition de l’année dernière, </w:t>
      </w:r>
      <w:r>
        <w:rPr>
          <w:i/>
          <w:color w:val="1D1D1D"/>
          <w:u w:color="1D1D1D"/>
        </w:rPr>
        <w:t>Printeriors</w:t>
      </w:r>
      <w:r>
        <w:rPr>
          <w:color w:val="1D1D1D"/>
          <w:u w:color="1D1D1D"/>
        </w:rPr>
        <w:t xml:space="preserve"> 2019 prendra la forme d’une expérience interactive pour les visiteurs. Installé à l’entrée </w:t>
      </w:r>
      <w:r w:rsidR="00685DB6">
        <w:rPr>
          <w:color w:val="1D1D1D"/>
          <w:u w:color="1D1D1D"/>
        </w:rPr>
        <w:t>e</w:t>
      </w:r>
      <w:r>
        <w:rPr>
          <w:color w:val="1D1D1D"/>
          <w:u w:color="1D1D1D"/>
        </w:rPr>
        <w:t xml:space="preserve">st de Messe Munich, il </w:t>
      </w:r>
      <w:r w:rsidR="007D494E">
        <w:rPr>
          <w:color w:val="1D1D1D"/>
          <w:u w:color="1D1D1D"/>
        </w:rPr>
        <w:t>dévoilera</w:t>
      </w:r>
      <w:r>
        <w:rPr>
          <w:color w:val="1D1D1D"/>
          <w:u w:color="1D1D1D"/>
        </w:rPr>
        <w:t xml:space="preserve"> différentes applications de décoration intérieure, notamment du papier peint, des caissons lumineux, des tissus d’ameublement dont des rideaux et des coussins, des plateaux de tables et des buffets, ainsi que des éléments graphiques pour fenêtres et des fauteuils.</w:t>
      </w:r>
    </w:p>
    <w:p w14:paraId="36A44C2B" w14:textId="77777777" w:rsidR="00DF1376" w:rsidRDefault="00DF1376" w:rsidP="00C769F2">
      <w:pPr>
        <w:pStyle w:val="Body"/>
        <w:spacing w:after="0" w:line="360" w:lineRule="auto"/>
        <w:rPr>
          <w:color w:val="1D1D1D"/>
          <w:u w:color="1D1D1D"/>
        </w:rPr>
      </w:pPr>
    </w:p>
    <w:p w14:paraId="580AECEE" w14:textId="2724A40F" w:rsidR="00C769F2" w:rsidRDefault="00C769F2" w:rsidP="00C769F2">
      <w:pPr>
        <w:pStyle w:val="Body"/>
        <w:spacing w:after="0" w:line="360" w:lineRule="auto"/>
        <w:rPr>
          <w:color w:val="1D1D1D"/>
          <w:u w:color="1D1D1D"/>
        </w:rPr>
      </w:pPr>
      <w:r>
        <w:rPr>
          <w:color w:val="1D1D1D"/>
          <w:u w:color="1D1D1D"/>
        </w:rPr>
        <w:t xml:space="preserve">Nouveauté de </w:t>
      </w:r>
      <w:r>
        <w:rPr>
          <w:i/>
          <w:iCs/>
          <w:color w:val="1D1D1D"/>
          <w:u w:color="1D1D1D"/>
        </w:rPr>
        <w:t>Printeriors</w:t>
      </w:r>
      <w:r>
        <w:rPr>
          <w:color w:val="1D1D1D"/>
          <w:u w:color="1D1D1D"/>
        </w:rPr>
        <w:t xml:space="preserve"> cette année, un élément extérieur, situé dans les zones d’accueil en plein air de Messe Munich, </w:t>
      </w:r>
      <w:r w:rsidR="007D494E">
        <w:rPr>
          <w:color w:val="1D1D1D"/>
          <w:u w:color="1D1D1D"/>
        </w:rPr>
        <w:t>proposera</w:t>
      </w:r>
      <w:r>
        <w:rPr>
          <w:color w:val="1D1D1D"/>
          <w:u w:color="1D1D1D"/>
        </w:rPr>
        <w:t xml:space="preserve"> des applications de décoration extérieure. Dans cet espace, les visiteurs pourront voir et interagir avec toute une gamme d’applications de décoration extérieure imprimée, notamment des transats, des parasols et des solutions de signalétique durables pour l’extérieur.</w:t>
      </w:r>
    </w:p>
    <w:p w14:paraId="36304219" w14:textId="77777777" w:rsidR="0024784E" w:rsidRDefault="0024784E" w:rsidP="00C769F2">
      <w:pPr>
        <w:pStyle w:val="Body"/>
        <w:spacing w:after="0" w:line="360" w:lineRule="auto"/>
        <w:rPr>
          <w:color w:val="1D1D1D"/>
          <w:u w:color="1D1D1D"/>
        </w:rPr>
      </w:pPr>
    </w:p>
    <w:p w14:paraId="7464988A" w14:textId="77777777" w:rsidR="0024784E" w:rsidRDefault="00DF1376" w:rsidP="00C769F2">
      <w:pPr>
        <w:pStyle w:val="Body"/>
        <w:spacing w:after="0" w:line="360" w:lineRule="auto"/>
        <w:rPr>
          <w:color w:val="1D1D1D"/>
          <w:u w:color="1D1D1D"/>
        </w:rPr>
      </w:pPr>
      <w:r>
        <w:rPr>
          <w:color w:val="1D1D1D"/>
          <w:u w:color="1D1D1D"/>
        </w:rPr>
        <w:t xml:space="preserve">FESPA travaille avec l’illustrateur Jasper Goodall sur les modèles des applications </w:t>
      </w:r>
      <w:r>
        <w:rPr>
          <w:i/>
          <w:iCs/>
          <w:color w:val="1D1D1D"/>
          <w:u w:color="1D1D1D"/>
        </w:rPr>
        <w:t>Printeriors</w:t>
      </w:r>
      <w:r>
        <w:rPr>
          <w:color w:val="1D1D1D"/>
          <w:u w:color="1D1D1D"/>
        </w:rPr>
        <w:t xml:space="preserve">, basés sur les éléments, la terre, l’air, le feu et l’eau, sous le slogan : </w:t>
      </w:r>
      <w:r>
        <w:t>« Inspirés par la nature, décuplés par l’impression ».</w:t>
      </w:r>
      <w:r>
        <w:rPr>
          <w:color w:val="1D1D1D"/>
          <w:u w:color="1D1D1D"/>
        </w:rPr>
        <w:t xml:space="preserve"> Disposer d’un seul jeu de modèles permet une meilleure cohésion et optimise les contrastes entre les applications imprimées de </w:t>
      </w:r>
      <w:r>
        <w:rPr>
          <w:i/>
          <w:iCs/>
          <w:color w:val="1D1D1D"/>
          <w:u w:color="1D1D1D"/>
        </w:rPr>
        <w:t>Printeriors</w:t>
      </w:r>
      <w:r>
        <w:rPr>
          <w:color w:val="1D1D1D"/>
          <w:u w:color="1D1D1D"/>
        </w:rPr>
        <w:t xml:space="preserve">. </w:t>
      </w:r>
    </w:p>
    <w:p w14:paraId="523CCFB5" w14:textId="77777777" w:rsidR="00BA5208" w:rsidRDefault="00BA5208" w:rsidP="00BA5208">
      <w:pPr>
        <w:pStyle w:val="Body"/>
        <w:spacing w:after="0" w:line="360" w:lineRule="auto"/>
        <w:rPr>
          <w:color w:val="1D1D1D"/>
          <w:u w:color="1D1D1D"/>
        </w:rPr>
      </w:pPr>
    </w:p>
    <w:p w14:paraId="01F92A0D" w14:textId="77777777" w:rsidR="00BA5208" w:rsidRDefault="00BA5208" w:rsidP="00BA5208">
      <w:pPr>
        <w:pStyle w:val="Body"/>
        <w:spacing w:after="0" w:line="360" w:lineRule="auto"/>
        <w:rPr>
          <w:color w:val="1D1D1D"/>
          <w:u w:color="1D1D1D"/>
        </w:rPr>
      </w:pPr>
      <w:r>
        <w:rPr>
          <w:i/>
          <w:iCs/>
          <w:color w:val="1D1D1D"/>
          <w:u w:color="1D1D1D"/>
        </w:rPr>
        <w:t>Printeriors</w:t>
      </w:r>
      <w:r>
        <w:rPr>
          <w:color w:val="1D1D1D"/>
          <w:u w:color="1D1D1D"/>
        </w:rPr>
        <w:t xml:space="preserve"> entend mettre en relation les propriétaires de marques, les décorateurs d’intérieur, les designers et les architectes avec les prestataires de services d’impression (PSP) et les fabricants, en leur offrant une vitrine unique où découvrir les possibilités de l’impression pour la décoration intérieure. Les visiteurs inspirés par les applications présentées à travers </w:t>
      </w:r>
      <w:r>
        <w:rPr>
          <w:i/>
          <w:iCs/>
          <w:color w:val="1D1D1D"/>
          <w:u w:color="1D1D1D"/>
        </w:rPr>
        <w:t>Printeriors</w:t>
      </w:r>
      <w:r>
        <w:rPr>
          <w:color w:val="1D1D1D"/>
          <w:u w:color="1D1D1D"/>
        </w:rPr>
        <w:t xml:space="preserve"> pourront s’entretenir avec les exposants présents au salon, et concrétiser ainsi leurs idées de décoration intérieure.</w:t>
      </w:r>
    </w:p>
    <w:p w14:paraId="4ECED949" w14:textId="77777777" w:rsidR="000C2F3C" w:rsidRDefault="000C2F3C" w:rsidP="00C769F2">
      <w:pPr>
        <w:pStyle w:val="Body"/>
        <w:spacing w:after="0" w:line="360" w:lineRule="auto"/>
        <w:rPr>
          <w:color w:val="1D1D1D"/>
          <w:u w:color="1D1D1D"/>
        </w:rPr>
      </w:pPr>
    </w:p>
    <w:p w14:paraId="7072B7EF" w14:textId="143568B3" w:rsidR="00010A82" w:rsidRDefault="00010A82" w:rsidP="00C769F2">
      <w:pPr>
        <w:pStyle w:val="Body"/>
        <w:spacing w:after="0" w:line="360" w:lineRule="auto"/>
        <w:rPr>
          <w:color w:val="1D1D1D"/>
          <w:u w:color="1D1D1D"/>
        </w:rPr>
      </w:pPr>
      <w:r>
        <w:rPr>
          <w:color w:val="1D1D1D"/>
          <w:u w:color="1D1D1D"/>
        </w:rPr>
        <w:lastRenderedPageBreak/>
        <w:t xml:space="preserve">Duncan MacOwan, responsable des événements de la FESPA, déclare : </w:t>
      </w:r>
      <w:r>
        <w:t>« Au cours des dernières années, grâce aux progrès de la technologie d’impression numérique, l’impression a transformé le mode de travail des designers et des architectes.</w:t>
      </w:r>
      <w:r>
        <w:rPr>
          <w:color w:val="1D1D1D"/>
          <w:u w:color="1D1D1D"/>
        </w:rPr>
        <w:t xml:space="preserve"> L’année dernière, nous avons décidé de faire évoluer la perspective de </w:t>
      </w:r>
      <w:r>
        <w:rPr>
          <w:i/>
          <w:iCs/>
          <w:color w:val="1D1D1D"/>
          <w:u w:color="1D1D1D"/>
        </w:rPr>
        <w:t>Printeriors</w:t>
      </w:r>
      <w:r>
        <w:rPr>
          <w:color w:val="1D1D1D"/>
          <w:u w:color="1D1D1D"/>
        </w:rPr>
        <w:t xml:space="preserve"> vers un dispositif interactif, installé à l’entrée du salon FESPA Global Print Expo, qui a rencontré un </w:t>
      </w:r>
      <w:r w:rsidR="007D494E">
        <w:rPr>
          <w:color w:val="1D1D1D"/>
          <w:u w:color="1D1D1D"/>
        </w:rPr>
        <w:t xml:space="preserve">vif </w:t>
      </w:r>
      <w:r>
        <w:rPr>
          <w:color w:val="1D1D1D"/>
          <w:u w:color="1D1D1D"/>
        </w:rPr>
        <w:t>succès auprès des visiteurs et des exposants. Nous espérons que l’édition de cette année permettra à tous les visiteurs de FESPA Global Print Expo 2019 d’en faire l’expérience.</w:t>
      </w:r>
    </w:p>
    <w:p w14:paraId="7C074AAD" w14:textId="77777777" w:rsidR="00FC6F15" w:rsidRDefault="00FC6F15" w:rsidP="00C769F2">
      <w:pPr>
        <w:pStyle w:val="Body"/>
        <w:spacing w:after="0" w:line="360" w:lineRule="auto"/>
        <w:rPr>
          <w:color w:val="1D1D1D"/>
          <w:u w:color="1D1D1D"/>
        </w:rPr>
      </w:pPr>
    </w:p>
    <w:p w14:paraId="3EC8BC9E" w14:textId="4084B4B6" w:rsidR="00FC6F15" w:rsidRDefault="00FC6F15" w:rsidP="00C769F2">
      <w:pPr>
        <w:pStyle w:val="Body"/>
        <w:spacing w:after="0" w:line="360" w:lineRule="auto"/>
        <w:rPr>
          <w:color w:val="1D1D1D"/>
          <w:u w:color="1D1D1D"/>
        </w:rPr>
      </w:pPr>
      <w:r>
        <w:rPr>
          <w:color w:val="1D1D1D"/>
          <w:u w:color="1D1D1D"/>
        </w:rPr>
        <w:t xml:space="preserve">L’expansion de </w:t>
      </w:r>
      <w:r>
        <w:rPr>
          <w:i/>
          <w:iCs/>
          <w:color w:val="1D1D1D"/>
          <w:u w:color="1D1D1D"/>
        </w:rPr>
        <w:t>Printeriors</w:t>
      </w:r>
      <w:r>
        <w:rPr>
          <w:color w:val="1D1D1D"/>
          <w:u w:color="1D1D1D"/>
        </w:rPr>
        <w:t xml:space="preserve"> pour inclure un espace extérieur nous permet d’afficher une gamme complète d’applications et de proposer aux visiteurs une expérience en plein air, tout en faisant une pause dans leur visite du salon.</w:t>
      </w:r>
      <w:r w:rsidR="00685DB6">
        <w:rPr>
          <w:color w:val="1D1D1D"/>
          <w:u w:color="1D1D1D"/>
        </w:rPr>
        <w:t> »</w:t>
      </w:r>
    </w:p>
    <w:p w14:paraId="35F8D749" w14:textId="77777777" w:rsidR="00FC6F15" w:rsidRDefault="00FC6F15">
      <w:pPr>
        <w:pStyle w:val="Body"/>
        <w:spacing w:line="360" w:lineRule="auto"/>
        <w:rPr>
          <w:color w:val="1D1D1D"/>
          <w:u w:color="1D1D1D"/>
        </w:rPr>
      </w:pPr>
    </w:p>
    <w:p w14:paraId="2667D5DA" w14:textId="77777777" w:rsidR="0072036C" w:rsidRDefault="00FC6F15">
      <w:pPr>
        <w:pStyle w:val="Body"/>
        <w:spacing w:line="360" w:lineRule="auto"/>
        <w:rPr>
          <w:color w:val="1D1D1D"/>
          <w:u w:color="1D1D1D"/>
        </w:rPr>
      </w:pPr>
      <w:r>
        <w:rPr>
          <w:color w:val="1D1D1D"/>
          <w:u w:color="1D1D1D"/>
        </w:rPr>
        <w:t xml:space="preserve">Pour en savoir plus sur </w:t>
      </w:r>
      <w:r>
        <w:rPr>
          <w:i/>
          <w:iCs/>
          <w:color w:val="1D1D1D"/>
          <w:u w:color="1D1D1D"/>
        </w:rPr>
        <w:t>Printeriors</w:t>
      </w:r>
      <w:r>
        <w:rPr>
          <w:color w:val="1D1D1D"/>
          <w:u w:color="1D1D1D"/>
        </w:rPr>
        <w:t xml:space="preserve"> et le salon FESPA Global Print Expo 2019, visitez : </w:t>
      </w:r>
      <w:hyperlink r:id="rId12" w:history="1">
        <w:r>
          <w:rPr>
            <w:rStyle w:val="Hyperlink"/>
            <w:u w:color="1D1D1D"/>
          </w:rPr>
          <w:t>www.fespaglobalprintexpo.com</w:t>
        </w:r>
      </w:hyperlink>
      <w:r>
        <w:rPr>
          <w:color w:val="1D1D1D"/>
          <w:u w:color="1D1D1D"/>
        </w:rPr>
        <w:t>. Pour bénéficier d’une entrée gratuite au salon, utilisez le code FESM907 lors de votre inscription.</w:t>
      </w:r>
    </w:p>
    <w:p w14:paraId="7883C6DC" w14:textId="77777777" w:rsidR="0072036C" w:rsidRDefault="0072036C">
      <w:pPr>
        <w:pStyle w:val="Body"/>
        <w:spacing w:line="360" w:lineRule="auto"/>
        <w:rPr>
          <w:color w:val="1D1D1D"/>
          <w:u w:color="1D1D1D"/>
        </w:rPr>
      </w:pPr>
    </w:p>
    <w:p w14:paraId="7270EEBD" w14:textId="77777777" w:rsidR="008B2FB1" w:rsidRPr="00685DB6" w:rsidRDefault="00BB64DA">
      <w:pPr>
        <w:pStyle w:val="Body"/>
        <w:spacing w:line="360" w:lineRule="auto"/>
        <w:jc w:val="center"/>
        <w:rPr>
          <w:color w:val="1D1D1D"/>
          <w:u w:color="1D1D1D"/>
          <w:lang w:val="en-US"/>
        </w:rPr>
      </w:pPr>
      <w:r w:rsidRPr="00685DB6">
        <w:rPr>
          <w:color w:val="1D1D1D"/>
          <w:u w:color="1D1D1D"/>
          <w:lang w:val="en-US"/>
        </w:rPr>
        <w:t>FIN</w:t>
      </w:r>
    </w:p>
    <w:p w14:paraId="4599E1FF" w14:textId="77777777" w:rsidR="00694CBB" w:rsidRPr="008B31E1" w:rsidRDefault="00694CBB" w:rsidP="00694CBB">
      <w:pPr>
        <w:rPr>
          <w:rFonts w:ascii="Calibri" w:hAnsi="Calibri" w:cs="Arial"/>
          <w:b/>
          <w:sz w:val="20"/>
          <w:szCs w:val="20"/>
        </w:rPr>
      </w:pPr>
      <w:r>
        <w:rPr>
          <w:rFonts w:ascii="Calibri" w:hAnsi="Calibri" w:cs="Arial"/>
          <w:b/>
          <w:sz w:val="20"/>
          <w:szCs w:val="20"/>
        </w:rPr>
        <w:t>À propos de la FESPA </w:t>
      </w:r>
    </w:p>
    <w:p w14:paraId="3B7FC77B" w14:textId="77777777" w:rsidR="00694CBB" w:rsidRPr="008B31E1" w:rsidRDefault="00694CBB" w:rsidP="00694CBB">
      <w:pPr>
        <w:ind w:right="222"/>
        <w:jc w:val="both"/>
        <w:rPr>
          <w:rFonts w:ascii="Calibri" w:hAnsi="Calibri"/>
          <w:sz w:val="20"/>
          <w:szCs w:val="20"/>
        </w:rPr>
      </w:pPr>
      <w:r w:rsidRPr="008B31E1">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30149D57" w14:textId="77777777" w:rsidR="00694CBB" w:rsidRPr="008B31E1" w:rsidRDefault="00694CBB" w:rsidP="00694CBB">
      <w:pPr>
        <w:ind w:right="222"/>
        <w:jc w:val="both"/>
        <w:rPr>
          <w:rFonts w:ascii="Calibri" w:hAnsi="Calibri"/>
          <w:sz w:val="20"/>
          <w:szCs w:val="20"/>
        </w:rPr>
      </w:pPr>
    </w:p>
    <w:p w14:paraId="21E4DC69" w14:textId="77777777" w:rsidR="00694CBB" w:rsidRPr="008B31E1" w:rsidRDefault="00694CBB" w:rsidP="00694CBB">
      <w:pPr>
        <w:ind w:right="288"/>
        <w:rPr>
          <w:rFonts w:ascii="Calibri" w:hAnsi="Calibri"/>
          <w:sz w:val="20"/>
          <w:szCs w:val="20"/>
          <w:lang w:val="fr-BE"/>
        </w:rPr>
      </w:pPr>
      <w:r w:rsidRPr="008B31E1">
        <w:rPr>
          <w:rFonts w:ascii="Calibri" w:hAnsi="Calibri"/>
          <w:b/>
          <w:sz w:val="20"/>
          <w:szCs w:val="20"/>
        </w:rPr>
        <w:t xml:space="preserve">FESPA Profit for Purpose </w:t>
      </w:r>
      <w:r w:rsidRPr="008B31E1">
        <w:rPr>
          <w:rFonts w:ascii="Calibri" w:hAnsi="Calibri"/>
          <w:sz w:val="20"/>
          <w:szCs w:val="20"/>
        </w:rPr>
        <w:br/>
        <w:t>Nos adhérents sont les industriels.</w:t>
      </w:r>
      <w:r w:rsidRPr="008B31E1">
        <w:rPr>
          <w:rFonts w:ascii="Calibri" w:hAnsi="Calibri"/>
          <w:sz w:val="20"/>
          <w:szCs w:val="20"/>
          <w:lang w:val="fr-BE"/>
        </w:rPr>
        <w:t xml:space="preserve"> </w:t>
      </w:r>
      <w:r w:rsidRPr="008B31E1">
        <w:rPr>
          <w:rFonts w:ascii="Calibri" w:hAnsi="Calibri"/>
          <w:sz w:val="20"/>
          <w:szCs w:val="20"/>
        </w:rPr>
        <w:t>Au cours des sept années écoulées, FESPA a investi des millions d’euros dans la communauté mondiale de l’impression pour soutenir la croissance du marché.</w:t>
      </w:r>
      <w:r w:rsidRPr="008B31E1">
        <w:rPr>
          <w:rFonts w:ascii="Calibri" w:hAnsi="Calibri"/>
          <w:sz w:val="20"/>
          <w:szCs w:val="20"/>
          <w:lang w:val="fr-BE"/>
        </w:rPr>
        <w:t xml:space="preserve"> </w:t>
      </w:r>
      <w:r w:rsidRPr="008B31E1">
        <w:rPr>
          <w:rFonts w:ascii="Calibri" w:hAnsi="Calibri"/>
          <w:sz w:val="20"/>
          <w:szCs w:val="20"/>
        </w:rPr>
        <w:t xml:space="preserve">Pour de plus amples informations, consultez le site </w:t>
      </w:r>
      <w:hyperlink r:id="rId13" w:history="1">
        <w:r w:rsidRPr="008B31E1">
          <w:rPr>
            <w:rStyle w:val="Hyperlink"/>
            <w:rFonts w:ascii="Calibri" w:hAnsi="Calibri"/>
            <w:sz w:val="20"/>
            <w:szCs w:val="20"/>
            <w:lang w:val="fr-BE"/>
          </w:rPr>
          <w:t>www.fespa.com</w:t>
        </w:r>
      </w:hyperlink>
    </w:p>
    <w:p w14:paraId="63E87EC3" w14:textId="77777777" w:rsidR="00694CBB" w:rsidRDefault="00694CBB" w:rsidP="00694CBB">
      <w:pPr>
        <w:pStyle w:val="BodyText"/>
        <w:jc w:val="both"/>
        <w:rPr>
          <w:rFonts w:ascii="Calibri" w:hAnsi="Calibri" w:cs="Arial"/>
          <w:b/>
          <w:bCs/>
          <w:sz w:val="20"/>
          <w:szCs w:val="20"/>
          <w:lang w:val="fr-FR"/>
        </w:rPr>
      </w:pPr>
    </w:p>
    <w:p w14:paraId="6953D7C7" w14:textId="77777777" w:rsidR="00694CBB" w:rsidRDefault="00694CBB" w:rsidP="00694CBB">
      <w:pPr>
        <w:pStyle w:val="BodyText"/>
        <w:jc w:val="both"/>
        <w:rPr>
          <w:rFonts w:ascii="Calibri" w:hAnsi="Calibri" w:cs="Arial"/>
          <w:b/>
          <w:bCs/>
          <w:sz w:val="20"/>
          <w:szCs w:val="20"/>
          <w:lang w:val="fr-FR"/>
        </w:rPr>
      </w:pPr>
      <w:r>
        <w:rPr>
          <w:rFonts w:ascii="Calibri" w:hAnsi="Calibri" w:cs="Arial"/>
          <w:b/>
          <w:bCs/>
          <w:sz w:val="20"/>
          <w:szCs w:val="20"/>
          <w:lang w:val="fr-FR"/>
        </w:rPr>
        <w:t>FESPA Print Census</w:t>
      </w:r>
    </w:p>
    <w:p w14:paraId="5089DE6F" w14:textId="77777777" w:rsidR="00694CBB" w:rsidRDefault="00694CBB" w:rsidP="00694CBB">
      <w:pPr>
        <w:pStyle w:val="BodyText"/>
        <w:jc w:val="both"/>
        <w:rPr>
          <w:rFonts w:ascii="Calibri" w:hAnsi="Calibri" w:cs="Arial"/>
          <w:bCs/>
          <w:sz w:val="20"/>
          <w:szCs w:val="20"/>
          <w:lang w:val="fr-FR"/>
        </w:rPr>
      </w:pPr>
      <w:r w:rsidRPr="009320F6">
        <w:rPr>
          <w:rFonts w:ascii="Calibri" w:hAnsi="Calibri" w:cs="Arial"/>
          <w:bCs/>
          <w:sz w:val="20"/>
          <w:szCs w:val="20"/>
          <w:lang w:val="fr-FR"/>
        </w:rPr>
        <w:t xml:space="preserve">Le recensement sur le secteur de l’impression de la FESPA est un projet de recherche international dont l’objet est la compréhension de la communauté de l’impression grand format, de la sérigraphie et de l’impression numérique. </w:t>
      </w:r>
    </w:p>
    <w:p w14:paraId="54272CCD" w14:textId="77777777" w:rsidR="00694CBB" w:rsidRPr="009320F6" w:rsidRDefault="00694CBB" w:rsidP="00694CBB">
      <w:pPr>
        <w:pStyle w:val="BodyText"/>
        <w:jc w:val="both"/>
        <w:rPr>
          <w:rFonts w:ascii="Calibri" w:hAnsi="Calibri" w:cs="Arial"/>
          <w:bCs/>
          <w:sz w:val="20"/>
          <w:szCs w:val="20"/>
          <w:lang w:val="fr-FR"/>
        </w:rPr>
      </w:pPr>
    </w:p>
    <w:p w14:paraId="7DEEA490" w14:textId="77777777" w:rsidR="00694CBB" w:rsidRPr="008B31E1" w:rsidRDefault="00694CBB" w:rsidP="00694CBB">
      <w:pPr>
        <w:pStyle w:val="BodyText"/>
        <w:jc w:val="both"/>
        <w:rPr>
          <w:rFonts w:ascii="Calibri" w:hAnsi="Calibri" w:cs="Arial"/>
          <w:bCs/>
          <w:sz w:val="20"/>
          <w:szCs w:val="20"/>
        </w:rPr>
      </w:pPr>
      <w:r w:rsidRPr="008B31E1">
        <w:rPr>
          <w:rFonts w:ascii="Calibri" w:hAnsi="Calibri" w:cs="Arial"/>
          <w:b/>
          <w:bCs/>
          <w:sz w:val="20"/>
          <w:szCs w:val="20"/>
          <w:lang w:val="fr-FR"/>
        </w:rPr>
        <w:t>Prochains salons de la FESPA :</w:t>
      </w:r>
    </w:p>
    <w:p w14:paraId="472C1E53" w14:textId="77777777" w:rsidR="00694CBB" w:rsidRPr="00343867" w:rsidRDefault="00694CBB" w:rsidP="00694C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0"/>
          <w:szCs w:val="20"/>
        </w:rPr>
      </w:pPr>
      <w:r>
        <w:rPr>
          <w:rFonts w:ascii="Calibri" w:hAnsi="Calibri" w:cs="Calibri"/>
          <w:sz w:val="20"/>
          <w:szCs w:val="20"/>
        </w:rPr>
        <w:t>FESPA Brasil, 20-23 Mars</w:t>
      </w:r>
      <w:r w:rsidRPr="0081360E">
        <w:rPr>
          <w:rFonts w:ascii="Calibri" w:hAnsi="Calibri" w:cs="Calibri"/>
          <w:sz w:val="20"/>
          <w:szCs w:val="20"/>
        </w:rPr>
        <w:t xml:space="preserve"> 2019, </w:t>
      </w:r>
      <w:r w:rsidRPr="0081360E">
        <w:rPr>
          <w:rFonts w:ascii="Calibri" w:hAnsi="Calibri" w:cs="Calibri"/>
          <w:bCs/>
          <w:sz w:val="20"/>
          <w:szCs w:val="20"/>
        </w:rPr>
        <w:t>Expo Center Norte, São Paulo, Brazil</w:t>
      </w:r>
    </w:p>
    <w:p w14:paraId="0294334B" w14:textId="77777777" w:rsidR="00694CBB" w:rsidRPr="00343867" w:rsidRDefault="00694CBB" w:rsidP="00694C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t>FESPA Global Print Expo</w:t>
      </w:r>
      <w:r>
        <w:rPr>
          <w:rFonts w:ascii="Calibri" w:hAnsi="Calibri" w:cs="Calibri"/>
          <w:bCs/>
          <w:sz w:val="20"/>
          <w:szCs w:val="20"/>
        </w:rPr>
        <w:t>, 14-17 Mai</w:t>
      </w:r>
      <w:r w:rsidRPr="00343867">
        <w:rPr>
          <w:rFonts w:ascii="Calibri" w:hAnsi="Calibri" w:cs="Calibri"/>
          <w:bCs/>
          <w:sz w:val="20"/>
          <w:szCs w:val="20"/>
        </w:rPr>
        <w:t xml:space="preserve"> 2019, Messe München, Munich, Germany</w:t>
      </w:r>
    </w:p>
    <w:p w14:paraId="0A806F42" w14:textId="77777777" w:rsidR="00694CBB" w:rsidRDefault="00694CBB" w:rsidP="00694C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European Sign Expo, 14-17 Mai</w:t>
      </w:r>
      <w:r w:rsidRPr="00343867">
        <w:rPr>
          <w:rFonts w:ascii="Calibri" w:hAnsi="Calibri" w:cs="Calibri"/>
          <w:bCs/>
          <w:sz w:val="20"/>
          <w:szCs w:val="20"/>
        </w:rPr>
        <w:t xml:space="preserve"> 2019, Messe München, Munich, Germany</w:t>
      </w:r>
    </w:p>
    <w:p w14:paraId="7C38F47E" w14:textId="77777777" w:rsidR="00694CBB" w:rsidRDefault="00694CBB" w:rsidP="00694C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Mexico, 22-24 août 2019, Centro Citibanamex, Mexico City, Mexico</w:t>
      </w:r>
    </w:p>
    <w:p w14:paraId="30087B7A" w14:textId="77777777" w:rsidR="00694CBB" w:rsidRDefault="00694CBB" w:rsidP="00694C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Africa, 11-13 Septembre 2019, Gallagher Convention Centre, Johannesburg, South Africa</w:t>
      </w:r>
    </w:p>
    <w:p w14:paraId="5075CFA9" w14:textId="77777777" w:rsidR="00694CBB" w:rsidRDefault="00694CBB" w:rsidP="00694C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China, 8-10 Novembre 2019, Canton Fair Complex, Guangzhou, China</w:t>
      </w:r>
    </w:p>
    <w:p w14:paraId="52AC6627" w14:textId="77777777" w:rsidR="00694CBB" w:rsidRPr="00343867" w:rsidRDefault="00694CBB" w:rsidP="00694C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Global Print Expo, 24-27 Mars 2020, Fiera de Madrid, Madrid, Spain</w:t>
      </w:r>
    </w:p>
    <w:p w14:paraId="3AD7C541" w14:textId="77777777" w:rsidR="00694CBB" w:rsidRDefault="00694CBB" w:rsidP="00694CBB">
      <w:pPr>
        <w:jc w:val="both"/>
        <w:outlineLvl w:val="0"/>
        <w:rPr>
          <w:rFonts w:ascii="Calibri" w:hAnsi="Calibri" w:cs="Arial"/>
          <w:b/>
          <w:sz w:val="20"/>
          <w:szCs w:val="20"/>
        </w:rPr>
      </w:pPr>
    </w:p>
    <w:p w14:paraId="02B7155A" w14:textId="77777777" w:rsidR="00694CBB" w:rsidRPr="008B31E1" w:rsidRDefault="00694CBB" w:rsidP="00694CBB">
      <w:pPr>
        <w:jc w:val="both"/>
        <w:outlineLvl w:val="0"/>
        <w:rPr>
          <w:rFonts w:ascii="Calibri" w:hAnsi="Calibri" w:cs="Arial"/>
          <w:b/>
          <w:bCs/>
          <w:sz w:val="20"/>
          <w:szCs w:val="20"/>
        </w:rPr>
      </w:pPr>
      <w:r w:rsidRPr="008B31E1">
        <w:rPr>
          <w:rFonts w:ascii="Calibri" w:hAnsi="Calibri" w:cs="Arial"/>
          <w:b/>
          <w:sz w:val="20"/>
          <w:szCs w:val="20"/>
        </w:rPr>
        <w:lastRenderedPageBreak/>
        <w:t>Publié pour le compte de la FESPA par AD Communications</w:t>
      </w:r>
    </w:p>
    <w:p w14:paraId="44BABCCA" w14:textId="77777777" w:rsidR="00694CBB" w:rsidRDefault="00694CBB" w:rsidP="00694CBB">
      <w:pPr>
        <w:jc w:val="both"/>
        <w:outlineLvl w:val="0"/>
        <w:rPr>
          <w:rFonts w:ascii="Calibri" w:hAnsi="Calibri" w:cs="Arial"/>
          <w:b/>
          <w:bCs/>
          <w:sz w:val="20"/>
          <w:szCs w:val="20"/>
        </w:rPr>
      </w:pPr>
    </w:p>
    <w:p w14:paraId="4AE979D6" w14:textId="77777777" w:rsidR="00694CBB" w:rsidRPr="008B31E1" w:rsidRDefault="00694CBB" w:rsidP="00694CBB">
      <w:pPr>
        <w:jc w:val="both"/>
        <w:outlineLvl w:val="0"/>
        <w:rPr>
          <w:rFonts w:ascii="Calibri" w:hAnsi="Calibri" w:cs="Arial"/>
          <w:b/>
          <w:bCs/>
          <w:sz w:val="20"/>
          <w:szCs w:val="20"/>
        </w:rPr>
      </w:pPr>
      <w:r w:rsidRPr="008B31E1">
        <w:rPr>
          <w:rFonts w:ascii="Calibri" w:hAnsi="Calibri" w:cs="Arial"/>
          <w:b/>
          <w:bCs/>
          <w:sz w:val="20"/>
          <w:szCs w:val="20"/>
        </w:rPr>
        <w:t>Pour de plus amples informations, veuillez contacter:</w:t>
      </w:r>
    </w:p>
    <w:p w14:paraId="79F3D929" w14:textId="77777777" w:rsidR="00694CBB" w:rsidRPr="008B31E1" w:rsidRDefault="00694CBB" w:rsidP="00694CBB">
      <w:pPr>
        <w:tabs>
          <w:tab w:val="left" w:pos="5092"/>
        </w:tabs>
        <w:jc w:val="both"/>
        <w:rPr>
          <w:rFonts w:ascii="Calibri" w:hAnsi="Calibri" w:cs="Arial"/>
          <w:sz w:val="20"/>
          <w:szCs w:val="20"/>
        </w:rPr>
      </w:pPr>
    </w:p>
    <w:p w14:paraId="1ADEF29B" w14:textId="77777777" w:rsidR="00694CBB" w:rsidRPr="00C103E7" w:rsidRDefault="00694CBB" w:rsidP="00694CBB">
      <w:pPr>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lang w:val="de-DE"/>
        </w:rPr>
        <w:t>Lynda Sutton</w:t>
      </w:r>
    </w:p>
    <w:p w14:paraId="760DEFC2" w14:textId="77777777" w:rsidR="00694CBB" w:rsidRPr="00C103E7" w:rsidRDefault="00694CBB" w:rsidP="00694CBB">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0FB3E24F" w14:textId="77777777" w:rsidR="00694CBB" w:rsidRPr="00C103E7" w:rsidRDefault="00694CBB" w:rsidP="00694CBB">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02FDBBDB" w14:textId="77777777" w:rsidR="00694CBB" w:rsidRDefault="00694CBB" w:rsidP="00694CBB">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4"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5" w:history="1">
        <w:r w:rsidRPr="00C103E7">
          <w:rPr>
            <w:rStyle w:val="Hyperlink"/>
            <w:rFonts w:ascii="Calibri" w:hAnsi="Calibri"/>
            <w:sz w:val="20"/>
            <w:szCs w:val="20"/>
            <w:lang w:val="de-DE"/>
          </w:rPr>
          <w:t>lynda.sutton@fespa.com</w:t>
        </w:r>
      </w:hyperlink>
    </w:p>
    <w:p w14:paraId="5B1C7B27" w14:textId="77777777" w:rsidR="00694CBB" w:rsidRPr="00C103E7" w:rsidRDefault="00694CBB" w:rsidP="00694CBB">
      <w:pPr>
        <w:jc w:val="both"/>
        <w:rPr>
          <w:rFonts w:ascii="Calibri" w:hAnsi="Calibri"/>
          <w:sz w:val="20"/>
          <w:szCs w:val="20"/>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198B00DA" w14:textId="0957D760" w:rsidR="008B2FB1" w:rsidRPr="00685DB6" w:rsidRDefault="008B2FB1">
      <w:pPr>
        <w:pStyle w:val="Body"/>
        <w:spacing w:after="0" w:line="240" w:lineRule="auto"/>
        <w:jc w:val="both"/>
        <w:rPr>
          <w:lang w:val="en-US"/>
        </w:rPr>
      </w:pPr>
      <w:bookmarkStart w:id="0" w:name="_GoBack"/>
      <w:bookmarkEnd w:id="0"/>
    </w:p>
    <w:sectPr w:rsidR="008B2FB1" w:rsidRPr="00685DB6">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2D5A" w14:textId="77777777" w:rsidR="004C22D6" w:rsidRDefault="004C22D6">
      <w:r>
        <w:separator/>
      </w:r>
    </w:p>
  </w:endnote>
  <w:endnote w:type="continuationSeparator" w:id="0">
    <w:p w14:paraId="3AB7C504" w14:textId="77777777" w:rsidR="004C22D6" w:rsidRDefault="004C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35B0C" w14:textId="77777777" w:rsidR="009021E1" w:rsidRDefault="00902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362A" w14:textId="77777777" w:rsidR="009021E1" w:rsidRDefault="00902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E0E0" w14:textId="77777777" w:rsidR="009021E1" w:rsidRDefault="0090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9ECAC" w14:textId="77777777" w:rsidR="004C22D6" w:rsidRDefault="004C22D6">
      <w:r>
        <w:separator/>
      </w:r>
    </w:p>
  </w:footnote>
  <w:footnote w:type="continuationSeparator" w:id="0">
    <w:p w14:paraId="17ADFA80" w14:textId="77777777" w:rsidR="004C22D6" w:rsidRDefault="004C2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4625" w14:textId="77777777" w:rsidR="009021E1" w:rsidRDefault="00902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1515" w14:textId="77777777" w:rsidR="009021E1" w:rsidRDefault="00902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DEF6" w14:textId="77777777" w:rsidR="009021E1" w:rsidRDefault="00902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5367B"/>
    <w:rsid w:val="000C2F3C"/>
    <w:rsid w:val="00102C89"/>
    <w:rsid w:val="00122371"/>
    <w:rsid w:val="001A5179"/>
    <w:rsid w:val="0024784E"/>
    <w:rsid w:val="002C49C0"/>
    <w:rsid w:val="0034785D"/>
    <w:rsid w:val="004C22D6"/>
    <w:rsid w:val="004D3D5D"/>
    <w:rsid w:val="00551792"/>
    <w:rsid w:val="005E2CFA"/>
    <w:rsid w:val="00685DB6"/>
    <w:rsid w:val="00694CBB"/>
    <w:rsid w:val="0072036C"/>
    <w:rsid w:val="00762A6C"/>
    <w:rsid w:val="007D494E"/>
    <w:rsid w:val="008B2FB1"/>
    <w:rsid w:val="008F681D"/>
    <w:rsid w:val="009021E1"/>
    <w:rsid w:val="009320C8"/>
    <w:rsid w:val="009A0D04"/>
    <w:rsid w:val="009D5355"/>
    <w:rsid w:val="00A075E7"/>
    <w:rsid w:val="00A22575"/>
    <w:rsid w:val="00A937BE"/>
    <w:rsid w:val="00AA3317"/>
    <w:rsid w:val="00B90BC7"/>
    <w:rsid w:val="00BA5208"/>
    <w:rsid w:val="00BB64DA"/>
    <w:rsid w:val="00C03D29"/>
    <w:rsid w:val="00C769F2"/>
    <w:rsid w:val="00C91557"/>
    <w:rsid w:val="00CC4795"/>
    <w:rsid w:val="00D124EA"/>
    <w:rsid w:val="00D72C80"/>
    <w:rsid w:val="00DA08C3"/>
    <w:rsid w:val="00DF1376"/>
    <w:rsid w:val="00EA116F"/>
    <w:rsid w:val="00EF3BDB"/>
    <w:rsid w:val="00F056DE"/>
    <w:rsid w:val="00FC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fr-FR"/>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fr-FR"/>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fr-FR"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fr-FR"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fr-FR"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Header">
    <w:name w:val="header"/>
    <w:basedOn w:val="Normal"/>
    <w:link w:val="HeaderChar"/>
    <w:uiPriority w:val="99"/>
    <w:unhideWhenUsed/>
    <w:rsid w:val="00EA116F"/>
    <w:pPr>
      <w:tabs>
        <w:tab w:val="center" w:pos="4536"/>
        <w:tab w:val="right" w:pos="9072"/>
      </w:tabs>
    </w:pPr>
  </w:style>
  <w:style w:type="character" w:customStyle="1" w:styleId="HeaderChar">
    <w:name w:val="Header Char"/>
    <w:basedOn w:val="DefaultParagraphFont"/>
    <w:link w:val="Header"/>
    <w:uiPriority w:val="99"/>
    <w:rsid w:val="00EA116F"/>
    <w:rPr>
      <w:sz w:val="24"/>
      <w:szCs w:val="24"/>
      <w:lang w:val="fr-FR" w:eastAsia="en-US"/>
    </w:rPr>
  </w:style>
  <w:style w:type="paragraph" w:styleId="Footer">
    <w:name w:val="footer"/>
    <w:basedOn w:val="Normal"/>
    <w:link w:val="FooterChar"/>
    <w:uiPriority w:val="99"/>
    <w:unhideWhenUsed/>
    <w:rsid w:val="00EA116F"/>
    <w:pPr>
      <w:tabs>
        <w:tab w:val="center" w:pos="4536"/>
        <w:tab w:val="right" w:pos="9072"/>
      </w:tabs>
    </w:pPr>
  </w:style>
  <w:style w:type="character" w:customStyle="1" w:styleId="FooterChar">
    <w:name w:val="Footer Char"/>
    <w:basedOn w:val="DefaultParagraphFont"/>
    <w:link w:val="Footer"/>
    <w:uiPriority w:val="99"/>
    <w:rsid w:val="00EA116F"/>
    <w:rPr>
      <w:sz w:val="24"/>
      <w:szCs w:val="24"/>
      <w:lang w:val="fr-FR" w:eastAsia="en-US"/>
    </w:rPr>
  </w:style>
  <w:style w:type="paragraph" w:styleId="BodyText">
    <w:name w:val="Body Text"/>
    <w:basedOn w:val="Normal"/>
    <w:link w:val="BodyTextChar"/>
    <w:rsid w:val="00694CBB"/>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snapToGrid w:val="0"/>
      <w:bdr w:val="none" w:sz="0" w:space="0" w:color="auto"/>
      <w:lang w:val="en-GB" w:eastAsia="it-IT"/>
    </w:rPr>
  </w:style>
  <w:style w:type="character" w:customStyle="1" w:styleId="BodyTextChar">
    <w:name w:val="Body Text Char"/>
    <w:basedOn w:val="DefaultParagraphFont"/>
    <w:link w:val="BodyText"/>
    <w:rsid w:val="00694CBB"/>
    <w:rPr>
      <w:rFonts w:ascii="Verdana" w:eastAsia="Times New Roman" w:hAnsi="Verdana" w:cs="Verdana"/>
      <w:snapToGrid w:val="0"/>
      <w:sz w:val="24"/>
      <w:szCs w:val="24"/>
      <w:bdr w:val="none" w:sz="0" w:space="0" w:color="auto"/>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lynda.sutton@fespa.com"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0B362-F269-4C9C-BE10-A3F69CC525B8}">
  <ds:schemaRefs>
    <ds:schemaRef ds:uri="http://schemas.microsoft.com/office/infopath/2007/PartnerControls"/>
    <ds:schemaRef ds:uri="33a04f6d-823c-476e-bd30-27cf0fc2b76e"/>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554C0DA8-28ED-45A8-BBDC-CDECAB968D8C}">
  <ds:schemaRefs>
    <ds:schemaRef ds:uri="http://schemas.microsoft.com/sharepoint/v3/contenttype/forms"/>
  </ds:schemaRefs>
</ds:datastoreItem>
</file>

<file path=customXml/itemProps3.xml><?xml version="1.0" encoding="utf-8"?>
<ds:datastoreItem xmlns:ds="http://schemas.openxmlformats.org/officeDocument/2006/customXml" ds:itemID="{B19B0EB0-59F8-4879-998F-882001822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2019-02-27T08:48:00Z</dcterms:created>
  <dcterms:modified xsi:type="dcterms:W3CDTF">2019-02-28T20:40:00Z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