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5B67F" w14:textId="0664522E" w:rsidR="00613BD6" w:rsidRDefault="005E657D" w:rsidP="00A17610">
      <w:pPr>
        <w:spacing w:line="360" w:lineRule="auto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editId="37863124">
            <wp:simplePos x="0" y="0"/>
            <wp:positionH relativeFrom="column">
              <wp:posOffset>3959860</wp:posOffset>
            </wp:positionH>
            <wp:positionV relativeFrom="paragraph">
              <wp:posOffset>0</wp:posOffset>
            </wp:positionV>
            <wp:extent cx="24193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30" y="21268"/>
                <wp:lineTo x="21430" y="0"/>
                <wp:lineTo x="0" y="0"/>
              </wp:wrapPolygon>
            </wp:wrapTight>
            <wp:docPr id="2" name="Picture 2" descr="P:\FESPA Corporate\Conferences 2015\Southern Med Congr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FESPA Corporate\Conferences 2015\Southern Med Congress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F31CF" w14:textId="3471A218" w:rsidR="00086615" w:rsidRDefault="00086615" w:rsidP="0041463D">
      <w:pPr>
        <w:spacing w:after="0" w:line="240" w:lineRule="auto"/>
        <w:rPr>
          <w:b/>
          <w:bCs/>
          <w:lang w:val="es"/>
        </w:rPr>
      </w:pPr>
    </w:p>
    <w:p w14:paraId="2DEDA4AC" w14:textId="77777777" w:rsidR="00086615" w:rsidRDefault="00086615" w:rsidP="0041463D">
      <w:pPr>
        <w:spacing w:after="0" w:line="240" w:lineRule="auto"/>
        <w:rPr>
          <w:b/>
          <w:bCs/>
          <w:lang w:val="es"/>
        </w:rPr>
      </w:pPr>
    </w:p>
    <w:p w14:paraId="14895547" w14:textId="77777777" w:rsidR="00086615" w:rsidRDefault="00086615" w:rsidP="0041463D">
      <w:pPr>
        <w:spacing w:after="0" w:line="240" w:lineRule="auto"/>
        <w:rPr>
          <w:b/>
          <w:bCs/>
          <w:lang w:val="es"/>
        </w:rPr>
      </w:pPr>
    </w:p>
    <w:p w14:paraId="0676FB2F" w14:textId="77777777" w:rsidR="00A17610" w:rsidRPr="00E7025F" w:rsidRDefault="00A17610" w:rsidP="0041463D">
      <w:pPr>
        <w:spacing w:after="0" w:line="240" w:lineRule="auto"/>
        <w:rPr>
          <w:b/>
          <w:lang w:val="es-ES_tradnl"/>
        </w:rPr>
      </w:pPr>
      <w:r>
        <w:rPr>
          <w:b/>
          <w:bCs/>
          <w:lang w:val="es"/>
        </w:rPr>
        <w:t>NOTA DE PRENSA</w:t>
      </w:r>
    </w:p>
    <w:p w14:paraId="1D8EF3C5" w14:textId="0A02591B" w:rsidR="00A17610" w:rsidRPr="00E7025F" w:rsidRDefault="00CD4C5F" w:rsidP="0041463D">
      <w:pPr>
        <w:spacing w:after="0" w:line="240" w:lineRule="auto"/>
        <w:rPr>
          <w:lang w:val="es-ES_tradnl"/>
        </w:rPr>
      </w:pPr>
      <w:r>
        <w:rPr>
          <w:lang w:val="es"/>
        </w:rPr>
        <w:t>20</w:t>
      </w:r>
      <w:r w:rsidR="00197502">
        <w:rPr>
          <w:lang w:val="es"/>
        </w:rPr>
        <w:t xml:space="preserve"> de febrero de 2015</w:t>
      </w:r>
    </w:p>
    <w:p w14:paraId="102AA12A" w14:textId="77777777" w:rsidR="00CB6255" w:rsidRPr="00E7025F" w:rsidRDefault="00CB6255" w:rsidP="0041463D">
      <w:pPr>
        <w:spacing w:after="0" w:line="240" w:lineRule="auto"/>
        <w:rPr>
          <w:lang w:val="es-ES_tradnl"/>
        </w:rPr>
      </w:pPr>
    </w:p>
    <w:p w14:paraId="4E757E81" w14:textId="77777777" w:rsidR="006762B5" w:rsidRPr="00E7025F" w:rsidRDefault="00197502" w:rsidP="00613BD6">
      <w:pPr>
        <w:pStyle w:val="Heading1"/>
        <w:jc w:val="center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"/>
        </w:rPr>
        <w:t>FESPA PRESENTA EL CONGRESO DE EUROPA DEL SUR EN 2015</w:t>
      </w:r>
    </w:p>
    <w:p w14:paraId="0C830830" w14:textId="77777777" w:rsidR="00A17610" w:rsidRPr="00E7025F" w:rsidRDefault="00584521" w:rsidP="00613BD6">
      <w:pPr>
        <w:pStyle w:val="Heading2"/>
        <w:jc w:val="center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"/>
        </w:rPr>
        <w:t>Las asociaciones regionales de FESPA presentarán una conferencia en Barcelona para mostrar el efecto «WOW» de la impresión</w:t>
      </w:r>
    </w:p>
    <w:p w14:paraId="19DDCD71" w14:textId="77777777" w:rsidR="0041463D" w:rsidRPr="00E7025F" w:rsidRDefault="0041463D" w:rsidP="00A17610">
      <w:pPr>
        <w:spacing w:line="360" w:lineRule="auto"/>
        <w:rPr>
          <w:lang w:val="es-ES_tradnl"/>
        </w:rPr>
      </w:pPr>
    </w:p>
    <w:p w14:paraId="6D1F1DC6" w14:textId="77777777" w:rsidR="00C06782" w:rsidRPr="00E7025F" w:rsidRDefault="00F7682B" w:rsidP="00911CB5">
      <w:pPr>
        <w:spacing w:line="360" w:lineRule="auto"/>
        <w:rPr>
          <w:lang w:val="es-ES_tradnl"/>
        </w:rPr>
      </w:pPr>
      <w:r>
        <w:rPr>
          <w:lang w:val="es"/>
        </w:rPr>
        <w:t xml:space="preserve">Entre el 10 y el 11 de marzo de 2015, tres asociaciones nacionales de FESPA albergarán el Congreso de Europa del Sur en el hotel Confortel Barcelona (España), con el apoyo de FESPA. Las asociaciones </w:t>
      </w:r>
      <w:hyperlink r:id="rId11" w:history="1">
        <w:r>
          <w:rPr>
            <w:rStyle w:val="Hyperlink"/>
            <w:lang w:val="es"/>
          </w:rPr>
          <w:t>FESPA France</w:t>
        </w:r>
      </w:hyperlink>
      <w:r>
        <w:rPr>
          <w:lang w:val="es"/>
        </w:rPr>
        <w:t xml:space="preserve">, </w:t>
      </w:r>
      <w:hyperlink r:id="rId12" w:history="1">
        <w:r>
          <w:rPr>
            <w:rStyle w:val="Hyperlink"/>
            <w:lang w:val="es"/>
          </w:rPr>
          <w:t>FESPA España</w:t>
        </w:r>
      </w:hyperlink>
      <w:r>
        <w:rPr>
          <w:lang w:val="es"/>
        </w:rPr>
        <w:t xml:space="preserve"> y </w:t>
      </w:r>
      <w:hyperlink r:id="rId13" w:history="1">
        <w:r>
          <w:rPr>
            <w:rStyle w:val="Hyperlink"/>
            <w:lang w:val="es"/>
          </w:rPr>
          <w:t>SIOTEC</w:t>
        </w:r>
      </w:hyperlink>
      <w:r>
        <w:rPr>
          <w:lang w:val="es"/>
        </w:rPr>
        <w:t xml:space="preserve"> (Italia) impartirán dos días de contenidos educativos y ofrecerán la oportunidad de tener contactos profesionales y de compartir conocimientos.</w:t>
      </w:r>
    </w:p>
    <w:p w14:paraId="5DC617D5" w14:textId="77777777" w:rsidR="00B74E79" w:rsidRPr="00E7025F" w:rsidRDefault="00B74E79" w:rsidP="00A17610">
      <w:pPr>
        <w:spacing w:line="360" w:lineRule="auto"/>
        <w:rPr>
          <w:lang w:val="es-ES_tradnl"/>
        </w:rPr>
      </w:pPr>
      <w:r>
        <w:rPr>
          <w:lang w:val="es"/>
        </w:rPr>
        <w:t xml:space="preserve">Financiado gracias al programa </w:t>
      </w:r>
      <w:r>
        <w:rPr>
          <w:i/>
          <w:iCs/>
          <w:lang w:val="es"/>
        </w:rPr>
        <w:t>Profit for Purpose</w:t>
      </w:r>
      <w:r>
        <w:rPr>
          <w:lang w:val="es"/>
        </w:rPr>
        <w:t xml:space="preserve"> de FESPA, que reinvierte los ingresos de la oferta de exposiciones globales de FESPA, el congreso será de gran utilidad para los proveedores de servicios de impresión y les permitirá ampliar sus conocimientos prácticos y su competencia profesional.</w:t>
      </w:r>
    </w:p>
    <w:p w14:paraId="138D3D98" w14:textId="77777777" w:rsidR="00D64B06" w:rsidRPr="00E7025F" w:rsidRDefault="00201F4C" w:rsidP="00A17610">
      <w:pPr>
        <w:spacing w:line="360" w:lineRule="auto"/>
        <w:rPr>
          <w:lang w:val="es-ES_tradnl"/>
        </w:rPr>
      </w:pPr>
      <w:r>
        <w:rPr>
          <w:lang w:val="es"/>
        </w:rPr>
        <w:t>Con el título “El efecto WO</w:t>
      </w:r>
      <w:bookmarkStart w:id="0" w:name="_GoBack"/>
      <w:bookmarkEnd w:id="0"/>
      <w:r>
        <w:rPr>
          <w:lang w:val="es"/>
        </w:rPr>
        <w:t xml:space="preserve">W de la impresión”, este congreso de dos días será un evento dinámico y con gran presencia internacional que permitirá compartir conocimientos valiosísimos de todos los sectores de mercado en los que operan los miembros de FESPA. </w:t>
      </w:r>
    </w:p>
    <w:p w14:paraId="2C80A352" w14:textId="77777777" w:rsidR="007977F3" w:rsidRPr="00E7025F" w:rsidRDefault="00D64B06" w:rsidP="00A17610">
      <w:pPr>
        <w:spacing w:line="360" w:lineRule="auto"/>
        <w:rPr>
          <w:lang w:val="es-ES_tradnl"/>
        </w:rPr>
      </w:pPr>
      <w:r>
        <w:rPr>
          <w:lang w:val="es"/>
        </w:rPr>
        <w:t xml:space="preserve">El primer día del evento contará con presentaciones de cifras de la industria, un análisis de los mercados y las innovaciones técnicas más recientes, así como una sesión de «speed-networking» dedicada a establecer contactos profesionales. Durante la cena de </w:t>
      </w:r>
      <w:r>
        <w:rPr>
          <w:i/>
          <w:iCs/>
          <w:lang w:val="es"/>
        </w:rPr>
        <w:t>networking</w:t>
      </w:r>
      <w:r>
        <w:rPr>
          <w:lang w:val="es"/>
        </w:rPr>
        <w:t xml:space="preserve"> de la primera noche, los delegados tendrán la oportunidad de conocer a fabricantes y proveedores de impresión. El segundo día incluirá una reflexión con los clientes que analizará las tendencias del sector y una serie de casos prácticos. </w:t>
      </w:r>
    </w:p>
    <w:p w14:paraId="5E0655FB" w14:textId="77777777" w:rsidR="00F7682B" w:rsidRPr="00E7025F" w:rsidRDefault="00485D8C" w:rsidP="00F1569D">
      <w:pPr>
        <w:spacing w:line="360" w:lineRule="auto"/>
        <w:rPr>
          <w:lang w:val="es-ES_tradnl"/>
        </w:rPr>
      </w:pPr>
      <w:r>
        <w:rPr>
          <w:lang w:val="es"/>
        </w:rPr>
        <w:t xml:space="preserve">Sean Holt, secretario general de FESPA, comenta: «En FESPA buscamos siempre la manera de invertir en eventos de ámbito local a través de nuestro programa </w:t>
      </w:r>
      <w:r>
        <w:rPr>
          <w:i/>
          <w:iCs/>
          <w:lang w:val="es"/>
        </w:rPr>
        <w:t>Profit for Purpose</w:t>
      </w:r>
      <w:r>
        <w:rPr>
          <w:lang w:val="es"/>
        </w:rPr>
        <w:t xml:space="preserve">, y estamos muy orgullosos de nuestro apoyo a este emblemático congreso de impresión. El congreso, organizado por tres asociaciones del sur de Europa y que contará con la presencia de expertos de la industria, representa una magnífica oportunidad para que las empresas de impresión puedan mejorar sus conocimientos y profundizar en el desarrollo de los negocios. El Congreso de Europa del Sur </w:t>
      </w:r>
      <w:r>
        <w:rPr>
          <w:lang w:val="es"/>
        </w:rPr>
        <w:lastRenderedPageBreak/>
        <w:t>mostrará las ventajas de pertenecer a una asociación local, como por ejemplo la posibilidad de acceder a contenidos formativos, de establecer contactos profesionales y de asistir a eventos como el de este congreso».</w:t>
      </w:r>
    </w:p>
    <w:p w14:paraId="341D6C2E" w14:textId="77777777" w:rsidR="000E7660" w:rsidRPr="00E7025F" w:rsidRDefault="000E7660" w:rsidP="00F1569D">
      <w:pPr>
        <w:spacing w:line="360" w:lineRule="auto"/>
        <w:rPr>
          <w:lang w:val="es-ES_tradnl"/>
        </w:rPr>
      </w:pPr>
      <w:r>
        <w:rPr>
          <w:lang w:val="es"/>
        </w:rPr>
        <w:t>Josep Tobella, presidente de FESPA España, añade: «Estamos encantados de albergar este exclusivo congreso, que contará con la presencia de los expertos y líderes más destacados del sector en el sur de Europa. El intercambio de experiencias y de conocimientos es valioso y dará más herramientas a las empresas de impresión para competir en un mercado cada vez más global.</w:t>
      </w:r>
    </w:p>
    <w:p w14:paraId="67CBED10" w14:textId="77777777" w:rsidR="00197502" w:rsidRPr="00E7025F" w:rsidRDefault="002D7F5A" w:rsidP="00A17610">
      <w:pPr>
        <w:spacing w:line="360" w:lineRule="auto"/>
        <w:rPr>
          <w:lang w:val="es-ES_tradnl"/>
        </w:rPr>
      </w:pPr>
      <w:r>
        <w:rPr>
          <w:lang w:val="es"/>
        </w:rPr>
        <w:t xml:space="preserve">El Congreso de Europa del Sur forma parte de una serie de eventos regionales que se celebrarán en 2015 y que están financiados a través del programa </w:t>
      </w:r>
      <w:r>
        <w:rPr>
          <w:i/>
          <w:iCs/>
          <w:lang w:val="es"/>
        </w:rPr>
        <w:t>Profit for Purpose</w:t>
      </w:r>
      <w:r>
        <w:rPr>
          <w:lang w:val="es"/>
        </w:rPr>
        <w:t xml:space="preserve">; esta estrategia refuerza el compromiso de FESPA con la formación y el uso compartido de conocimientos a través del completo calendario de exposiciones y eventos globales de FESPA. Se celebrarán otros congresos de este tipo en Copenhague, México D.F. </w:t>
      </w:r>
      <w:r w:rsidR="00E7025F">
        <w:rPr>
          <w:lang w:val="es"/>
        </w:rPr>
        <w:t xml:space="preserve">y </w:t>
      </w:r>
      <w:r>
        <w:rPr>
          <w:lang w:val="es"/>
        </w:rPr>
        <w:t xml:space="preserve">Johannesburgo. </w:t>
      </w:r>
    </w:p>
    <w:p w14:paraId="15525C2D" w14:textId="1B76C5D4" w:rsidR="007330BC" w:rsidRPr="00E7025F" w:rsidRDefault="007330BC" w:rsidP="00A17610">
      <w:pPr>
        <w:spacing w:line="360" w:lineRule="auto"/>
        <w:rPr>
          <w:lang w:val="es-ES_tradnl"/>
        </w:rPr>
      </w:pPr>
      <w:r>
        <w:rPr>
          <w:lang w:val="es"/>
        </w:rPr>
        <w:t xml:space="preserve">Para obtener más información acerca de FESPA y sus asociaciones y para inscribirse en el Congreso de Europa del Sur, visite </w:t>
      </w:r>
      <w:hyperlink r:id="rId14" w:history="1">
        <w:r w:rsidR="00086615" w:rsidRPr="00F96EB0">
          <w:rPr>
            <w:rStyle w:val="Hyperlink"/>
            <w:lang w:val="es"/>
          </w:rPr>
          <w:t>www.sepc-espana.eventbrite.it</w:t>
        </w:r>
      </w:hyperlink>
      <w:r>
        <w:rPr>
          <w:lang w:val="es"/>
        </w:rPr>
        <w:t>.</w:t>
      </w:r>
      <w:r>
        <w:rPr>
          <w:lang w:val="es"/>
        </w:rPr>
        <w:tab/>
      </w:r>
    </w:p>
    <w:p w14:paraId="13A6EA44" w14:textId="77777777" w:rsidR="00197502" w:rsidRDefault="00961AA6" w:rsidP="00197502">
      <w:pPr>
        <w:spacing w:line="240" w:lineRule="auto"/>
        <w:jc w:val="center"/>
      </w:pPr>
      <w:r w:rsidRPr="00E7025F">
        <w:rPr>
          <w:lang w:val="en-US"/>
        </w:rPr>
        <w:t>FIN</w:t>
      </w:r>
    </w:p>
    <w:p w14:paraId="1C91A1A3" w14:textId="77777777" w:rsidR="00086615" w:rsidRPr="00992DAC" w:rsidRDefault="00086615" w:rsidP="00086615">
      <w:pPr>
        <w:pStyle w:val="Heading1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sz w:val="20"/>
          <w:szCs w:val="20"/>
          <w:lang w:val="es-ES_tradnl"/>
        </w:rPr>
        <w:t>Acerca de FESPA</w:t>
      </w:r>
    </w:p>
    <w:p w14:paraId="19F2AFFA" w14:textId="77777777" w:rsidR="00086615" w:rsidRPr="00992DAC" w:rsidRDefault="00086615" w:rsidP="00086615">
      <w:pPr>
        <w:jc w:val="both"/>
        <w:rPr>
          <w:rFonts w:cs="Verdana"/>
          <w:sz w:val="20"/>
          <w:szCs w:val="20"/>
          <w:lang w:val="es-ES_tradnl"/>
        </w:rPr>
      </w:pPr>
      <w:r w:rsidRPr="00992DAC">
        <w:rPr>
          <w:rFonts w:cs="Verdana"/>
          <w:sz w:val="20"/>
          <w:szCs w:val="20"/>
          <w:lang w:val="es-ES_tradnl"/>
        </w:rPr>
        <w:t xml:space="preserve"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 </w:t>
      </w:r>
    </w:p>
    <w:p w14:paraId="0E55C16C" w14:textId="77777777" w:rsidR="00086615" w:rsidRPr="008B31E1" w:rsidRDefault="00086615" w:rsidP="00086615">
      <w:pPr>
        <w:jc w:val="both"/>
        <w:rPr>
          <w:rFonts w:cs="Verdana"/>
          <w:sz w:val="20"/>
          <w:szCs w:val="20"/>
          <w:lang w:val="es-ES_tradnl"/>
        </w:rPr>
      </w:pPr>
    </w:p>
    <w:p w14:paraId="0AE9F72C" w14:textId="77777777" w:rsidR="00086615" w:rsidRPr="008B31E1" w:rsidRDefault="00086615" w:rsidP="00086615">
      <w:pPr>
        <w:rPr>
          <w:sz w:val="20"/>
          <w:szCs w:val="20"/>
        </w:rPr>
      </w:pPr>
      <w:r w:rsidRPr="008B31E1">
        <w:rPr>
          <w:b/>
          <w:sz w:val="20"/>
          <w:szCs w:val="20"/>
          <w:lang w:val="es-ES"/>
        </w:rPr>
        <w:t xml:space="preserve">FESPA: </w:t>
      </w:r>
      <w:r w:rsidRPr="008B31E1">
        <w:rPr>
          <w:b/>
          <w:bCs/>
          <w:sz w:val="20"/>
          <w:szCs w:val="20"/>
          <w:lang w:val="en-US"/>
        </w:rPr>
        <w:t>Profit for Purpose (</w:t>
      </w:r>
      <w:r w:rsidRPr="008B31E1">
        <w:rPr>
          <w:b/>
          <w:sz w:val="20"/>
          <w:szCs w:val="20"/>
          <w:lang w:val="es-ES"/>
        </w:rPr>
        <w:t>Beneficio con una finalidad)</w:t>
      </w:r>
      <w:r w:rsidRPr="008B31E1">
        <w:rPr>
          <w:sz w:val="20"/>
          <w:szCs w:val="20"/>
          <w:lang w:val="es-ES"/>
        </w:rPr>
        <w:br/>
        <w:t>Nuestros accionistas son la industria.</w:t>
      </w:r>
      <w:r w:rsidRPr="008B31E1">
        <w:rPr>
          <w:sz w:val="20"/>
          <w:szCs w:val="20"/>
        </w:rPr>
        <w:t xml:space="preserve"> </w:t>
      </w:r>
      <w:r w:rsidRPr="008B31E1">
        <w:rPr>
          <w:sz w:val="20"/>
          <w:szCs w:val="20"/>
          <w:lang w:val="es-ES"/>
        </w:rPr>
        <w:t>FESPA ha invertido millones de Euros en la comunidad global de impresión durante los últimos siete años, contribuyendo de esta manera al crecimiento del sector.</w:t>
      </w:r>
      <w:r w:rsidRPr="008B31E1">
        <w:rPr>
          <w:sz w:val="20"/>
          <w:szCs w:val="20"/>
        </w:rPr>
        <w:t xml:space="preserve"> </w:t>
      </w:r>
      <w:r w:rsidRPr="008B31E1">
        <w:rPr>
          <w:sz w:val="20"/>
          <w:szCs w:val="20"/>
          <w:lang w:val="es-ES"/>
        </w:rPr>
        <w:t xml:space="preserve">Visite </w:t>
      </w:r>
      <w:hyperlink r:id="rId15" w:history="1">
        <w:r w:rsidRPr="008B31E1">
          <w:rPr>
            <w:rStyle w:val="Hyperlink"/>
            <w:sz w:val="20"/>
            <w:szCs w:val="20"/>
            <w:lang w:val="es-ES"/>
          </w:rPr>
          <w:t>www.fespa.com</w:t>
        </w:r>
      </w:hyperlink>
      <w:r w:rsidRPr="008B31E1">
        <w:rPr>
          <w:sz w:val="20"/>
          <w:szCs w:val="20"/>
          <w:lang w:val="es-ES"/>
        </w:rPr>
        <w:t xml:space="preserve"> para obtener más información.</w:t>
      </w:r>
      <w:r w:rsidRPr="008B31E1">
        <w:rPr>
          <w:sz w:val="20"/>
          <w:szCs w:val="20"/>
        </w:rPr>
        <w:t xml:space="preserve"> </w:t>
      </w:r>
    </w:p>
    <w:p w14:paraId="4CBC0988" w14:textId="77777777" w:rsidR="00086615" w:rsidRPr="008B31E1" w:rsidRDefault="00086615" w:rsidP="00086615">
      <w:pPr>
        <w:rPr>
          <w:rFonts w:cs="Verdana"/>
          <w:b/>
          <w:bCs/>
          <w:sz w:val="20"/>
          <w:szCs w:val="20"/>
          <w:lang w:val="es-ES_tradnl"/>
        </w:rPr>
      </w:pPr>
    </w:p>
    <w:p w14:paraId="64C6893C" w14:textId="77777777" w:rsidR="00086615" w:rsidRDefault="00086615" w:rsidP="00086615">
      <w:pPr>
        <w:rPr>
          <w:rFonts w:cs="Verdana"/>
          <w:b/>
          <w:bCs/>
          <w:sz w:val="20"/>
          <w:szCs w:val="20"/>
          <w:lang w:val="es-ES_tradnl"/>
        </w:rPr>
      </w:pPr>
      <w:r w:rsidRPr="008B31E1">
        <w:rPr>
          <w:rFonts w:cs="Verdana"/>
          <w:b/>
          <w:bCs/>
          <w:sz w:val="20"/>
          <w:szCs w:val="20"/>
          <w:lang w:val="es-ES_tradnl"/>
        </w:rPr>
        <w:t>Las exposiciones que FESPA celebrará próximamente son:</w:t>
      </w:r>
    </w:p>
    <w:p w14:paraId="2F8BB30A" w14:textId="77777777" w:rsidR="00086615" w:rsidRDefault="00086615" w:rsidP="0008661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Southern European Print Congress, 10-11 Marzo 2015, Barcelona, </w:t>
      </w:r>
      <w:r w:rsidRPr="00270E7D">
        <w:rPr>
          <w:sz w:val="20"/>
          <w:szCs w:val="20"/>
        </w:rPr>
        <w:t>España</w:t>
      </w:r>
    </w:p>
    <w:p w14:paraId="1D606438" w14:textId="77777777" w:rsidR="00086615" w:rsidRPr="00270E7D" w:rsidRDefault="00086615" w:rsidP="0008661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sz w:val="20"/>
          <w:szCs w:val="20"/>
        </w:rPr>
      </w:pPr>
      <w:r w:rsidRPr="0069736D">
        <w:rPr>
          <w:sz w:val="20"/>
          <w:szCs w:val="20"/>
        </w:rPr>
        <w:t>FESPA Brasil 2015, 18-21 Marzo 2015, Expo Center Norte, São Paulo, Brasil</w:t>
      </w:r>
    </w:p>
    <w:p w14:paraId="15F18D2A" w14:textId="77777777" w:rsidR="00086615" w:rsidRDefault="00086615" w:rsidP="0008661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Nordic Print Congress, 24-25 Marzo 2015, </w:t>
      </w:r>
      <w:r w:rsidRPr="00270E7D">
        <w:rPr>
          <w:sz w:val="20"/>
          <w:szCs w:val="20"/>
        </w:rPr>
        <w:t>Copenhague, Dinamarca</w:t>
      </w:r>
    </w:p>
    <w:p w14:paraId="6EC14F69" w14:textId="77777777" w:rsidR="00086615" w:rsidRPr="00E5560B" w:rsidRDefault="00086615" w:rsidP="0008661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Mexico Print Congress, 16 Abril 2015, </w:t>
      </w:r>
      <w:r w:rsidRPr="00E5560B">
        <w:rPr>
          <w:sz w:val="20"/>
          <w:szCs w:val="20"/>
        </w:rPr>
        <w:t>México City, México</w:t>
      </w:r>
    </w:p>
    <w:p w14:paraId="0910501B" w14:textId="77777777" w:rsidR="00086615" w:rsidRPr="003C1FFB" w:rsidRDefault="00086615" w:rsidP="00086615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804FE2">
        <w:rPr>
          <w:sz w:val="20"/>
        </w:rPr>
        <w:t xml:space="preserve">FESPA 2015, 18-22 </w:t>
      </w:r>
      <w:r>
        <w:rPr>
          <w:sz w:val="20"/>
        </w:rPr>
        <w:t>Mayo</w:t>
      </w:r>
      <w:r w:rsidRPr="00804FE2">
        <w:rPr>
          <w:sz w:val="20"/>
        </w:rPr>
        <w:t xml:space="preserve"> 2015, Koelnmesse, Colonia, </w:t>
      </w:r>
      <w:r w:rsidRPr="00C325AF">
        <w:rPr>
          <w:rFonts w:cs="Calibri"/>
          <w:sz w:val="20"/>
          <w:szCs w:val="20"/>
        </w:rPr>
        <w:t>Alemania</w:t>
      </w:r>
    </w:p>
    <w:p w14:paraId="51DDD115" w14:textId="77777777" w:rsidR="00086615" w:rsidRPr="00511F25" w:rsidRDefault="00086615" w:rsidP="00086615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European Sign Expo 2015, 18-22 Mayo 2015, </w:t>
      </w:r>
      <w:r w:rsidRPr="005170CF">
        <w:rPr>
          <w:sz w:val="20"/>
        </w:rPr>
        <w:t xml:space="preserve">Koelnmesse, </w:t>
      </w:r>
      <w:r w:rsidRPr="00804FE2">
        <w:rPr>
          <w:sz w:val="20"/>
        </w:rPr>
        <w:t xml:space="preserve">Colonia, </w:t>
      </w:r>
      <w:r w:rsidRPr="00C325AF">
        <w:rPr>
          <w:rFonts w:cs="Calibri"/>
          <w:sz w:val="20"/>
          <w:szCs w:val="20"/>
        </w:rPr>
        <w:t>Alemania</w:t>
      </w:r>
    </w:p>
    <w:p w14:paraId="45AAF216" w14:textId="77777777" w:rsidR="00086615" w:rsidRPr="00511F25" w:rsidRDefault="00086615" w:rsidP="00086615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Printeriors 2015, 18-22 Mayo 2015, Koelnmesse, Colonia, Alemania</w:t>
      </w:r>
    </w:p>
    <w:p w14:paraId="4A161F91" w14:textId="77777777" w:rsidR="00086615" w:rsidRDefault="00086615" w:rsidP="00086615">
      <w:pPr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FESPA Africa, 22-24 Julio 2015, Gallagher Convention Centre,</w:t>
      </w:r>
      <w:r w:rsidRPr="008B62E3">
        <w:t xml:space="preserve"> </w:t>
      </w:r>
      <w:r w:rsidRPr="008B62E3">
        <w:rPr>
          <w:sz w:val="20"/>
        </w:rPr>
        <w:t>de Johannesburgo, Sudáfrica</w:t>
      </w:r>
    </w:p>
    <w:p w14:paraId="4DC5D4E4" w14:textId="77777777" w:rsidR="00086615" w:rsidRDefault="00086615" w:rsidP="00086615">
      <w:pPr>
        <w:numPr>
          <w:ilvl w:val="0"/>
          <w:numId w:val="1"/>
        </w:numPr>
        <w:spacing w:after="0"/>
        <w:rPr>
          <w:sz w:val="20"/>
        </w:rPr>
      </w:pPr>
      <w:r w:rsidRPr="008B62E3">
        <w:rPr>
          <w:sz w:val="20"/>
        </w:rPr>
        <w:t xml:space="preserve">African Print </w:t>
      </w:r>
      <w:r>
        <w:rPr>
          <w:sz w:val="20"/>
        </w:rPr>
        <w:t>Conference, 22-23</w:t>
      </w:r>
      <w:r w:rsidRPr="008B62E3">
        <w:rPr>
          <w:sz w:val="20"/>
        </w:rPr>
        <w:t xml:space="preserve"> Julio 2015, Gallagher Convention Centre</w:t>
      </w:r>
      <w:r>
        <w:rPr>
          <w:sz w:val="20"/>
        </w:rPr>
        <w:t>,</w:t>
      </w:r>
      <w:r w:rsidRPr="008B62E3">
        <w:t xml:space="preserve"> </w:t>
      </w:r>
      <w:r w:rsidRPr="008B62E3">
        <w:rPr>
          <w:sz w:val="20"/>
        </w:rPr>
        <w:t>de Johannesburgo, Sudáfrica</w:t>
      </w:r>
    </w:p>
    <w:p w14:paraId="39851927" w14:textId="77777777" w:rsidR="00086615" w:rsidRPr="008B62E3" w:rsidRDefault="00086615" w:rsidP="00086615">
      <w:pPr>
        <w:numPr>
          <w:ilvl w:val="0"/>
          <w:numId w:val="1"/>
        </w:numPr>
        <w:spacing w:after="0"/>
        <w:rPr>
          <w:sz w:val="20"/>
        </w:rPr>
      </w:pPr>
      <w:r w:rsidRPr="008B62E3">
        <w:rPr>
          <w:sz w:val="20"/>
        </w:rPr>
        <w:t>FESPA Mexico 2015, 20-22 Agosto 2015, Centro Banamex, Mexico City, Mexico</w:t>
      </w:r>
    </w:p>
    <w:p w14:paraId="4222BD57" w14:textId="77777777" w:rsidR="00086615" w:rsidRPr="005B536B" w:rsidRDefault="00086615" w:rsidP="0008661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B536B">
        <w:rPr>
          <w:sz w:val="20"/>
          <w:szCs w:val="20"/>
        </w:rPr>
        <w:t xml:space="preserve">Brasil Signage Expo, 27-28 </w:t>
      </w:r>
      <w:r>
        <w:rPr>
          <w:sz w:val="20"/>
          <w:szCs w:val="20"/>
        </w:rPr>
        <w:t>Agosto</w:t>
      </w:r>
      <w:r w:rsidRPr="005B536B">
        <w:rPr>
          <w:sz w:val="20"/>
          <w:szCs w:val="20"/>
        </w:rPr>
        <w:t xml:space="preserve"> 2015, Expo Center Norte, </w:t>
      </w:r>
      <w:r w:rsidRPr="005B536B">
        <w:rPr>
          <w:sz w:val="20"/>
          <w:szCs w:val="20"/>
          <w:lang w:val="pt-BR"/>
        </w:rPr>
        <w:t>São</w:t>
      </w:r>
      <w:r w:rsidRPr="005B536B">
        <w:rPr>
          <w:sz w:val="20"/>
          <w:szCs w:val="20"/>
        </w:rPr>
        <w:t xml:space="preserve"> Paulo, Brazil</w:t>
      </w:r>
    </w:p>
    <w:p w14:paraId="49C69A15" w14:textId="77777777" w:rsidR="00086615" w:rsidRPr="005B536B" w:rsidRDefault="00086615" w:rsidP="0008661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B536B">
        <w:rPr>
          <w:sz w:val="20"/>
          <w:szCs w:val="20"/>
        </w:rPr>
        <w:lastRenderedPageBreak/>
        <w:t xml:space="preserve">FESPA China 2015, 21-23 </w:t>
      </w:r>
      <w:r>
        <w:rPr>
          <w:sz w:val="20"/>
          <w:szCs w:val="20"/>
        </w:rPr>
        <w:t>Octubre</w:t>
      </w:r>
      <w:r w:rsidRPr="005B536B">
        <w:rPr>
          <w:sz w:val="20"/>
          <w:szCs w:val="20"/>
        </w:rPr>
        <w:t xml:space="preserve"> 2015, Shanghai New Int’l Expo Centre, Shanghai, China</w:t>
      </w:r>
    </w:p>
    <w:p w14:paraId="6311EB8C" w14:textId="77777777" w:rsidR="00086615" w:rsidRPr="005B536B" w:rsidRDefault="00086615" w:rsidP="0008661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B536B">
        <w:rPr>
          <w:sz w:val="20"/>
          <w:szCs w:val="20"/>
        </w:rPr>
        <w:t xml:space="preserve">FESPA Eurasia 2015, 26-29 </w:t>
      </w:r>
      <w:r>
        <w:rPr>
          <w:sz w:val="20"/>
          <w:szCs w:val="20"/>
        </w:rPr>
        <w:t>Noviembre</w:t>
      </w:r>
      <w:r w:rsidRPr="005B536B">
        <w:rPr>
          <w:sz w:val="20"/>
          <w:szCs w:val="20"/>
        </w:rPr>
        <w:t xml:space="preserve"> 2015, CNR Expo, Istanbul, Turkey</w:t>
      </w:r>
    </w:p>
    <w:p w14:paraId="4186447C" w14:textId="77777777" w:rsidR="00086615" w:rsidRPr="008B31E1" w:rsidRDefault="00086615" w:rsidP="00086615">
      <w:pPr>
        <w:jc w:val="both"/>
        <w:rPr>
          <w:rFonts w:cs="Verdana"/>
          <w:b/>
          <w:bCs/>
          <w:sz w:val="20"/>
          <w:szCs w:val="20"/>
          <w:lang w:val="es-ES_tradnl"/>
        </w:rPr>
      </w:pPr>
    </w:p>
    <w:p w14:paraId="56FE0EBB" w14:textId="77777777" w:rsidR="00086615" w:rsidRDefault="00086615" w:rsidP="00086615">
      <w:pPr>
        <w:spacing w:after="0"/>
        <w:jc w:val="both"/>
        <w:rPr>
          <w:rFonts w:cs="Verdana"/>
          <w:b/>
          <w:bCs/>
          <w:sz w:val="20"/>
          <w:szCs w:val="20"/>
          <w:lang w:val="es-ES_tradnl"/>
        </w:rPr>
      </w:pPr>
      <w:r w:rsidRPr="008B31E1">
        <w:rPr>
          <w:rFonts w:cs="Verdana"/>
          <w:b/>
          <w:bCs/>
          <w:sz w:val="20"/>
          <w:szCs w:val="20"/>
          <w:lang w:val="es-ES_tradnl"/>
        </w:rPr>
        <w:t>Publicado en nombre de FESPA por AD Communications</w:t>
      </w:r>
    </w:p>
    <w:p w14:paraId="6B87F2EC" w14:textId="77777777" w:rsidR="00086615" w:rsidRPr="008B31E1" w:rsidRDefault="00086615" w:rsidP="00086615">
      <w:pPr>
        <w:spacing w:after="0"/>
        <w:jc w:val="both"/>
        <w:rPr>
          <w:rFonts w:cs="Verdana"/>
          <w:b/>
          <w:bCs/>
          <w:sz w:val="20"/>
          <w:szCs w:val="20"/>
          <w:lang w:val="es-ES_tradnl"/>
        </w:rPr>
      </w:pPr>
    </w:p>
    <w:p w14:paraId="597F4384" w14:textId="77777777" w:rsidR="00086615" w:rsidRPr="008B31E1" w:rsidRDefault="00086615" w:rsidP="00086615">
      <w:pPr>
        <w:spacing w:after="0"/>
        <w:jc w:val="both"/>
        <w:rPr>
          <w:rFonts w:cs="Verdana"/>
          <w:b/>
          <w:bCs/>
          <w:sz w:val="20"/>
          <w:szCs w:val="20"/>
          <w:lang w:val="es-ES_tradnl"/>
        </w:rPr>
      </w:pPr>
      <w:r w:rsidRPr="008B31E1">
        <w:rPr>
          <w:rFonts w:cs="Verdana"/>
          <w:b/>
          <w:bCs/>
          <w:sz w:val="20"/>
          <w:szCs w:val="20"/>
          <w:lang w:val="es-ES_tradnl"/>
        </w:rPr>
        <w:t>Si desea más información, póngase en contacto con:</w:t>
      </w:r>
    </w:p>
    <w:p w14:paraId="024DFB7E" w14:textId="77777777" w:rsidR="00086615" w:rsidRPr="008B31E1" w:rsidRDefault="00086615" w:rsidP="00086615">
      <w:pPr>
        <w:spacing w:after="0"/>
        <w:jc w:val="both"/>
        <w:rPr>
          <w:rFonts w:cs="Verdana"/>
          <w:b/>
          <w:bCs/>
          <w:sz w:val="20"/>
          <w:szCs w:val="20"/>
          <w:lang w:val="es-ES_tradnl"/>
        </w:rPr>
      </w:pPr>
    </w:p>
    <w:p w14:paraId="04B5D0C4" w14:textId="3F25DEDF" w:rsidR="00086615" w:rsidRPr="00C103E7" w:rsidRDefault="00086615" w:rsidP="000866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Shireen Shurmer, Ellie Bunce</w:t>
      </w:r>
      <w:r w:rsidRPr="00C103E7">
        <w:rPr>
          <w:sz w:val="20"/>
          <w:szCs w:val="20"/>
        </w:rPr>
        <w:tab/>
      </w:r>
      <w:r w:rsidRPr="00C103E7">
        <w:rPr>
          <w:sz w:val="20"/>
          <w:szCs w:val="20"/>
        </w:rPr>
        <w:tab/>
      </w:r>
      <w:r w:rsidR="00455CAA">
        <w:rPr>
          <w:sz w:val="20"/>
          <w:szCs w:val="20"/>
          <w:lang w:val="de-DE"/>
        </w:rPr>
        <w:t>Sean Holt</w:t>
      </w:r>
    </w:p>
    <w:p w14:paraId="4E16A754" w14:textId="77777777" w:rsidR="00086615" w:rsidRPr="00C103E7" w:rsidRDefault="00086615" w:rsidP="00086615">
      <w:pPr>
        <w:spacing w:after="0"/>
        <w:jc w:val="both"/>
        <w:rPr>
          <w:sz w:val="20"/>
          <w:szCs w:val="20"/>
        </w:rPr>
      </w:pPr>
      <w:r w:rsidRPr="00C103E7">
        <w:rPr>
          <w:sz w:val="20"/>
          <w:szCs w:val="20"/>
        </w:rPr>
        <w:t xml:space="preserve">AD Communications  </w:t>
      </w:r>
      <w:r w:rsidRPr="00C103E7">
        <w:rPr>
          <w:sz w:val="20"/>
          <w:szCs w:val="20"/>
        </w:rPr>
        <w:tab/>
      </w:r>
      <w:r w:rsidRPr="00C103E7">
        <w:rPr>
          <w:sz w:val="20"/>
          <w:szCs w:val="20"/>
        </w:rPr>
        <w:tab/>
      </w:r>
      <w:r w:rsidRPr="00C103E7">
        <w:rPr>
          <w:sz w:val="20"/>
          <w:szCs w:val="20"/>
        </w:rPr>
        <w:tab/>
        <w:t>FESPA</w:t>
      </w:r>
    </w:p>
    <w:p w14:paraId="561E0DDB" w14:textId="76122E99" w:rsidR="00086615" w:rsidRPr="00C103E7" w:rsidRDefault="00086615" w:rsidP="00086615">
      <w:pPr>
        <w:spacing w:after="0"/>
        <w:jc w:val="both"/>
        <w:rPr>
          <w:sz w:val="20"/>
          <w:szCs w:val="20"/>
        </w:rPr>
      </w:pPr>
      <w:r w:rsidRPr="00C103E7">
        <w:rPr>
          <w:sz w:val="20"/>
          <w:szCs w:val="20"/>
        </w:rPr>
        <w:t xml:space="preserve">Tel: + 44 (0) 1372 464470        </w:t>
      </w:r>
      <w:r w:rsidRPr="00C103E7">
        <w:rPr>
          <w:sz w:val="20"/>
          <w:szCs w:val="20"/>
        </w:rPr>
        <w:tab/>
      </w:r>
      <w:r w:rsidRPr="00C103E7">
        <w:rPr>
          <w:sz w:val="20"/>
          <w:szCs w:val="20"/>
        </w:rPr>
        <w:tab/>
        <w:t xml:space="preserve">Tel: +44 (0) 1737 </w:t>
      </w:r>
      <w:r w:rsidR="00455CAA">
        <w:rPr>
          <w:sz w:val="20"/>
          <w:szCs w:val="20"/>
        </w:rPr>
        <w:t>240788</w:t>
      </w:r>
    </w:p>
    <w:p w14:paraId="5A067EFF" w14:textId="6B6F8E65" w:rsidR="00086615" w:rsidRDefault="00086615" w:rsidP="00086615">
      <w:pPr>
        <w:spacing w:after="0"/>
        <w:jc w:val="both"/>
        <w:rPr>
          <w:sz w:val="20"/>
          <w:szCs w:val="20"/>
        </w:rPr>
      </w:pPr>
      <w:r w:rsidRPr="00C103E7">
        <w:rPr>
          <w:sz w:val="20"/>
          <w:szCs w:val="20"/>
        </w:rPr>
        <w:t xml:space="preserve">Email: </w:t>
      </w:r>
      <w:hyperlink r:id="rId16" w:history="1">
        <w:r w:rsidRPr="00FC6954">
          <w:rPr>
            <w:rStyle w:val="Hyperlink"/>
            <w:sz w:val="20"/>
            <w:szCs w:val="20"/>
          </w:rPr>
          <w:t>sshurmer@adcomms.co.uk</w:t>
        </w:r>
      </w:hyperlink>
      <w:r w:rsidRPr="00C103E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03E7">
        <w:rPr>
          <w:sz w:val="20"/>
          <w:szCs w:val="20"/>
        </w:rPr>
        <w:t>Email:</w:t>
      </w:r>
      <w:r w:rsidR="00455CAA">
        <w:rPr>
          <w:sz w:val="20"/>
          <w:szCs w:val="20"/>
        </w:rPr>
        <w:t xml:space="preserve"> </w:t>
      </w:r>
      <w:hyperlink r:id="rId17" w:history="1">
        <w:r w:rsidR="00455CAA" w:rsidRPr="00947369">
          <w:rPr>
            <w:rStyle w:val="Hyperlink"/>
            <w:sz w:val="20"/>
            <w:szCs w:val="20"/>
          </w:rPr>
          <w:t>sean.holt@fespa.com</w:t>
        </w:r>
      </w:hyperlink>
      <w:r w:rsidR="00455CAA">
        <w:rPr>
          <w:sz w:val="20"/>
          <w:szCs w:val="20"/>
        </w:rPr>
        <w:t xml:space="preserve"> </w:t>
      </w:r>
    </w:p>
    <w:p w14:paraId="4642E0D1" w14:textId="77777777" w:rsidR="00086615" w:rsidRPr="00C103E7" w:rsidRDefault="00086615" w:rsidP="000866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18" w:history="1">
        <w:r w:rsidRPr="00FC6954">
          <w:rPr>
            <w:rStyle w:val="Hyperlink"/>
            <w:sz w:val="20"/>
            <w:szCs w:val="20"/>
          </w:rPr>
          <w:t>ebunce@adcomms.co.uk</w:t>
        </w:r>
      </w:hyperlink>
      <w:r>
        <w:rPr>
          <w:sz w:val="20"/>
          <w:szCs w:val="20"/>
        </w:rPr>
        <w:tab/>
      </w:r>
      <w:r w:rsidRPr="00C103E7">
        <w:rPr>
          <w:sz w:val="20"/>
          <w:szCs w:val="20"/>
        </w:rPr>
        <w:tab/>
        <w:t xml:space="preserve">Website: </w:t>
      </w:r>
      <w:hyperlink r:id="rId19" w:history="1">
        <w:r w:rsidRPr="00C103E7">
          <w:rPr>
            <w:rStyle w:val="Hyperlink"/>
            <w:sz w:val="20"/>
            <w:szCs w:val="20"/>
          </w:rPr>
          <w:t>www.fespa.com</w:t>
        </w:r>
      </w:hyperlink>
      <w:r w:rsidRPr="00C103E7">
        <w:rPr>
          <w:sz w:val="20"/>
          <w:szCs w:val="20"/>
          <w:lang w:val="de-DE"/>
        </w:rPr>
        <w:t xml:space="preserve"> </w:t>
      </w:r>
    </w:p>
    <w:p w14:paraId="0EB78626" w14:textId="77777777" w:rsidR="00086615" w:rsidRPr="008B31E1" w:rsidRDefault="00086615" w:rsidP="00086615">
      <w:pPr>
        <w:spacing w:after="0"/>
        <w:rPr>
          <w:sz w:val="20"/>
          <w:szCs w:val="20"/>
        </w:rPr>
      </w:pPr>
      <w:r w:rsidRPr="00C103E7">
        <w:rPr>
          <w:sz w:val="20"/>
          <w:szCs w:val="20"/>
        </w:rPr>
        <w:t xml:space="preserve">Website: </w:t>
      </w:r>
      <w:hyperlink r:id="rId20" w:history="1">
        <w:r w:rsidRPr="00C103E7">
          <w:rPr>
            <w:rStyle w:val="Hyperlink"/>
            <w:sz w:val="20"/>
            <w:szCs w:val="20"/>
          </w:rPr>
          <w:t>www.adcomms.co.uk</w:t>
        </w:r>
      </w:hyperlink>
      <w:r w:rsidRPr="00C103E7">
        <w:rPr>
          <w:sz w:val="20"/>
          <w:szCs w:val="20"/>
        </w:rPr>
        <w:tab/>
      </w:r>
    </w:p>
    <w:p w14:paraId="7B5912A1" w14:textId="7BCDADCE" w:rsidR="00197502" w:rsidRDefault="00197502" w:rsidP="00086615">
      <w:pPr>
        <w:spacing w:after="0" w:line="240" w:lineRule="auto"/>
      </w:pPr>
    </w:p>
    <w:sectPr w:rsidR="0019750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2B814" w14:textId="77777777" w:rsidR="009E6840" w:rsidRDefault="009E6840" w:rsidP="00B36133">
      <w:pPr>
        <w:spacing w:after="0" w:line="240" w:lineRule="auto"/>
      </w:pPr>
      <w:r>
        <w:separator/>
      </w:r>
    </w:p>
  </w:endnote>
  <w:endnote w:type="continuationSeparator" w:id="0">
    <w:p w14:paraId="1B5B3D2A" w14:textId="77777777" w:rsidR="009E6840" w:rsidRDefault="009E6840" w:rsidP="00B3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6DF9C" w14:textId="77777777" w:rsidR="00B36133" w:rsidRDefault="00B36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0DFC0" w14:textId="77777777" w:rsidR="00B36133" w:rsidRDefault="00B36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71C0A" w14:textId="77777777" w:rsidR="00B36133" w:rsidRDefault="00B36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4C94D" w14:textId="77777777" w:rsidR="009E6840" w:rsidRDefault="009E6840" w:rsidP="00B36133">
      <w:pPr>
        <w:spacing w:after="0" w:line="240" w:lineRule="auto"/>
      </w:pPr>
      <w:r>
        <w:separator/>
      </w:r>
    </w:p>
  </w:footnote>
  <w:footnote w:type="continuationSeparator" w:id="0">
    <w:p w14:paraId="6072ECBC" w14:textId="77777777" w:rsidR="009E6840" w:rsidRDefault="009E6840" w:rsidP="00B3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1EDE3" w14:textId="77777777" w:rsidR="00B36133" w:rsidRDefault="00B36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FA92" w14:textId="77777777" w:rsidR="00B36133" w:rsidRDefault="00B361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12D58" w14:textId="77777777" w:rsidR="00B36133" w:rsidRDefault="00B36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74CB"/>
    <w:multiLevelType w:val="hybridMultilevel"/>
    <w:tmpl w:val="63BCA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14"/>
    <w:rsid w:val="0000011D"/>
    <w:rsid w:val="00086615"/>
    <w:rsid w:val="00090964"/>
    <w:rsid w:val="000B3E07"/>
    <w:rsid w:val="000D7E7A"/>
    <w:rsid w:val="000E7660"/>
    <w:rsid w:val="000F3C7E"/>
    <w:rsid w:val="00151F7D"/>
    <w:rsid w:val="00197502"/>
    <w:rsid w:val="001A2CB9"/>
    <w:rsid w:val="001A2DC1"/>
    <w:rsid w:val="001B681E"/>
    <w:rsid w:val="00201F4C"/>
    <w:rsid w:val="00215178"/>
    <w:rsid w:val="0021673C"/>
    <w:rsid w:val="002505AD"/>
    <w:rsid w:val="00273A6D"/>
    <w:rsid w:val="00292E55"/>
    <w:rsid w:val="002D7F5A"/>
    <w:rsid w:val="00340782"/>
    <w:rsid w:val="0035020C"/>
    <w:rsid w:val="003D4DCF"/>
    <w:rsid w:val="003E2F96"/>
    <w:rsid w:val="0041463D"/>
    <w:rsid w:val="00443227"/>
    <w:rsid w:val="00443973"/>
    <w:rsid w:val="00455CAA"/>
    <w:rsid w:val="00485D8C"/>
    <w:rsid w:val="004B17D4"/>
    <w:rsid w:val="004D4F3F"/>
    <w:rsid w:val="004E09D2"/>
    <w:rsid w:val="004F2631"/>
    <w:rsid w:val="00507631"/>
    <w:rsid w:val="00555410"/>
    <w:rsid w:val="00567B54"/>
    <w:rsid w:val="00576F77"/>
    <w:rsid w:val="00584521"/>
    <w:rsid w:val="005A0978"/>
    <w:rsid w:val="005E657D"/>
    <w:rsid w:val="00613BD6"/>
    <w:rsid w:val="00666A81"/>
    <w:rsid w:val="006762B5"/>
    <w:rsid w:val="006F151A"/>
    <w:rsid w:val="00706E23"/>
    <w:rsid w:val="007330BC"/>
    <w:rsid w:val="007977F3"/>
    <w:rsid w:val="00804581"/>
    <w:rsid w:val="00862EF3"/>
    <w:rsid w:val="008774C4"/>
    <w:rsid w:val="008C2FDC"/>
    <w:rsid w:val="00911CB5"/>
    <w:rsid w:val="00915037"/>
    <w:rsid w:val="00930B3B"/>
    <w:rsid w:val="00937214"/>
    <w:rsid w:val="00961AA6"/>
    <w:rsid w:val="0099046A"/>
    <w:rsid w:val="009C4FE1"/>
    <w:rsid w:val="009E2C0F"/>
    <w:rsid w:val="009E6840"/>
    <w:rsid w:val="009F057F"/>
    <w:rsid w:val="00A15210"/>
    <w:rsid w:val="00A17610"/>
    <w:rsid w:val="00A312C2"/>
    <w:rsid w:val="00AE6EA9"/>
    <w:rsid w:val="00B22B29"/>
    <w:rsid w:val="00B24B6C"/>
    <w:rsid w:val="00B3143A"/>
    <w:rsid w:val="00B36133"/>
    <w:rsid w:val="00B57714"/>
    <w:rsid w:val="00B6023F"/>
    <w:rsid w:val="00B74E79"/>
    <w:rsid w:val="00BE736A"/>
    <w:rsid w:val="00C06782"/>
    <w:rsid w:val="00C27C0F"/>
    <w:rsid w:val="00CB6255"/>
    <w:rsid w:val="00CD4C5F"/>
    <w:rsid w:val="00D64B06"/>
    <w:rsid w:val="00D85F8E"/>
    <w:rsid w:val="00DE7111"/>
    <w:rsid w:val="00E34CFE"/>
    <w:rsid w:val="00E7025F"/>
    <w:rsid w:val="00EC7A6C"/>
    <w:rsid w:val="00F0399A"/>
    <w:rsid w:val="00F1569D"/>
    <w:rsid w:val="00F323C4"/>
    <w:rsid w:val="00F7682B"/>
    <w:rsid w:val="00FC4955"/>
    <w:rsid w:val="00FC692F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C23E9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B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BD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96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0B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613BD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13BD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613BD6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09096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613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36133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3613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36133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iotec.it/" TargetMode="External"/><Relationship Id="rId18" Type="http://schemas.openxmlformats.org/officeDocument/2006/relationships/hyperlink" Target="mailto:ebunce@adcomms.co.uk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aedesnet.es/" TargetMode="External"/><Relationship Id="rId17" Type="http://schemas.openxmlformats.org/officeDocument/2006/relationships/hyperlink" Target="mailto:sean.holt@fespa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sshurmer@adcomms.co.uk" TargetMode="External"/><Relationship Id="rId20" Type="http://schemas.openxmlformats.org/officeDocument/2006/relationships/hyperlink" Target="http://www.adcomm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espa-france.fr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fespa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fesp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epc-espana.eventbrite.i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6D1A5D661784EB36EC9A2066EF388" ma:contentTypeVersion="0" ma:contentTypeDescription="Create a new document." ma:contentTypeScope="" ma:versionID="bb1349adf4b3be28131089ddad0b80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8ED7B-0654-46CA-8E45-F3E138852502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3B7A5-9610-41D2-A28A-CCC85F1A5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079E70-48ED-4098-8487-3E495A7AC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6001</CharactersWithSpaces>
  <SharedDoc>false</SharedDoc>
  <HLinks>
    <vt:vector size="60" baseType="variant">
      <vt:variant>
        <vt:i4>1114114</vt:i4>
      </vt:variant>
      <vt:variant>
        <vt:i4>27</vt:i4>
      </vt:variant>
      <vt:variant>
        <vt:i4>0</vt:i4>
      </vt:variant>
      <vt:variant>
        <vt:i4>5</vt:i4>
      </vt:variant>
      <vt:variant>
        <vt:lpwstr>http://www.adcomms.co.uk/</vt:lpwstr>
      </vt:variant>
      <vt:variant>
        <vt:lpwstr/>
      </vt:variant>
      <vt:variant>
        <vt:i4>5308420</vt:i4>
      </vt:variant>
      <vt:variant>
        <vt:i4>24</vt:i4>
      </vt:variant>
      <vt:variant>
        <vt:i4>0</vt:i4>
      </vt:variant>
      <vt:variant>
        <vt:i4>5</vt:i4>
      </vt:variant>
      <vt:variant>
        <vt:lpwstr>http://www.fespa.com/</vt:lpwstr>
      </vt:variant>
      <vt:variant>
        <vt:lpwstr/>
      </vt:variant>
      <vt:variant>
        <vt:i4>196722</vt:i4>
      </vt:variant>
      <vt:variant>
        <vt:i4>21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  <vt:variant>
        <vt:i4>4128849</vt:i4>
      </vt:variant>
      <vt:variant>
        <vt:i4>18</vt:i4>
      </vt:variant>
      <vt:variant>
        <vt:i4>0</vt:i4>
      </vt:variant>
      <vt:variant>
        <vt:i4>5</vt:i4>
      </vt:variant>
      <vt:variant>
        <vt:lpwstr>mailto:sean.holt@fespa.com</vt:lpwstr>
      </vt:variant>
      <vt:variant>
        <vt:lpwstr/>
      </vt:variant>
      <vt:variant>
        <vt:i4>8126466</vt:i4>
      </vt:variant>
      <vt:variant>
        <vt:i4>15</vt:i4>
      </vt:variant>
      <vt:variant>
        <vt:i4>0</vt:i4>
      </vt:variant>
      <vt:variant>
        <vt:i4>5</vt:i4>
      </vt:variant>
      <vt:variant>
        <vt:lpwstr>mailto:sshurmer@adcomms.co.uk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http://www.fespa.com/</vt:lpwstr>
      </vt:variant>
      <vt:variant>
        <vt:lpwstr/>
      </vt:variant>
      <vt:variant>
        <vt:i4>5308420</vt:i4>
      </vt:variant>
      <vt:variant>
        <vt:i4>9</vt:i4>
      </vt:variant>
      <vt:variant>
        <vt:i4>0</vt:i4>
      </vt:variant>
      <vt:variant>
        <vt:i4>5</vt:i4>
      </vt:variant>
      <vt:variant>
        <vt:lpwstr>http://www.fespa.com/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http://www.siotec.it/</vt:lpwstr>
      </vt:variant>
      <vt:variant>
        <vt:lpwstr/>
      </vt:variant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http://aedesnet.es/</vt:lpwstr>
      </vt:variant>
      <vt:variant>
        <vt:lpwstr/>
      </vt:variant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http://fespa-france.fr/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2015-02-19T08:56:00Z</dcterms:created>
  <dcterms:modified xsi:type="dcterms:W3CDTF">2015-02-19T16:20:00Z</dcterms:modified>
</cp:coreProperties>
</file>