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83A5F" w14:textId="77777777" w:rsidR="001D18BC" w:rsidRPr="001D18BC" w:rsidRDefault="001D18BC" w:rsidP="001D18BC">
      <w:pPr>
        <w:pStyle w:val="Header"/>
        <w:rPr>
          <w:rFonts w:ascii="Verdana" w:hAnsi="Verdana"/>
          <w:b/>
          <w:noProof/>
          <w:color w:val="808080"/>
          <w:sz w:val="36"/>
        </w:rPr>
      </w:pPr>
    </w:p>
    <w:p w14:paraId="15A43996" w14:textId="77777777" w:rsidR="006B406F" w:rsidRPr="000272D8" w:rsidRDefault="00A35ECC" w:rsidP="00A35ECC">
      <w:pPr>
        <w:rPr>
          <w:rFonts w:ascii="Verdana" w:hAnsi="Verdana"/>
          <w:sz w:val="20"/>
        </w:rPr>
      </w:pPr>
      <w:r w:rsidRPr="000272D8">
        <w:rPr>
          <w:rFonts w:ascii="Verdana" w:hAnsi="Verdana"/>
          <w:b/>
          <w:sz w:val="20"/>
        </w:rPr>
        <w:t>NEWS RELEASE</w:t>
      </w:r>
    </w:p>
    <w:p w14:paraId="5841F8B2" w14:textId="77777777" w:rsidR="00CF16F7" w:rsidRDefault="00CF16F7" w:rsidP="00A35ECC">
      <w:pPr>
        <w:rPr>
          <w:rFonts w:ascii="Verdana" w:hAnsi="Verdana"/>
          <w:b/>
          <w:sz w:val="32"/>
        </w:rPr>
      </w:pPr>
    </w:p>
    <w:p w14:paraId="75EEB042" w14:textId="77777777" w:rsidR="00032C80" w:rsidRDefault="00964504" w:rsidP="00937941">
      <w:pPr>
        <w:pStyle w:val="Seikotitle"/>
        <w:spacing w:line="276" w:lineRule="auto"/>
        <w:ind w:left="0"/>
        <w:rPr>
          <w:color w:val="auto"/>
          <w:sz w:val="24"/>
          <w:szCs w:val="24"/>
        </w:rPr>
      </w:pPr>
      <w:r>
        <w:rPr>
          <w:color w:val="auto"/>
          <w:sz w:val="24"/>
          <w:szCs w:val="24"/>
        </w:rPr>
        <w:t xml:space="preserve">Spandex </w:t>
      </w:r>
      <w:r w:rsidR="00032C80">
        <w:rPr>
          <w:color w:val="auto"/>
          <w:sz w:val="24"/>
          <w:szCs w:val="24"/>
        </w:rPr>
        <w:t xml:space="preserve">launches </w:t>
      </w:r>
      <w:r w:rsidR="00385404">
        <w:rPr>
          <w:color w:val="auto"/>
          <w:sz w:val="24"/>
          <w:szCs w:val="24"/>
        </w:rPr>
        <w:t>Arlon</w:t>
      </w:r>
      <w:r w:rsidR="00032C80">
        <w:rPr>
          <w:color w:val="auto"/>
          <w:sz w:val="24"/>
          <w:szCs w:val="24"/>
        </w:rPr>
        <w:t xml:space="preserve"> Fusion Wrap</w:t>
      </w:r>
      <w:r w:rsidR="00CF35C8">
        <w:rPr>
          <w:color w:val="auto"/>
          <w:sz w:val="24"/>
          <w:szCs w:val="24"/>
        </w:rPr>
        <w:t xml:space="preserve"> film</w:t>
      </w:r>
    </w:p>
    <w:p w14:paraId="77A34551" w14:textId="77777777" w:rsidR="00937941" w:rsidRPr="00125F7D" w:rsidRDefault="00937941" w:rsidP="00937941">
      <w:pPr>
        <w:pStyle w:val="HeadingSmall"/>
      </w:pPr>
    </w:p>
    <w:p w14:paraId="4DA73C0C" w14:textId="26C2B3B9" w:rsidR="008F7A81" w:rsidRDefault="00125F7D" w:rsidP="00937941">
      <w:pPr>
        <w:autoSpaceDE w:val="0"/>
        <w:autoSpaceDN w:val="0"/>
        <w:adjustRightInd w:val="0"/>
        <w:spacing w:line="360" w:lineRule="auto"/>
        <w:rPr>
          <w:rFonts w:ascii="Verdana" w:hAnsi="Verdana"/>
          <w:sz w:val="20"/>
          <w:szCs w:val="20"/>
        </w:rPr>
      </w:pPr>
      <w:r w:rsidRPr="00125F7D">
        <w:rPr>
          <w:rFonts w:ascii="Verdana" w:hAnsi="Verdana" w:cs="Verdana"/>
          <w:b/>
          <w:bCs/>
          <w:smallCaps/>
          <w:sz w:val="20"/>
          <w:szCs w:val="20"/>
        </w:rPr>
        <w:t>Bristol</w:t>
      </w:r>
      <w:r w:rsidR="00714C03" w:rsidRPr="00125F7D">
        <w:rPr>
          <w:rFonts w:ascii="Verdana" w:hAnsi="Verdana" w:cs="Verdana"/>
          <w:b/>
          <w:bCs/>
          <w:smallCaps/>
          <w:sz w:val="20"/>
          <w:szCs w:val="20"/>
        </w:rPr>
        <w:t xml:space="preserve"> –</w:t>
      </w:r>
      <w:r w:rsidR="00F8035A" w:rsidRPr="00125F7D">
        <w:rPr>
          <w:rFonts w:ascii="Verdana" w:hAnsi="Verdana" w:cs="Verdana"/>
          <w:b/>
          <w:bCs/>
          <w:smallCaps/>
          <w:sz w:val="20"/>
          <w:szCs w:val="20"/>
        </w:rPr>
        <w:t xml:space="preserve"> </w:t>
      </w:r>
      <w:r w:rsidR="00D65D79">
        <w:rPr>
          <w:rFonts w:ascii="Verdana" w:hAnsi="Verdana" w:cs="Verdana"/>
          <w:b/>
          <w:bCs/>
          <w:smallCaps/>
          <w:sz w:val="20"/>
          <w:szCs w:val="20"/>
        </w:rPr>
        <w:t xml:space="preserve">3 </w:t>
      </w:r>
      <w:r w:rsidR="005B0675" w:rsidRPr="00125F7D">
        <w:rPr>
          <w:rFonts w:ascii="Verdana" w:hAnsi="Verdana" w:cs="Verdana"/>
          <w:b/>
          <w:bCs/>
          <w:smallCaps/>
          <w:sz w:val="20"/>
          <w:szCs w:val="20"/>
        </w:rPr>
        <w:t>April</w:t>
      </w:r>
      <w:r w:rsidR="00385404" w:rsidRPr="00125F7D">
        <w:rPr>
          <w:rFonts w:ascii="Verdana" w:hAnsi="Verdana" w:cs="Verdana"/>
          <w:b/>
          <w:bCs/>
          <w:smallCaps/>
          <w:sz w:val="20"/>
          <w:szCs w:val="20"/>
        </w:rPr>
        <w:t xml:space="preserve"> </w:t>
      </w:r>
      <w:r w:rsidR="0030753C">
        <w:rPr>
          <w:rFonts w:ascii="Verdana" w:hAnsi="Verdana" w:cs="Verdana"/>
          <w:b/>
          <w:bCs/>
          <w:smallCaps/>
          <w:sz w:val="20"/>
          <w:szCs w:val="20"/>
        </w:rPr>
        <w:t>2019</w:t>
      </w:r>
      <w:r w:rsidR="00937941">
        <w:rPr>
          <w:rFonts w:ascii="Verdana" w:hAnsi="Verdana" w:cs="Verdana"/>
          <w:b/>
          <w:bCs/>
          <w:smallCaps/>
          <w:sz w:val="20"/>
          <w:szCs w:val="20"/>
        </w:rPr>
        <w:t xml:space="preserve"> –</w:t>
      </w:r>
      <w:r w:rsidR="00E00D51">
        <w:rPr>
          <w:rFonts w:ascii="Verdana" w:hAnsi="Verdana"/>
          <w:sz w:val="20"/>
          <w:szCs w:val="20"/>
        </w:rPr>
        <w:t xml:space="preserve"> Spandex has </w:t>
      </w:r>
      <w:r w:rsidR="0043569C">
        <w:rPr>
          <w:rFonts w:ascii="Verdana" w:hAnsi="Verdana"/>
          <w:sz w:val="20"/>
          <w:szCs w:val="20"/>
        </w:rPr>
        <w:t xml:space="preserve">broadened </w:t>
      </w:r>
      <w:r w:rsidR="00032C80">
        <w:rPr>
          <w:rFonts w:ascii="Verdana" w:hAnsi="Verdana"/>
          <w:sz w:val="20"/>
          <w:szCs w:val="20"/>
        </w:rPr>
        <w:t xml:space="preserve">its </w:t>
      </w:r>
      <w:r w:rsidR="00E00D51">
        <w:rPr>
          <w:rFonts w:ascii="Verdana" w:hAnsi="Verdana"/>
          <w:sz w:val="20"/>
          <w:szCs w:val="20"/>
        </w:rPr>
        <w:t xml:space="preserve">extensive </w:t>
      </w:r>
      <w:r w:rsidR="00032C80">
        <w:rPr>
          <w:rFonts w:ascii="Verdana" w:hAnsi="Verdana"/>
          <w:sz w:val="20"/>
          <w:szCs w:val="20"/>
        </w:rPr>
        <w:t xml:space="preserve">wrap film </w:t>
      </w:r>
      <w:r w:rsidR="00E00D51">
        <w:rPr>
          <w:rFonts w:ascii="Verdana" w:hAnsi="Verdana"/>
          <w:sz w:val="20"/>
          <w:szCs w:val="20"/>
        </w:rPr>
        <w:t xml:space="preserve">range with the introduction of </w:t>
      </w:r>
      <w:r w:rsidR="00032C80">
        <w:rPr>
          <w:rFonts w:ascii="Verdana" w:hAnsi="Verdana"/>
          <w:sz w:val="20"/>
          <w:szCs w:val="20"/>
        </w:rPr>
        <w:t xml:space="preserve">Arlon </w:t>
      </w:r>
      <w:r w:rsidR="00E00D51">
        <w:rPr>
          <w:rFonts w:ascii="Verdana" w:hAnsi="Verdana"/>
          <w:sz w:val="20"/>
          <w:szCs w:val="20"/>
        </w:rPr>
        <w:t>Fusion Wrap</w:t>
      </w:r>
      <w:r w:rsidR="0043569C">
        <w:rPr>
          <w:rFonts w:ascii="Verdana" w:hAnsi="Verdana"/>
          <w:sz w:val="20"/>
          <w:szCs w:val="20"/>
        </w:rPr>
        <w:t>,</w:t>
      </w:r>
      <w:r w:rsidR="00CD1B9E">
        <w:rPr>
          <w:rFonts w:ascii="Verdana" w:hAnsi="Verdana"/>
          <w:sz w:val="20"/>
          <w:szCs w:val="20"/>
        </w:rPr>
        <w:t xml:space="preserve"> </w:t>
      </w:r>
      <w:r w:rsidR="00032C80">
        <w:rPr>
          <w:rFonts w:ascii="Verdana" w:hAnsi="Verdana"/>
          <w:sz w:val="20"/>
          <w:szCs w:val="20"/>
        </w:rPr>
        <w:t>a cost</w:t>
      </w:r>
      <w:r w:rsidR="0043569C">
        <w:rPr>
          <w:rFonts w:ascii="Verdana" w:hAnsi="Verdana"/>
          <w:sz w:val="20"/>
          <w:szCs w:val="20"/>
        </w:rPr>
        <w:t>-</w:t>
      </w:r>
      <w:r w:rsidR="00032C80">
        <w:rPr>
          <w:rFonts w:ascii="Verdana" w:hAnsi="Verdana"/>
          <w:sz w:val="20"/>
          <w:szCs w:val="20"/>
        </w:rPr>
        <w:t>effective</w:t>
      </w:r>
      <w:r w:rsidR="00E00D51">
        <w:rPr>
          <w:rFonts w:ascii="Verdana" w:hAnsi="Verdana"/>
          <w:sz w:val="20"/>
          <w:szCs w:val="20"/>
        </w:rPr>
        <w:t xml:space="preserve"> solution </w:t>
      </w:r>
      <w:r w:rsidR="00032C80">
        <w:rPr>
          <w:rFonts w:ascii="Verdana" w:hAnsi="Verdana"/>
          <w:sz w:val="20"/>
          <w:szCs w:val="20"/>
        </w:rPr>
        <w:t>for wrap applications with simple to moderate curves requir</w:t>
      </w:r>
      <w:r w:rsidR="0043569C">
        <w:rPr>
          <w:rFonts w:ascii="Verdana" w:hAnsi="Verdana"/>
          <w:sz w:val="20"/>
          <w:szCs w:val="20"/>
        </w:rPr>
        <w:t>ing</w:t>
      </w:r>
      <w:r w:rsidR="00032C80">
        <w:rPr>
          <w:rFonts w:ascii="Verdana" w:hAnsi="Verdana"/>
          <w:sz w:val="20"/>
          <w:szCs w:val="20"/>
        </w:rPr>
        <w:t xml:space="preserve"> short to medium</w:t>
      </w:r>
      <w:r w:rsidR="0043569C">
        <w:rPr>
          <w:rFonts w:ascii="Verdana" w:hAnsi="Verdana"/>
          <w:sz w:val="20"/>
          <w:szCs w:val="20"/>
        </w:rPr>
        <w:t>-</w:t>
      </w:r>
      <w:r w:rsidR="00032C80">
        <w:rPr>
          <w:rFonts w:ascii="Verdana" w:hAnsi="Verdana"/>
          <w:sz w:val="20"/>
          <w:szCs w:val="20"/>
        </w:rPr>
        <w:t>term durability.</w:t>
      </w:r>
    </w:p>
    <w:p w14:paraId="23B76982" w14:textId="77777777" w:rsidR="00BF3B7D" w:rsidRDefault="00BF3B7D" w:rsidP="00937941">
      <w:pPr>
        <w:autoSpaceDE w:val="0"/>
        <w:autoSpaceDN w:val="0"/>
        <w:adjustRightInd w:val="0"/>
        <w:spacing w:line="360" w:lineRule="auto"/>
        <w:rPr>
          <w:rFonts w:ascii="Verdana" w:hAnsi="Verdana"/>
          <w:sz w:val="20"/>
          <w:szCs w:val="20"/>
        </w:rPr>
      </w:pPr>
    </w:p>
    <w:p w14:paraId="4E576F33" w14:textId="4364FD6C" w:rsidR="00385404" w:rsidRDefault="00385404" w:rsidP="00232E42">
      <w:pPr>
        <w:autoSpaceDE w:val="0"/>
        <w:autoSpaceDN w:val="0"/>
        <w:adjustRightInd w:val="0"/>
        <w:spacing w:line="360" w:lineRule="auto"/>
        <w:rPr>
          <w:rFonts w:ascii="Verdana" w:hAnsi="Verdana"/>
          <w:sz w:val="20"/>
          <w:szCs w:val="20"/>
        </w:rPr>
      </w:pPr>
      <w:r>
        <w:rPr>
          <w:rFonts w:ascii="Verdana" w:hAnsi="Verdana"/>
          <w:sz w:val="20"/>
          <w:szCs w:val="20"/>
        </w:rPr>
        <w:t xml:space="preserve">The latest </w:t>
      </w:r>
      <w:r w:rsidR="008705FD">
        <w:rPr>
          <w:rFonts w:ascii="Verdana" w:hAnsi="Verdana"/>
          <w:sz w:val="20"/>
          <w:szCs w:val="20"/>
        </w:rPr>
        <w:t xml:space="preserve">innovative </w:t>
      </w:r>
      <w:r>
        <w:rPr>
          <w:rFonts w:ascii="Verdana" w:hAnsi="Verdana"/>
          <w:sz w:val="20"/>
          <w:szCs w:val="20"/>
        </w:rPr>
        <w:t xml:space="preserve">addition to </w:t>
      </w:r>
      <w:r w:rsidR="00AB2493">
        <w:rPr>
          <w:rFonts w:ascii="Verdana" w:hAnsi="Verdana"/>
          <w:sz w:val="20"/>
          <w:szCs w:val="20"/>
        </w:rPr>
        <w:t>Arlon’s</w:t>
      </w:r>
      <w:r>
        <w:rPr>
          <w:rFonts w:ascii="Verdana" w:hAnsi="Verdana"/>
          <w:sz w:val="20"/>
          <w:szCs w:val="20"/>
        </w:rPr>
        <w:t xml:space="preserve"> range</w:t>
      </w:r>
      <w:r w:rsidR="0043569C">
        <w:rPr>
          <w:rFonts w:ascii="Verdana" w:hAnsi="Verdana"/>
          <w:sz w:val="20"/>
          <w:szCs w:val="20"/>
        </w:rPr>
        <w:t xml:space="preserve"> </w:t>
      </w:r>
      <w:r>
        <w:rPr>
          <w:rFonts w:ascii="Verdana" w:hAnsi="Verdana"/>
          <w:sz w:val="20"/>
          <w:szCs w:val="20"/>
        </w:rPr>
        <w:t xml:space="preserve">has been specially designed for vehicle </w:t>
      </w:r>
      <w:r w:rsidR="00E00D51">
        <w:rPr>
          <w:rFonts w:ascii="Verdana" w:hAnsi="Verdana"/>
          <w:sz w:val="20"/>
          <w:szCs w:val="20"/>
        </w:rPr>
        <w:t xml:space="preserve">wraps and in particular </w:t>
      </w:r>
      <w:r w:rsidR="0043569C">
        <w:rPr>
          <w:rFonts w:ascii="Verdana" w:hAnsi="Verdana"/>
          <w:sz w:val="20"/>
          <w:szCs w:val="20"/>
        </w:rPr>
        <w:t xml:space="preserve">for </w:t>
      </w:r>
      <w:r w:rsidR="00E00D51">
        <w:rPr>
          <w:rFonts w:ascii="Verdana" w:hAnsi="Verdana"/>
          <w:sz w:val="20"/>
          <w:szCs w:val="20"/>
        </w:rPr>
        <w:t>fleet</w:t>
      </w:r>
      <w:r w:rsidR="0043569C">
        <w:rPr>
          <w:rFonts w:ascii="Verdana" w:hAnsi="Verdana"/>
          <w:sz w:val="20"/>
          <w:szCs w:val="20"/>
        </w:rPr>
        <w:t xml:space="preserve"> work</w:t>
      </w:r>
      <w:r w:rsidR="00E00D51">
        <w:rPr>
          <w:rFonts w:ascii="Verdana" w:hAnsi="Verdana"/>
          <w:sz w:val="20"/>
          <w:szCs w:val="20"/>
        </w:rPr>
        <w:t>.</w:t>
      </w:r>
      <w:r>
        <w:rPr>
          <w:rFonts w:ascii="Verdana" w:hAnsi="Verdana"/>
          <w:sz w:val="20"/>
          <w:szCs w:val="20"/>
        </w:rPr>
        <w:t xml:space="preserve"> </w:t>
      </w:r>
      <w:r w:rsidR="0043569C">
        <w:rPr>
          <w:rFonts w:ascii="Verdana" w:hAnsi="Verdana"/>
          <w:sz w:val="20"/>
          <w:szCs w:val="20"/>
        </w:rPr>
        <w:t xml:space="preserve">Fusion Wrap </w:t>
      </w:r>
      <w:r w:rsidR="003D02FD">
        <w:rPr>
          <w:rFonts w:ascii="Verdana" w:hAnsi="Verdana"/>
          <w:sz w:val="20"/>
          <w:szCs w:val="20"/>
        </w:rPr>
        <w:t>is compatible with eco-solvent, solvent, UV-cured and latex inks</w:t>
      </w:r>
      <w:r w:rsidR="0043569C">
        <w:rPr>
          <w:rFonts w:ascii="Verdana" w:hAnsi="Verdana"/>
          <w:sz w:val="20"/>
          <w:szCs w:val="20"/>
        </w:rPr>
        <w:t xml:space="preserve"> and</w:t>
      </w:r>
      <w:r w:rsidR="003D02FD">
        <w:rPr>
          <w:rFonts w:ascii="Verdana" w:hAnsi="Verdana"/>
          <w:sz w:val="20"/>
          <w:szCs w:val="20"/>
        </w:rPr>
        <w:t xml:space="preserve"> </w:t>
      </w:r>
      <w:r w:rsidR="00032C80">
        <w:rPr>
          <w:rFonts w:ascii="Verdana" w:hAnsi="Verdana"/>
          <w:sz w:val="20"/>
          <w:szCs w:val="20"/>
        </w:rPr>
        <w:t xml:space="preserve">is </w:t>
      </w:r>
      <w:r w:rsidR="003D02FD">
        <w:rPr>
          <w:rFonts w:ascii="Verdana" w:hAnsi="Verdana"/>
          <w:sz w:val="20"/>
          <w:szCs w:val="20"/>
        </w:rPr>
        <w:t>certified for use with HP latex inks</w:t>
      </w:r>
      <w:r w:rsidR="0043569C">
        <w:rPr>
          <w:rFonts w:ascii="Verdana" w:hAnsi="Verdana"/>
          <w:sz w:val="20"/>
          <w:szCs w:val="20"/>
        </w:rPr>
        <w:t>,</w:t>
      </w:r>
      <w:r w:rsidR="00C571D7">
        <w:rPr>
          <w:rFonts w:ascii="Verdana" w:hAnsi="Verdana"/>
          <w:sz w:val="20"/>
          <w:szCs w:val="20"/>
        </w:rPr>
        <w:t xml:space="preserve"> provid</w:t>
      </w:r>
      <w:r w:rsidR="0043569C">
        <w:rPr>
          <w:rFonts w:ascii="Verdana" w:hAnsi="Verdana"/>
          <w:sz w:val="20"/>
          <w:szCs w:val="20"/>
        </w:rPr>
        <w:t>ing</w:t>
      </w:r>
      <w:r w:rsidR="00C571D7">
        <w:rPr>
          <w:rFonts w:ascii="Verdana" w:hAnsi="Verdana"/>
          <w:sz w:val="20"/>
          <w:szCs w:val="20"/>
        </w:rPr>
        <w:t xml:space="preserve"> user</w:t>
      </w:r>
      <w:r w:rsidR="0043569C">
        <w:rPr>
          <w:rFonts w:ascii="Verdana" w:hAnsi="Verdana"/>
          <w:sz w:val="20"/>
          <w:szCs w:val="20"/>
        </w:rPr>
        <w:t>s</w:t>
      </w:r>
      <w:r w:rsidR="00C571D7">
        <w:rPr>
          <w:rFonts w:ascii="Verdana" w:hAnsi="Verdana"/>
          <w:sz w:val="20"/>
          <w:szCs w:val="20"/>
        </w:rPr>
        <w:t xml:space="preserve"> with peace of mind that the material will </w:t>
      </w:r>
      <w:r w:rsidR="00207F49">
        <w:rPr>
          <w:rFonts w:ascii="Verdana" w:hAnsi="Verdana"/>
          <w:sz w:val="20"/>
          <w:szCs w:val="20"/>
        </w:rPr>
        <w:t>perform in line with expectations</w:t>
      </w:r>
      <w:r w:rsidR="003D02FD">
        <w:rPr>
          <w:rFonts w:ascii="Verdana" w:hAnsi="Verdana"/>
          <w:sz w:val="20"/>
          <w:szCs w:val="20"/>
        </w:rPr>
        <w:t xml:space="preserve">.  </w:t>
      </w:r>
    </w:p>
    <w:p w14:paraId="0B51E29A" w14:textId="77777777" w:rsidR="00385404" w:rsidRDefault="00385404" w:rsidP="00232E42">
      <w:pPr>
        <w:autoSpaceDE w:val="0"/>
        <w:autoSpaceDN w:val="0"/>
        <w:adjustRightInd w:val="0"/>
        <w:spacing w:line="360" w:lineRule="auto"/>
        <w:rPr>
          <w:rFonts w:ascii="Verdana" w:hAnsi="Verdana"/>
          <w:sz w:val="20"/>
          <w:szCs w:val="20"/>
        </w:rPr>
      </w:pPr>
    </w:p>
    <w:p w14:paraId="5F6EF713" w14:textId="6827EB9C" w:rsidR="00EA0413" w:rsidRPr="00CD1B9E" w:rsidRDefault="00EA0413" w:rsidP="00385404">
      <w:pPr>
        <w:autoSpaceDE w:val="0"/>
        <w:autoSpaceDN w:val="0"/>
        <w:adjustRightInd w:val="0"/>
        <w:spacing w:line="360" w:lineRule="auto"/>
        <w:rPr>
          <w:rFonts w:ascii="Verdana" w:hAnsi="Verdana" w:cstheme="minorHAnsi"/>
          <w:sz w:val="20"/>
          <w:szCs w:val="20"/>
        </w:rPr>
      </w:pPr>
      <w:r w:rsidRPr="00CD1B9E">
        <w:rPr>
          <w:rFonts w:ascii="Verdana" w:hAnsi="Verdana" w:cstheme="minorHAnsi"/>
          <w:sz w:val="20"/>
          <w:szCs w:val="20"/>
        </w:rPr>
        <w:t>Fusion Wrap</w:t>
      </w:r>
      <w:r w:rsidR="00CD1B9E" w:rsidRPr="00CD1B9E">
        <w:rPr>
          <w:rFonts w:ascii="Verdana" w:hAnsi="Verdana" w:cstheme="minorHAnsi"/>
          <w:sz w:val="20"/>
          <w:szCs w:val="20"/>
        </w:rPr>
        <w:t xml:space="preserve"> </w:t>
      </w:r>
      <w:r w:rsidRPr="00CD1B9E">
        <w:rPr>
          <w:rFonts w:ascii="Verdana" w:hAnsi="Verdana" w:cstheme="minorHAnsi"/>
          <w:sz w:val="20"/>
          <w:szCs w:val="20"/>
        </w:rPr>
        <w:t xml:space="preserve">is designed </w:t>
      </w:r>
      <w:r w:rsidR="00CD1B9E" w:rsidRPr="00CD1B9E">
        <w:rPr>
          <w:rFonts w:ascii="Verdana" w:hAnsi="Verdana" w:cstheme="minorHAnsi"/>
          <w:sz w:val="20"/>
          <w:szCs w:val="20"/>
        </w:rPr>
        <w:t xml:space="preserve">specifically </w:t>
      </w:r>
      <w:r w:rsidRPr="00CD1B9E">
        <w:rPr>
          <w:rFonts w:ascii="Verdana" w:hAnsi="Verdana" w:cstheme="minorHAnsi"/>
          <w:sz w:val="20"/>
          <w:szCs w:val="20"/>
        </w:rPr>
        <w:t xml:space="preserve">for fast and effective installation </w:t>
      </w:r>
      <w:r w:rsidR="0043569C" w:rsidRPr="00CD1B9E">
        <w:rPr>
          <w:rFonts w:ascii="Verdana" w:hAnsi="Verdana" w:cstheme="minorHAnsi"/>
          <w:sz w:val="20"/>
          <w:szCs w:val="20"/>
        </w:rPr>
        <w:t>of</w:t>
      </w:r>
      <w:r w:rsidRPr="00CD1B9E">
        <w:rPr>
          <w:rFonts w:ascii="Verdana" w:hAnsi="Verdana" w:cstheme="minorHAnsi"/>
          <w:sz w:val="20"/>
          <w:szCs w:val="20"/>
        </w:rPr>
        <w:t xml:space="preserve"> vehicle wraps and graphics</w:t>
      </w:r>
      <w:r w:rsidR="0043569C" w:rsidRPr="00CD1B9E">
        <w:rPr>
          <w:rFonts w:ascii="Verdana" w:hAnsi="Verdana" w:cstheme="minorHAnsi"/>
          <w:sz w:val="20"/>
          <w:szCs w:val="20"/>
        </w:rPr>
        <w:t xml:space="preserve">. The new product incorporates Arlon’s FLITE Technology™, </w:t>
      </w:r>
      <w:r w:rsidR="00CD1B9E" w:rsidRPr="00CD1B9E">
        <w:rPr>
          <w:rFonts w:ascii="Verdana" w:hAnsi="Verdana" w:cstheme="minorHAnsi"/>
          <w:sz w:val="20"/>
          <w:szCs w:val="20"/>
          <w:shd w:val="clear" w:color="auto" w:fill="FFFFFF"/>
        </w:rPr>
        <w:t>repositionable</w:t>
      </w:r>
      <w:r w:rsidR="0043569C" w:rsidRPr="00CD1B9E">
        <w:rPr>
          <w:rFonts w:ascii="Verdana" w:hAnsi="Verdana" w:cstheme="minorHAnsi"/>
          <w:sz w:val="20"/>
          <w:szCs w:val="20"/>
          <w:shd w:val="clear" w:color="auto" w:fill="FFFFFF"/>
        </w:rPr>
        <w:t xml:space="preserve"> system </w:t>
      </w:r>
      <w:r w:rsidR="00CD1B9E" w:rsidRPr="00CD1B9E">
        <w:rPr>
          <w:rFonts w:ascii="Verdana" w:hAnsi="Verdana" w:cs="Arial"/>
          <w:sz w:val="20"/>
          <w:szCs w:val="20"/>
          <w:shd w:val="clear" w:color="auto" w:fill="FFFFFF"/>
        </w:rPr>
        <w:t xml:space="preserve">based on a unique adhesive and liner combination </w:t>
      </w:r>
      <w:r w:rsidR="0043569C" w:rsidRPr="00CD1B9E">
        <w:rPr>
          <w:rFonts w:ascii="Verdana" w:hAnsi="Verdana" w:cstheme="minorHAnsi"/>
          <w:sz w:val="20"/>
          <w:szCs w:val="20"/>
          <w:shd w:val="clear" w:color="auto" w:fill="FFFFFF"/>
        </w:rPr>
        <w:t>that allows graphics to float over a substrate until firm pressure is applied</w:t>
      </w:r>
      <w:r w:rsidRPr="00CD1B9E">
        <w:rPr>
          <w:rFonts w:ascii="Verdana" w:hAnsi="Verdana" w:cstheme="minorHAnsi"/>
          <w:sz w:val="20"/>
          <w:szCs w:val="20"/>
        </w:rPr>
        <w:t>. The product also features a low</w:t>
      </w:r>
      <w:r w:rsidR="00D65D79">
        <w:rPr>
          <w:rFonts w:ascii="Verdana" w:hAnsi="Verdana" w:cstheme="minorHAnsi"/>
          <w:sz w:val="20"/>
          <w:szCs w:val="20"/>
        </w:rPr>
        <w:t xml:space="preserve"> </w:t>
      </w:r>
      <w:r w:rsidRPr="00CD1B9E">
        <w:rPr>
          <w:rFonts w:ascii="Verdana" w:hAnsi="Verdana" w:cstheme="minorHAnsi"/>
          <w:sz w:val="20"/>
          <w:szCs w:val="20"/>
        </w:rPr>
        <w:t>profile air egress liner and has a tinted, permanent pressure-sensitive adhesive that creates enough opacity to ensure a vibrant print.</w:t>
      </w:r>
    </w:p>
    <w:p w14:paraId="3F097888" w14:textId="77777777" w:rsidR="00572DFB" w:rsidRDefault="00572DFB" w:rsidP="00385404">
      <w:pPr>
        <w:autoSpaceDE w:val="0"/>
        <w:autoSpaceDN w:val="0"/>
        <w:adjustRightInd w:val="0"/>
        <w:spacing w:line="360" w:lineRule="auto"/>
        <w:rPr>
          <w:rFonts w:ascii="Verdana" w:hAnsi="Verdana"/>
          <w:sz w:val="20"/>
          <w:szCs w:val="20"/>
        </w:rPr>
      </w:pPr>
    </w:p>
    <w:p w14:paraId="6961D112" w14:textId="5273B441" w:rsidR="00572DFB" w:rsidRDefault="00125F7D" w:rsidP="00385404">
      <w:pPr>
        <w:autoSpaceDE w:val="0"/>
        <w:autoSpaceDN w:val="0"/>
        <w:adjustRightInd w:val="0"/>
        <w:spacing w:line="360" w:lineRule="auto"/>
        <w:rPr>
          <w:rFonts w:ascii="Verdana" w:hAnsi="Verdana"/>
          <w:sz w:val="20"/>
          <w:szCs w:val="20"/>
        </w:rPr>
      </w:pPr>
      <w:r>
        <w:rPr>
          <w:rFonts w:ascii="Verdana" w:hAnsi="Verdana"/>
          <w:sz w:val="20"/>
          <w:szCs w:val="20"/>
        </w:rPr>
        <w:t xml:space="preserve">Leon Watson, General Manager at Spandex, </w:t>
      </w:r>
      <w:r w:rsidR="00572DFB">
        <w:rPr>
          <w:rFonts w:ascii="Verdana" w:hAnsi="Verdana"/>
          <w:sz w:val="20"/>
          <w:szCs w:val="20"/>
        </w:rPr>
        <w:t>comments</w:t>
      </w:r>
      <w:r w:rsidR="00D65D79">
        <w:rPr>
          <w:rFonts w:ascii="Verdana" w:hAnsi="Verdana"/>
          <w:sz w:val="20"/>
          <w:szCs w:val="20"/>
        </w:rPr>
        <w:t>:</w:t>
      </w:r>
      <w:r w:rsidR="00572DFB">
        <w:rPr>
          <w:rFonts w:ascii="Verdana" w:hAnsi="Verdana"/>
          <w:sz w:val="20"/>
          <w:szCs w:val="20"/>
        </w:rPr>
        <w:t xml:space="preserve"> “</w:t>
      </w:r>
      <w:r w:rsidR="00E00D51">
        <w:rPr>
          <w:rFonts w:ascii="Verdana" w:hAnsi="Verdana"/>
          <w:sz w:val="20"/>
          <w:szCs w:val="20"/>
        </w:rPr>
        <w:t xml:space="preserve">Fusion Wrap is an excellent addition to </w:t>
      </w:r>
      <w:r w:rsidR="00032C80">
        <w:rPr>
          <w:rFonts w:ascii="Verdana" w:hAnsi="Verdana"/>
          <w:sz w:val="20"/>
          <w:szCs w:val="20"/>
        </w:rPr>
        <w:t xml:space="preserve">Arlon’s </w:t>
      </w:r>
      <w:r w:rsidR="00E00D51">
        <w:rPr>
          <w:rFonts w:ascii="Verdana" w:hAnsi="Verdana"/>
          <w:sz w:val="20"/>
          <w:szCs w:val="20"/>
        </w:rPr>
        <w:t xml:space="preserve">existing </w:t>
      </w:r>
      <w:r w:rsidR="00D65D79">
        <w:rPr>
          <w:rFonts w:ascii="Verdana" w:hAnsi="Verdana"/>
          <w:sz w:val="20"/>
          <w:szCs w:val="20"/>
        </w:rPr>
        <w:t xml:space="preserve">range of </w:t>
      </w:r>
      <w:r w:rsidR="00E00D51">
        <w:rPr>
          <w:rFonts w:ascii="Verdana" w:hAnsi="Verdana"/>
          <w:sz w:val="20"/>
          <w:szCs w:val="20"/>
        </w:rPr>
        <w:t>digital</w:t>
      </w:r>
      <w:r w:rsidR="001015C9">
        <w:rPr>
          <w:rFonts w:ascii="Verdana" w:hAnsi="Verdana"/>
          <w:sz w:val="20"/>
          <w:szCs w:val="20"/>
        </w:rPr>
        <w:t>ly</w:t>
      </w:r>
      <w:r w:rsidR="00E00D51">
        <w:rPr>
          <w:rFonts w:ascii="Verdana" w:hAnsi="Verdana"/>
          <w:sz w:val="20"/>
          <w:szCs w:val="20"/>
        </w:rPr>
        <w:t xml:space="preserve"> print</w:t>
      </w:r>
      <w:r w:rsidR="001015C9">
        <w:rPr>
          <w:rFonts w:ascii="Verdana" w:hAnsi="Verdana"/>
          <w:sz w:val="20"/>
          <w:szCs w:val="20"/>
        </w:rPr>
        <w:t>able</w:t>
      </w:r>
      <w:r w:rsidR="00E00D51">
        <w:rPr>
          <w:rFonts w:ascii="Verdana" w:hAnsi="Verdana"/>
          <w:sz w:val="20"/>
          <w:szCs w:val="20"/>
        </w:rPr>
        <w:t xml:space="preserve"> films. </w:t>
      </w:r>
      <w:r w:rsidR="00AE09A9">
        <w:rPr>
          <w:rFonts w:ascii="Verdana" w:hAnsi="Verdana"/>
          <w:sz w:val="20"/>
          <w:szCs w:val="20"/>
        </w:rPr>
        <w:t>It</w:t>
      </w:r>
      <w:r w:rsidR="00032C80">
        <w:rPr>
          <w:rFonts w:ascii="Verdana" w:hAnsi="Verdana"/>
          <w:sz w:val="20"/>
          <w:szCs w:val="20"/>
        </w:rPr>
        <w:t>’s the</w:t>
      </w:r>
      <w:r w:rsidR="00AE09A9">
        <w:rPr>
          <w:rFonts w:ascii="Verdana" w:hAnsi="Verdana"/>
          <w:sz w:val="20"/>
          <w:szCs w:val="20"/>
        </w:rPr>
        <w:t xml:space="preserve"> perfect product for applications that don’t require a </w:t>
      </w:r>
      <w:r w:rsidR="00DB3069">
        <w:rPr>
          <w:rFonts w:ascii="Verdana" w:hAnsi="Verdana"/>
          <w:sz w:val="20"/>
          <w:szCs w:val="20"/>
        </w:rPr>
        <w:t xml:space="preserve">3D </w:t>
      </w:r>
      <w:r w:rsidR="00AE09A9">
        <w:rPr>
          <w:rFonts w:ascii="Verdana" w:hAnsi="Verdana"/>
          <w:sz w:val="20"/>
          <w:szCs w:val="20"/>
        </w:rPr>
        <w:t xml:space="preserve">cast product but </w:t>
      </w:r>
      <w:r w:rsidR="00D65D79">
        <w:rPr>
          <w:rFonts w:ascii="Verdana" w:hAnsi="Verdana"/>
          <w:sz w:val="20"/>
          <w:szCs w:val="20"/>
        </w:rPr>
        <w:t>that</w:t>
      </w:r>
      <w:r w:rsidR="00D65D79">
        <w:rPr>
          <w:rFonts w:ascii="Verdana" w:hAnsi="Verdana"/>
          <w:sz w:val="20"/>
          <w:szCs w:val="20"/>
        </w:rPr>
        <w:t xml:space="preserve"> </w:t>
      </w:r>
      <w:r w:rsidR="00032C80">
        <w:rPr>
          <w:rFonts w:ascii="Verdana" w:hAnsi="Verdana"/>
          <w:sz w:val="20"/>
          <w:szCs w:val="20"/>
        </w:rPr>
        <w:t xml:space="preserve">demand </w:t>
      </w:r>
      <w:r w:rsidR="0043569C">
        <w:rPr>
          <w:rFonts w:ascii="Verdana" w:hAnsi="Verdana"/>
          <w:sz w:val="20"/>
          <w:szCs w:val="20"/>
        </w:rPr>
        <w:t>improved</w:t>
      </w:r>
      <w:r w:rsidR="00AE09A9">
        <w:rPr>
          <w:rFonts w:ascii="Verdana" w:hAnsi="Verdana"/>
          <w:sz w:val="20"/>
          <w:szCs w:val="20"/>
        </w:rPr>
        <w:t xml:space="preserve"> performance </w:t>
      </w:r>
      <w:r w:rsidR="0043569C">
        <w:rPr>
          <w:rFonts w:ascii="Verdana" w:hAnsi="Verdana"/>
          <w:sz w:val="20"/>
          <w:szCs w:val="20"/>
        </w:rPr>
        <w:t>compared with a</w:t>
      </w:r>
      <w:r w:rsidR="00AE09A9">
        <w:rPr>
          <w:rFonts w:ascii="Verdana" w:hAnsi="Verdana"/>
          <w:sz w:val="20"/>
          <w:szCs w:val="20"/>
        </w:rPr>
        <w:t xml:space="preserve"> polymeric </w:t>
      </w:r>
      <w:r w:rsidR="00CD1B9E">
        <w:rPr>
          <w:rFonts w:ascii="Verdana" w:hAnsi="Verdana"/>
          <w:sz w:val="20"/>
          <w:szCs w:val="20"/>
        </w:rPr>
        <w:t>film</w:t>
      </w:r>
      <w:r w:rsidR="00AE09A9">
        <w:rPr>
          <w:rFonts w:ascii="Verdana" w:hAnsi="Verdana"/>
          <w:sz w:val="20"/>
          <w:szCs w:val="20"/>
        </w:rPr>
        <w:t xml:space="preserve">. The inclusion of </w:t>
      </w:r>
      <w:r w:rsidR="00572DFB">
        <w:rPr>
          <w:rFonts w:ascii="Verdana" w:hAnsi="Verdana"/>
          <w:sz w:val="20"/>
          <w:szCs w:val="20"/>
        </w:rPr>
        <w:t>FLITE Technology</w:t>
      </w:r>
      <w:r w:rsidR="00AE09A9">
        <w:rPr>
          <w:rFonts w:ascii="Verdana" w:hAnsi="Verdana"/>
          <w:sz w:val="20"/>
          <w:szCs w:val="20"/>
        </w:rPr>
        <w:t>™</w:t>
      </w:r>
      <w:r w:rsidR="0010248F">
        <w:rPr>
          <w:rFonts w:ascii="Verdana" w:hAnsi="Verdana"/>
          <w:sz w:val="20"/>
          <w:szCs w:val="20"/>
        </w:rPr>
        <w:t xml:space="preserve"> </w:t>
      </w:r>
      <w:r w:rsidR="00AE09A9">
        <w:rPr>
          <w:rFonts w:ascii="Verdana" w:hAnsi="Verdana"/>
          <w:sz w:val="20"/>
          <w:szCs w:val="20"/>
        </w:rPr>
        <w:t xml:space="preserve">is a great </w:t>
      </w:r>
      <w:r w:rsidR="00CD1B9E">
        <w:rPr>
          <w:rFonts w:ascii="Verdana" w:hAnsi="Verdana"/>
          <w:sz w:val="20"/>
          <w:szCs w:val="20"/>
        </w:rPr>
        <w:t xml:space="preserve">advantage </w:t>
      </w:r>
      <w:r w:rsidR="00AE09A9">
        <w:rPr>
          <w:rFonts w:ascii="Verdana" w:hAnsi="Verdana"/>
          <w:sz w:val="20"/>
          <w:szCs w:val="20"/>
        </w:rPr>
        <w:t xml:space="preserve">for customers </w:t>
      </w:r>
      <w:r w:rsidR="00CD1B9E">
        <w:rPr>
          <w:rFonts w:ascii="Verdana" w:hAnsi="Verdana"/>
          <w:sz w:val="20"/>
          <w:szCs w:val="20"/>
        </w:rPr>
        <w:t>looking for optimal</w:t>
      </w:r>
      <w:r w:rsidR="00AE09A9">
        <w:rPr>
          <w:rFonts w:ascii="Verdana" w:hAnsi="Verdana"/>
          <w:sz w:val="20"/>
          <w:szCs w:val="20"/>
        </w:rPr>
        <w:t xml:space="preserve"> </w:t>
      </w:r>
      <w:r w:rsidR="0010248F">
        <w:rPr>
          <w:rFonts w:ascii="Verdana" w:hAnsi="Verdana"/>
          <w:sz w:val="20"/>
          <w:szCs w:val="20"/>
        </w:rPr>
        <w:t xml:space="preserve">ease </w:t>
      </w:r>
      <w:r w:rsidR="00DB3069">
        <w:rPr>
          <w:rFonts w:ascii="Verdana" w:hAnsi="Verdana"/>
          <w:sz w:val="20"/>
          <w:szCs w:val="20"/>
        </w:rPr>
        <w:t xml:space="preserve">and speed </w:t>
      </w:r>
      <w:r w:rsidR="0010248F">
        <w:rPr>
          <w:rFonts w:ascii="Verdana" w:hAnsi="Verdana"/>
          <w:sz w:val="20"/>
          <w:szCs w:val="20"/>
        </w:rPr>
        <w:t>of application</w:t>
      </w:r>
      <w:r w:rsidR="00572DFB">
        <w:rPr>
          <w:rFonts w:ascii="Verdana" w:hAnsi="Verdana"/>
          <w:sz w:val="20"/>
          <w:szCs w:val="20"/>
        </w:rPr>
        <w:t>.”</w:t>
      </w:r>
    </w:p>
    <w:p w14:paraId="689E8D4F" w14:textId="77777777" w:rsidR="0007266B" w:rsidRDefault="0007266B" w:rsidP="00385404">
      <w:pPr>
        <w:autoSpaceDE w:val="0"/>
        <w:autoSpaceDN w:val="0"/>
        <w:adjustRightInd w:val="0"/>
        <w:spacing w:line="360" w:lineRule="auto"/>
        <w:rPr>
          <w:rFonts w:ascii="Verdana" w:hAnsi="Verdana"/>
          <w:sz w:val="20"/>
          <w:szCs w:val="20"/>
        </w:rPr>
      </w:pPr>
    </w:p>
    <w:p w14:paraId="259FED83" w14:textId="7ABE6A6F" w:rsidR="005B0675" w:rsidRDefault="00CD1B9E" w:rsidP="002A2BAA">
      <w:pPr>
        <w:autoSpaceDE w:val="0"/>
        <w:autoSpaceDN w:val="0"/>
        <w:adjustRightInd w:val="0"/>
        <w:spacing w:line="360" w:lineRule="auto"/>
        <w:rPr>
          <w:rFonts w:ascii="Verdana" w:hAnsi="Verdana"/>
          <w:sz w:val="20"/>
          <w:szCs w:val="20"/>
        </w:rPr>
      </w:pPr>
      <w:r>
        <w:rPr>
          <w:rFonts w:ascii="Verdana" w:hAnsi="Verdana"/>
          <w:sz w:val="20"/>
          <w:szCs w:val="20"/>
        </w:rPr>
        <w:lastRenderedPageBreak/>
        <w:t>Fusion Wrap is available from stock through Spandex immediately, at</w:t>
      </w:r>
      <w:r w:rsidR="00B30C29">
        <w:rPr>
          <w:rFonts w:ascii="Verdana" w:hAnsi="Verdana"/>
          <w:sz w:val="20"/>
          <w:szCs w:val="20"/>
        </w:rPr>
        <w:t xml:space="preserve"> 1.372 and 1.524</w:t>
      </w:r>
      <w:r w:rsidR="0007266B">
        <w:rPr>
          <w:rFonts w:ascii="Verdana" w:hAnsi="Verdana"/>
          <w:sz w:val="20"/>
          <w:szCs w:val="20"/>
        </w:rPr>
        <w:t xml:space="preserve"> metre width</w:t>
      </w:r>
      <w:r>
        <w:rPr>
          <w:rFonts w:ascii="Verdana" w:hAnsi="Verdana"/>
          <w:sz w:val="20"/>
          <w:szCs w:val="20"/>
        </w:rPr>
        <w:t>s</w:t>
      </w:r>
      <w:r w:rsidR="0007266B">
        <w:rPr>
          <w:rFonts w:ascii="Verdana" w:hAnsi="Verdana"/>
          <w:sz w:val="20"/>
          <w:szCs w:val="20"/>
        </w:rPr>
        <w:t xml:space="preserve"> </w:t>
      </w:r>
      <w:r>
        <w:rPr>
          <w:rFonts w:ascii="Verdana" w:hAnsi="Verdana"/>
          <w:sz w:val="20"/>
          <w:szCs w:val="20"/>
        </w:rPr>
        <w:t>and i</w:t>
      </w:r>
      <w:r w:rsidR="0007266B">
        <w:rPr>
          <w:rFonts w:ascii="Verdana" w:hAnsi="Verdana"/>
          <w:sz w:val="20"/>
          <w:szCs w:val="20"/>
        </w:rPr>
        <w:t>n a variety of roll lengths, in conjunction with the matching overlaminate</w:t>
      </w:r>
      <w:r w:rsidR="00AE09A9">
        <w:rPr>
          <w:rFonts w:ascii="Verdana" w:hAnsi="Verdana"/>
          <w:sz w:val="20"/>
          <w:szCs w:val="20"/>
        </w:rPr>
        <w:t xml:space="preserve">, </w:t>
      </w:r>
      <w:r w:rsidR="00C571D7">
        <w:rPr>
          <w:rFonts w:ascii="Verdana" w:hAnsi="Verdana"/>
          <w:sz w:val="20"/>
          <w:szCs w:val="20"/>
        </w:rPr>
        <w:t xml:space="preserve">Arlon </w:t>
      </w:r>
      <w:r w:rsidR="00AE09A9">
        <w:rPr>
          <w:rFonts w:ascii="Verdana" w:hAnsi="Verdana"/>
          <w:sz w:val="20"/>
          <w:szCs w:val="20"/>
        </w:rPr>
        <w:t>Series 3170</w:t>
      </w:r>
      <w:r w:rsidR="0007266B">
        <w:rPr>
          <w:rFonts w:ascii="Verdana" w:hAnsi="Verdana"/>
          <w:sz w:val="20"/>
          <w:szCs w:val="20"/>
        </w:rPr>
        <w:t xml:space="preserve">. </w:t>
      </w:r>
    </w:p>
    <w:p w14:paraId="03677DF4" w14:textId="77777777" w:rsidR="005B0675" w:rsidRDefault="005B0675" w:rsidP="002A2BAA">
      <w:pPr>
        <w:autoSpaceDE w:val="0"/>
        <w:autoSpaceDN w:val="0"/>
        <w:adjustRightInd w:val="0"/>
        <w:spacing w:line="360" w:lineRule="auto"/>
        <w:rPr>
          <w:rFonts w:ascii="Verdana" w:hAnsi="Verdana"/>
          <w:sz w:val="20"/>
          <w:szCs w:val="20"/>
        </w:rPr>
      </w:pPr>
    </w:p>
    <w:p w14:paraId="3457B86E" w14:textId="3FE8B0DA" w:rsidR="002A2BAA" w:rsidRDefault="00714C03" w:rsidP="002A2BAA">
      <w:pPr>
        <w:autoSpaceDE w:val="0"/>
        <w:autoSpaceDN w:val="0"/>
        <w:adjustRightInd w:val="0"/>
        <w:spacing w:line="360" w:lineRule="auto"/>
        <w:rPr>
          <w:rFonts w:ascii="Verdana" w:hAnsi="Verdana"/>
          <w:sz w:val="20"/>
          <w:szCs w:val="20"/>
        </w:rPr>
      </w:pPr>
      <w:r>
        <w:rPr>
          <w:rFonts w:ascii="Verdana" w:hAnsi="Verdana"/>
          <w:sz w:val="20"/>
          <w:szCs w:val="20"/>
        </w:rPr>
        <w:t xml:space="preserve">To receive </w:t>
      </w:r>
      <w:r w:rsidR="005D030D">
        <w:rPr>
          <w:rFonts w:ascii="Verdana" w:hAnsi="Verdana"/>
          <w:sz w:val="20"/>
          <w:szCs w:val="20"/>
        </w:rPr>
        <w:t>mor</w:t>
      </w:r>
      <w:r w:rsidR="0007266B">
        <w:rPr>
          <w:rFonts w:ascii="Verdana" w:hAnsi="Verdana"/>
          <w:sz w:val="20"/>
          <w:szCs w:val="20"/>
        </w:rPr>
        <w:t xml:space="preserve">e information on </w:t>
      </w:r>
      <w:r w:rsidR="00CD1B9E">
        <w:rPr>
          <w:rFonts w:ascii="Verdana" w:hAnsi="Verdana"/>
          <w:sz w:val="20"/>
          <w:szCs w:val="20"/>
        </w:rPr>
        <w:t>Arlon Fusion Wrap</w:t>
      </w:r>
      <w:r w:rsidR="0007266B">
        <w:rPr>
          <w:rFonts w:ascii="Verdana" w:hAnsi="Verdana"/>
          <w:sz w:val="20"/>
          <w:szCs w:val="20"/>
        </w:rPr>
        <w:t xml:space="preserve">, </w:t>
      </w:r>
      <w:r w:rsidR="00CD1B9E">
        <w:rPr>
          <w:rFonts w:ascii="Verdana" w:hAnsi="Verdana"/>
          <w:sz w:val="20"/>
          <w:szCs w:val="20"/>
        </w:rPr>
        <w:t xml:space="preserve">to request </w:t>
      </w:r>
      <w:r w:rsidR="0007266B">
        <w:rPr>
          <w:rFonts w:ascii="Verdana" w:hAnsi="Verdana"/>
          <w:sz w:val="20"/>
          <w:szCs w:val="20"/>
        </w:rPr>
        <w:t>a sample or to place an order</w:t>
      </w:r>
      <w:r w:rsidR="00CD1B9E">
        <w:rPr>
          <w:rFonts w:ascii="Verdana" w:hAnsi="Verdana"/>
          <w:sz w:val="20"/>
          <w:szCs w:val="20"/>
        </w:rPr>
        <w:t>,</w:t>
      </w:r>
      <w:r w:rsidR="005D030D">
        <w:rPr>
          <w:rFonts w:ascii="Verdana" w:hAnsi="Verdana"/>
          <w:sz w:val="20"/>
          <w:szCs w:val="20"/>
        </w:rPr>
        <w:t xml:space="preserve"> </w:t>
      </w:r>
      <w:r w:rsidR="00860519">
        <w:rPr>
          <w:rFonts w:ascii="Verdana" w:hAnsi="Verdana"/>
          <w:sz w:val="20"/>
          <w:szCs w:val="20"/>
        </w:rPr>
        <w:t>call 0800 77 26 33 or</w:t>
      </w:r>
      <w:r w:rsidR="002A2BAA">
        <w:rPr>
          <w:rFonts w:ascii="Verdana" w:hAnsi="Verdana"/>
          <w:sz w:val="20"/>
          <w:szCs w:val="20"/>
        </w:rPr>
        <w:t xml:space="preserve"> visit </w:t>
      </w:r>
      <w:hyperlink r:id="rId11" w:history="1">
        <w:r w:rsidR="00CD1B9E" w:rsidRPr="00C87D98">
          <w:rPr>
            <w:rStyle w:val="Hyperlink"/>
            <w:rFonts w:ascii="Verdana" w:hAnsi="Verdana"/>
            <w:sz w:val="20"/>
            <w:szCs w:val="20"/>
          </w:rPr>
          <w:t>www.spandex.co.uk</w:t>
        </w:r>
      </w:hyperlink>
      <w:r w:rsidR="005D030D">
        <w:rPr>
          <w:rFonts w:ascii="Verdana" w:hAnsi="Verdana"/>
          <w:sz w:val="20"/>
          <w:szCs w:val="20"/>
        </w:rPr>
        <w:t>.</w:t>
      </w:r>
    </w:p>
    <w:p w14:paraId="244B360B" w14:textId="77777777" w:rsidR="00CD1B9E" w:rsidRPr="008F7A81" w:rsidRDefault="00CD1B9E" w:rsidP="002A2BAA">
      <w:pPr>
        <w:autoSpaceDE w:val="0"/>
        <w:autoSpaceDN w:val="0"/>
        <w:adjustRightInd w:val="0"/>
        <w:spacing w:line="360" w:lineRule="auto"/>
        <w:rPr>
          <w:rFonts w:ascii="Verdana" w:hAnsi="Verdana"/>
          <w:sz w:val="20"/>
          <w:szCs w:val="20"/>
        </w:rPr>
      </w:pPr>
    </w:p>
    <w:p w14:paraId="746514EA"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64E05BCD" w14:textId="77777777" w:rsidR="00CD1B9E" w:rsidRDefault="00CD1B9E" w:rsidP="001D18BC">
      <w:pPr>
        <w:spacing w:before="100" w:beforeAutospacing="1" w:after="225"/>
        <w:rPr>
          <w:rFonts w:ascii="Verdana" w:hAnsi="Verdana" w:cs="Arial"/>
          <w:b/>
          <w:sz w:val="20"/>
          <w:szCs w:val="20"/>
        </w:rPr>
      </w:pPr>
    </w:p>
    <w:p w14:paraId="0E2EBEFD" w14:textId="77777777" w:rsidR="001D18BC" w:rsidRPr="001D18BC" w:rsidRDefault="001D18BC" w:rsidP="001D18BC">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32619886" w14:textId="77777777" w:rsidR="001D18BC" w:rsidRPr="00867940" w:rsidRDefault="001D18BC" w:rsidP="001D18BC">
      <w:pPr>
        <w:spacing w:before="100" w:beforeAutospacing="1" w:after="225"/>
        <w:rPr>
          <w:rFonts w:ascii="Verdana" w:hAnsi="Verdana" w:cs="Arial"/>
          <w:sz w:val="16"/>
          <w:szCs w:val="16"/>
        </w:rPr>
      </w:pPr>
      <w:r w:rsidRPr="00867940">
        <w:rPr>
          <w:rFonts w:ascii="Verdana" w:hAnsi="Verdana" w:cs="Arial"/>
          <w:sz w:val="16"/>
          <w:szCs w:val="16"/>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65251163" w14:textId="77777777" w:rsidR="001D18BC" w:rsidRDefault="001D18BC" w:rsidP="001D18BC">
      <w:pPr>
        <w:jc w:val="both"/>
        <w:rPr>
          <w:rFonts w:ascii="Verdana" w:hAnsi="Verdana"/>
          <w:b/>
          <w:sz w:val="20"/>
          <w:szCs w:val="20"/>
        </w:rPr>
      </w:pPr>
    </w:p>
    <w:p w14:paraId="15FA9E1F" w14:textId="77777777" w:rsidR="00125F7D" w:rsidRDefault="00125F7D" w:rsidP="00125F7D">
      <w:pPr>
        <w:jc w:val="both"/>
        <w:rPr>
          <w:rFonts w:ascii="Verdana" w:hAnsi="Verdana"/>
          <w:b/>
          <w:sz w:val="20"/>
          <w:szCs w:val="20"/>
        </w:rPr>
      </w:pPr>
      <w:r w:rsidRPr="001D18BC">
        <w:rPr>
          <w:rFonts w:ascii="Verdana" w:hAnsi="Verdana"/>
          <w:b/>
          <w:sz w:val="20"/>
          <w:szCs w:val="20"/>
        </w:rPr>
        <w:t>For more information, please contact:</w:t>
      </w:r>
    </w:p>
    <w:p w14:paraId="4A90C302" w14:textId="77777777" w:rsidR="00125F7D" w:rsidRDefault="00125F7D" w:rsidP="00125F7D">
      <w:pPr>
        <w:jc w:val="both"/>
        <w:rPr>
          <w:rFonts w:ascii="Verdana" w:hAnsi="Verdana"/>
          <w:b/>
          <w:sz w:val="20"/>
          <w:szCs w:val="20"/>
        </w:rPr>
      </w:pPr>
    </w:p>
    <w:p w14:paraId="2E9602F6" w14:textId="77777777" w:rsidR="00125F7D" w:rsidRPr="001D18BC" w:rsidRDefault="00125F7D" w:rsidP="00125F7D">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t>Gabi Parish</w:t>
      </w:r>
    </w:p>
    <w:p w14:paraId="4BFC6C09" w14:textId="77777777" w:rsidR="00125F7D" w:rsidRPr="001D18BC" w:rsidRDefault="00125F7D" w:rsidP="00125F7D">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Marketing Manager Europe &amp; UK</w:t>
      </w:r>
      <w:r w:rsidRPr="001D18BC">
        <w:rPr>
          <w:rFonts w:ascii="Verdana" w:hAnsi="Verdana" w:cs="Verdana"/>
          <w:sz w:val="20"/>
          <w:szCs w:val="20"/>
        </w:rPr>
        <w:t>, Spandex</w:t>
      </w:r>
    </w:p>
    <w:p w14:paraId="2DC978DA" w14:textId="77777777" w:rsidR="00125F7D" w:rsidRPr="001D18BC" w:rsidRDefault="00125F7D" w:rsidP="00125F7D">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Pr="001D18BC">
        <w:rPr>
          <w:rFonts w:ascii="Verdana" w:hAnsi="Verdana"/>
          <w:sz w:val="20"/>
          <w:szCs w:val="20"/>
        </w:rPr>
        <w:t xml:space="preserve">T: + </w:t>
      </w:r>
      <w:r w:rsidRPr="00F8079E">
        <w:rPr>
          <w:rFonts w:ascii="Verdana" w:hAnsi="Verdana"/>
          <w:sz w:val="20"/>
          <w:szCs w:val="20"/>
        </w:rPr>
        <w:t>+44 1454 200 627 </w:t>
      </w:r>
    </w:p>
    <w:bookmarkStart w:id="0" w:name="_GoBack"/>
    <w:p w14:paraId="252E0609" w14:textId="77777777" w:rsidR="00125F7D" w:rsidRDefault="007960A0" w:rsidP="00125F7D">
      <w:pPr>
        <w:spacing w:line="360" w:lineRule="auto"/>
        <w:rPr>
          <w:rStyle w:val="Hyperlink"/>
          <w:rFonts w:ascii="Verdana" w:hAnsi="Verdana"/>
          <w:sz w:val="20"/>
          <w:szCs w:val="20"/>
        </w:rPr>
      </w:pPr>
      <w:r>
        <w:rPr>
          <w:rStyle w:val="Hyperlink"/>
        </w:rPr>
        <w:fldChar w:fldCharType="begin"/>
      </w:r>
      <w:r>
        <w:rPr>
          <w:rStyle w:val="Hyperlink"/>
        </w:rPr>
        <w:instrText xml:space="preserve"> HYPERLINK "mailto:emartin@adcomms.co.uk" </w:instrText>
      </w:r>
      <w:r>
        <w:rPr>
          <w:rStyle w:val="Hyperlink"/>
        </w:rPr>
        <w:fldChar w:fldCharType="separate"/>
      </w:r>
      <w:r w:rsidR="00125F7D" w:rsidRPr="00C16CE7">
        <w:rPr>
          <w:rStyle w:val="Hyperlink"/>
        </w:rPr>
        <w:t>emartin@adcomms.co.uk</w:t>
      </w:r>
      <w:r>
        <w:rPr>
          <w:rStyle w:val="Hyperlink"/>
        </w:rPr>
        <w:fldChar w:fldCharType="end"/>
      </w:r>
      <w:r w:rsidR="00125F7D">
        <w:tab/>
      </w:r>
      <w:r w:rsidR="00125F7D">
        <w:tab/>
      </w:r>
      <w:r w:rsidR="00125F7D">
        <w:tab/>
        <w:t xml:space="preserve">    </w:t>
      </w:r>
      <w:hyperlink r:id="rId13" w:history="1">
        <w:r w:rsidR="00125F7D" w:rsidRPr="00F8079E">
          <w:rPr>
            <w:rStyle w:val="Hyperlink"/>
            <w:rFonts w:ascii="Verdana" w:hAnsi="Verdana"/>
            <w:sz w:val="20"/>
            <w:szCs w:val="20"/>
          </w:rPr>
          <w:t>gabi.parish@spandex.com</w:t>
        </w:r>
      </w:hyperlink>
    </w:p>
    <w:bookmarkEnd w:id="0"/>
    <w:p w14:paraId="71AA3BA4" w14:textId="77777777" w:rsidR="00125F7D" w:rsidRDefault="00125F7D" w:rsidP="00125F7D">
      <w:pPr>
        <w:spacing w:line="360" w:lineRule="auto"/>
        <w:rPr>
          <w:rStyle w:val="Hyperlink"/>
          <w:rFonts w:ascii="Verdana" w:hAnsi="Verdana"/>
          <w:sz w:val="20"/>
          <w:szCs w:val="20"/>
        </w:rPr>
      </w:pPr>
      <w:r>
        <w:rPr>
          <w:noProof/>
        </w:rPr>
        <w:drawing>
          <wp:anchor distT="0" distB="0" distL="114300" distR="114300" simplePos="0" relativeHeight="251659264" behindDoc="0" locked="0" layoutInCell="1" allowOverlap="1" wp14:anchorId="6CB5BEB4" wp14:editId="1361F6C1">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2ABF0182" w14:textId="3E5919D3" w:rsidR="00125F7D" w:rsidRDefault="00125F7D" w:rsidP="00125F7D">
      <w:pPr>
        <w:spacing w:line="360" w:lineRule="auto"/>
        <w:rPr>
          <w:sz w:val="16"/>
          <w:szCs w:val="16"/>
        </w:rPr>
      </w:pP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5"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youtube.com/SPANDEXcom</w:t>
      </w:r>
    </w:p>
    <w:p w14:paraId="7CA9A686" w14:textId="7B407EA7" w:rsidR="00125F7D" w:rsidRDefault="007960A0" w:rsidP="00125F7D">
      <w:pPr>
        <w:spacing w:line="360" w:lineRule="auto"/>
        <w:rPr>
          <w:rFonts w:ascii="Verdana" w:hAnsi="Verdana"/>
          <w:sz w:val="20"/>
          <w:szCs w:val="20"/>
        </w:rPr>
      </w:pPr>
      <w:r>
        <w:rPr>
          <w:noProof/>
        </w:rPr>
        <w:drawing>
          <wp:anchor distT="0" distB="0" distL="114300" distR="114300" simplePos="0" relativeHeight="251660288" behindDoc="1" locked="0" layoutInCell="1" allowOverlap="1" wp14:anchorId="30440B3A" wp14:editId="49B9E808">
            <wp:simplePos x="0" y="0"/>
            <wp:positionH relativeFrom="column">
              <wp:posOffset>-3810</wp:posOffset>
            </wp:positionH>
            <wp:positionV relativeFrom="paragraph">
              <wp:posOffset>2540</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00125F7D">
        <w:rPr>
          <w:rFonts w:ascii="Verdana" w:hAnsi="Verdana"/>
          <w:color w:val="7F7F7F" w:themeColor="text1" w:themeTint="80"/>
          <w:sz w:val="20"/>
          <w:szCs w:val="20"/>
        </w:rPr>
        <w:t xml:space="preserve">Like us on </w:t>
      </w:r>
      <w:hyperlink r:id="rId17" w:history="1">
        <w:r w:rsidR="00125F7D">
          <w:rPr>
            <w:rStyle w:val="Hyperlink"/>
            <w:rFonts w:ascii="Verdana" w:hAnsi="Verdana"/>
            <w:sz w:val="20"/>
            <w:szCs w:val="20"/>
          </w:rPr>
          <w:t>Facebook</w:t>
        </w:r>
      </w:hyperlink>
      <w:r w:rsidR="00125F7D">
        <w:rPr>
          <w:rFonts w:ascii="Verdana" w:hAnsi="Verdana"/>
          <w:color w:val="7F7F7F" w:themeColor="text1" w:themeTint="80"/>
          <w:sz w:val="16"/>
          <w:szCs w:val="16"/>
        </w:rPr>
        <w:t xml:space="preserve">   </w:t>
      </w:r>
      <w:r w:rsidR="00125F7D">
        <w:rPr>
          <w:rFonts w:ascii="Verdana" w:hAnsi="Verdana"/>
          <w:i/>
          <w:color w:val="7F7F7F" w:themeColor="text1" w:themeTint="80"/>
          <w:sz w:val="16"/>
          <w:szCs w:val="16"/>
        </w:rPr>
        <w:t>facebook.com/UKSpandex</w:t>
      </w:r>
    </w:p>
    <w:p w14:paraId="13665BC4" w14:textId="77777777" w:rsidR="00125F7D" w:rsidRDefault="00125F7D" w:rsidP="00125F7D">
      <w:pPr>
        <w:spacing w:line="360" w:lineRule="auto"/>
        <w:rPr>
          <w:rStyle w:val="Hyperlink"/>
        </w:rPr>
      </w:pPr>
      <w:r>
        <w:rPr>
          <w:noProof/>
        </w:rPr>
        <w:drawing>
          <wp:anchor distT="0" distB="0" distL="114300" distR="114300" simplePos="0" relativeHeight="251661312" behindDoc="1" locked="0" layoutInCell="1" allowOverlap="1" wp14:anchorId="7A276B88" wp14:editId="55552C74">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19"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58DB360F" w14:textId="77777777" w:rsidR="00125F7D" w:rsidRPr="008525AB" w:rsidRDefault="00125F7D" w:rsidP="00125F7D">
      <w:pPr>
        <w:spacing w:line="360" w:lineRule="auto"/>
      </w:pPr>
      <w:r>
        <w:rPr>
          <w:noProof/>
        </w:rPr>
        <w:drawing>
          <wp:anchor distT="0" distB="0" distL="114300" distR="114300" simplePos="0" relativeHeight="251662336" behindDoc="1" locked="0" layoutInCell="1" allowOverlap="1" wp14:anchorId="3F973522" wp14:editId="26DE2EC6">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1"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6AE28B40" w14:textId="77777777" w:rsidR="0046790B" w:rsidRPr="0046790B" w:rsidRDefault="0046790B" w:rsidP="00C072FD">
      <w:pPr>
        <w:jc w:val="both"/>
        <w:rPr>
          <w:rFonts w:ascii="Verdana" w:hAnsi="Verdana"/>
          <w:b/>
          <w:color w:val="FF0000"/>
          <w:sz w:val="20"/>
          <w:szCs w:val="20"/>
        </w:rPr>
      </w:pPr>
    </w:p>
    <w:sectPr w:rsidR="0046790B" w:rsidRPr="0046790B" w:rsidSect="002476E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23C3F" w14:textId="77777777" w:rsidR="00D97899" w:rsidRDefault="00D97899" w:rsidP="001D18BC">
      <w:r>
        <w:separator/>
      </w:r>
    </w:p>
  </w:endnote>
  <w:endnote w:type="continuationSeparator" w:id="0">
    <w:p w14:paraId="2B5D3818" w14:textId="77777777" w:rsidR="00D97899" w:rsidRDefault="00D97899" w:rsidP="001D18BC">
      <w:r>
        <w:continuationSeparator/>
      </w:r>
    </w:p>
  </w:endnote>
  <w:endnote w:type="continuationNotice" w:id="1">
    <w:p w14:paraId="0631F167" w14:textId="77777777" w:rsidR="00D97899" w:rsidRDefault="00D97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54B8D" w14:textId="77777777" w:rsidR="00D97899" w:rsidRDefault="00D97899" w:rsidP="001D18BC">
      <w:r>
        <w:separator/>
      </w:r>
    </w:p>
  </w:footnote>
  <w:footnote w:type="continuationSeparator" w:id="0">
    <w:p w14:paraId="6F362E95" w14:textId="77777777" w:rsidR="00D97899" w:rsidRDefault="00D97899" w:rsidP="001D18BC">
      <w:r>
        <w:continuationSeparator/>
      </w:r>
    </w:p>
  </w:footnote>
  <w:footnote w:type="continuationNotice" w:id="1">
    <w:p w14:paraId="56DC0829" w14:textId="77777777" w:rsidR="00D97899" w:rsidRDefault="00D978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5BE1"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16F15D2F" wp14:editId="4490988F">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625F8287"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7364"/>
    <w:rsid w:val="00021424"/>
    <w:rsid w:val="0002354F"/>
    <w:rsid w:val="000267AD"/>
    <w:rsid w:val="000272D8"/>
    <w:rsid w:val="00030F3D"/>
    <w:rsid w:val="00032115"/>
    <w:rsid w:val="00032C80"/>
    <w:rsid w:val="00040A37"/>
    <w:rsid w:val="00042AAB"/>
    <w:rsid w:val="00044E37"/>
    <w:rsid w:val="000508CE"/>
    <w:rsid w:val="00052AAF"/>
    <w:rsid w:val="0005398C"/>
    <w:rsid w:val="0007266B"/>
    <w:rsid w:val="0007356F"/>
    <w:rsid w:val="00075784"/>
    <w:rsid w:val="00075B31"/>
    <w:rsid w:val="000849FB"/>
    <w:rsid w:val="000921F1"/>
    <w:rsid w:val="00092666"/>
    <w:rsid w:val="0009347A"/>
    <w:rsid w:val="0009500F"/>
    <w:rsid w:val="000A0537"/>
    <w:rsid w:val="000A4BC5"/>
    <w:rsid w:val="000A6E26"/>
    <w:rsid w:val="000B2C7A"/>
    <w:rsid w:val="000C0498"/>
    <w:rsid w:val="000C1869"/>
    <w:rsid w:val="000C2F74"/>
    <w:rsid w:val="000D17BE"/>
    <w:rsid w:val="000D5D58"/>
    <w:rsid w:val="000D6E64"/>
    <w:rsid w:val="000E1D7D"/>
    <w:rsid w:val="000E3102"/>
    <w:rsid w:val="000F09B0"/>
    <w:rsid w:val="000F1C41"/>
    <w:rsid w:val="000F69C7"/>
    <w:rsid w:val="001015C9"/>
    <w:rsid w:val="0010248F"/>
    <w:rsid w:val="00104B84"/>
    <w:rsid w:val="0010688C"/>
    <w:rsid w:val="00107648"/>
    <w:rsid w:val="0012141D"/>
    <w:rsid w:val="00125F7D"/>
    <w:rsid w:val="00134C67"/>
    <w:rsid w:val="00135BE7"/>
    <w:rsid w:val="00137102"/>
    <w:rsid w:val="001543E7"/>
    <w:rsid w:val="00160D08"/>
    <w:rsid w:val="00161451"/>
    <w:rsid w:val="00163E64"/>
    <w:rsid w:val="00164EC2"/>
    <w:rsid w:val="001717C7"/>
    <w:rsid w:val="00171A88"/>
    <w:rsid w:val="00172FD7"/>
    <w:rsid w:val="001911F5"/>
    <w:rsid w:val="001951D4"/>
    <w:rsid w:val="001A03D7"/>
    <w:rsid w:val="001A0A0B"/>
    <w:rsid w:val="001A0B9E"/>
    <w:rsid w:val="001A257E"/>
    <w:rsid w:val="001A3381"/>
    <w:rsid w:val="001A46E4"/>
    <w:rsid w:val="001B09D2"/>
    <w:rsid w:val="001C24CA"/>
    <w:rsid w:val="001D18BC"/>
    <w:rsid w:val="001D2E07"/>
    <w:rsid w:val="001D57AD"/>
    <w:rsid w:val="001E2AC5"/>
    <w:rsid w:val="001F3D50"/>
    <w:rsid w:val="00207F49"/>
    <w:rsid w:val="002134EA"/>
    <w:rsid w:val="0021526F"/>
    <w:rsid w:val="00215F07"/>
    <w:rsid w:val="00221085"/>
    <w:rsid w:val="00224B14"/>
    <w:rsid w:val="00232E42"/>
    <w:rsid w:val="00235120"/>
    <w:rsid w:val="00246C28"/>
    <w:rsid w:val="002476E6"/>
    <w:rsid w:val="002511D3"/>
    <w:rsid w:val="002517AB"/>
    <w:rsid w:val="0025223A"/>
    <w:rsid w:val="002547AB"/>
    <w:rsid w:val="002653D6"/>
    <w:rsid w:val="00277CB5"/>
    <w:rsid w:val="0028160A"/>
    <w:rsid w:val="002844C2"/>
    <w:rsid w:val="00290875"/>
    <w:rsid w:val="00293894"/>
    <w:rsid w:val="002969EE"/>
    <w:rsid w:val="002A2BAA"/>
    <w:rsid w:val="002A456E"/>
    <w:rsid w:val="002A7471"/>
    <w:rsid w:val="002B11A3"/>
    <w:rsid w:val="002C6FA4"/>
    <w:rsid w:val="002D1D17"/>
    <w:rsid w:val="002D2769"/>
    <w:rsid w:val="002D3D87"/>
    <w:rsid w:val="002E3624"/>
    <w:rsid w:val="002E6A7C"/>
    <w:rsid w:val="002F3D55"/>
    <w:rsid w:val="00300845"/>
    <w:rsid w:val="0030753C"/>
    <w:rsid w:val="003118C4"/>
    <w:rsid w:val="00317E49"/>
    <w:rsid w:val="00320578"/>
    <w:rsid w:val="00320899"/>
    <w:rsid w:val="00330059"/>
    <w:rsid w:val="00334055"/>
    <w:rsid w:val="00341018"/>
    <w:rsid w:val="00341990"/>
    <w:rsid w:val="00341D5C"/>
    <w:rsid w:val="00347D46"/>
    <w:rsid w:val="0035616A"/>
    <w:rsid w:val="003613B7"/>
    <w:rsid w:val="00364FED"/>
    <w:rsid w:val="00370A64"/>
    <w:rsid w:val="00371832"/>
    <w:rsid w:val="003808A1"/>
    <w:rsid w:val="00385404"/>
    <w:rsid w:val="00394A05"/>
    <w:rsid w:val="003A7290"/>
    <w:rsid w:val="003B3CC0"/>
    <w:rsid w:val="003B7697"/>
    <w:rsid w:val="003C0B04"/>
    <w:rsid w:val="003C20A9"/>
    <w:rsid w:val="003D02FD"/>
    <w:rsid w:val="003E2A11"/>
    <w:rsid w:val="003E616F"/>
    <w:rsid w:val="003F59A4"/>
    <w:rsid w:val="003F7A8B"/>
    <w:rsid w:val="00405218"/>
    <w:rsid w:val="00407D3C"/>
    <w:rsid w:val="0041014F"/>
    <w:rsid w:val="0043569C"/>
    <w:rsid w:val="00447478"/>
    <w:rsid w:val="00447CF0"/>
    <w:rsid w:val="004545BA"/>
    <w:rsid w:val="00455F17"/>
    <w:rsid w:val="00457A51"/>
    <w:rsid w:val="00460A21"/>
    <w:rsid w:val="0046790B"/>
    <w:rsid w:val="0047518D"/>
    <w:rsid w:val="0048397E"/>
    <w:rsid w:val="004A0F66"/>
    <w:rsid w:val="004A67CE"/>
    <w:rsid w:val="004A73FF"/>
    <w:rsid w:val="004B3716"/>
    <w:rsid w:val="004C2A43"/>
    <w:rsid w:val="004C33F2"/>
    <w:rsid w:val="004C7D8B"/>
    <w:rsid w:val="004D07A7"/>
    <w:rsid w:val="004D4523"/>
    <w:rsid w:val="004D669C"/>
    <w:rsid w:val="004D732C"/>
    <w:rsid w:val="004E0813"/>
    <w:rsid w:val="004E2B0C"/>
    <w:rsid w:val="004E7EFF"/>
    <w:rsid w:val="004F2A2C"/>
    <w:rsid w:val="004F3BDD"/>
    <w:rsid w:val="00500324"/>
    <w:rsid w:val="00500C9A"/>
    <w:rsid w:val="0050292A"/>
    <w:rsid w:val="00513AC6"/>
    <w:rsid w:val="00523FC2"/>
    <w:rsid w:val="00527F75"/>
    <w:rsid w:val="00532869"/>
    <w:rsid w:val="00537E73"/>
    <w:rsid w:val="0055182E"/>
    <w:rsid w:val="00556D3C"/>
    <w:rsid w:val="005628A3"/>
    <w:rsid w:val="00565C49"/>
    <w:rsid w:val="00567941"/>
    <w:rsid w:val="00572DFB"/>
    <w:rsid w:val="00577A5F"/>
    <w:rsid w:val="00580ECE"/>
    <w:rsid w:val="00585EBA"/>
    <w:rsid w:val="00592032"/>
    <w:rsid w:val="00592F4F"/>
    <w:rsid w:val="00595F96"/>
    <w:rsid w:val="005B0675"/>
    <w:rsid w:val="005B3490"/>
    <w:rsid w:val="005B6FE8"/>
    <w:rsid w:val="005C55DC"/>
    <w:rsid w:val="005C5662"/>
    <w:rsid w:val="005D030D"/>
    <w:rsid w:val="005D6CE9"/>
    <w:rsid w:val="005E02F8"/>
    <w:rsid w:val="005E2A38"/>
    <w:rsid w:val="00600A05"/>
    <w:rsid w:val="006227F0"/>
    <w:rsid w:val="00623272"/>
    <w:rsid w:val="00624B4F"/>
    <w:rsid w:val="00627269"/>
    <w:rsid w:val="00627C16"/>
    <w:rsid w:val="00635310"/>
    <w:rsid w:val="00637354"/>
    <w:rsid w:val="0064695A"/>
    <w:rsid w:val="00654F58"/>
    <w:rsid w:val="00663665"/>
    <w:rsid w:val="00666C1E"/>
    <w:rsid w:val="00671EF4"/>
    <w:rsid w:val="00672B4B"/>
    <w:rsid w:val="00672E72"/>
    <w:rsid w:val="00673369"/>
    <w:rsid w:val="00680561"/>
    <w:rsid w:val="006928E4"/>
    <w:rsid w:val="00693BF7"/>
    <w:rsid w:val="006A401F"/>
    <w:rsid w:val="006A4719"/>
    <w:rsid w:val="006B406F"/>
    <w:rsid w:val="006B448F"/>
    <w:rsid w:val="006C1B99"/>
    <w:rsid w:val="006C1F16"/>
    <w:rsid w:val="006D45F6"/>
    <w:rsid w:val="006E794A"/>
    <w:rsid w:val="006F5364"/>
    <w:rsid w:val="00705E45"/>
    <w:rsid w:val="007144ED"/>
    <w:rsid w:val="00714C03"/>
    <w:rsid w:val="00715116"/>
    <w:rsid w:val="00720658"/>
    <w:rsid w:val="0076055B"/>
    <w:rsid w:val="00761846"/>
    <w:rsid w:val="00765B20"/>
    <w:rsid w:val="00765C93"/>
    <w:rsid w:val="0077012E"/>
    <w:rsid w:val="0078235B"/>
    <w:rsid w:val="007960A0"/>
    <w:rsid w:val="007973C3"/>
    <w:rsid w:val="007A35C1"/>
    <w:rsid w:val="007A5EAC"/>
    <w:rsid w:val="007A5EC7"/>
    <w:rsid w:val="007B1295"/>
    <w:rsid w:val="007B56AB"/>
    <w:rsid w:val="007B6DDA"/>
    <w:rsid w:val="007C4EB6"/>
    <w:rsid w:val="007C692D"/>
    <w:rsid w:val="007D0B26"/>
    <w:rsid w:val="007E394A"/>
    <w:rsid w:val="007E79F3"/>
    <w:rsid w:val="007F3055"/>
    <w:rsid w:val="007F6D05"/>
    <w:rsid w:val="007F7729"/>
    <w:rsid w:val="00801790"/>
    <w:rsid w:val="00806DEE"/>
    <w:rsid w:val="00807423"/>
    <w:rsid w:val="00810C20"/>
    <w:rsid w:val="00816F0D"/>
    <w:rsid w:val="00821719"/>
    <w:rsid w:val="008251C9"/>
    <w:rsid w:val="00826762"/>
    <w:rsid w:val="008270EB"/>
    <w:rsid w:val="00841586"/>
    <w:rsid w:val="008444C4"/>
    <w:rsid w:val="00845CEE"/>
    <w:rsid w:val="00860519"/>
    <w:rsid w:val="00860EC4"/>
    <w:rsid w:val="00867940"/>
    <w:rsid w:val="008705FD"/>
    <w:rsid w:val="0087093C"/>
    <w:rsid w:val="00872C87"/>
    <w:rsid w:val="00877EF0"/>
    <w:rsid w:val="00880C0C"/>
    <w:rsid w:val="00882CF2"/>
    <w:rsid w:val="00884B31"/>
    <w:rsid w:val="00884FA1"/>
    <w:rsid w:val="008D1A6E"/>
    <w:rsid w:val="008D65EA"/>
    <w:rsid w:val="008D67C1"/>
    <w:rsid w:val="008E7E50"/>
    <w:rsid w:val="008F03FA"/>
    <w:rsid w:val="008F426C"/>
    <w:rsid w:val="008F5C66"/>
    <w:rsid w:val="008F7A81"/>
    <w:rsid w:val="00905250"/>
    <w:rsid w:val="00911A5D"/>
    <w:rsid w:val="00917490"/>
    <w:rsid w:val="009263EE"/>
    <w:rsid w:val="009266E9"/>
    <w:rsid w:val="00937941"/>
    <w:rsid w:val="00943BC2"/>
    <w:rsid w:val="00946459"/>
    <w:rsid w:val="00964504"/>
    <w:rsid w:val="009900D5"/>
    <w:rsid w:val="00991E07"/>
    <w:rsid w:val="00993DD1"/>
    <w:rsid w:val="009969D4"/>
    <w:rsid w:val="009A040C"/>
    <w:rsid w:val="009A79C5"/>
    <w:rsid w:val="009B2971"/>
    <w:rsid w:val="009B2CFF"/>
    <w:rsid w:val="009B7847"/>
    <w:rsid w:val="009C7F26"/>
    <w:rsid w:val="009C7F5C"/>
    <w:rsid w:val="009D3289"/>
    <w:rsid w:val="009D3D54"/>
    <w:rsid w:val="009D57BA"/>
    <w:rsid w:val="009E0498"/>
    <w:rsid w:val="009E317E"/>
    <w:rsid w:val="009E449F"/>
    <w:rsid w:val="009E7325"/>
    <w:rsid w:val="00A02A85"/>
    <w:rsid w:val="00A26544"/>
    <w:rsid w:val="00A35ECC"/>
    <w:rsid w:val="00A51C89"/>
    <w:rsid w:val="00A542A3"/>
    <w:rsid w:val="00A65CD8"/>
    <w:rsid w:val="00A70BC6"/>
    <w:rsid w:val="00A71433"/>
    <w:rsid w:val="00A72BEB"/>
    <w:rsid w:val="00A851EA"/>
    <w:rsid w:val="00AA0A0C"/>
    <w:rsid w:val="00AA395E"/>
    <w:rsid w:val="00AB2493"/>
    <w:rsid w:val="00AB514F"/>
    <w:rsid w:val="00AB6592"/>
    <w:rsid w:val="00AB7DE8"/>
    <w:rsid w:val="00AD1706"/>
    <w:rsid w:val="00AD2F7D"/>
    <w:rsid w:val="00AD5F1A"/>
    <w:rsid w:val="00AE09A9"/>
    <w:rsid w:val="00AF1589"/>
    <w:rsid w:val="00AF53BB"/>
    <w:rsid w:val="00AF557E"/>
    <w:rsid w:val="00AF5C38"/>
    <w:rsid w:val="00AF6FEA"/>
    <w:rsid w:val="00AF7D84"/>
    <w:rsid w:val="00B10200"/>
    <w:rsid w:val="00B23A40"/>
    <w:rsid w:val="00B30C29"/>
    <w:rsid w:val="00B44F76"/>
    <w:rsid w:val="00B46AB4"/>
    <w:rsid w:val="00B5177A"/>
    <w:rsid w:val="00B57CF5"/>
    <w:rsid w:val="00B6177A"/>
    <w:rsid w:val="00B628B8"/>
    <w:rsid w:val="00B7070B"/>
    <w:rsid w:val="00B71E9D"/>
    <w:rsid w:val="00B72A25"/>
    <w:rsid w:val="00B75A5E"/>
    <w:rsid w:val="00B82065"/>
    <w:rsid w:val="00B856DC"/>
    <w:rsid w:val="00B85BA6"/>
    <w:rsid w:val="00B86F62"/>
    <w:rsid w:val="00BA109B"/>
    <w:rsid w:val="00BA5B3A"/>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66CB"/>
    <w:rsid w:val="00C072FD"/>
    <w:rsid w:val="00C076FD"/>
    <w:rsid w:val="00C15D0A"/>
    <w:rsid w:val="00C23E4C"/>
    <w:rsid w:val="00C24EAA"/>
    <w:rsid w:val="00C33507"/>
    <w:rsid w:val="00C42925"/>
    <w:rsid w:val="00C43C34"/>
    <w:rsid w:val="00C462A0"/>
    <w:rsid w:val="00C54497"/>
    <w:rsid w:val="00C571D7"/>
    <w:rsid w:val="00C60F6B"/>
    <w:rsid w:val="00C6338A"/>
    <w:rsid w:val="00C6434F"/>
    <w:rsid w:val="00C67BD1"/>
    <w:rsid w:val="00C744D1"/>
    <w:rsid w:val="00C825AA"/>
    <w:rsid w:val="00C94E1A"/>
    <w:rsid w:val="00CA6F5E"/>
    <w:rsid w:val="00CB318B"/>
    <w:rsid w:val="00CB6BCB"/>
    <w:rsid w:val="00CC06DD"/>
    <w:rsid w:val="00CC57BD"/>
    <w:rsid w:val="00CD1424"/>
    <w:rsid w:val="00CD1B9E"/>
    <w:rsid w:val="00CD3929"/>
    <w:rsid w:val="00CD3B51"/>
    <w:rsid w:val="00CE6E0E"/>
    <w:rsid w:val="00CF1119"/>
    <w:rsid w:val="00CF140A"/>
    <w:rsid w:val="00CF16F7"/>
    <w:rsid w:val="00CF2CE5"/>
    <w:rsid w:val="00CF35C8"/>
    <w:rsid w:val="00CF45B6"/>
    <w:rsid w:val="00D003BC"/>
    <w:rsid w:val="00D02BFD"/>
    <w:rsid w:val="00D1596F"/>
    <w:rsid w:val="00D42A21"/>
    <w:rsid w:val="00D457FC"/>
    <w:rsid w:val="00D46B8D"/>
    <w:rsid w:val="00D63BF4"/>
    <w:rsid w:val="00D65D79"/>
    <w:rsid w:val="00D84D2D"/>
    <w:rsid w:val="00D861D3"/>
    <w:rsid w:val="00D90ABE"/>
    <w:rsid w:val="00D94FCA"/>
    <w:rsid w:val="00D96858"/>
    <w:rsid w:val="00D97899"/>
    <w:rsid w:val="00DB3069"/>
    <w:rsid w:val="00DB6A85"/>
    <w:rsid w:val="00DC5E74"/>
    <w:rsid w:val="00DD01AA"/>
    <w:rsid w:val="00DD6B1C"/>
    <w:rsid w:val="00DD7FE5"/>
    <w:rsid w:val="00DE0B50"/>
    <w:rsid w:val="00DE67E1"/>
    <w:rsid w:val="00DF0FF9"/>
    <w:rsid w:val="00DF129F"/>
    <w:rsid w:val="00DF3773"/>
    <w:rsid w:val="00DF4CB0"/>
    <w:rsid w:val="00DF4FFB"/>
    <w:rsid w:val="00E00D51"/>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668"/>
    <w:rsid w:val="00EA0413"/>
    <w:rsid w:val="00EA0CA0"/>
    <w:rsid w:val="00EA3243"/>
    <w:rsid w:val="00EA72E7"/>
    <w:rsid w:val="00EB2EF3"/>
    <w:rsid w:val="00EB443A"/>
    <w:rsid w:val="00EC3164"/>
    <w:rsid w:val="00EC76C3"/>
    <w:rsid w:val="00ED79FC"/>
    <w:rsid w:val="00EF48CF"/>
    <w:rsid w:val="00EF5223"/>
    <w:rsid w:val="00EF5E28"/>
    <w:rsid w:val="00EF7F6A"/>
    <w:rsid w:val="00F12E1F"/>
    <w:rsid w:val="00F12FBE"/>
    <w:rsid w:val="00F169CE"/>
    <w:rsid w:val="00F2191A"/>
    <w:rsid w:val="00F241D6"/>
    <w:rsid w:val="00F25F92"/>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E7A96"/>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C0557"/>
  <w15:docId w15:val="{8D3E9118-0A82-4006-9EA5-F95FCE2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i.parish@spandex.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linkedin.com/company/spandex" TargetMode="External"/><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facebook.com/SpandexGroup/?fref=t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SPANDEX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spande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8D600448-1687-4C39-AD88-928C9AAFBADB}">
  <ds:schemaRefs>
    <ds:schemaRef ds:uri="http://schemas.microsoft.com/office/2006/documentManagement/types"/>
    <ds:schemaRef ds:uri="9ea749d8-a562-42d1-8965-1b12b06d965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EE5AB664-C111-4243-A4BB-FE3164EC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E75D0-C5CF-4369-A5FB-9BCA4BA9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3235</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Elinor Martin</cp:lastModifiedBy>
  <cp:revision>3</cp:revision>
  <cp:lastPrinted>2019-03-26T15:51:00Z</cp:lastPrinted>
  <dcterms:created xsi:type="dcterms:W3CDTF">2019-04-02T14:59:00Z</dcterms:created>
  <dcterms:modified xsi:type="dcterms:W3CDTF">2019-04-02T14:59:00Z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