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8F098" w14:textId="77777777" w:rsidR="001D18BC" w:rsidRPr="001D18BC" w:rsidRDefault="001D18BC" w:rsidP="001D18BC">
      <w:pPr>
        <w:pStyle w:val="Header"/>
        <w:rPr>
          <w:rFonts w:ascii="Verdana" w:hAnsi="Verdana"/>
          <w:b/>
          <w:noProof/>
          <w:color w:val="808080"/>
          <w:sz w:val="36"/>
        </w:rPr>
      </w:pPr>
    </w:p>
    <w:p w14:paraId="29B8F09D" w14:textId="77777777" w:rsidR="006B406F" w:rsidRPr="000272D8" w:rsidRDefault="00A35ECC" w:rsidP="00A35ECC">
      <w:pPr>
        <w:rPr>
          <w:rFonts w:ascii="Verdana" w:hAnsi="Verdana"/>
          <w:sz w:val="20"/>
        </w:rPr>
      </w:pPr>
      <w:r w:rsidRPr="000272D8">
        <w:rPr>
          <w:rFonts w:ascii="Verdana" w:hAnsi="Verdana"/>
          <w:b/>
          <w:sz w:val="20"/>
        </w:rPr>
        <w:t>NEWS RELEASE</w:t>
      </w:r>
    </w:p>
    <w:p w14:paraId="29B8F09E" w14:textId="77777777" w:rsidR="00CF16F7" w:rsidRDefault="00CF16F7" w:rsidP="00A35ECC">
      <w:pPr>
        <w:rPr>
          <w:rFonts w:ascii="Verdana" w:hAnsi="Verdana"/>
          <w:b/>
          <w:sz w:val="32"/>
        </w:rPr>
      </w:pPr>
    </w:p>
    <w:p w14:paraId="49B43D42" w14:textId="6EEFCBCE" w:rsidR="009B2CFF" w:rsidRPr="00E53170" w:rsidRDefault="00945E0C" w:rsidP="00937941">
      <w:pPr>
        <w:pStyle w:val="Seikotitle"/>
        <w:spacing w:line="276" w:lineRule="auto"/>
        <w:ind w:left="0"/>
        <w:rPr>
          <w:color w:val="auto"/>
          <w:sz w:val="20"/>
          <w:szCs w:val="20"/>
        </w:rPr>
      </w:pPr>
      <w:r w:rsidRPr="00E53170">
        <w:rPr>
          <w:color w:val="auto"/>
          <w:sz w:val="24"/>
          <w:szCs w:val="24"/>
        </w:rPr>
        <w:t xml:space="preserve">Spandex adds </w:t>
      </w:r>
      <w:r w:rsidR="00780F42">
        <w:rPr>
          <w:color w:val="auto"/>
          <w:sz w:val="24"/>
          <w:szCs w:val="24"/>
        </w:rPr>
        <w:t>Rose Gold</w:t>
      </w:r>
      <w:r w:rsidR="00CA658C" w:rsidRPr="00E53170">
        <w:rPr>
          <w:color w:val="auto"/>
          <w:sz w:val="24"/>
          <w:szCs w:val="24"/>
        </w:rPr>
        <w:t xml:space="preserve"> </w:t>
      </w:r>
      <w:r w:rsidR="00191A61">
        <w:rPr>
          <w:color w:val="auto"/>
          <w:sz w:val="24"/>
          <w:szCs w:val="24"/>
        </w:rPr>
        <w:t>finishes</w:t>
      </w:r>
      <w:r w:rsidR="00191A61" w:rsidRPr="00E53170">
        <w:rPr>
          <w:color w:val="auto"/>
          <w:sz w:val="24"/>
          <w:szCs w:val="24"/>
        </w:rPr>
        <w:t xml:space="preserve"> </w:t>
      </w:r>
      <w:r w:rsidR="00780F42">
        <w:rPr>
          <w:color w:val="auto"/>
          <w:sz w:val="24"/>
          <w:szCs w:val="24"/>
        </w:rPr>
        <w:t xml:space="preserve">to its </w:t>
      </w:r>
      <w:proofErr w:type="spellStart"/>
      <w:r w:rsidR="00780F42">
        <w:rPr>
          <w:color w:val="auto"/>
          <w:sz w:val="24"/>
          <w:szCs w:val="24"/>
        </w:rPr>
        <w:t>ImagePerfect</w:t>
      </w:r>
      <w:proofErr w:type="spellEnd"/>
      <w:r w:rsidR="00780F42">
        <w:rPr>
          <w:color w:val="auto"/>
          <w:sz w:val="24"/>
          <w:szCs w:val="24"/>
        </w:rPr>
        <w:t xml:space="preserve"> 6500 </w:t>
      </w:r>
      <w:proofErr w:type="spellStart"/>
      <w:r w:rsidR="00780F42">
        <w:rPr>
          <w:color w:val="auto"/>
          <w:sz w:val="24"/>
          <w:szCs w:val="24"/>
        </w:rPr>
        <w:t>M</w:t>
      </w:r>
      <w:r w:rsidR="009B7C83">
        <w:rPr>
          <w:color w:val="auto"/>
          <w:sz w:val="24"/>
          <w:szCs w:val="24"/>
        </w:rPr>
        <w:t>etallised</w:t>
      </w:r>
      <w:proofErr w:type="spellEnd"/>
      <w:r w:rsidR="009B7C83">
        <w:rPr>
          <w:color w:val="auto"/>
          <w:sz w:val="24"/>
          <w:szCs w:val="24"/>
        </w:rPr>
        <w:t xml:space="preserve"> Series</w:t>
      </w:r>
    </w:p>
    <w:p w14:paraId="29B8F0A0" w14:textId="77777777" w:rsidR="00937941" w:rsidRPr="00E53170" w:rsidRDefault="00937941" w:rsidP="00937941">
      <w:pPr>
        <w:pStyle w:val="HeadingSmall"/>
      </w:pPr>
    </w:p>
    <w:p w14:paraId="150C5395" w14:textId="22B3946A" w:rsidR="002647E7" w:rsidRPr="005B01D7" w:rsidRDefault="005B01D7" w:rsidP="00937941">
      <w:pPr>
        <w:autoSpaceDE w:val="0"/>
        <w:autoSpaceDN w:val="0"/>
        <w:adjustRightInd w:val="0"/>
        <w:spacing w:line="360" w:lineRule="auto"/>
        <w:rPr>
          <w:rFonts w:ascii="Verdana" w:hAnsi="Verdana"/>
          <w:sz w:val="20"/>
          <w:szCs w:val="20"/>
        </w:rPr>
      </w:pPr>
      <w:r w:rsidRPr="005B01D7">
        <w:rPr>
          <w:rFonts w:ascii="Verdana" w:hAnsi="Verdana" w:cs="Verdana"/>
          <w:b/>
          <w:bCs/>
          <w:smallCaps/>
          <w:sz w:val="20"/>
          <w:szCs w:val="20"/>
        </w:rPr>
        <w:t>Bristol</w:t>
      </w:r>
      <w:r w:rsidR="00057B3D" w:rsidRPr="005B01D7">
        <w:rPr>
          <w:rFonts w:ascii="Verdana" w:hAnsi="Verdana" w:cs="Verdana"/>
          <w:b/>
          <w:bCs/>
          <w:smallCaps/>
          <w:sz w:val="20"/>
          <w:szCs w:val="20"/>
        </w:rPr>
        <w:t xml:space="preserve">, </w:t>
      </w:r>
      <w:r w:rsidRPr="005B01D7">
        <w:rPr>
          <w:rFonts w:ascii="Verdana" w:hAnsi="Verdana" w:cs="Verdana"/>
          <w:b/>
          <w:bCs/>
          <w:smallCaps/>
          <w:sz w:val="20"/>
          <w:szCs w:val="20"/>
        </w:rPr>
        <w:t>UK</w:t>
      </w:r>
      <w:r w:rsidR="00057B3D" w:rsidRPr="005B01D7">
        <w:rPr>
          <w:rFonts w:ascii="Verdana" w:hAnsi="Verdana" w:cs="Verdana"/>
          <w:b/>
          <w:bCs/>
          <w:smallCaps/>
          <w:sz w:val="20"/>
          <w:szCs w:val="20"/>
        </w:rPr>
        <w:t xml:space="preserve"> </w:t>
      </w:r>
      <w:r w:rsidR="00714C03" w:rsidRPr="005B01D7">
        <w:rPr>
          <w:rFonts w:ascii="Verdana" w:hAnsi="Verdana" w:cs="Verdana"/>
          <w:b/>
          <w:bCs/>
          <w:smallCaps/>
          <w:sz w:val="20"/>
          <w:szCs w:val="20"/>
        </w:rPr>
        <w:t>–</w:t>
      </w:r>
      <w:r w:rsidR="00F8035A" w:rsidRPr="005B01D7">
        <w:rPr>
          <w:rFonts w:ascii="Verdana" w:hAnsi="Verdana" w:cs="Verdana"/>
          <w:b/>
          <w:bCs/>
          <w:smallCaps/>
          <w:sz w:val="20"/>
          <w:szCs w:val="20"/>
        </w:rPr>
        <w:t xml:space="preserve"> </w:t>
      </w:r>
      <w:r w:rsidR="00057B3D" w:rsidRPr="005B01D7">
        <w:rPr>
          <w:rFonts w:ascii="Verdana" w:hAnsi="Verdana" w:cs="Verdana"/>
          <w:b/>
          <w:bCs/>
          <w:smallCaps/>
          <w:sz w:val="20"/>
          <w:szCs w:val="20"/>
        </w:rPr>
        <w:t xml:space="preserve">October </w:t>
      </w:r>
      <w:r w:rsidR="008444C4" w:rsidRPr="005B01D7">
        <w:rPr>
          <w:rFonts w:ascii="Verdana" w:hAnsi="Verdana" w:cs="Verdana"/>
          <w:b/>
          <w:bCs/>
          <w:smallCaps/>
          <w:sz w:val="20"/>
          <w:szCs w:val="20"/>
        </w:rPr>
        <w:t>2018</w:t>
      </w:r>
      <w:r w:rsidR="00937941" w:rsidRPr="005B01D7">
        <w:rPr>
          <w:rFonts w:ascii="Verdana" w:hAnsi="Verdana" w:cs="Verdana"/>
          <w:b/>
          <w:bCs/>
          <w:smallCaps/>
          <w:sz w:val="20"/>
          <w:szCs w:val="20"/>
        </w:rPr>
        <w:t xml:space="preserve"> – </w:t>
      </w:r>
      <w:r w:rsidR="002647E7" w:rsidRPr="005B01D7">
        <w:rPr>
          <w:rFonts w:ascii="Verdana" w:hAnsi="Verdana"/>
          <w:sz w:val="20"/>
          <w:szCs w:val="20"/>
        </w:rPr>
        <w:t>Spandex, the one-stop supplier of innovative solutions to the sign, graphics and d</w:t>
      </w:r>
      <w:r w:rsidR="008D1698" w:rsidRPr="005B01D7">
        <w:rPr>
          <w:rFonts w:ascii="Verdana" w:hAnsi="Verdana"/>
          <w:sz w:val="20"/>
          <w:szCs w:val="20"/>
        </w:rPr>
        <w:t>isp</w:t>
      </w:r>
      <w:r w:rsidR="009276B0" w:rsidRPr="005B01D7">
        <w:rPr>
          <w:rFonts w:ascii="Verdana" w:hAnsi="Verdana"/>
          <w:sz w:val="20"/>
          <w:szCs w:val="20"/>
        </w:rPr>
        <w:t xml:space="preserve">lay industries has introduced </w:t>
      </w:r>
      <w:r w:rsidR="008D1698" w:rsidRPr="005B01D7">
        <w:rPr>
          <w:rFonts w:ascii="Verdana" w:hAnsi="Verdana"/>
          <w:sz w:val="20"/>
          <w:szCs w:val="20"/>
        </w:rPr>
        <w:t xml:space="preserve">Rose Gold </w:t>
      </w:r>
      <w:proofErr w:type="spellStart"/>
      <w:r w:rsidR="00D22249" w:rsidRPr="005B01D7">
        <w:rPr>
          <w:rFonts w:ascii="Verdana" w:hAnsi="Verdana"/>
          <w:sz w:val="20"/>
          <w:szCs w:val="20"/>
        </w:rPr>
        <w:t>vinyls</w:t>
      </w:r>
      <w:proofErr w:type="spellEnd"/>
      <w:r w:rsidR="00D22249" w:rsidRPr="005B01D7">
        <w:rPr>
          <w:rFonts w:ascii="Verdana" w:hAnsi="Verdana"/>
          <w:sz w:val="20"/>
          <w:szCs w:val="20"/>
        </w:rPr>
        <w:t xml:space="preserve"> </w:t>
      </w:r>
      <w:r w:rsidR="009276B0" w:rsidRPr="005B01D7">
        <w:rPr>
          <w:rFonts w:ascii="Verdana" w:hAnsi="Verdana"/>
          <w:sz w:val="20"/>
          <w:szCs w:val="20"/>
        </w:rPr>
        <w:t xml:space="preserve">in both </w:t>
      </w:r>
      <w:r w:rsidR="008D1698" w:rsidRPr="005B01D7">
        <w:rPr>
          <w:rFonts w:ascii="Verdana" w:hAnsi="Verdana"/>
          <w:sz w:val="20"/>
          <w:szCs w:val="20"/>
        </w:rPr>
        <w:t>mirror and brushed finish</w:t>
      </w:r>
      <w:r w:rsidR="009276B0" w:rsidRPr="005B01D7">
        <w:rPr>
          <w:rFonts w:ascii="Verdana" w:hAnsi="Verdana"/>
          <w:sz w:val="20"/>
          <w:szCs w:val="20"/>
        </w:rPr>
        <w:t>es</w:t>
      </w:r>
      <w:r w:rsidR="0064081E" w:rsidRPr="005B01D7">
        <w:rPr>
          <w:rFonts w:ascii="Verdana" w:hAnsi="Verdana"/>
          <w:sz w:val="20"/>
          <w:szCs w:val="20"/>
        </w:rPr>
        <w:t xml:space="preserve"> to its </w:t>
      </w:r>
      <w:proofErr w:type="spellStart"/>
      <w:r w:rsidR="0064081E" w:rsidRPr="005B01D7">
        <w:rPr>
          <w:rFonts w:ascii="Verdana" w:hAnsi="Verdana"/>
          <w:sz w:val="20"/>
          <w:szCs w:val="20"/>
        </w:rPr>
        <w:t>ImagePerfect</w:t>
      </w:r>
      <w:proofErr w:type="spellEnd"/>
      <w:r w:rsidR="0064081E" w:rsidRPr="005B01D7">
        <w:rPr>
          <w:rFonts w:ascii="Verdana" w:hAnsi="Verdana"/>
          <w:sz w:val="20"/>
          <w:szCs w:val="20"/>
        </w:rPr>
        <w:t xml:space="preserve"> </w:t>
      </w:r>
      <w:r w:rsidR="00191A61" w:rsidRPr="005B01D7">
        <w:rPr>
          <w:rFonts w:ascii="Verdana" w:hAnsi="Verdana"/>
          <w:sz w:val="20"/>
          <w:szCs w:val="20"/>
        </w:rPr>
        <w:t>6500 Metallised Series</w:t>
      </w:r>
      <w:r w:rsidR="008D1698" w:rsidRPr="005B01D7">
        <w:rPr>
          <w:rFonts w:ascii="Verdana" w:hAnsi="Verdana"/>
          <w:sz w:val="20"/>
          <w:szCs w:val="20"/>
        </w:rPr>
        <w:t>.</w:t>
      </w:r>
    </w:p>
    <w:p w14:paraId="23FDFBDD" w14:textId="77777777" w:rsidR="008D1698" w:rsidRPr="005B01D7" w:rsidRDefault="008D1698" w:rsidP="00937941">
      <w:pPr>
        <w:autoSpaceDE w:val="0"/>
        <w:autoSpaceDN w:val="0"/>
        <w:adjustRightInd w:val="0"/>
        <w:spacing w:line="360" w:lineRule="auto"/>
        <w:rPr>
          <w:rFonts w:ascii="Verdana" w:hAnsi="Verdana"/>
          <w:sz w:val="20"/>
          <w:szCs w:val="20"/>
        </w:rPr>
      </w:pPr>
    </w:p>
    <w:p w14:paraId="57258A1B" w14:textId="7CDAC423" w:rsidR="008D1698" w:rsidRPr="005B01D7" w:rsidRDefault="008D1698" w:rsidP="00937941">
      <w:pPr>
        <w:autoSpaceDE w:val="0"/>
        <w:autoSpaceDN w:val="0"/>
        <w:adjustRightInd w:val="0"/>
        <w:spacing w:line="360" w:lineRule="auto"/>
        <w:rPr>
          <w:rFonts w:ascii="Verdana" w:hAnsi="Verdana"/>
          <w:sz w:val="20"/>
          <w:szCs w:val="20"/>
        </w:rPr>
      </w:pPr>
      <w:r w:rsidRPr="005B01D7">
        <w:rPr>
          <w:rFonts w:ascii="Verdana" w:hAnsi="Verdana"/>
          <w:sz w:val="20"/>
          <w:szCs w:val="20"/>
        </w:rPr>
        <w:t>The addition of the sought after colour complement</w:t>
      </w:r>
      <w:r w:rsidR="009276B0" w:rsidRPr="005B01D7">
        <w:rPr>
          <w:rFonts w:ascii="Verdana" w:hAnsi="Verdana"/>
          <w:sz w:val="20"/>
          <w:szCs w:val="20"/>
        </w:rPr>
        <w:t>s</w:t>
      </w:r>
      <w:r w:rsidRPr="005B01D7">
        <w:rPr>
          <w:rFonts w:ascii="Verdana" w:hAnsi="Verdana"/>
          <w:sz w:val="20"/>
          <w:szCs w:val="20"/>
        </w:rPr>
        <w:t xml:space="preserve"> the </w:t>
      </w:r>
      <w:r w:rsidR="009276B0" w:rsidRPr="005B01D7">
        <w:rPr>
          <w:rFonts w:ascii="Verdana" w:hAnsi="Verdana"/>
          <w:sz w:val="20"/>
          <w:szCs w:val="20"/>
        </w:rPr>
        <w:t xml:space="preserve">existing </w:t>
      </w:r>
      <w:r w:rsidRPr="005B01D7">
        <w:rPr>
          <w:rFonts w:ascii="Verdana" w:hAnsi="Verdana"/>
          <w:sz w:val="20"/>
          <w:szCs w:val="20"/>
        </w:rPr>
        <w:t xml:space="preserve">range </w:t>
      </w:r>
      <w:r w:rsidR="009276B0" w:rsidRPr="005B01D7">
        <w:rPr>
          <w:rFonts w:ascii="Verdana" w:hAnsi="Verdana"/>
          <w:sz w:val="20"/>
          <w:szCs w:val="20"/>
        </w:rPr>
        <w:t xml:space="preserve">of </w:t>
      </w:r>
      <w:r w:rsidRPr="005B01D7">
        <w:rPr>
          <w:rFonts w:ascii="Verdana" w:hAnsi="Verdana"/>
          <w:sz w:val="20"/>
          <w:szCs w:val="20"/>
        </w:rPr>
        <w:t>mirror</w:t>
      </w:r>
      <w:r w:rsidR="00191A61" w:rsidRPr="005B01D7">
        <w:rPr>
          <w:rFonts w:ascii="Verdana" w:hAnsi="Verdana"/>
          <w:sz w:val="20"/>
          <w:szCs w:val="20"/>
        </w:rPr>
        <w:t xml:space="preserve"> and </w:t>
      </w:r>
      <w:r w:rsidRPr="005B01D7">
        <w:rPr>
          <w:rFonts w:ascii="Verdana" w:hAnsi="Verdana"/>
          <w:sz w:val="20"/>
          <w:szCs w:val="20"/>
        </w:rPr>
        <w:t xml:space="preserve">brushed </w:t>
      </w:r>
      <w:r w:rsidR="00191A61" w:rsidRPr="005B01D7">
        <w:rPr>
          <w:rFonts w:ascii="Verdana" w:hAnsi="Verdana"/>
          <w:sz w:val="20"/>
          <w:szCs w:val="20"/>
        </w:rPr>
        <w:t>effects in gold and silver</w:t>
      </w:r>
      <w:r w:rsidRPr="005B01D7">
        <w:rPr>
          <w:rFonts w:ascii="Verdana" w:hAnsi="Verdana"/>
          <w:sz w:val="20"/>
          <w:szCs w:val="20"/>
        </w:rPr>
        <w:t xml:space="preserve">. The new </w:t>
      </w:r>
      <w:r w:rsidR="00191A61" w:rsidRPr="005B01D7">
        <w:rPr>
          <w:rFonts w:ascii="Verdana" w:hAnsi="Verdana"/>
          <w:sz w:val="20"/>
          <w:szCs w:val="20"/>
        </w:rPr>
        <w:t>Rose Gold</w:t>
      </w:r>
      <w:r w:rsidRPr="005B01D7">
        <w:rPr>
          <w:rFonts w:ascii="Verdana" w:hAnsi="Verdana"/>
          <w:sz w:val="20"/>
          <w:szCs w:val="20"/>
        </w:rPr>
        <w:t xml:space="preserve"> vinyl </w:t>
      </w:r>
      <w:r w:rsidR="00191A61" w:rsidRPr="005B01D7">
        <w:rPr>
          <w:rFonts w:ascii="Verdana" w:hAnsi="Verdana"/>
          <w:sz w:val="20"/>
          <w:szCs w:val="20"/>
        </w:rPr>
        <w:t>creates</w:t>
      </w:r>
      <w:r w:rsidRPr="005B01D7">
        <w:rPr>
          <w:rFonts w:ascii="Verdana" w:hAnsi="Verdana"/>
          <w:sz w:val="20"/>
          <w:szCs w:val="20"/>
        </w:rPr>
        <w:t xml:space="preserve"> a contemporary, high</w:t>
      </w:r>
      <w:r w:rsidR="00191A61" w:rsidRPr="005B01D7">
        <w:rPr>
          <w:rFonts w:ascii="Verdana" w:hAnsi="Verdana"/>
          <w:sz w:val="20"/>
          <w:szCs w:val="20"/>
        </w:rPr>
        <w:t>-</w:t>
      </w:r>
      <w:r w:rsidRPr="005B01D7">
        <w:rPr>
          <w:rFonts w:ascii="Verdana" w:hAnsi="Verdana"/>
          <w:sz w:val="20"/>
          <w:szCs w:val="20"/>
        </w:rPr>
        <w:t>end design</w:t>
      </w:r>
      <w:r w:rsidR="00191A61" w:rsidRPr="005B01D7">
        <w:rPr>
          <w:rFonts w:ascii="Verdana" w:hAnsi="Verdana"/>
          <w:sz w:val="20"/>
          <w:szCs w:val="20"/>
        </w:rPr>
        <w:t>,</w:t>
      </w:r>
      <w:r w:rsidR="0064081E" w:rsidRPr="005B01D7">
        <w:rPr>
          <w:rFonts w:ascii="Verdana" w:hAnsi="Verdana"/>
          <w:sz w:val="20"/>
          <w:szCs w:val="20"/>
        </w:rPr>
        <w:t xml:space="preserve"> </w:t>
      </w:r>
      <w:r w:rsidR="0047412F" w:rsidRPr="005B01D7">
        <w:rPr>
          <w:rFonts w:ascii="Verdana" w:hAnsi="Verdana" w:cs="Tahoma"/>
          <w:sz w:val="20"/>
          <w:szCs w:val="20"/>
        </w:rPr>
        <w:t>which makes it ideal for restaurants and other lifestyle business locations, as well as retail spaces and other commercial environments.</w:t>
      </w:r>
    </w:p>
    <w:p w14:paraId="383A7234" w14:textId="77777777" w:rsidR="002647E7" w:rsidRPr="005B01D7" w:rsidRDefault="002647E7" w:rsidP="00937941">
      <w:pPr>
        <w:autoSpaceDE w:val="0"/>
        <w:autoSpaceDN w:val="0"/>
        <w:adjustRightInd w:val="0"/>
        <w:spacing w:line="360" w:lineRule="auto"/>
        <w:rPr>
          <w:rFonts w:ascii="Verdana" w:hAnsi="Verdana"/>
          <w:sz w:val="20"/>
          <w:szCs w:val="20"/>
        </w:rPr>
      </w:pPr>
    </w:p>
    <w:p w14:paraId="196FEEDC" w14:textId="62AF72F6" w:rsidR="00414223" w:rsidRPr="005B01D7" w:rsidRDefault="008D1698" w:rsidP="00937941">
      <w:pPr>
        <w:autoSpaceDE w:val="0"/>
        <w:autoSpaceDN w:val="0"/>
        <w:adjustRightInd w:val="0"/>
        <w:spacing w:line="360" w:lineRule="auto"/>
        <w:rPr>
          <w:rFonts w:ascii="Verdana" w:hAnsi="Verdana"/>
          <w:sz w:val="20"/>
          <w:szCs w:val="20"/>
        </w:rPr>
      </w:pPr>
      <w:r w:rsidRPr="005B01D7">
        <w:rPr>
          <w:rFonts w:ascii="Verdana" w:hAnsi="Verdana"/>
          <w:sz w:val="20"/>
          <w:szCs w:val="20"/>
        </w:rPr>
        <w:t>Both o</w:t>
      </w:r>
      <w:r w:rsidR="000B0125" w:rsidRPr="005B01D7">
        <w:rPr>
          <w:rFonts w:ascii="Verdana" w:hAnsi="Verdana"/>
          <w:sz w:val="20"/>
          <w:szCs w:val="20"/>
        </w:rPr>
        <w:t xml:space="preserve">f the new films </w:t>
      </w:r>
      <w:r w:rsidR="00763D0E" w:rsidRPr="005B01D7">
        <w:rPr>
          <w:rFonts w:ascii="Verdana" w:hAnsi="Verdana"/>
          <w:sz w:val="20"/>
          <w:szCs w:val="20"/>
        </w:rPr>
        <w:t>are</w:t>
      </w:r>
      <w:r w:rsidR="00AA1F68" w:rsidRPr="005B01D7">
        <w:rPr>
          <w:rFonts w:ascii="Verdana" w:hAnsi="Verdana"/>
          <w:sz w:val="20"/>
          <w:szCs w:val="20"/>
        </w:rPr>
        <w:t xml:space="preserve"> </w:t>
      </w:r>
      <w:r w:rsidR="009276B0" w:rsidRPr="005B01D7">
        <w:rPr>
          <w:rFonts w:ascii="Verdana" w:hAnsi="Verdana"/>
          <w:sz w:val="20"/>
          <w:szCs w:val="20"/>
        </w:rPr>
        <w:t xml:space="preserve">122 cm wide and </w:t>
      </w:r>
      <w:r w:rsidR="0048167D">
        <w:rPr>
          <w:rFonts w:ascii="Verdana" w:hAnsi="Verdana"/>
          <w:sz w:val="20"/>
          <w:szCs w:val="20"/>
        </w:rPr>
        <w:t xml:space="preserve">offer a 3-year outdoor durability for flat or slightly curved surfaces. They </w:t>
      </w:r>
      <w:bookmarkStart w:id="0" w:name="_GoBack"/>
      <w:bookmarkEnd w:id="0"/>
      <w:r w:rsidR="009276B0" w:rsidRPr="005B01D7">
        <w:rPr>
          <w:rFonts w:ascii="Verdana" w:hAnsi="Verdana"/>
          <w:sz w:val="20"/>
          <w:szCs w:val="20"/>
        </w:rPr>
        <w:t xml:space="preserve">are </w:t>
      </w:r>
      <w:r w:rsidR="00AA1F68" w:rsidRPr="005B01D7">
        <w:rPr>
          <w:rFonts w:ascii="Verdana" w:hAnsi="Verdana"/>
          <w:sz w:val="20"/>
          <w:szCs w:val="20"/>
        </w:rPr>
        <w:t xml:space="preserve">available </w:t>
      </w:r>
      <w:r w:rsidR="000B0125" w:rsidRPr="005B01D7">
        <w:rPr>
          <w:rFonts w:ascii="Verdana" w:hAnsi="Verdana"/>
          <w:sz w:val="20"/>
          <w:szCs w:val="20"/>
        </w:rPr>
        <w:t xml:space="preserve">now </w:t>
      </w:r>
      <w:r w:rsidR="00763D0E" w:rsidRPr="005B01D7">
        <w:rPr>
          <w:rFonts w:ascii="Verdana" w:hAnsi="Verdana"/>
          <w:sz w:val="20"/>
          <w:szCs w:val="20"/>
        </w:rPr>
        <w:t xml:space="preserve">from Spandex </w:t>
      </w:r>
      <w:r w:rsidR="009276B0" w:rsidRPr="005B01D7">
        <w:rPr>
          <w:rFonts w:ascii="Verdana" w:hAnsi="Verdana"/>
          <w:sz w:val="20"/>
          <w:szCs w:val="20"/>
        </w:rPr>
        <w:t xml:space="preserve">to purchase </w:t>
      </w:r>
      <w:r w:rsidR="00E569D2" w:rsidRPr="005B01D7">
        <w:rPr>
          <w:rFonts w:ascii="Verdana" w:hAnsi="Verdana"/>
          <w:sz w:val="20"/>
          <w:szCs w:val="20"/>
        </w:rPr>
        <w:t>by the metre</w:t>
      </w:r>
      <w:r w:rsidR="00AA1F68" w:rsidRPr="005B01D7">
        <w:rPr>
          <w:rFonts w:ascii="Verdana" w:hAnsi="Verdana"/>
          <w:sz w:val="20"/>
          <w:szCs w:val="20"/>
        </w:rPr>
        <w:t>.</w:t>
      </w:r>
    </w:p>
    <w:p w14:paraId="030383C5" w14:textId="77777777" w:rsidR="00572DFB" w:rsidRPr="005B01D7" w:rsidRDefault="00572DFB" w:rsidP="00385404">
      <w:pPr>
        <w:autoSpaceDE w:val="0"/>
        <w:autoSpaceDN w:val="0"/>
        <w:adjustRightInd w:val="0"/>
        <w:spacing w:line="360" w:lineRule="auto"/>
        <w:rPr>
          <w:rFonts w:ascii="Verdana" w:hAnsi="Verdana"/>
          <w:sz w:val="20"/>
          <w:szCs w:val="20"/>
        </w:rPr>
      </w:pPr>
    </w:p>
    <w:p w14:paraId="38E2BF7C" w14:textId="11993776" w:rsidR="00572DFB" w:rsidRPr="005B01D7" w:rsidRDefault="005B01D7" w:rsidP="00385404">
      <w:pPr>
        <w:autoSpaceDE w:val="0"/>
        <w:autoSpaceDN w:val="0"/>
        <w:adjustRightInd w:val="0"/>
        <w:spacing w:line="360" w:lineRule="auto"/>
        <w:rPr>
          <w:rFonts w:ascii="Verdana" w:hAnsi="Verdana"/>
          <w:sz w:val="20"/>
          <w:szCs w:val="20"/>
        </w:rPr>
      </w:pPr>
      <w:r w:rsidRPr="005B01D7">
        <w:rPr>
          <w:rFonts w:ascii="Verdana" w:hAnsi="Verdana"/>
          <w:sz w:val="20"/>
          <w:szCs w:val="20"/>
        </w:rPr>
        <w:t>Leon Watson</w:t>
      </w:r>
      <w:r w:rsidR="00572DFB" w:rsidRPr="005B01D7">
        <w:rPr>
          <w:rFonts w:ascii="Verdana" w:hAnsi="Verdana"/>
          <w:sz w:val="20"/>
          <w:szCs w:val="20"/>
        </w:rPr>
        <w:t>, General Manage</w:t>
      </w:r>
      <w:r w:rsidR="00414223" w:rsidRPr="005B01D7">
        <w:rPr>
          <w:rFonts w:ascii="Verdana" w:hAnsi="Verdana"/>
          <w:sz w:val="20"/>
          <w:szCs w:val="20"/>
        </w:rPr>
        <w:t>r at Spandex</w:t>
      </w:r>
      <w:r w:rsidRPr="005B01D7">
        <w:rPr>
          <w:rFonts w:ascii="Verdana" w:hAnsi="Verdana"/>
          <w:sz w:val="20"/>
          <w:szCs w:val="20"/>
        </w:rPr>
        <w:t xml:space="preserve"> UK</w:t>
      </w:r>
      <w:r w:rsidR="00414223" w:rsidRPr="005B01D7">
        <w:rPr>
          <w:rFonts w:ascii="Verdana" w:hAnsi="Verdana"/>
          <w:sz w:val="20"/>
          <w:szCs w:val="20"/>
        </w:rPr>
        <w:t>, comments</w:t>
      </w:r>
      <w:r w:rsidR="000B0125" w:rsidRPr="005B01D7">
        <w:rPr>
          <w:rFonts w:ascii="Verdana" w:hAnsi="Verdana"/>
          <w:sz w:val="20"/>
          <w:szCs w:val="20"/>
        </w:rPr>
        <w:t>:</w:t>
      </w:r>
      <w:r w:rsidR="00414223" w:rsidRPr="005B01D7">
        <w:rPr>
          <w:rFonts w:ascii="Verdana" w:hAnsi="Verdana"/>
          <w:sz w:val="20"/>
          <w:szCs w:val="20"/>
        </w:rPr>
        <w:t xml:space="preserve"> “</w:t>
      </w:r>
      <w:r w:rsidR="009B7C83" w:rsidRPr="005B01D7">
        <w:rPr>
          <w:rFonts w:ascii="Verdana" w:hAnsi="Verdana"/>
          <w:sz w:val="20"/>
          <w:szCs w:val="20"/>
        </w:rPr>
        <w:t xml:space="preserve">Rose Gold is an extremely attractive colour and is a popular </w:t>
      </w:r>
      <w:r w:rsidR="00191A61" w:rsidRPr="005B01D7">
        <w:rPr>
          <w:rFonts w:ascii="Verdana" w:hAnsi="Verdana"/>
          <w:sz w:val="20"/>
          <w:szCs w:val="20"/>
        </w:rPr>
        <w:t xml:space="preserve">option </w:t>
      </w:r>
      <w:r w:rsidR="009B7C83" w:rsidRPr="005B01D7">
        <w:rPr>
          <w:rFonts w:ascii="Verdana" w:hAnsi="Verdana"/>
          <w:sz w:val="20"/>
          <w:szCs w:val="20"/>
        </w:rPr>
        <w:t xml:space="preserve">in many markets. By adding mirror and brushed Rose Gold </w:t>
      </w:r>
      <w:r w:rsidR="00191A61" w:rsidRPr="005B01D7">
        <w:rPr>
          <w:rFonts w:ascii="Verdana" w:hAnsi="Verdana"/>
          <w:sz w:val="20"/>
          <w:szCs w:val="20"/>
        </w:rPr>
        <w:t xml:space="preserve">finishes </w:t>
      </w:r>
      <w:r w:rsidR="009B7C83" w:rsidRPr="005B01D7">
        <w:rPr>
          <w:rFonts w:ascii="Verdana" w:hAnsi="Verdana"/>
          <w:sz w:val="20"/>
          <w:szCs w:val="20"/>
        </w:rPr>
        <w:t xml:space="preserve">to our </w:t>
      </w:r>
      <w:proofErr w:type="spellStart"/>
      <w:r w:rsidR="0064081E" w:rsidRPr="005B01D7">
        <w:rPr>
          <w:rFonts w:ascii="Verdana" w:hAnsi="Verdana"/>
          <w:sz w:val="20"/>
          <w:szCs w:val="20"/>
        </w:rPr>
        <w:t>ImagePerfect</w:t>
      </w:r>
      <w:proofErr w:type="spellEnd"/>
      <w:r w:rsidR="0064081E" w:rsidRPr="005B01D7">
        <w:rPr>
          <w:rFonts w:ascii="Verdana" w:hAnsi="Verdana"/>
          <w:sz w:val="20"/>
          <w:szCs w:val="20"/>
        </w:rPr>
        <w:t xml:space="preserve"> </w:t>
      </w:r>
      <w:r w:rsidR="009B7C83" w:rsidRPr="005B01D7">
        <w:rPr>
          <w:rFonts w:ascii="Verdana" w:hAnsi="Verdana"/>
          <w:sz w:val="20"/>
          <w:szCs w:val="20"/>
        </w:rPr>
        <w:t xml:space="preserve">6500 Metallised </w:t>
      </w:r>
      <w:r w:rsidR="00191A61" w:rsidRPr="005B01D7">
        <w:rPr>
          <w:rFonts w:ascii="Verdana" w:hAnsi="Verdana"/>
          <w:sz w:val="20"/>
          <w:szCs w:val="20"/>
        </w:rPr>
        <w:t>Series</w:t>
      </w:r>
      <w:r w:rsidR="009B7C83" w:rsidRPr="005B01D7">
        <w:rPr>
          <w:rFonts w:ascii="Verdana" w:hAnsi="Verdana"/>
          <w:sz w:val="20"/>
          <w:szCs w:val="20"/>
        </w:rPr>
        <w:t xml:space="preserve">, we hope to make the colour more accessible to our customers who are </w:t>
      </w:r>
      <w:r w:rsidR="00191A61" w:rsidRPr="005B01D7">
        <w:rPr>
          <w:rFonts w:ascii="Verdana" w:hAnsi="Verdana"/>
          <w:sz w:val="20"/>
          <w:szCs w:val="20"/>
        </w:rPr>
        <w:t>looking to create</w:t>
      </w:r>
      <w:r w:rsidR="009B7C83" w:rsidRPr="005B01D7">
        <w:rPr>
          <w:rFonts w:ascii="Verdana" w:hAnsi="Verdana"/>
          <w:sz w:val="20"/>
          <w:szCs w:val="20"/>
        </w:rPr>
        <w:t xml:space="preserve"> a </w:t>
      </w:r>
      <w:r w:rsidR="0064081E" w:rsidRPr="005B01D7">
        <w:rPr>
          <w:rFonts w:ascii="Verdana" w:hAnsi="Verdana"/>
          <w:sz w:val="20"/>
          <w:szCs w:val="20"/>
        </w:rPr>
        <w:t>luxurious finish</w:t>
      </w:r>
      <w:r w:rsidR="009B7C83" w:rsidRPr="005B01D7">
        <w:rPr>
          <w:rFonts w:ascii="Verdana" w:hAnsi="Verdana"/>
          <w:sz w:val="20"/>
          <w:szCs w:val="20"/>
        </w:rPr>
        <w:t xml:space="preserve">, without the need to purchase </w:t>
      </w:r>
      <w:r w:rsidR="009276B0" w:rsidRPr="005B01D7">
        <w:rPr>
          <w:rFonts w:ascii="Verdana" w:hAnsi="Verdana"/>
          <w:sz w:val="20"/>
          <w:szCs w:val="20"/>
        </w:rPr>
        <w:t xml:space="preserve">more </w:t>
      </w:r>
      <w:r w:rsidR="009B7C83" w:rsidRPr="005B01D7">
        <w:rPr>
          <w:rFonts w:ascii="Verdana" w:hAnsi="Verdana"/>
          <w:sz w:val="20"/>
          <w:szCs w:val="20"/>
        </w:rPr>
        <w:t xml:space="preserve">expensive </w:t>
      </w:r>
      <w:r w:rsidR="009276B0" w:rsidRPr="005B01D7">
        <w:rPr>
          <w:rFonts w:ascii="Verdana" w:hAnsi="Verdana"/>
          <w:sz w:val="20"/>
          <w:szCs w:val="20"/>
        </w:rPr>
        <w:t>alternatives</w:t>
      </w:r>
      <w:r w:rsidR="009B7C83" w:rsidRPr="005B01D7">
        <w:rPr>
          <w:rFonts w:ascii="Verdana" w:hAnsi="Verdana"/>
          <w:sz w:val="20"/>
          <w:szCs w:val="20"/>
        </w:rPr>
        <w:t>.”</w:t>
      </w:r>
    </w:p>
    <w:p w14:paraId="263B686A" w14:textId="77777777" w:rsidR="005B0675" w:rsidRPr="005B01D7" w:rsidRDefault="005B0675" w:rsidP="002A2BAA">
      <w:pPr>
        <w:autoSpaceDE w:val="0"/>
        <w:autoSpaceDN w:val="0"/>
        <w:adjustRightInd w:val="0"/>
        <w:spacing w:line="360" w:lineRule="auto"/>
        <w:rPr>
          <w:rFonts w:ascii="Verdana" w:hAnsi="Verdana"/>
          <w:sz w:val="20"/>
          <w:szCs w:val="20"/>
        </w:rPr>
      </w:pPr>
    </w:p>
    <w:p w14:paraId="068B5DCD" w14:textId="5A4E94FD" w:rsidR="008D42FE" w:rsidRDefault="008D42FE" w:rsidP="002A2BAA">
      <w:pPr>
        <w:autoSpaceDE w:val="0"/>
        <w:autoSpaceDN w:val="0"/>
        <w:adjustRightInd w:val="0"/>
        <w:spacing w:line="360" w:lineRule="auto"/>
        <w:rPr>
          <w:rFonts w:ascii="Verdana" w:hAnsi="Verdana"/>
          <w:sz w:val="20"/>
          <w:szCs w:val="20"/>
        </w:rPr>
      </w:pPr>
      <w:r w:rsidRPr="005B01D7">
        <w:rPr>
          <w:rFonts w:ascii="Verdana" w:hAnsi="Verdana"/>
          <w:sz w:val="20"/>
          <w:szCs w:val="20"/>
        </w:rPr>
        <w:t xml:space="preserve">For more information on the new </w:t>
      </w:r>
      <w:r w:rsidR="00191A61" w:rsidRPr="005B01D7">
        <w:rPr>
          <w:rFonts w:ascii="Verdana" w:hAnsi="Verdana"/>
          <w:sz w:val="20"/>
          <w:szCs w:val="20"/>
        </w:rPr>
        <w:t>finishes</w:t>
      </w:r>
      <w:r w:rsidRPr="005B01D7">
        <w:rPr>
          <w:rFonts w:ascii="Verdana" w:hAnsi="Verdana"/>
          <w:sz w:val="20"/>
          <w:szCs w:val="20"/>
        </w:rPr>
        <w:t xml:space="preserve">, a sample or to place an order please call </w:t>
      </w:r>
      <w:r w:rsidR="005B01D7" w:rsidRPr="005B01D7">
        <w:rPr>
          <w:rFonts w:ascii="Verdana" w:hAnsi="Verdana"/>
          <w:sz w:val="20"/>
          <w:szCs w:val="20"/>
        </w:rPr>
        <w:t>0800 77 26 33</w:t>
      </w:r>
      <w:r w:rsidR="005371F7" w:rsidRPr="005B01D7">
        <w:rPr>
          <w:rFonts w:ascii="Verdana" w:hAnsi="Verdana"/>
          <w:sz w:val="20"/>
          <w:szCs w:val="20"/>
        </w:rPr>
        <w:t xml:space="preserve"> </w:t>
      </w:r>
      <w:r w:rsidRPr="005B01D7">
        <w:rPr>
          <w:rFonts w:ascii="Verdana" w:hAnsi="Verdana"/>
          <w:sz w:val="20"/>
          <w:szCs w:val="20"/>
        </w:rPr>
        <w:t xml:space="preserve">or </w:t>
      </w:r>
      <w:r>
        <w:rPr>
          <w:rFonts w:ascii="Verdana" w:hAnsi="Verdana"/>
          <w:sz w:val="20"/>
          <w:szCs w:val="20"/>
        </w:rPr>
        <w:t xml:space="preserve">visit </w:t>
      </w:r>
      <w:hyperlink r:id="rId12" w:history="1">
        <w:r w:rsidRPr="008D42FE">
          <w:rPr>
            <w:rStyle w:val="Hyperlink"/>
            <w:rFonts w:ascii="Verdana" w:hAnsi="Verdana"/>
            <w:sz w:val="20"/>
            <w:szCs w:val="20"/>
          </w:rPr>
          <w:t>www.spandex.com</w:t>
        </w:r>
      </w:hyperlink>
      <w:r>
        <w:rPr>
          <w:rFonts w:ascii="Verdana" w:hAnsi="Verdana"/>
          <w:sz w:val="20"/>
          <w:szCs w:val="20"/>
        </w:rPr>
        <w:t>.</w:t>
      </w:r>
    </w:p>
    <w:p w14:paraId="26379C91" w14:textId="119646E9" w:rsidR="000B0125" w:rsidRPr="008F7A81" w:rsidRDefault="000B0125" w:rsidP="002A2BAA">
      <w:pPr>
        <w:autoSpaceDE w:val="0"/>
        <w:autoSpaceDN w:val="0"/>
        <w:adjustRightInd w:val="0"/>
        <w:spacing w:line="360" w:lineRule="auto"/>
        <w:rPr>
          <w:rFonts w:ascii="Verdana" w:hAnsi="Verdana"/>
          <w:sz w:val="20"/>
          <w:szCs w:val="20"/>
        </w:rPr>
      </w:pPr>
    </w:p>
    <w:p w14:paraId="29B8F0B2" w14:textId="77777777" w:rsidR="004A0F66" w:rsidRPr="008F7A81" w:rsidRDefault="004A0F66" w:rsidP="001D18BC">
      <w:pPr>
        <w:spacing w:line="360" w:lineRule="auto"/>
        <w:jc w:val="center"/>
        <w:rPr>
          <w:rFonts w:ascii="Verdana" w:hAnsi="Verdana"/>
          <w:sz w:val="20"/>
          <w:szCs w:val="20"/>
        </w:rPr>
      </w:pPr>
      <w:r w:rsidRPr="008F7A81">
        <w:rPr>
          <w:rFonts w:ascii="Verdana" w:hAnsi="Verdana"/>
          <w:sz w:val="20"/>
          <w:szCs w:val="20"/>
        </w:rPr>
        <w:t>ENDS</w:t>
      </w:r>
    </w:p>
    <w:p w14:paraId="29B8F0B3" w14:textId="1EFEDD7B" w:rsidR="001D18BC" w:rsidRPr="001D18BC" w:rsidRDefault="001D18BC" w:rsidP="001D18BC">
      <w:pPr>
        <w:spacing w:before="100" w:beforeAutospacing="1" w:after="225"/>
        <w:rPr>
          <w:rFonts w:ascii="Verdana" w:hAnsi="Verdana" w:cs="Arial"/>
          <w:b/>
          <w:sz w:val="20"/>
          <w:szCs w:val="20"/>
        </w:rPr>
      </w:pPr>
      <w:r w:rsidRPr="001D18BC">
        <w:rPr>
          <w:rFonts w:ascii="Verdana" w:hAnsi="Verdana" w:cs="Arial"/>
          <w:b/>
          <w:sz w:val="20"/>
          <w:szCs w:val="20"/>
        </w:rPr>
        <w:t>About Spandex</w:t>
      </w:r>
    </w:p>
    <w:p w14:paraId="29B8F0B4" w14:textId="77777777" w:rsidR="001D18BC" w:rsidRPr="00867940" w:rsidRDefault="001D18BC" w:rsidP="001D18BC">
      <w:pPr>
        <w:spacing w:before="100" w:beforeAutospacing="1" w:after="225"/>
        <w:rPr>
          <w:rFonts w:ascii="Verdana" w:hAnsi="Verdana" w:cs="Arial"/>
          <w:sz w:val="16"/>
          <w:szCs w:val="16"/>
        </w:rPr>
      </w:pPr>
      <w:r w:rsidRPr="00867940">
        <w:rPr>
          <w:rFonts w:ascii="Verdana" w:hAnsi="Verdana" w:cs="Arial"/>
          <w:sz w:val="16"/>
          <w:szCs w:val="16"/>
        </w:rPr>
        <w:t xml:space="preserve">Spandex is one of the world´s leading trade suppliers to the sign making and display industries. The company is specialised in marketing, sales, distribution and support of sign making equipment and materials, digital printing solutions as well as sign- and directory systems. Representing the leading brands for graphic solutions, Spandex serves a vast number of customers that rely on Spandex’s broad range of solutions, professional advice and service as well as customised solutions. For more information, please visit </w:t>
      </w:r>
      <w:hyperlink r:id="rId13" w:history="1">
        <w:r w:rsidRPr="00867940">
          <w:rPr>
            <w:rStyle w:val="Hyperlink"/>
            <w:rFonts w:ascii="Verdana" w:hAnsi="Verdana" w:cs="Arial"/>
            <w:sz w:val="16"/>
            <w:szCs w:val="16"/>
          </w:rPr>
          <w:t>www.spandex.com</w:t>
        </w:r>
      </w:hyperlink>
      <w:r w:rsidRPr="00867940">
        <w:rPr>
          <w:rFonts w:ascii="Verdana" w:hAnsi="Verdana" w:cs="Arial"/>
          <w:sz w:val="16"/>
          <w:szCs w:val="16"/>
        </w:rPr>
        <w:t>.</w:t>
      </w:r>
    </w:p>
    <w:p w14:paraId="32836983" w14:textId="77777777" w:rsidR="005B01D7" w:rsidRDefault="005B01D7" w:rsidP="005B01D7">
      <w:pPr>
        <w:jc w:val="both"/>
        <w:rPr>
          <w:rFonts w:ascii="Verdana" w:hAnsi="Verdana"/>
          <w:b/>
          <w:sz w:val="20"/>
          <w:szCs w:val="20"/>
        </w:rPr>
      </w:pPr>
    </w:p>
    <w:p w14:paraId="76739869" w14:textId="77777777" w:rsidR="005B01D7" w:rsidRDefault="005B01D7" w:rsidP="005B01D7">
      <w:pPr>
        <w:jc w:val="both"/>
        <w:rPr>
          <w:rFonts w:ascii="Verdana" w:hAnsi="Verdana"/>
          <w:b/>
          <w:sz w:val="20"/>
          <w:szCs w:val="20"/>
        </w:rPr>
      </w:pPr>
    </w:p>
    <w:p w14:paraId="4E4FE08F" w14:textId="77777777" w:rsidR="005B01D7" w:rsidRPr="00A569F9" w:rsidRDefault="005B01D7" w:rsidP="005B01D7">
      <w:pPr>
        <w:jc w:val="both"/>
        <w:rPr>
          <w:rFonts w:ascii="Verdana" w:hAnsi="Verdana"/>
          <w:b/>
          <w:sz w:val="20"/>
          <w:szCs w:val="20"/>
        </w:rPr>
      </w:pPr>
      <w:r w:rsidRPr="00A569F9">
        <w:rPr>
          <w:rFonts w:ascii="Verdana" w:hAnsi="Verdana"/>
          <w:b/>
          <w:sz w:val="20"/>
          <w:szCs w:val="20"/>
        </w:rPr>
        <w:t>For more information, please contact:</w:t>
      </w:r>
    </w:p>
    <w:p w14:paraId="6966AAC8" w14:textId="77777777" w:rsidR="005B01D7" w:rsidRPr="00E53170" w:rsidRDefault="005B01D7" w:rsidP="005B01D7">
      <w:pPr>
        <w:jc w:val="both"/>
        <w:rPr>
          <w:rFonts w:ascii="Verdana" w:hAnsi="Verdana"/>
          <w:b/>
          <w:color w:val="FF0000"/>
          <w:sz w:val="20"/>
          <w:szCs w:val="20"/>
        </w:rPr>
      </w:pPr>
    </w:p>
    <w:p w14:paraId="22B2BCE2" w14:textId="77777777" w:rsidR="005B01D7" w:rsidRPr="001D18BC" w:rsidRDefault="005B01D7" w:rsidP="005B01D7">
      <w:pPr>
        <w:tabs>
          <w:tab w:val="left" w:pos="4536"/>
        </w:tabs>
        <w:rPr>
          <w:rFonts w:ascii="Verdana" w:hAnsi="Verdana" w:cs="Verdana"/>
          <w:sz w:val="20"/>
          <w:szCs w:val="20"/>
        </w:rPr>
      </w:pPr>
      <w:r>
        <w:rPr>
          <w:rFonts w:ascii="Verdana" w:hAnsi="Verdana" w:cs="Verdana"/>
          <w:sz w:val="20"/>
          <w:szCs w:val="20"/>
        </w:rPr>
        <w:t>Elinor Martin</w:t>
      </w:r>
      <w:r>
        <w:rPr>
          <w:rFonts w:ascii="Verdana" w:hAnsi="Verdana" w:cs="Verdana"/>
          <w:sz w:val="20"/>
          <w:szCs w:val="20"/>
        </w:rPr>
        <w:tab/>
        <w:t>Gabi Parish</w:t>
      </w:r>
    </w:p>
    <w:p w14:paraId="3E04F81A" w14:textId="77777777" w:rsidR="005B01D7" w:rsidRPr="001D18BC" w:rsidRDefault="005B01D7" w:rsidP="005B01D7">
      <w:pPr>
        <w:tabs>
          <w:tab w:val="left" w:pos="4536"/>
        </w:tabs>
        <w:rPr>
          <w:rFonts w:ascii="Verdana" w:hAnsi="Verdana" w:cs="Verdana"/>
          <w:sz w:val="20"/>
          <w:szCs w:val="20"/>
        </w:rPr>
      </w:pPr>
      <w:r>
        <w:rPr>
          <w:rFonts w:ascii="Verdana" w:hAnsi="Verdana" w:cs="Verdana"/>
          <w:sz w:val="20"/>
          <w:szCs w:val="20"/>
        </w:rPr>
        <w:t>AD Communications</w:t>
      </w:r>
      <w:r>
        <w:rPr>
          <w:rFonts w:ascii="Verdana" w:hAnsi="Verdana" w:cs="Verdana"/>
          <w:sz w:val="20"/>
          <w:szCs w:val="20"/>
        </w:rPr>
        <w:tab/>
      </w:r>
      <w:r w:rsidRPr="00F8079E">
        <w:rPr>
          <w:rFonts w:ascii="Verdana" w:hAnsi="Verdana" w:cs="Verdana"/>
          <w:sz w:val="20"/>
          <w:szCs w:val="20"/>
        </w:rPr>
        <w:t>Marketing Manager Europe &amp; UK</w:t>
      </w:r>
      <w:r w:rsidRPr="001D18BC">
        <w:rPr>
          <w:rFonts w:ascii="Verdana" w:hAnsi="Verdana" w:cs="Verdana"/>
          <w:sz w:val="20"/>
          <w:szCs w:val="20"/>
        </w:rPr>
        <w:t>, Spandex</w:t>
      </w:r>
    </w:p>
    <w:p w14:paraId="5FAEDAA8" w14:textId="77777777" w:rsidR="005B01D7" w:rsidRPr="001D18BC" w:rsidRDefault="005B01D7" w:rsidP="005B01D7">
      <w:pPr>
        <w:tabs>
          <w:tab w:val="left" w:pos="4536"/>
        </w:tabs>
        <w:rPr>
          <w:rFonts w:ascii="Verdana" w:hAnsi="Verdana"/>
          <w:sz w:val="20"/>
          <w:szCs w:val="20"/>
        </w:rPr>
      </w:pPr>
      <w:r>
        <w:rPr>
          <w:rFonts w:ascii="Verdana" w:hAnsi="Verdana"/>
          <w:sz w:val="20"/>
          <w:szCs w:val="20"/>
        </w:rPr>
        <w:lastRenderedPageBreak/>
        <w:t>T: +44 1372 464 470</w:t>
      </w:r>
      <w:r>
        <w:rPr>
          <w:rFonts w:ascii="Verdana" w:hAnsi="Verdana"/>
          <w:sz w:val="20"/>
          <w:szCs w:val="20"/>
        </w:rPr>
        <w:tab/>
      </w:r>
      <w:r w:rsidRPr="001D18BC">
        <w:rPr>
          <w:rFonts w:ascii="Verdana" w:hAnsi="Verdana"/>
          <w:sz w:val="20"/>
          <w:szCs w:val="20"/>
        </w:rPr>
        <w:t xml:space="preserve">T: + </w:t>
      </w:r>
      <w:r w:rsidRPr="00F8079E">
        <w:rPr>
          <w:rFonts w:ascii="Verdana" w:hAnsi="Verdana"/>
          <w:sz w:val="20"/>
          <w:szCs w:val="20"/>
        </w:rPr>
        <w:t>+44 1454 200 627 </w:t>
      </w:r>
    </w:p>
    <w:p w14:paraId="5207375F" w14:textId="77777777" w:rsidR="005B01D7" w:rsidRDefault="00047BEE" w:rsidP="005B01D7">
      <w:pPr>
        <w:spacing w:line="360" w:lineRule="auto"/>
        <w:rPr>
          <w:rStyle w:val="Hyperlink"/>
          <w:rFonts w:ascii="Verdana" w:hAnsi="Verdana"/>
          <w:sz w:val="20"/>
          <w:szCs w:val="20"/>
        </w:rPr>
      </w:pPr>
      <w:hyperlink r:id="rId14" w:history="1">
        <w:r w:rsidR="005B01D7" w:rsidRPr="00C16CE7">
          <w:rPr>
            <w:rStyle w:val="Hyperlink"/>
          </w:rPr>
          <w:t>emartin@adcomms.co.uk</w:t>
        </w:r>
      </w:hyperlink>
      <w:r w:rsidR="005B01D7">
        <w:tab/>
      </w:r>
      <w:r w:rsidR="005B01D7">
        <w:tab/>
      </w:r>
      <w:r w:rsidR="005B01D7">
        <w:tab/>
        <w:t xml:space="preserve">    </w:t>
      </w:r>
      <w:hyperlink r:id="rId15" w:history="1">
        <w:r w:rsidR="005B01D7" w:rsidRPr="00F8079E">
          <w:rPr>
            <w:rStyle w:val="Hyperlink"/>
            <w:rFonts w:ascii="Verdana" w:hAnsi="Verdana"/>
            <w:sz w:val="20"/>
            <w:szCs w:val="20"/>
          </w:rPr>
          <w:t>gabi.parish@spandex.com</w:t>
        </w:r>
      </w:hyperlink>
    </w:p>
    <w:p w14:paraId="44643A19" w14:textId="77777777" w:rsidR="005B01D7" w:rsidRDefault="005B01D7" w:rsidP="005B01D7">
      <w:pPr>
        <w:spacing w:line="360" w:lineRule="auto"/>
        <w:rPr>
          <w:rStyle w:val="Hyperlink"/>
          <w:rFonts w:ascii="Verdana" w:hAnsi="Verdana"/>
          <w:sz w:val="20"/>
          <w:szCs w:val="20"/>
        </w:rPr>
      </w:pPr>
      <w:r>
        <w:rPr>
          <w:noProof/>
        </w:rPr>
        <w:drawing>
          <wp:anchor distT="0" distB="0" distL="114300" distR="114300" simplePos="0" relativeHeight="251659264" behindDoc="0" locked="0" layoutInCell="1" allowOverlap="1" wp14:anchorId="4D33FDBB" wp14:editId="5E99D908">
            <wp:simplePos x="0" y="0"/>
            <wp:positionH relativeFrom="column">
              <wp:posOffset>0</wp:posOffset>
            </wp:positionH>
            <wp:positionV relativeFrom="paragraph">
              <wp:posOffset>227330</wp:posOffset>
            </wp:positionV>
            <wp:extent cx="143510" cy="143510"/>
            <wp:effectExtent l="0" t="0" r="8890" b="8890"/>
            <wp:wrapThrough wrapText="bothSides">
              <wp:wrapPolygon edited="0">
                <wp:start x="0" y="0"/>
                <wp:lineTo x="0" y="20071"/>
                <wp:lineTo x="20071" y="20071"/>
                <wp:lineTo x="2007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pic:spPr>
                </pic:pic>
              </a:graphicData>
            </a:graphic>
            <wp14:sizeRelH relativeFrom="page">
              <wp14:pctWidth>0</wp14:pctWidth>
            </wp14:sizeRelH>
            <wp14:sizeRelV relativeFrom="page">
              <wp14:pctHeight>0</wp14:pctHeight>
            </wp14:sizeRelV>
          </wp:anchor>
        </w:drawing>
      </w:r>
    </w:p>
    <w:p w14:paraId="5415A347" w14:textId="77777777" w:rsidR="005B01D7" w:rsidRDefault="005B01D7" w:rsidP="005B01D7">
      <w:pPr>
        <w:spacing w:line="360" w:lineRule="auto"/>
        <w:rPr>
          <w:sz w:val="16"/>
          <w:szCs w:val="16"/>
        </w:rPr>
      </w:pPr>
      <w:r>
        <w:rPr>
          <w:noProof/>
        </w:rPr>
        <w:drawing>
          <wp:anchor distT="0" distB="0" distL="114300" distR="114300" simplePos="0" relativeHeight="251660288" behindDoc="1" locked="0" layoutInCell="1" allowOverlap="1" wp14:anchorId="4F27E98A" wp14:editId="4937209C">
            <wp:simplePos x="0" y="0"/>
            <wp:positionH relativeFrom="column">
              <wp:posOffset>-247650</wp:posOffset>
            </wp:positionH>
            <wp:positionV relativeFrom="paragraph">
              <wp:posOffset>234315</wp:posOffset>
            </wp:positionV>
            <wp:extent cx="143510" cy="143510"/>
            <wp:effectExtent l="0" t="0" r="8890" b="8890"/>
            <wp:wrapTight wrapText="bothSides">
              <wp:wrapPolygon edited="0">
                <wp:start x="0" y="0"/>
                <wp:lineTo x="0" y="20071"/>
                <wp:lineTo x="20071" y="20071"/>
                <wp:lineTo x="2007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7F7F7F" w:themeColor="text1" w:themeTint="80"/>
          <w:sz w:val="20"/>
          <w:szCs w:val="20"/>
        </w:rPr>
        <w:t>Subscribe</w:t>
      </w:r>
      <w:r>
        <w:rPr>
          <w:rFonts w:ascii="Verdana" w:hAnsi="Verdana"/>
          <w:color w:val="7F7F7F" w:themeColor="text1" w:themeTint="80"/>
          <w:sz w:val="20"/>
          <w:szCs w:val="20"/>
        </w:rPr>
        <w:t xml:space="preserve"> on </w:t>
      </w:r>
      <w:hyperlink r:id="rId18" w:history="1">
        <w:r>
          <w:rPr>
            <w:rStyle w:val="Hyperlink"/>
            <w:rFonts w:ascii="Verdana" w:hAnsi="Verdana"/>
            <w:sz w:val="20"/>
            <w:szCs w:val="20"/>
          </w:rPr>
          <w:t>YouTube</w:t>
        </w:r>
      </w:hyperlink>
      <w:r>
        <w:rPr>
          <w:rFonts w:ascii="Verdana" w:hAnsi="Verdana"/>
          <w:color w:val="7F7F7F" w:themeColor="text1" w:themeTint="80"/>
          <w:sz w:val="20"/>
          <w:szCs w:val="20"/>
        </w:rPr>
        <w:t xml:space="preserve">   </w:t>
      </w:r>
      <w:r>
        <w:rPr>
          <w:rFonts w:ascii="Verdana" w:hAnsi="Verdana"/>
          <w:i/>
          <w:color w:val="7F7F7F" w:themeColor="text1" w:themeTint="80"/>
          <w:sz w:val="16"/>
          <w:szCs w:val="16"/>
        </w:rPr>
        <w:t>youtube.com/</w:t>
      </w:r>
      <w:proofErr w:type="spellStart"/>
      <w:r>
        <w:rPr>
          <w:rFonts w:ascii="Verdana" w:hAnsi="Verdana"/>
          <w:i/>
          <w:color w:val="7F7F7F" w:themeColor="text1" w:themeTint="80"/>
          <w:sz w:val="16"/>
          <w:szCs w:val="16"/>
        </w:rPr>
        <w:t>SPANDEXcom</w:t>
      </w:r>
      <w:proofErr w:type="spellEnd"/>
    </w:p>
    <w:p w14:paraId="5D25BE99" w14:textId="77777777" w:rsidR="005B01D7" w:rsidRDefault="005B01D7" w:rsidP="005B01D7">
      <w:pPr>
        <w:spacing w:line="360" w:lineRule="auto"/>
        <w:rPr>
          <w:rFonts w:ascii="Verdana" w:hAnsi="Verdana"/>
          <w:sz w:val="20"/>
          <w:szCs w:val="20"/>
        </w:rPr>
      </w:pPr>
      <w:r>
        <w:rPr>
          <w:rFonts w:ascii="Verdana" w:hAnsi="Verdana"/>
          <w:color w:val="7F7F7F" w:themeColor="text1" w:themeTint="80"/>
          <w:sz w:val="20"/>
          <w:szCs w:val="20"/>
        </w:rPr>
        <w:t xml:space="preserve">Like us on </w:t>
      </w:r>
      <w:hyperlink r:id="rId19" w:history="1">
        <w:r>
          <w:rPr>
            <w:rStyle w:val="Hyperlink"/>
            <w:rFonts w:ascii="Verdana" w:hAnsi="Verdana"/>
            <w:sz w:val="20"/>
            <w:szCs w:val="20"/>
          </w:rPr>
          <w:t>Facebook</w:t>
        </w:r>
      </w:hyperlink>
      <w:r>
        <w:rPr>
          <w:rFonts w:ascii="Verdana" w:hAnsi="Verdana"/>
          <w:color w:val="7F7F7F" w:themeColor="text1" w:themeTint="80"/>
          <w:sz w:val="16"/>
          <w:szCs w:val="16"/>
        </w:rPr>
        <w:t xml:space="preserve">   </w:t>
      </w:r>
      <w:r>
        <w:rPr>
          <w:rFonts w:ascii="Verdana" w:hAnsi="Verdana"/>
          <w:i/>
          <w:color w:val="7F7F7F" w:themeColor="text1" w:themeTint="80"/>
          <w:sz w:val="16"/>
          <w:szCs w:val="16"/>
        </w:rPr>
        <w:t>facebook.com/</w:t>
      </w:r>
      <w:proofErr w:type="spellStart"/>
      <w:r>
        <w:rPr>
          <w:rFonts w:ascii="Verdana" w:hAnsi="Verdana"/>
          <w:i/>
          <w:color w:val="7F7F7F" w:themeColor="text1" w:themeTint="80"/>
          <w:sz w:val="16"/>
          <w:szCs w:val="16"/>
        </w:rPr>
        <w:t>UKSpandex</w:t>
      </w:r>
      <w:proofErr w:type="spellEnd"/>
    </w:p>
    <w:p w14:paraId="0C0DCB54" w14:textId="77777777" w:rsidR="005B01D7" w:rsidRDefault="005B01D7" w:rsidP="005B01D7">
      <w:pPr>
        <w:spacing w:line="360" w:lineRule="auto"/>
        <w:rPr>
          <w:rStyle w:val="Hyperlink"/>
        </w:rPr>
      </w:pPr>
      <w:r>
        <w:rPr>
          <w:noProof/>
        </w:rPr>
        <w:drawing>
          <wp:anchor distT="0" distB="0" distL="114300" distR="114300" simplePos="0" relativeHeight="251661312" behindDoc="1" locked="0" layoutInCell="1" allowOverlap="1" wp14:anchorId="62EAD377" wp14:editId="65BF716B">
            <wp:simplePos x="0" y="0"/>
            <wp:positionH relativeFrom="column">
              <wp:posOffset>0</wp:posOffset>
            </wp:positionH>
            <wp:positionV relativeFrom="paragraph">
              <wp:posOffset>8890</wp:posOffset>
            </wp:positionV>
            <wp:extent cx="143510" cy="143510"/>
            <wp:effectExtent l="0" t="0" r="8890" b="8890"/>
            <wp:wrapTight wrapText="bothSides">
              <wp:wrapPolygon edited="0">
                <wp:start x="0" y="0"/>
                <wp:lineTo x="0" y="20071"/>
                <wp:lineTo x="20071" y="20071"/>
                <wp:lineTo x="2007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7F7F7F" w:themeColor="text1" w:themeTint="80"/>
          <w:sz w:val="20"/>
          <w:szCs w:val="20"/>
        </w:rPr>
        <w:t>Follow us on</w:t>
      </w:r>
      <w:r>
        <w:rPr>
          <w:rFonts w:ascii="Verdana" w:hAnsi="Verdana"/>
          <w:sz w:val="20"/>
          <w:szCs w:val="20"/>
        </w:rPr>
        <w:t xml:space="preserve"> </w:t>
      </w:r>
      <w:hyperlink r:id="rId21" w:history="1">
        <w:r>
          <w:rPr>
            <w:rStyle w:val="Hyperlink"/>
            <w:rFonts w:ascii="Verdana" w:hAnsi="Verdana"/>
            <w:sz w:val="20"/>
            <w:szCs w:val="20"/>
          </w:rPr>
          <w:t>Twitter</w:t>
        </w:r>
      </w:hyperlink>
      <w:r>
        <w:rPr>
          <w:rFonts w:ascii="Verdana" w:hAnsi="Verdana"/>
          <w:sz w:val="20"/>
          <w:szCs w:val="20"/>
        </w:rPr>
        <w:t xml:space="preserve">   </w:t>
      </w:r>
      <w:r>
        <w:rPr>
          <w:rFonts w:ascii="Verdana" w:hAnsi="Verdana"/>
          <w:i/>
          <w:color w:val="7F7F7F" w:themeColor="text1" w:themeTint="80"/>
          <w:sz w:val="16"/>
          <w:szCs w:val="16"/>
        </w:rPr>
        <w:t>twitter.com/SPANDEX_UK</w:t>
      </w:r>
    </w:p>
    <w:p w14:paraId="083DFD88" w14:textId="77777777" w:rsidR="005B01D7" w:rsidRDefault="005B01D7" w:rsidP="005B01D7">
      <w:pPr>
        <w:spacing w:line="360" w:lineRule="auto"/>
      </w:pPr>
      <w:r>
        <w:rPr>
          <w:noProof/>
        </w:rPr>
        <w:drawing>
          <wp:anchor distT="0" distB="0" distL="114300" distR="114300" simplePos="0" relativeHeight="251662336" behindDoc="1" locked="0" layoutInCell="1" allowOverlap="1" wp14:anchorId="7C6EF301" wp14:editId="476D6519">
            <wp:simplePos x="0" y="0"/>
            <wp:positionH relativeFrom="column">
              <wp:posOffset>0</wp:posOffset>
            </wp:positionH>
            <wp:positionV relativeFrom="paragraph">
              <wp:posOffset>6350</wp:posOffset>
            </wp:positionV>
            <wp:extent cx="143510" cy="143510"/>
            <wp:effectExtent l="0" t="0" r="8890" b="8890"/>
            <wp:wrapTight wrapText="bothSides">
              <wp:wrapPolygon edited="0">
                <wp:start x="0" y="0"/>
                <wp:lineTo x="0" y="20071"/>
                <wp:lineTo x="20071" y="20071"/>
                <wp:lineTo x="200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color w:val="808080" w:themeColor="background1" w:themeShade="80"/>
          <w:sz w:val="20"/>
          <w:szCs w:val="20"/>
        </w:rPr>
        <w:t>J</w:t>
      </w:r>
      <w:r>
        <w:rPr>
          <w:rFonts w:ascii="Verdana" w:hAnsi="Verdana"/>
          <w:color w:val="7F7F7F" w:themeColor="text1" w:themeTint="80"/>
          <w:sz w:val="20"/>
          <w:szCs w:val="20"/>
        </w:rPr>
        <w:t>oin us on</w:t>
      </w:r>
      <w:r>
        <w:rPr>
          <w:rFonts w:ascii="Verdana" w:hAnsi="Verdana"/>
          <w:sz w:val="20"/>
          <w:szCs w:val="20"/>
        </w:rPr>
        <w:t xml:space="preserve"> </w:t>
      </w:r>
      <w:hyperlink r:id="rId23" w:history="1">
        <w:r>
          <w:rPr>
            <w:rStyle w:val="Hyperlink"/>
            <w:rFonts w:ascii="Verdana" w:hAnsi="Verdana"/>
            <w:sz w:val="20"/>
            <w:szCs w:val="20"/>
          </w:rPr>
          <w:t>LinkedIn</w:t>
        </w:r>
      </w:hyperlink>
      <w:r>
        <w:rPr>
          <w:rFonts w:ascii="Verdana" w:hAnsi="Verdana"/>
          <w:sz w:val="20"/>
          <w:szCs w:val="20"/>
        </w:rPr>
        <w:t xml:space="preserve">   </w:t>
      </w:r>
      <w:r>
        <w:rPr>
          <w:rFonts w:ascii="Verdana" w:hAnsi="Verdana"/>
          <w:i/>
          <w:color w:val="7F7F7F" w:themeColor="text1" w:themeTint="80"/>
          <w:sz w:val="16"/>
          <w:szCs w:val="16"/>
        </w:rPr>
        <w:t>linkedin.com/company/spandex</w:t>
      </w:r>
    </w:p>
    <w:p w14:paraId="02009E18" w14:textId="77777777" w:rsidR="005B01D7" w:rsidRPr="001D18BC" w:rsidRDefault="005B01D7" w:rsidP="00A35ECC">
      <w:pPr>
        <w:spacing w:line="360" w:lineRule="auto"/>
        <w:rPr>
          <w:rFonts w:ascii="Verdana" w:hAnsi="Verdana"/>
        </w:rPr>
      </w:pPr>
    </w:p>
    <w:sectPr w:rsidR="005B01D7" w:rsidRPr="001D18BC" w:rsidSect="002476E6">
      <w:head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CF4E9D" w14:textId="77777777" w:rsidR="00047BEE" w:rsidRDefault="00047BEE" w:rsidP="001D18BC">
      <w:r>
        <w:separator/>
      </w:r>
    </w:p>
  </w:endnote>
  <w:endnote w:type="continuationSeparator" w:id="0">
    <w:p w14:paraId="4D2B21A3" w14:textId="77777777" w:rsidR="00047BEE" w:rsidRDefault="00047BEE" w:rsidP="001D18BC">
      <w:r>
        <w:continuationSeparator/>
      </w:r>
    </w:p>
  </w:endnote>
  <w:endnote w:type="continuationNotice" w:id="1">
    <w:p w14:paraId="0DB3DAE2" w14:textId="77777777" w:rsidR="00047BEE" w:rsidRDefault="00047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1A182" w14:textId="77777777" w:rsidR="00047BEE" w:rsidRDefault="00047BEE" w:rsidP="001D18BC">
      <w:r>
        <w:separator/>
      </w:r>
    </w:p>
  </w:footnote>
  <w:footnote w:type="continuationSeparator" w:id="0">
    <w:p w14:paraId="1FA016AA" w14:textId="77777777" w:rsidR="00047BEE" w:rsidRDefault="00047BEE" w:rsidP="001D18BC">
      <w:r>
        <w:continuationSeparator/>
      </w:r>
    </w:p>
  </w:footnote>
  <w:footnote w:type="continuationNotice" w:id="1">
    <w:p w14:paraId="16993489" w14:textId="77777777" w:rsidR="00047BEE" w:rsidRDefault="00047B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8F0C4" w14:textId="77777777" w:rsidR="00715116" w:rsidRDefault="00715116" w:rsidP="001D18BC">
    <w:pPr>
      <w:pStyle w:val="Header"/>
      <w:rPr>
        <w:b/>
        <w:noProof/>
        <w:color w:val="808080"/>
        <w:sz w:val="36"/>
      </w:rPr>
    </w:pPr>
    <w:r w:rsidRPr="001D18BC">
      <w:rPr>
        <w:rFonts w:ascii="Verdana" w:hAnsi="Verdana"/>
        <w:noProof/>
        <w:lang w:eastAsia="en-GB"/>
      </w:rPr>
      <w:drawing>
        <wp:anchor distT="0" distB="0" distL="114300" distR="114300" simplePos="0" relativeHeight="251659264" behindDoc="1" locked="0" layoutInCell="1" allowOverlap="1" wp14:anchorId="29B8F0C6" wp14:editId="29B8F0C7">
          <wp:simplePos x="0" y="0"/>
          <wp:positionH relativeFrom="margin">
            <wp:posOffset>4933950</wp:posOffset>
          </wp:positionH>
          <wp:positionV relativeFrom="paragraph">
            <wp:posOffset>-295910</wp:posOffset>
          </wp:positionV>
          <wp:extent cx="1424940" cy="760095"/>
          <wp:effectExtent l="0" t="0" r="3810" b="1905"/>
          <wp:wrapTight wrapText="bothSides">
            <wp:wrapPolygon edited="0">
              <wp:start x="0" y="0"/>
              <wp:lineTo x="0" y="21113"/>
              <wp:lineTo x="21369" y="21113"/>
              <wp:lineTo x="21369" y="0"/>
              <wp:lineTo x="0" y="0"/>
            </wp:wrapPolygon>
          </wp:wrapTight>
          <wp:docPr id="2" name="Picture 21" descr="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4940" cy="760095"/>
                  </a:xfrm>
                  <a:prstGeom prst="rect">
                    <a:avLst/>
                  </a:prstGeom>
                  <a:noFill/>
                  <a:ln>
                    <a:noFill/>
                  </a:ln>
                </pic:spPr>
              </pic:pic>
            </a:graphicData>
          </a:graphic>
        </wp:anchor>
      </w:drawing>
    </w:r>
    <w:r>
      <w:rPr>
        <w:b/>
        <w:noProof/>
        <w:color w:val="808080"/>
        <w:sz w:val="36"/>
      </w:rPr>
      <w:t>P</w:t>
    </w:r>
    <w:r w:rsidRPr="002B1535">
      <w:rPr>
        <w:b/>
        <w:noProof/>
        <w:color w:val="808080"/>
        <w:sz w:val="36"/>
      </w:rPr>
      <w:t xml:space="preserve">ress </w:t>
    </w:r>
    <w:r>
      <w:rPr>
        <w:b/>
        <w:noProof/>
        <w:color w:val="808080"/>
        <w:sz w:val="36"/>
      </w:rPr>
      <w:t>Release</w:t>
    </w:r>
  </w:p>
  <w:p w14:paraId="29B8F0C5" w14:textId="77777777" w:rsidR="00715116" w:rsidRDefault="007151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56CAB"/>
    <w:multiLevelType w:val="hybridMultilevel"/>
    <w:tmpl w:val="7388C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327D1D"/>
    <w:multiLevelType w:val="hybridMultilevel"/>
    <w:tmpl w:val="D032A598"/>
    <w:lvl w:ilvl="0" w:tplc="8F289050">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71F45F0B"/>
    <w:multiLevelType w:val="hybridMultilevel"/>
    <w:tmpl w:val="C72C9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nor Martin">
    <w15:presenceInfo w15:providerId="AD" w15:userId="S-1-5-21-3406095157-3303638620-4145900471-5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218"/>
    <w:rsid w:val="000076C6"/>
    <w:rsid w:val="00013D29"/>
    <w:rsid w:val="00016BF7"/>
    <w:rsid w:val="00017364"/>
    <w:rsid w:val="00021424"/>
    <w:rsid w:val="0002354F"/>
    <w:rsid w:val="000267AD"/>
    <w:rsid w:val="000272D8"/>
    <w:rsid w:val="00030F3D"/>
    <w:rsid w:val="00040A37"/>
    <w:rsid w:val="00042AAB"/>
    <w:rsid w:val="00044E37"/>
    <w:rsid w:val="00047BEE"/>
    <w:rsid w:val="000508CE"/>
    <w:rsid w:val="00052AAF"/>
    <w:rsid w:val="0005398C"/>
    <w:rsid w:val="00057B3D"/>
    <w:rsid w:val="00070A32"/>
    <w:rsid w:val="0007266B"/>
    <w:rsid w:val="0007356F"/>
    <w:rsid w:val="00075784"/>
    <w:rsid w:val="00075B31"/>
    <w:rsid w:val="000849FB"/>
    <w:rsid w:val="000921F1"/>
    <w:rsid w:val="00092666"/>
    <w:rsid w:val="0009347A"/>
    <w:rsid w:val="0009500F"/>
    <w:rsid w:val="000A0537"/>
    <w:rsid w:val="000A4BC5"/>
    <w:rsid w:val="000A6E26"/>
    <w:rsid w:val="000B0125"/>
    <w:rsid w:val="000B2C7A"/>
    <w:rsid w:val="000C0498"/>
    <w:rsid w:val="000C1869"/>
    <w:rsid w:val="000D17BE"/>
    <w:rsid w:val="000D5D58"/>
    <w:rsid w:val="000D6E64"/>
    <w:rsid w:val="000E1D7D"/>
    <w:rsid w:val="000E3102"/>
    <w:rsid w:val="000F09B0"/>
    <w:rsid w:val="000F1C41"/>
    <w:rsid w:val="000F69C7"/>
    <w:rsid w:val="00104B84"/>
    <w:rsid w:val="0010688C"/>
    <w:rsid w:val="00107648"/>
    <w:rsid w:val="0012141D"/>
    <w:rsid w:val="00134C67"/>
    <w:rsid w:val="00135BE7"/>
    <w:rsid w:val="00137102"/>
    <w:rsid w:val="00160D08"/>
    <w:rsid w:val="00161451"/>
    <w:rsid w:val="00163E64"/>
    <w:rsid w:val="00164EC2"/>
    <w:rsid w:val="001717C7"/>
    <w:rsid w:val="00171A88"/>
    <w:rsid w:val="00172FD7"/>
    <w:rsid w:val="001911F5"/>
    <w:rsid w:val="00191A61"/>
    <w:rsid w:val="001951D4"/>
    <w:rsid w:val="001A0A0B"/>
    <w:rsid w:val="001A0B9E"/>
    <w:rsid w:val="001A3381"/>
    <w:rsid w:val="001A46E4"/>
    <w:rsid w:val="001A62AF"/>
    <w:rsid w:val="001B09D2"/>
    <w:rsid w:val="001B2EEA"/>
    <w:rsid w:val="001C24CA"/>
    <w:rsid w:val="001C6A78"/>
    <w:rsid w:val="001D18BC"/>
    <w:rsid w:val="001D2E07"/>
    <w:rsid w:val="001D57AD"/>
    <w:rsid w:val="001E2AC5"/>
    <w:rsid w:val="001F01FF"/>
    <w:rsid w:val="001F3D50"/>
    <w:rsid w:val="00200BE3"/>
    <w:rsid w:val="002028E6"/>
    <w:rsid w:val="002134EA"/>
    <w:rsid w:val="0021526F"/>
    <w:rsid w:val="00215F07"/>
    <w:rsid w:val="00221085"/>
    <w:rsid w:val="00224B14"/>
    <w:rsid w:val="00232E42"/>
    <w:rsid w:val="00246C28"/>
    <w:rsid w:val="002476E6"/>
    <w:rsid w:val="002511D3"/>
    <w:rsid w:val="002517AB"/>
    <w:rsid w:val="0025223A"/>
    <w:rsid w:val="002547AB"/>
    <w:rsid w:val="002647E7"/>
    <w:rsid w:val="002653D6"/>
    <w:rsid w:val="00277CB5"/>
    <w:rsid w:val="0028160A"/>
    <w:rsid w:val="002844C2"/>
    <w:rsid w:val="00290875"/>
    <w:rsid w:val="002969EE"/>
    <w:rsid w:val="002A2BAA"/>
    <w:rsid w:val="002A456E"/>
    <w:rsid w:val="002A7471"/>
    <w:rsid w:val="002B11A3"/>
    <w:rsid w:val="002B3768"/>
    <w:rsid w:val="002C6FA4"/>
    <w:rsid w:val="002D0857"/>
    <w:rsid w:val="002D1D17"/>
    <w:rsid w:val="002D2769"/>
    <w:rsid w:val="002D3D87"/>
    <w:rsid w:val="002E6A7C"/>
    <w:rsid w:val="002F319B"/>
    <w:rsid w:val="002F3D55"/>
    <w:rsid w:val="00300845"/>
    <w:rsid w:val="003118C4"/>
    <w:rsid w:val="00317E49"/>
    <w:rsid w:val="00320899"/>
    <w:rsid w:val="00330059"/>
    <w:rsid w:val="003332A0"/>
    <w:rsid w:val="00334055"/>
    <w:rsid w:val="00341018"/>
    <w:rsid w:val="00341990"/>
    <w:rsid w:val="00347D46"/>
    <w:rsid w:val="00350E7A"/>
    <w:rsid w:val="0035616A"/>
    <w:rsid w:val="003613B7"/>
    <w:rsid w:val="00364FED"/>
    <w:rsid w:val="00370A64"/>
    <w:rsid w:val="00371832"/>
    <w:rsid w:val="003808A1"/>
    <w:rsid w:val="00385404"/>
    <w:rsid w:val="00394A05"/>
    <w:rsid w:val="003A7290"/>
    <w:rsid w:val="003B3784"/>
    <w:rsid w:val="003B3CC0"/>
    <w:rsid w:val="003B7697"/>
    <w:rsid w:val="003C0B04"/>
    <w:rsid w:val="003C20A9"/>
    <w:rsid w:val="003E2A11"/>
    <w:rsid w:val="003E616F"/>
    <w:rsid w:val="003F59A4"/>
    <w:rsid w:val="003F7A8B"/>
    <w:rsid w:val="00405218"/>
    <w:rsid w:val="00405A72"/>
    <w:rsid w:val="00407D3C"/>
    <w:rsid w:val="0041014F"/>
    <w:rsid w:val="00414223"/>
    <w:rsid w:val="00433C77"/>
    <w:rsid w:val="00447478"/>
    <w:rsid w:val="004545BA"/>
    <w:rsid w:val="00457A51"/>
    <w:rsid w:val="00460A21"/>
    <w:rsid w:val="0047412F"/>
    <w:rsid w:val="0047518D"/>
    <w:rsid w:val="0048167D"/>
    <w:rsid w:val="0048397E"/>
    <w:rsid w:val="004A0F66"/>
    <w:rsid w:val="004A67CE"/>
    <w:rsid w:val="004A73FF"/>
    <w:rsid w:val="004B3716"/>
    <w:rsid w:val="004C2A43"/>
    <w:rsid w:val="004C33F2"/>
    <w:rsid w:val="004C7D8B"/>
    <w:rsid w:val="004D07A7"/>
    <w:rsid w:val="004D4523"/>
    <w:rsid w:val="004D669C"/>
    <w:rsid w:val="004D732C"/>
    <w:rsid w:val="004E0813"/>
    <w:rsid w:val="004E7EFF"/>
    <w:rsid w:val="004F2A2C"/>
    <w:rsid w:val="004F3BDD"/>
    <w:rsid w:val="00500324"/>
    <w:rsid w:val="00500C9A"/>
    <w:rsid w:val="0050292A"/>
    <w:rsid w:val="00513AC6"/>
    <w:rsid w:val="00523FC2"/>
    <w:rsid w:val="00527F75"/>
    <w:rsid w:val="00532869"/>
    <w:rsid w:val="005371F7"/>
    <w:rsid w:val="00537E73"/>
    <w:rsid w:val="0055182E"/>
    <w:rsid w:val="00556D3C"/>
    <w:rsid w:val="005628A3"/>
    <w:rsid w:val="005653AC"/>
    <w:rsid w:val="00565C49"/>
    <w:rsid w:val="00567167"/>
    <w:rsid w:val="00567941"/>
    <w:rsid w:val="00572DFB"/>
    <w:rsid w:val="00577A5F"/>
    <w:rsid w:val="00580ECE"/>
    <w:rsid w:val="00583F60"/>
    <w:rsid w:val="00585EBA"/>
    <w:rsid w:val="00592032"/>
    <w:rsid w:val="00592F4F"/>
    <w:rsid w:val="00595F96"/>
    <w:rsid w:val="005B01D7"/>
    <w:rsid w:val="005B0675"/>
    <w:rsid w:val="005B3490"/>
    <w:rsid w:val="005B6FE8"/>
    <w:rsid w:val="005C55DC"/>
    <w:rsid w:val="005C5662"/>
    <w:rsid w:val="005D030D"/>
    <w:rsid w:val="005D6CE9"/>
    <w:rsid w:val="005E02F8"/>
    <w:rsid w:val="005E2A38"/>
    <w:rsid w:val="00600A05"/>
    <w:rsid w:val="006227F0"/>
    <w:rsid w:val="00623272"/>
    <w:rsid w:val="00627269"/>
    <w:rsid w:val="00627C16"/>
    <w:rsid w:val="00635310"/>
    <w:rsid w:val="00637354"/>
    <w:rsid w:val="0064081E"/>
    <w:rsid w:val="0064695A"/>
    <w:rsid w:val="00654F58"/>
    <w:rsid w:val="00663665"/>
    <w:rsid w:val="00666C1E"/>
    <w:rsid w:val="00672B4B"/>
    <w:rsid w:val="00672E72"/>
    <w:rsid w:val="00673369"/>
    <w:rsid w:val="00680561"/>
    <w:rsid w:val="006928E4"/>
    <w:rsid w:val="00693BF7"/>
    <w:rsid w:val="006A401F"/>
    <w:rsid w:val="006A4719"/>
    <w:rsid w:val="006B406F"/>
    <w:rsid w:val="006B448F"/>
    <w:rsid w:val="006B7F14"/>
    <w:rsid w:val="006C1B99"/>
    <w:rsid w:val="006C1F16"/>
    <w:rsid w:val="006D45F6"/>
    <w:rsid w:val="006E25E7"/>
    <w:rsid w:val="006E794A"/>
    <w:rsid w:val="006F5364"/>
    <w:rsid w:val="00705E45"/>
    <w:rsid w:val="00714C03"/>
    <w:rsid w:val="00715116"/>
    <w:rsid w:val="00720658"/>
    <w:rsid w:val="0072498C"/>
    <w:rsid w:val="0076055B"/>
    <w:rsid w:val="00761846"/>
    <w:rsid w:val="00761F11"/>
    <w:rsid w:val="00763D0E"/>
    <w:rsid w:val="00765B20"/>
    <w:rsid w:val="0077012E"/>
    <w:rsid w:val="00780F42"/>
    <w:rsid w:val="0078235B"/>
    <w:rsid w:val="007973C3"/>
    <w:rsid w:val="007A2BA5"/>
    <w:rsid w:val="007A35C1"/>
    <w:rsid w:val="007A5EAC"/>
    <w:rsid w:val="007B0A14"/>
    <w:rsid w:val="007B1295"/>
    <w:rsid w:val="007B56AB"/>
    <w:rsid w:val="007B6DDA"/>
    <w:rsid w:val="007C4EB6"/>
    <w:rsid w:val="007C692D"/>
    <w:rsid w:val="007E394A"/>
    <w:rsid w:val="007E79F3"/>
    <w:rsid w:val="007F3055"/>
    <w:rsid w:val="007F6D05"/>
    <w:rsid w:val="007F7729"/>
    <w:rsid w:val="00801790"/>
    <w:rsid w:val="00806DEE"/>
    <w:rsid w:val="00807423"/>
    <w:rsid w:val="00810C20"/>
    <w:rsid w:val="00816F0D"/>
    <w:rsid w:val="00821719"/>
    <w:rsid w:val="008251C9"/>
    <w:rsid w:val="00826762"/>
    <w:rsid w:val="008270EB"/>
    <w:rsid w:val="00841586"/>
    <w:rsid w:val="008444C4"/>
    <w:rsid w:val="00845CEE"/>
    <w:rsid w:val="00860519"/>
    <w:rsid w:val="00860EC4"/>
    <w:rsid w:val="00867940"/>
    <w:rsid w:val="008705FD"/>
    <w:rsid w:val="0087093C"/>
    <w:rsid w:val="00872C87"/>
    <w:rsid w:val="00877EF0"/>
    <w:rsid w:val="00880C0C"/>
    <w:rsid w:val="00882CF2"/>
    <w:rsid w:val="00884B31"/>
    <w:rsid w:val="00884FA1"/>
    <w:rsid w:val="008A4593"/>
    <w:rsid w:val="008A714D"/>
    <w:rsid w:val="008D1698"/>
    <w:rsid w:val="008D1A6E"/>
    <w:rsid w:val="008D42FE"/>
    <w:rsid w:val="008D65EA"/>
    <w:rsid w:val="008D67C1"/>
    <w:rsid w:val="008E31A0"/>
    <w:rsid w:val="008E7E50"/>
    <w:rsid w:val="008F03FA"/>
    <w:rsid w:val="008F426C"/>
    <w:rsid w:val="008F5C66"/>
    <w:rsid w:val="008F7A81"/>
    <w:rsid w:val="00900928"/>
    <w:rsid w:val="00905250"/>
    <w:rsid w:val="00911A5D"/>
    <w:rsid w:val="00917490"/>
    <w:rsid w:val="009263EE"/>
    <w:rsid w:val="009266E9"/>
    <w:rsid w:val="0092733E"/>
    <w:rsid w:val="009276B0"/>
    <w:rsid w:val="009278C3"/>
    <w:rsid w:val="00937941"/>
    <w:rsid w:val="00943BC2"/>
    <w:rsid w:val="00945E0C"/>
    <w:rsid w:val="00947612"/>
    <w:rsid w:val="009900D5"/>
    <w:rsid w:val="00991E07"/>
    <w:rsid w:val="009969D4"/>
    <w:rsid w:val="00996CEC"/>
    <w:rsid w:val="009A040C"/>
    <w:rsid w:val="009A79C5"/>
    <w:rsid w:val="009B2971"/>
    <w:rsid w:val="009B2CFF"/>
    <w:rsid w:val="009B7847"/>
    <w:rsid w:val="009B7C83"/>
    <w:rsid w:val="009C0786"/>
    <w:rsid w:val="009C7F5C"/>
    <w:rsid w:val="009D3289"/>
    <w:rsid w:val="009D3D54"/>
    <w:rsid w:val="009D57BA"/>
    <w:rsid w:val="009E0498"/>
    <w:rsid w:val="009E317E"/>
    <w:rsid w:val="009E449F"/>
    <w:rsid w:val="009E7325"/>
    <w:rsid w:val="00A02A85"/>
    <w:rsid w:val="00A26544"/>
    <w:rsid w:val="00A35ECC"/>
    <w:rsid w:val="00A51C89"/>
    <w:rsid w:val="00A542A3"/>
    <w:rsid w:val="00A569F9"/>
    <w:rsid w:val="00A65CD8"/>
    <w:rsid w:val="00A70BC6"/>
    <w:rsid w:val="00A71433"/>
    <w:rsid w:val="00A72BEB"/>
    <w:rsid w:val="00A81854"/>
    <w:rsid w:val="00A851EA"/>
    <w:rsid w:val="00AA0A0C"/>
    <w:rsid w:val="00AA1F68"/>
    <w:rsid w:val="00AA395E"/>
    <w:rsid w:val="00AB514F"/>
    <w:rsid w:val="00AB6592"/>
    <w:rsid w:val="00AB7DE8"/>
    <w:rsid w:val="00AD1706"/>
    <w:rsid w:val="00AD2F7D"/>
    <w:rsid w:val="00AF1589"/>
    <w:rsid w:val="00AF53BB"/>
    <w:rsid w:val="00AF557E"/>
    <w:rsid w:val="00AF5C38"/>
    <w:rsid w:val="00AF6FEA"/>
    <w:rsid w:val="00AF7D84"/>
    <w:rsid w:val="00B10200"/>
    <w:rsid w:val="00B10C4D"/>
    <w:rsid w:val="00B44F76"/>
    <w:rsid w:val="00B46AB4"/>
    <w:rsid w:val="00B5177A"/>
    <w:rsid w:val="00B5289F"/>
    <w:rsid w:val="00B57CF5"/>
    <w:rsid w:val="00B6177A"/>
    <w:rsid w:val="00B7070B"/>
    <w:rsid w:val="00B71E9D"/>
    <w:rsid w:val="00B72A25"/>
    <w:rsid w:val="00B75A5E"/>
    <w:rsid w:val="00B82065"/>
    <w:rsid w:val="00B856DC"/>
    <w:rsid w:val="00B85BA6"/>
    <w:rsid w:val="00B86F62"/>
    <w:rsid w:val="00B96955"/>
    <w:rsid w:val="00BA0F8E"/>
    <w:rsid w:val="00BA109B"/>
    <w:rsid w:val="00BA5B3A"/>
    <w:rsid w:val="00BB761E"/>
    <w:rsid w:val="00BC2F82"/>
    <w:rsid w:val="00BD5E2D"/>
    <w:rsid w:val="00BD6473"/>
    <w:rsid w:val="00BD7E05"/>
    <w:rsid w:val="00BE0EF6"/>
    <w:rsid w:val="00BE1450"/>
    <w:rsid w:val="00BE2FD3"/>
    <w:rsid w:val="00BE3539"/>
    <w:rsid w:val="00BE3B2B"/>
    <w:rsid w:val="00BE526B"/>
    <w:rsid w:val="00BF2564"/>
    <w:rsid w:val="00BF3939"/>
    <w:rsid w:val="00BF3B7D"/>
    <w:rsid w:val="00BF4C61"/>
    <w:rsid w:val="00C00788"/>
    <w:rsid w:val="00C0490B"/>
    <w:rsid w:val="00C05D3E"/>
    <w:rsid w:val="00C066CB"/>
    <w:rsid w:val="00C076FD"/>
    <w:rsid w:val="00C15D0A"/>
    <w:rsid w:val="00C23E4C"/>
    <w:rsid w:val="00C33507"/>
    <w:rsid w:val="00C42925"/>
    <w:rsid w:val="00C43C34"/>
    <w:rsid w:val="00C462A0"/>
    <w:rsid w:val="00C54497"/>
    <w:rsid w:val="00C60F6B"/>
    <w:rsid w:val="00C6338A"/>
    <w:rsid w:val="00C6434F"/>
    <w:rsid w:val="00C67BD1"/>
    <w:rsid w:val="00C744D1"/>
    <w:rsid w:val="00C776CD"/>
    <w:rsid w:val="00C825AA"/>
    <w:rsid w:val="00C94E1A"/>
    <w:rsid w:val="00CA658C"/>
    <w:rsid w:val="00CA6F5E"/>
    <w:rsid w:val="00CB318B"/>
    <w:rsid w:val="00CB6BCB"/>
    <w:rsid w:val="00CC06DD"/>
    <w:rsid w:val="00CC57BD"/>
    <w:rsid w:val="00CD1424"/>
    <w:rsid w:val="00CD3929"/>
    <w:rsid w:val="00CD3B51"/>
    <w:rsid w:val="00CE6E0E"/>
    <w:rsid w:val="00CF140A"/>
    <w:rsid w:val="00CF16F7"/>
    <w:rsid w:val="00CF2CE5"/>
    <w:rsid w:val="00CF45B6"/>
    <w:rsid w:val="00D003BC"/>
    <w:rsid w:val="00D02BFD"/>
    <w:rsid w:val="00D1596F"/>
    <w:rsid w:val="00D22249"/>
    <w:rsid w:val="00D42A21"/>
    <w:rsid w:val="00D457FC"/>
    <w:rsid w:val="00D46B8D"/>
    <w:rsid w:val="00D568CA"/>
    <w:rsid w:val="00D63BF4"/>
    <w:rsid w:val="00D84D2D"/>
    <w:rsid w:val="00D861D3"/>
    <w:rsid w:val="00D90ABE"/>
    <w:rsid w:val="00D94FCA"/>
    <w:rsid w:val="00D96858"/>
    <w:rsid w:val="00DA2ADB"/>
    <w:rsid w:val="00DB6A85"/>
    <w:rsid w:val="00DC5E74"/>
    <w:rsid w:val="00DD6B1C"/>
    <w:rsid w:val="00DD7FE5"/>
    <w:rsid w:val="00DE0B50"/>
    <w:rsid w:val="00DF0FF9"/>
    <w:rsid w:val="00DF129F"/>
    <w:rsid w:val="00DF3773"/>
    <w:rsid w:val="00DF4CB0"/>
    <w:rsid w:val="00DF4FFB"/>
    <w:rsid w:val="00E13061"/>
    <w:rsid w:val="00E26CC2"/>
    <w:rsid w:val="00E27AD3"/>
    <w:rsid w:val="00E31A77"/>
    <w:rsid w:val="00E31FB6"/>
    <w:rsid w:val="00E35F53"/>
    <w:rsid w:val="00E44767"/>
    <w:rsid w:val="00E463BF"/>
    <w:rsid w:val="00E46CCF"/>
    <w:rsid w:val="00E53170"/>
    <w:rsid w:val="00E569D2"/>
    <w:rsid w:val="00E62D20"/>
    <w:rsid w:val="00E717EB"/>
    <w:rsid w:val="00E76D0C"/>
    <w:rsid w:val="00E8384D"/>
    <w:rsid w:val="00E92414"/>
    <w:rsid w:val="00E927C0"/>
    <w:rsid w:val="00E93C77"/>
    <w:rsid w:val="00E95668"/>
    <w:rsid w:val="00EA0CA0"/>
    <w:rsid w:val="00EA2E07"/>
    <w:rsid w:val="00EA3243"/>
    <w:rsid w:val="00EA72E7"/>
    <w:rsid w:val="00EB2EF3"/>
    <w:rsid w:val="00EB443A"/>
    <w:rsid w:val="00EC3164"/>
    <w:rsid w:val="00EC76C3"/>
    <w:rsid w:val="00ED79FC"/>
    <w:rsid w:val="00EE3DCC"/>
    <w:rsid w:val="00EF48CF"/>
    <w:rsid w:val="00EF5223"/>
    <w:rsid w:val="00EF5E28"/>
    <w:rsid w:val="00EF7F6A"/>
    <w:rsid w:val="00F058E5"/>
    <w:rsid w:val="00F12E1F"/>
    <w:rsid w:val="00F12FBE"/>
    <w:rsid w:val="00F16799"/>
    <w:rsid w:val="00F169CE"/>
    <w:rsid w:val="00F2191A"/>
    <w:rsid w:val="00F25F92"/>
    <w:rsid w:val="00F400C0"/>
    <w:rsid w:val="00F4595F"/>
    <w:rsid w:val="00F4701A"/>
    <w:rsid w:val="00F65CA3"/>
    <w:rsid w:val="00F65DDA"/>
    <w:rsid w:val="00F6744C"/>
    <w:rsid w:val="00F744E7"/>
    <w:rsid w:val="00F758DE"/>
    <w:rsid w:val="00F8035A"/>
    <w:rsid w:val="00F8079E"/>
    <w:rsid w:val="00F92573"/>
    <w:rsid w:val="00F97786"/>
    <w:rsid w:val="00FA3876"/>
    <w:rsid w:val="00FA7467"/>
    <w:rsid w:val="00FB445E"/>
    <w:rsid w:val="00FC1AC7"/>
    <w:rsid w:val="00FC2A02"/>
    <w:rsid w:val="00FC3541"/>
    <w:rsid w:val="00FC4F1C"/>
    <w:rsid w:val="00FC5424"/>
    <w:rsid w:val="00FC7B8C"/>
    <w:rsid w:val="00FD0168"/>
    <w:rsid w:val="00FD3436"/>
    <w:rsid w:val="00FD4E4F"/>
    <w:rsid w:val="00FD7C3D"/>
    <w:rsid w:val="00FF048C"/>
    <w:rsid w:val="00FF189A"/>
    <w:rsid w:val="00FF4310"/>
    <w:rsid w:val="00FF4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8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21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5218"/>
    <w:rPr>
      <w:color w:val="0000FF"/>
      <w:u w:val="single"/>
    </w:rPr>
  </w:style>
  <w:style w:type="character" w:styleId="FollowedHyperlink">
    <w:name w:val="FollowedHyperlink"/>
    <w:uiPriority w:val="99"/>
    <w:semiHidden/>
    <w:unhideWhenUsed/>
    <w:rsid w:val="006B406F"/>
    <w:rPr>
      <w:color w:val="954F72"/>
      <w:u w:val="single"/>
    </w:rPr>
  </w:style>
  <w:style w:type="character" w:customStyle="1" w:styleId="st">
    <w:name w:val="st"/>
    <w:basedOn w:val="DefaultParagraphFont"/>
    <w:rsid w:val="00A35ECC"/>
  </w:style>
  <w:style w:type="paragraph" w:styleId="Header">
    <w:name w:val="header"/>
    <w:basedOn w:val="Normal"/>
    <w:link w:val="HeaderChar"/>
    <w:rsid w:val="001D18BC"/>
    <w:pPr>
      <w:tabs>
        <w:tab w:val="center" w:pos="4320"/>
        <w:tab w:val="right" w:pos="8640"/>
      </w:tabs>
      <w:suppressAutoHyphens/>
      <w:spacing w:before="120" w:after="60" w:line="260" w:lineRule="exact"/>
    </w:pPr>
    <w:rPr>
      <w:rFonts w:ascii="Trebuchet MS" w:eastAsia="Times New Roman" w:hAnsi="Trebuchet MS"/>
      <w:sz w:val="18"/>
      <w:szCs w:val="24"/>
      <w:lang w:eastAsia="en-US"/>
    </w:rPr>
  </w:style>
  <w:style w:type="character" w:customStyle="1" w:styleId="HeaderChar">
    <w:name w:val="Header Char"/>
    <w:link w:val="Header"/>
    <w:rsid w:val="001D18BC"/>
    <w:rPr>
      <w:rFonts w:ascii="Trebuchet MS" w:eastAsia="Times New Roman" w:hAnsi="Trebuchet MS"/>
      <w:sz w:val="18"/>
      <w:szCs w:val="24"/>
      <w:lang w:eastAsia="en-US"/>
    </w:rPr>
  </w:style>
  <w:style w:type="paragraph" w:styleId="Footer">
    <w:name w:val="footer"/>
    <w:basedOn w:val="Normal"/>
    <w:link w:val="FooterChar"/>
    <w:uiPriority w:val="99"/>
    <w:unhideWhenUsed/>
    <w:rsid w:val="001D18BC"/>
    <w:pPr>
      <w:tabs>
        <w:tab w:val="center" w:pos="4513"/>
        <w:tab w:val="right" w:pos="9026"/>
      </w:tabs>
    </w:pPr>
  </w:style>
  <w:style w:type="character" w:customStyle="1" w:styleId="FooterChar">
    <w:name w:val="Footer Char"/>
    <w:link w:val="Footer"/>
    <w:uiPriority w:val="99"/>
    <w:rsid w:val="001D18BC"/>
    <w:rPr>
      <w:sz w:val="22"/>
      <w:szCs w:val="22"/>
    </w:rPr>
  </w:style>
  <w:style w:type="paragraph" w:styleId="BalloonText">
    <w:name w:val="Balloon Text"/>
    <w:basedOn w:val="Normal"/>
    <w:link w:val="BalloonTextChar"/>
    <w:uiPriority w:val="99"/>
    <w:semiHidden/>
    <w:unhideWhenUsed/>
    <w:rsid w:val="002476E6"/>
    <w:rPr>
      <w:rFonts w:ascii="Segoe UI" w:hAnsi="Segoe UI"/>
      <w:sz w:val="18"/>
      <w:szCs w:val="18"/>
    </w:rPr>
  </w:style>
  <w:style w:type="character" w:customStyle="1" w:styleId="BalloonTextChar">
    <w:name w:val="Balloon Text Char"/>
    <w:link w:val="BalloonText"/>
    <w:uiPriority w:val="99"/>
    <w:semiHidden/>
    <w:rsid w:val="002476E6"/>
    <w:rPr>
      <w:rFonts w:ascii="Segoe UI" w:hAnsi="Segoe UI" w:cs="Segoe UI"/>
      <w:sz w:val="18"/>
      <w:szCs w:val="18"/>
    </w:rPr>
  </w:style>
  <w:style w:type="character" w:styleId="CommentReference">
    <w:name w:val="annotation reference"/>
    <w:uiPriority w:val="99"/>
    <w:semiHidden/>
    <w:unhideWhenUsed/>
    <w:rsid w:val="00BF3939"/>
    <w:rPr>
      <w:sz w:val="16"/>
      <w:szCs w:val="16"/>
    </w:rPr>
  </w:style>
  <w:style w:type="paragraph" w:styleId="CommentText">
    <w:name w:val="annotation text"/>
    <w:basedOn w:val="Normal"/>
    <w:link w:val="CommentTextChar"/>
    <w:uiPriority w:val="99"/>
    <w:semiHidden/>
    <w:unhideWhenUsed/>
    <w:rsid w:val="00BF3939"/>
    <w:rPr>
      <w:sz w:val="20"/>
      <w:szCs w:val="20"/>
    </w:rPr>
  </w:style>
  <w:style w:type="character" w:customStyle="1" w:styleId="CommentTextChar">
    <w:name w:val="Comment Text Char"/>
    <w:basedOn w:val="DefaultParagraphFont"/>
    <w:link w:val="CommentText"/>
    <w:uiPriority w:val="99"/>
    <w:semiHidden/>
    <w:rsid w:val="00BF3939"/>
  </w:style>
  <w:style w:type="paragraph" w:styleId="CommentSubject">
    <w:name w:val="annotation subject"/>
    <w:basedOn w:val="CommentText"/>
    <w:next w:val="CommentText"/>
    <w:link w:val="CommentSubjectChar"/>
    <w:uiPriority w:val="99"/>
    <w:semiHidden/>
    <w:unhideWhenUsed/>
    <w:rsid w:val="00BF3939"/>
    <w:rPr>
      <w:b/>
      <w:bCs/>
    </w:rPr>
  </w:style>
  <w:style w:type="character" w:customStyle="1" w:styleId="CommentSubjectChar">
    <w:name w:val="Comment Subject Char"/>
    <w:link w:val="CommentSubject"/>
    <w:uiPriority w:val="99"/>
    <w:semiHidden/>
    <w:rsid w:val="00BF3939"/>
    <w:rPr>
      <w:b/>
      <w:bCs/>
    </w:rPr>
  </w:style>
  <w:style w:type="paragraph" w:styleId="ListParagraph">
    <w:name w:val="List Paragraph"/>
    <w:basedOn w:val="Normal"/>
    <w:uiPriority w:val="34"/>
    <w:qFormat/>
    <w:rsid w:val="00B75A5E"/>
    <w:pPr>
      <w:ind w:left="720"/>
    </w:pPr>
    <w:rPr>
      <w:rFonts w:eastAsiaTheme="minorHAnsi"/>
    </w:rPr>
  </w:style>
  <w:style w:type="paragraph" w:customStyle="1" w:styleId="Seikotitle">
    <w:name w:val="Seiko title"/>
    <w:basedOn w:val="Normal"/>
    <w:rsid w:val="00937941"/>
    <w:pPr>
      <w:widowControl w:val="0"/>
      <w:suppressAutoHyphens/>
      <w:autoSpaceDE w:val="0"/>
      <w:autoSpaceDN w:val="0"/>
      <w:adjustRightInd w:val="0"/>
      <w:spacing w:before="120" w:after="60" w:line="260" w:lineRule="exact"/>
      <w:ind w:left="567"/>
    </w:pPr>
    <w:rPr>
      <w:rFonts w:ascii="Verdana" w:eastAsia="Times New Roman" w:hAnsi="Verdana"/>
      <w:b/>
      <w:bCs/>
      <w:color w:val="4F5455"/>
      <w:sz w:val="32"/>
      <w:szCs w:val="32"/>
      <w:lang w:val="en-US" w:eastAsia="en-US"/>
    </w:rPr>
  </w:style>
  <w:style w:type="character" w:customStyle="1" w:styleId="HeadingSmallChar">
    <w:name w:val="Heading Small Char"/>
    <w:link w:val="HeadingSmall"/>
    <w:locked/>
    <w:rsid w:val="00937941"/>
    <w:rPr>
      <w:rFonts w:ascii="Trebuchet MS" w:hAnsi="Trebuchet MS" w:cs="Arial"/>
      <w:b/>
      <w:bCs/>
      <w:kern w:val="32"/>
      <w:sz w:val="18"/>
      <w:szCs w:val="32"/>
    </w:rPr>
  </w:style>
  <w:style w:type="paragraph" w:customStyle="1" w:styleId="HeadingSmall">
    <w:name w:val="Heading Small"/>
    <w:link w:val="HeadingSmallChar"/>
    <w:qFormat/>
    <w:rsid w:val="00937941"/>
    <w:pPr>
      <w:spacing w:line="320" w:lineRule="exact"/>
    </w:pPr>
    <w:rPr>
      <w:rFonts w:ascii="Trebuchet MS" w:hAnsi="Trebuchet MS" w:cs="Arial"/>
      <w:b/>
      <w:bCs/>
      <w:kern w:val="32"/>
      <w:sz w:val="18"/>
      <w:szCs w:val="32"/>
    </w:rPr>
  </w:style>
  <w:style w:type="character" w:styleId="Strong">
    <w:name w:val="Strong"/>
    <w:basedOn w:val="DefaultParagraphFont"/>
    <w:uiPriority w:val="22"/>
    <w:qFormat/>
    <w:rsid w:val="009379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21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5218"/>
    <w:rPr>
      <w:color w:val="0000FF"/>
      <w:u w:val="single"/>
    </w:rPr>
  </w:style>
  <w:style w:type="character" w:styleId="FollowedHyperlink">
    <w:name w:val="FollowedHyperlink"/>
    <w:uiPriority w:val="99"/>
    <w:semiHidden/>
    <w:unhideWhenUsed/>
    <w:rsid w:val="006B406F"/>
    <w:rPr>
      <w:color w:val="954F72"/>
      <w:u w:val="single"/>
    </w:rPr>
  </w:style>
  <w:style w:type="character" w:customStyle="1" w:styleId="st">
    <w:name w:val="st"/>
    <w:basedOn w:val="DefaultParagraphFont"/>
    <w:rsid w:val="00A35ECC"/>
  </w:style>
  <w:style w:type="paragraph" w:styleId="Header">
    <w:name w:val="header"/>
    <w:basedOn w:val="Normal"/>
    <w:link w:val="HeaderChar"/>
    <w:rsid w:val="001D18BC"/>
    <w:pPr>
      <w:tabs>
        <w:tab w:val="center" w:pos="4320"/>
        <w:tab w:val="right" w:pos="8640"/>
      </w:tabs>
      <w:suppressAutoHyphens/>
      <w:spacing w:before="120" w:after="60" w:line="260" w:lineRule="exact"/>
    </w:pPr>
    <w:rPr>
      <w:rFonts w:ascii="Trebuchet MS" w:eastAsia="Times New Roman" w:hAnsi="Trebuchet MS"/>
      <w:sz w:val="18"/>
      <w:szCs w:val="24"/>
      <w:lang w:eastAsia="en-US"/>
    </w:rPr>
  </w:style>
  <w:style w:type="character" w:customStyle="1" w:styleId="HeaderChar">
    <w:name w:val="Header Char"/>
    <w:link w:val="Header"/>
    <w:rsid w:val="001D18BC"/>
    <w:rPr>
      <w:rFonts w:ascii="Trebuchet MS" w:eastAsia="Times New Roman" w:hAnsi="Trebuchet MS"/>
      <w:sz w:val="18"/>
      <w:szCs w:val="24"/>
      <w:lang w:eastAsia="en-US"/>
    </w:rPr>
  </w:style>
  <w:style w:type="paragraph" w:styleId="Footer">
    <w:name w:val="footer"/>
    <w:basedOn w:val="Normal"/>
    <w:link w:val="FooterChar"/>
    <w:uiPriority w:val="99"/>
    <w:unhideWhenUsed/>
    <w:rsid w:val="001D18BC"/>
    <w:pPr>
      <w:tabs>
        <w:tab w:val="center" w:pos="4513"/>
        <w:tab w:val="right" w:pos="9026"/>
      </w:tabs>
    </w:pPr>
  </w:style>
  <w:style w:type="character" w:customStyle="1" w:styleId="FooterChar">
    <w:name w:val="Footer Char"/>
    <w:link w:val="Footer"/>
    <w:uiPriority w:val="99"/>
    <w:rsid w:val="001D18BC"/>
    <w:rPr>
      <w:sz w:val="22"/>
      <w:szCs w:val="22"/>
    </w:rPr>
  </w:style>
  <w:style w:type="paragraph" w:styleId="BalloonText">
    <w:name w:val="Balloon Text"/>
    <w:basedOn w:val="Normal"/>
    <w:link w:val="BalloonTextChar"/>
    <w:uiPriority w:val="99"/>
    <w:semiHidden/>
    <w:unhideWhenUsed/>
    <w:rsid w:val="002476E6"/>
    <w:rPr>
      <w:rFonts w:ascii="Segoe UI" w:hAnsi="Segoe UI"/>
      <w:sz w:val="18"/>
      <w:szCs w:val="18"/>
    </w:rPr>
  </w:style>
  <w:style w:type="character" w:customStyle="1" w:styleId="BalloonTextChar">
    <w:name w:val="Balloon Text Char"/>
    <w:link w:val="BalloonText"/>
    <w:uiPriority w:val="99"/>
    <w:semiHidden/>
    <w:rsid w:val="002476E6"/>
    <w:rPr>
      <w:rFonts w:ascii="Segoe UI" w:hAnsi="Segoe UI" w:cs="Segoe UI"/>
      <w:sz w:val="18"/>
      <w:szCs w:val="18"/>
    </w:rPr>
  </w:style>
  <w:style w:type="character" w:styleId="CommentReference">
    <w:name w:val="annotation reference"/>
    <w:uiPriority w:val="99"/>
    <w:semiHidden/>
    <w:unhideWhenUsed/>
    <w:rsid w:val="00BF3939"/>
    <w:rPr>
      <w:sz w:val="16"/>
      <w:szCs w:val="16"/>
    </w:rPr>
  </w:style>
  <w:style w:type="paragraph" w:styleId="CommentText">
    <w:name w:val="annotation text"/>
    <w:basedOn w:val="Normal"/>
    <w:link w:val="CommentTextChar"/>
    <w:uiPriority w:val="99"/>
    <w:semiHidden/>
    <w:unhideWhenUsed/>
    <w:rsid w:val="00BF3939"/>
    <w:rPr>
      <w:sz w:val="20"/>
      <w:szCs w:val="20"/>
    </w:rPr>
  </w:style>
  <w:style w:type="character" w:customStyle="1" w:styleId="CommentTextChar">
    <w:name w:val="Comment Text Char"/>
    <w:basedOn w:val="DefaultParagraphFont"/>
    <w:link w:val="CommentText"/>
    <w:uiPriority w:val="99"/>
    <w:semiHidden/>
    <w:rsid w:val="00BF3939"/>
  </w:style>
  <w:style w:type="paragraph" w:styleId="CommentSubject">
    <w:name w:val="annotation subject"/>
    <w:basedOn w:val="CommentText"/>
    <w:next w:val="CommentText"/>
    <w:link w:val="CommentSubjectChar"/>
    <w:uiPriority w:val="99"/>
    <w:semiHidden/>
    <w:unhideWhenUsed/>
    <w:rsid w:val="00BF3939"/>
    <w:rPr>
      <w:b/>
      <w:bCs/>
    </w:rPr>
  </w:style>
  <w:style w:type="character" w:customStyle="1" w:styleId="CommentSubjectChar">
    <w:name w:val="Comment Subject Char"/>
    <w:link w:val="CommentSubject"/>
    <w:uiPriority w:val="99"/>
    <w:semiHidden/>
    <w:rsid w:val="00BF3939"/>
    <w:rPr>
      <w:b/>
      <w:bCs/>
    </w:rPr>
  </w:style>
  <w:style w:type="paragraph" w:styleId="ListParagraph">
    <w:name w:val="List Paragraph"/>
    <w:basedOn w:val="Normal"/>
    <w:uiPriority w:val="34"/>
    <w:qFormat/>
    <w:rsid w:val="00B75A5E"/>
    <w:pPr>
      <w:ind w:left="720"/>
    </w:pPr>
    <w:rPr>
      <w:rFonts w:eastAsiaTheme="minorHAnsi"/>
    </w:rPr>
  </w:style>
  <w:style w:type="paragraph" w:customStyle="1" w:styleId="Seikotitle">
    <w:name w:val="Seiko title"/>
    <w:basedOn w:val="Normal"/>
    <w:rsid w:val="00937941"/>
    <w:pPr>
      <w:widowControl w:val="0"/>
      <w:suppressAutoHyphens/>
      <w:autoSpaceDE w:val="0"/>
      <w:autoSpaceDN w:val="0"/>
      <w:adjustRightInd w:val="0"/>
      <w:spacing w:before="120" w:after="60" w:line="260" w:lineRule="exact"/>
      <w:ind w:left="567"/>
    </w:pPr>
    <w:rPr>
      <w:rFonts w:ascii="Verdana" w:eastAsia="Times New Roman" w:hAnsi="Verdana"/>
      <w:b/>
      <w:bCs/>
      <w:color w:val="4F5455"/>
      <w:sz w:val="32"/>
      <w:szCs w:val="32"/>
      <w:lang w:val="en-US" w:eastAsia="en-US"/>
    </w:rPr>
  </w:style>
  <w:style w:type="character" w:customStyle="1" w:styleId="HeadingSmallChar">
    <w:name w:val="Heading Small Char"/>
    <w:link w:val="HeadingSmall"/>
    <w:locked/>
    <w:rsid w:val="00937941"/>
    <w:rPr>
      <w:rFonts w:ascii="Trebuchet MS" w:hAnsi="Trebuchet MS" w:cs="Arial"/>
      <w:b/>
      <w:bCs/>
      <w:kern w:val="32"/>
      <w:sz w:val="18"/>
      <w:szCs w:val="32"/>
    </w:rPr>
  </w:style>
  <w:style w:type="paragraph" w:customStyle="1" w:styleId="HeadingSmall">
    <w:name w:val="Heading Small"/>
    <w:link w:val="HeadingSmallChar"/>
    <w:qFormat/>
    <w:rsid w:val="00937941"/>
    <w:pPr>
      <w:spacing w:line="320" w:lineRule="exact"/>
    </w:pPr>
    <w:rPr>
      <w:rFonts w:ascii="Trebuchet MS" w:hAnsi="Trebuchet MS" w:cs="Arial"/>
      <w:b/>
      <w:bCs/>
      <w:kern w:val="32"/>
      <w:sz w:val="18"/>
      <w:szCs w:val="32"/>
    </w:rPr>
  </w:style>
  <w:style w:type="character" w:styleId="Strong">
    <w:name w:val="Strong"/>
    <w:basedOn w:val="DefaultParagraphFont"/>
    <w:uiPriority w:val="22"/>
    <w:qFormat/>
    <w:rsid w:val="009379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41023">
      <w:bodyDiv w:val="1"/>
      <w:marLeft w:val="0"/>
      <w:marRight w:val="0"/>
      <w:marTop w:val="0"/>
      <w:marBottom w:val="0"/>
      <w:divBdr>
        <w:top w:val="none" w:sz="0" w:space="0" w:color="auto"/>
        <w:left w:val="none" w:sz="0" w:space="0" w:color="auto"/>
        <w:bottom w:val="none" w:sz="0" w:space="0" w:color="auto"/>
        <w:right w:val="none" w:sz="0" w:space="0" w:color="auto"/>
      </w:divBdr>
    </w:div>
    <w:div w:id="759908873">
      <w:bodyDiv w:val="1"/>
      <w:marLeft w:val="0"/>
      <w:marRight w:val="0"/>
      <w:marTop w:val="0"/>
      <w:marBottom w:val="0"/>
      <w:divBdr>
        <w:top w:val="none" w:sz="0" w:space="0" w:color="auto"/>
        <w:left w:val="none" w:sz="0" w:space="0" w:color="auto"/>
        <w:bottom w:val="none" w:sz="0" w:space="0" w:color="auto"/>
        <w:right w:val="none" w:sz="0" w:space="0" w:color="auto"/>
      </w:divBdr>
    </w:div>
    <w:div w:id="1025253170">
      <w:bodyDiv w:val="1"/>
      <w:marLeft w:val="0"/>
      <w:marRight w:val="0"/>
      <w:marTop w:val="0"/>
      <w:marBottom w:val="0"/>
      <w:divBdr>
        <w:top w:val="none" w:sz="0" w:space="0" w:color="auto"/>
        <w:left w:val="none" w:sz="0" w:space="0" w:color="auto"/>
        <w:bottom w:val="none" w:sz="0" w:space="0" w:color="auto"/>
        <w:right w:val="none" w:sz="0" w:space="0" w:color="auto"/>
      </w:divBdr>
    </w:div>
    <w:div w:id="1213233671">
      <w:bodyDiv w:val="1"/>
      <w:marLeft w:val="0"/>
      <w:marRight w:val="0"/>
      <w:marTop w:val="0"/>
      <w:marBottom w:val="0"/>
      <w:divBdr>
        <w:top w:val="none" w:sz="0" w:space="0" w:color="auto"/>
        <w:left w:val="none" w:sz="0" w:space="0" w:color="auto"/>
        <w:bottom w:val="none" w:sz="0" w:space="0" w:color="auto"/>
        <w:right w:val="none" w:sz="0" w:space="0" w:color="auto"/>
      </w:divBdr>
    </w:div>
    <w:div w:id="1263033530">
      <w:bodyDiv w:val="1"/>
      <w:marLeft w:val="0"/>
      <w:marRight w:val="0"/>
      <w:marTop w:val="0"/>
      <w:marBottom w:val="0"/>
      <w:divBdr>
        <w:top w:val="none" w:sz="0" w:space="0" w:color="auto"/>
        <w:left w:val="none" w:sz="0" w:space="0" w:color="auto"/>
        <w:bottom w:val="none" w:sz="0" w:space="0" w:color="auto"/>
        <w:right w:val="none" w:sz="0" w:space="0" w:color="auto"/>
      </w:divBdr>
    </w:div>
    <w:div w:id="1543059318">
      <w:bodyDiv w:val="1"/>
      <w:marLeft w:val="0"/>
      <w:marRight w:val="0"/>
      <w:marTop w:val="0"/>
      <w:marBottom w:val="0"/>
      <w:divBdr>
        <w:top w:val="none" w:sz="0" w:space="0" w:color="auto"/>
        <w:left w:val="none" w:sz="0" w:space="0" w:color="auto"/>
        <w:bottom w:val="none" w:sz="0" w:space="0" w:color="auto"/>
        <w:right w:val="none" w:sz="0" w:space="0" w:color="auto"/>
      </w:divBdr>
    </w:div>
    <w:div w:id="1690640544">
      <w:bodyDiv w:val="1"/>
      <w:marLeft w:val="0"/>
      <w:marRight w:val="0"/>
      <w:marTop w:val="0"/>
      <w:marBottom w:val="0"/>
      <w:divBdr>
        <w:top w:val="none" w:sz="0" w:space="0" w:color="auto"/>
        <w:left w:val="none" w:sz="0" w:space="0" w:color="auto"/>
        <w:bottom w:val="none" w:sz="0" w:space="0" w:color="auto"/>
        <w:right w:val="none" w:sz="0" w:space="0" w:color="auto"/>
      </w:divBdr>
    </w:div>
    <w:div w:id="206818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pandex.com" TargetMode="External"/><Relationship Id="rId18" Type="http://schemas.openxmlformats.org/officeDocument/2006/relationships/hyperlink" Target="https://www.youtube.com/SPANDEX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twitter.com/spandexcom" TargetMode="External"/><Relationship Id="rId7" Type="http://schemas.microsoft.com/office/2007/relationships/stylesWithEffects" Target="stylesWithEffects.xml"/><Relationship Id="rId12" Type="http://schemas.openxmlformats.org/officeDocument/2006/relationships/hyperlink" Target="file:///C:\Users\andy.pirie\AppData\Local\Microsoft\Windows\INetCache\Content.Outlook\B49XEZJ6\www.spandex.com"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gabi.parish@spandex.com" TargetMode="External"/><Relationship Id="rId23" Type="http://schemas.openxmlformats.org/officeDocument/2006/relationships/hyperlink" Target="http://www.linkedin.com/company/spandex" TargetMode="External"/><Relationship Id="rId10" Type="http://schemas.openxmlformats.org/officeDocument/2006/relationships/footnotes" Target="footnotes.xml"/><Relationship Id="rId19" Type="http://schemas.openxmlformats.org/officeDocument/2006/relationships/hyperlink" Target="https://www.facebook.com/SpandexGroup/?fref=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martin@adcomms.co.uk" TargetMode="External"/><Relationship Id="rId22" Type="http://schemas.openxmlformats.org/officeDocument/2006/relationships/image" Target="media/image4.png"/><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6F452A788499C595CC9B32A8E6D" ma:contentTypeVersion="5" ma:contentTypeDescription="Create a new document." ma:contentTypeScope="" ma:versionID="40fd2a6924ce3f5ac4ef065d7301fb50">
  <xsd:schema xmlns:xsd="http://www.w3.org/2001/XMLSchema" xmlns:xs="http://www.w3.org/2001/XMLSchema" xmlns:p="http://schemas.microsoft.com/office/2006/metadata/properties" xmlns:ns2="33a04f6d-823c-476e-bd30-27cf0fc2b76e" xmlns:ns3="9ea749d8-a562-42d1-8965-1b12b06d9650" targetNamespace="http://schemas.microsoft.com/office/2006/metadata/properties" ma:root="true" ma:fieldsID="7c6bb25d1e4822c89cc817907e68bdf3" ns2:_="" ns3:_="">
    <xsd:import namespace="33a04f6d-823c-476e-bd30-27cf0fc2b76e"/>
    <xsd:import namespace="9ea749d8-a562-42d1-8965-1b12b06d9650"/>
    <xsd:element name="properties">
      <xsd:complexType>
        <xsd:sequence>
          <xsd:element name="documentManagement">
            <xsd:complexType>
              <xsd:all>
                <xsd:element ref="ns2:TaxKeywordTaxHTField" minOccurs="0"/>
                <xsd:element ref="ns2:TaxCatchAll" minOccurs="0"/>
                <xsd:element ref="ns3:Version_x0020_Author" minOccurs="0"/>
                <xsd:element ref="ns3:Draf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e3338b5a-2218-48dc-b35d-0c66351b0309}" ma:internalName="TaxCatchAll" ma:showField="CatchAllData" ma:web="762a242c-b162-4d06-af53-378b001c59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a749d8-a562-42d1-8965-1b12b06d9650" elementFormDefault="qualified">
    <xsd:import namespace="http://schemas.microsoft.com/office/2006/documentManagement/types"/>
    <xsd:import namespace="http://schemas.microsoft.com/office/infopath/2007/PartnerControls"/>
    <xsd:element name="Version_x0020_Author" ma:index="11" nillable="true" ma:displayName="Version Author" ma:internalName="Version_x0020_Author">
      <xsd:simpleType>
        <xsd:restriction base="dms:Text">
          <xsd:maxLength value="255"/>
        </xsd:restriction>
      </xsd:simpleType>
    </xsd:element>
    <xsd:element name="Draft" ma:index="12" nillable="true" ma:displayName="Draft" ma:format="Dropdown" ma:internalName="Draft">
      <xsd:simpleType>
        <xsd:restriction base="dms:Choice">
          <xsd:enumeration value="Draft"/>
          <xsd:enumeration value="Final"/>
          <xsd:enumeration value="Inter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3a04f6d-823c-476e-bd30-27cf0fc2b76e"/>
    <TaxKeywordTaxHTField xmlns="33a04f6d-823c-476e-bd30-27cf0fc2b76e">
      <Terms xmlns="http://schemas.microsoft.com/office/infopath/2007/PartnerControls"/>
    </TaxKeywordTaxHTField>
    <Version_x0020_Author xmlns="9ea749d8-a562-42d1-8965-1b12b06d9650" xsi:nil="true"/>
    <Draft xmlns="9ea749d8-a562-42d1-8965-1b12b06d96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9E955-4EFD-490E-82D7-10480BB43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9ea749d8-a562-42d1-8965-1b12b06d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600448-1687-4C39-AD88-928C9AAFBADB}">
  <ds:schemaRefs>
    <ds:schemaRef ds:uri="http://schemas.microsoft.com/office/2006/metadata/properties"/>
    <ds:schemaRef ds:uri="http://schemas.microsoft.com/office/infopath/2007/PartnerControls"/>
    <ds:schemaRef ds:uri="33a04f6d-823c-476e-bd30-27cf0fc2b76e"/>
    <ds:schemaRef ds:uri="9ea749d8-a562-42d1-8965-1b12b06d9650"/>
  </ds:schemaRefs>
</ds:datastoreItem>
</file>

<file path=customXml/itemProps3.xml><?xml version="1.0" encoding="utf-8"?>
<ds:datastoreItem xmlns:ds="http://schemas.openxmlformats.org/officeDocument/2006/customXml" ds:itemID="{22A98105-5DC7-4981-AB9C-5DC58FEB1ECD}">
  <ds:schemaRefs>
    <ds:schemaRef ds:uri="http://schemas.microsoft.com/sharepoint/v3/contenttype/forms"/>
  </ds:schemaRefs>
</ds:datastoreItem>
</file>

<file path=customXml/itemProps4.xml><?xml version="1.0" encoding="utf-8"?>
<ds:datastoreItem xmlns:ds="http://schemas.openxmlformats.org/officeDocument/2006/customXml" ds:itemID="{E5815671-4435-462F-ADF9-46E27F4C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Spandex adds HP Latex 300 Series to its equipment portfolio</vt:lpstr>
    </vt:vector>
  </TitlesOfParts>
  <Company>Microsoft</Company>
  <LinksUpToDate>false</LinksUpToDate>
  <CharactersWithSpaces>2809</CharactersWithSpaces>
  <SharedDoc>false</SharedDoc>
  <HLinks>
    <vt:vector size="24" baseType="variant">
      <vt:variant>
        <vt:i4>2687049</vt:i4>
      </vt:variant>
      <vt:variant>
        <vt:i4>9</vt:i4>
      </vt:variant>
      <vt:variant>
        <vt:i4>0</vt:i4>
      </vt:variant>
      <vt:variant>
        <vt:i4>5</vt:i4>
      </vt:variant>
      <vt:variant>
        <vt:lpwstr>mailto:gabi.parish@spandex.com</vt:lpwstr>
      </vt:variant>
      <vt:variant>
        <vt:lpwstr/>
      </vt:variant>
      <vt:variant>
        <vt:i4>196722</vt:i4>
      </vt:variant>
      <vt:variant>
        <vt:i4>6</vt:i4>
      </vt:variant>
      <vt:variant>
        <vt:i4>0</vt:i4>
      </vt:variant>
      <vt:variant>
        <vt:i4>5</vt:i4>
      </vt:variant>
      <vt:variant>
        <vt:lpwstr>mailto:ebunce@adcomms.co.uk</vt:lpwstr>
      </vt:variant>
      <vt:variant>
        <vt:lpwstr/>
      </vt:variant>
      <vt:variant>
        <vt:i4>2818154</vt:i4>
      </vt:variant>
      <vt:variant>
        <vt:i4>3</vt:i4>
      </vt:variant>
      <vt:variant>
        <vt:i4>0</vt:i4>
      </vt:variant>
      <vt:variant>
        <vt:i4>5</vt:i4>
      </vt:variant>
      <vt:variant>
        <vt:lpwstr>http://www.spandex.com/</vt:lpwstr>
      </vt:variant>
      <vt:variant>
        <vt:lpwstr/>
      </vt:variant>
      <vt:variant>
        <vt:i4>2818154</vt:i4>
      </vt:variant>
      <vt:variant>
        <vt:i4>0</vt:i4>
      </vt:variant>
      <vt:variant>
        <vt:i4>0</vt:i4>
      </vt:variant>
      <vt:variant>
        <vt:i4>5</vt:i4>
      </vt:variant>
      <vt:variant>
        <vt:lpwstr>http://www.spandex.com/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Spandex adds HP Latex 300 Series to its equipment portfolio</dc:title>
  <dc:subject>Spandex</dc:subject>
  <dc:creator>AD Communications</dc:creator>
  <cp:lastModifiedBy>Pirie, Andy (EUUKBR)</cp:lastModifiedBy>
  <cp:revision>3</cp:revision>
  <cp:lastPrinted>2018-04-23T14:20:00Z</cp:lastPrinted>
  <dcterms:created xsi:type="dcterms:W3CDTF">2018-10-23T13:01:00Z</dcterms:created>
  <dcterms:modified xsi:type="dcterms:W3CDTF">2018-10-24T14:57:00Z</dcterms:modified>
  <cp:category>Press Release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0x010100FC0EA6F452A788499C595CC9B32A8E6D</vt:lpwstr>
  </property>
  <property fmtid="{D5CDD505-2E9C-101B-9397-08002B2CF9AE}" pid="3" name="TaxKeyword">
    <vt:lpwstr/>
  </property>
</Properties>
</file>