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F41B7" w14:textId="77777777" w:rsidR="001D18BC" w:rsidRPr="001D18BC" w:rsidRDefault="001D18BC" w:rsidP="001D18BC">
      <w:pPr>
        <w:pStyle w:val="Header"/>
        <w:rPr>
          <w:rFonts w:ascii="Verdana" w:hAnsi="Verdana"/>
          <w:b/>
          <w:noProof/>
          <w:color w:val="808080"/>
          <w:sz w:val="36"/>
        </w:rPr>
      </w:pPr>
    </w:p>
    <w:p w14:paraId="66E8E1F8" w14:textId="77777777" w:rsidR="006B406F" w:rsidRPr="000272D8" w:rsidRDefault="00A35ECC" w:rsidP="00A35ECC">
      <w:pPr>
        <w:rPr>
          <w:rFonts w:ascii="Verdana" w:hAnsi="Verdana"/>
          <w:sz w:val="20"/>
        </w:rPr>
      </w:pPr>
      <w:r w:rsidRPr="000272D8">
        <w:rPr>
          <w:rFonts w:ascii="Verdana" w:hAnsi="Verdana"/>
          <w:b/>
          <w:sz w:val="20"/>
        </w:rPr>
        <w:t>NEWS RELEASE</w:t>
      </w:r>
    </w:p>
    <w:p w14:paraId="0F31D4CB" w14:textId="77777777" w:rsidR="00CF16F7" w:rsidRDefault="00CF16F7" w:rsidP="00A35ECC">
      <w:pPr>
        <w:rPr>
          <w:rFonts w:ascii="Verdana" w:hAnsi="Verdana"/>
          <w:b/>
          <w:sz w:val="32"/>
        </w:rPr>
      </w:pPr>
    </w:p>
    <w:p w14:paraId="05BD203B" w14:textId="77777777" w:rsidR="00937941" w:rsidRPr="007C73C9" w:rsidRDefault="007C73C9" w:rsidP="007C73C9">
      <w:pPr>
        <w:pStyle w:val="Seikotitle"/>
        <w:spacing w:line="276" w:lineRule="auto"/>
        <w:ind w:left="0"/>
        <w:rPr>
          <w:color w:val="auto"/>
          <w:sz w:val="20"/>
          <w:szCs w:val="20"/>
        </w:rPr>
      </w:pPr>
      <w:r>
        <w:rPr>
          <w:color w:val="auto"/>
          <w:sz w:val="24"/>
          <w:szCs w:val="24"/>
        </w:rPr>
        <w:t xml:space="preserve">Spandex to showcase the </w:t>
      </w:r>
      <w:proofErr w:type="spellStart"/>
      <w:r>
        <w:rPr>
          <w:color w:val="auto"/>
          <w:sz w:val="24"/>
          <w:szCs w:val="24"/>
        </w:rPr>
        <w:t>swissQprint</w:t>
      </w:r>
      <w:proofErr w:type="spellEnd"/>
      <w:r>
        <w:rPr>
          <w:color w:val="auto"/>
          <w:sz w:val="24"/>
          <w:szCs w:val="24"/>
        </w:rPr>
        <w:t xml:space="preserve"> Impala flatbed printer</w:t>
      </w:r>
      <w:r w:rsidR="00937941">
        <w:rPr>
          <w:color w:val="auto"/>
          <w:sz w:val="24"/>
          <w:szCs w:val="24"/>
        </w:rPr>
        <w:t xml:space="preserve"> at </w:t>
      </w:r>
      <w:r w:rsidR="005062D7">
        <w:rPr>
          <w:color w:val="auto"/>
          <w:sz w:val="24"/>
          <w:szCs w:val="24"/>
        </w:rPr>
        <w:t>The Print Show</w:t>
      </w:r>
      <w:r w:rsidR="00937941">
        <w:rPr>
          <w:color w:val="auto"/>
          <w:sz w:val="24"/>
          <w:szCs w:val="24"/>
        </w:rPr>
        <w:t xml:space="preserve"> </w:t>
      </w:r>
      <w:r w:rsidR="008444C4">
        <w:rPr>
          <w:color w:val="auto"/>
          <w:sz w:val="24"/>
          <w:szCs w:val="24"/>
        </w:rPr>
        <w:t>2018</w:t>
      </w:r>
      <w:r w:rsidR="00937941">
        <w:rPr>
          <w:color w:val="auto"/>
          <w:sz w:val="28"/>
          <w:szCs w:val="28"/>
        </w:rPr>
        <w:br/>
      </w:r>
    </w:p>
    <w:p w14:paraId="438A188D" w14:textId="37A6F90B" w:rsidR="008F7A81" w:rsidRDefault="00937941" w:rsidP="00937941">
      <w:pPr>
        <w:autoSpaceDE w:val="0"/>
        <w:autoSpaceDN w:val="0"/>
        <w:adjustRightInd w:val="0"/>
        <w:spacing w:line="360" w:lineRule="auto"/>
        <w:rPr>
          <w:rFonts w:ascii="Verdana" w:hAnsi="Verdana"/>
          <w:sz w:val="20"/>
          <w:szCs w:val="20"/>
        </w:rPr>
      </w:pPr>
      <w:r>
        <w:rPr>
          <w:rFonts w:ascii="Verdana" w:hAnsi="Verdana" w:cs="Verdana"/>
          <w:b/>
          <w:bCs/>
          <w:smallCaps/>
          <w:sz w:val="20"/>
          <w:szCs w:val="20"/>
        </w:rPr>
        <w:t xml:space="preserve">Bristol – </w:t>
      </w:r>
      <w:r w:rsidR="004B23DE">
        <w:rPr>
          <w:rFonts w:ascii="Verdana" w:hAnsi="Verdana" w:cs="Verdana"/>
          <w:b/>
          <w:bCs/>
          <w:smallCaps/>
          <w:sz w:val="20"/>
          <w:szCs w:val="20"/>
        </w:rPr>
        <w:t>6</w:t>
      </w:r>
      <w:r w:rsidR="005C48DF">
        <w:rPr>
          <w:rFonts w:ascii="Verdana" w:hAnsi="Verdana" w:cs="Verdana"/>
          <w:b/>
          <w:bCs/>
          <w:smallCaps/>
          <w:sz w:val="20"/>
          <w:szCs w:val="20"/>
        </w:rPr>
        <w:t xml:space="preserve"> </w:t>
      </w:r>
      <w:r w:rsidR="00422B9B">
        <w:rPr>
          <w:rFonts w:ascii="Verdana" w:hAnsi="Verdana" w:cs="Verdana"/>
          <w:b/>
          <w:bCs/>
          <w:smallCaps/>
          <w:sz w:val="20"/>
          <w:szCs w:val="20"/>
        </w:rPr>
        <w:t>September</w:t>
      </w:r>
      <w:r w:rsidR="008444C4">
        <w:rPr>
          <w:rFonts w:ascii="Verdana" w:hAnsi="Verdana" w:cs="Verdana"/>
          <w:b/>
          <w:bCs/>
          <w:smallCaps/>
          <w:sz w:val="20"/>
          <w:szCs w:val="20"/>
        </w:rPr>
        <w:t xml:space="preserve"> 2018</w:t>
      </w:r>
      <w:r>
        <w:rPr>
          <w:rFonts w:ascii="Verdana" w:hAnsi="Verdana" w:cs="Verdana"/>
          <w:b/>
          <w:bCs/>
          <w:smallCaps/>
          <w:sz w:val="20"/>
          <w:szCs w:val="20"/>
        </w:rPr>
        <w:t xml:space="preserve"> – </w:t>
      </w:r>
      <w:r>
        <w:rPr>
          <w:rFonts w:ascii="Verdana" w:hAnsi="Verdana"/>
          <w:sz w:val="20"/>
          <w:szCs w:val="20"/>
        </w:rPr>
        <w:t xml:space="preserve">Spandex, the one-stop supplier of innovative solutions to the sign, graphics and display industries </w:t>
      </w:r>
      <w:r w:rsidR="009B2CFF">
        <w:rPr>
          <w:rFonts w:ascii="Verdana" w:hAnsi="Verdana"/>
          <w:sz w:val="20"/>
          <w:szCs w:val="20"/>
        </w:rPr>
        <w:t xml:space="preserve">is </w:t>
      </w:r>
      <w:r>
        <w:rPr>
          <w:rFonts w:ascii="Verdana" w:hAnsi="Verdana"/>
          <w:sz w:val="20"/>
          <w:szCs w:val="20"/>
        </w:rPr>
        <w:t>exhibit</w:t>
      </w:r>
      <w:r w:rsidR="009B2CFF">
        <w:rPr>
          <w:rFonts w:ascii="Verdana" w:hAnsi="Verdana"/>
          <w:sz w:val="20"/>
          <w:szCs w:val="20"/>
        </w:rPr>
        <w:t>ing</w:t>
      </w:r>
      <w:r>
        <w:rPr>
          <w:rFonts w:ascii="Verdana" w:hAnsi="Verdana"/>
          <w:sz w:val="20"/>
          <w:szCs w:val="20"/>
        </w:rPr>
        <w:t xml:space="preserve"> at </w:t>
      </w:r>
      <w:r w:rsidR="005062D7">
        <w:rPr>
          <w:rFonts w:ascii="Verdana" w:hAnsi="Verdana"/>
          <w:sz w:val="20"/>
          <w:szCs w:val="20"/>
        </w:rPr>
        <w:t>The Print Show</w:t>
      </w:r>
      <w:r w:rsidR="009B2CFF">
        <w:rPr>
          <w:rFonts w:ascii="Verdana" w:hAnsi="Verdana"/>
          <w:sz w:val="20"/>
          <w:szCs w:val="20"/>
        </w:rPr>
        <w:t xml:space="preserve"> from </w:t>
      </w:r>
      <w:r w:rsidR="007C73C9">
        <w:rPr>
          <w:rFonts w:ascii="Verdana" w:hAnsi="Verdana"/>
          <w:sz w:val="20"/>
          <w:szCs w:val="20"/>
        </w:rPr>
        <w:t xml:space="preserve">18 to </w:t>
      </w:r>
      <w:r w:rsidR="005062D7">
        <w:rPr>
          <w:rFonts w:ascii="Verdana" w:hAnsi="Verdana"/>
          <w:sz w:val="20"/>
          <w:szCs w:val="20"/>
        </w:rPr>
        <w:t>20</w:t>
      </w:r>
      <w:r w:rsidR="009B2CFF">
        <w:rPr>
          <w:rFonts w:ascii="Verdana" w:hAnsi="Verdana"/>
          <w:sz w:val="20"/>
          <w:szCs w:val="20"/>
        </w:rPr>
        <w:t xml:space="preserve"> </w:t>
      </w:r>
      <w:r w:rsidR="005062D7">
        <w:rPr>
          <w:rFonts w:ascii="Verdana" w:hAnsi="Verdana"/>
          <w:sz w:val="20"/>
          <w:szCs w:val="20"/>
        </w:rPr>
        <w:t>September</w:t>
      </w:r>
      <w:r w:rsidR="008444C4">
        <w:rPr>
          <w:rFonts w:ascii="Verdana" w:hAnsi="Verdana"/>
          <w:sz w:val="20"/>
          <w:szCs w:val="20"/>
        </w:rPr>
        <w:t xml:space="preserve"> 2018</w:t>
      </w:r>
      <w:r w:rsidR="005062D7">
        <w:rPr>
          <w:rFonts w:ascii="Verdana" w:hAnsi="Verdana"/>
          <w:sz w:val="20"/>
          <w:szCs w:val="20"/>
        </w:rPr>
        <w:t>, on stand B11</w:t>
      </w:r>
      <w:r w:rsidR="001F3D50">
        <w:rPr>
          <w:rFonts w:ascii="Verdana" w:hAnsi="Verdana"/>
          <w:sz w:val="20"/>
          <w:szCs w:val="20"/>
        </w:rPr>
        <w:t>,</w:t>
      </w:r>
      <w:r w:rsidR="00277CB5">
        <w:rPr>
          <w:rFonts w:ascii="Verdana" w:hAnsi="Verdana"/>
          <w:sz w:val="20"/>
          <w:szCs w:val="20"/>
        </w:rPr>
        <w:t xml:space="preserve"> </w:t>
      </w:r>
      <w:r w:rsidR="00B46AB4">
        <w:rPr>
          <w:rFonts w:ascii="Verdana" w:hAnsi="Verdana"/>
          <w:sz w:val="20"/>
          <w:szCs w:val="20"/>
        </w:rPr>
        <w:t>at the NEC Birmingham.</w:t>
      </w:r>
    </w:p>
    <w:p w14:paraId="23DCBE01" w14:textId="77777777" w:rsidR="00AD1706" w:rsidRDefault="00AD1706" w:rsidP="00AD1706">
      <w:pPr>
        <w:autoSpaceDE w:val="0"/>
        <w:autoSpaceDN w:val="0"/>
        <w:adjustRightInd w:val="0"/>
        <w:spacing w:line="360" w:lineRule="auto"/>
        <w:rPr>
          <w:rFonts w:ascii="Verdana" w:hAnsi="Verdana"/>
          <w:sz w:val="20"/>
          <w:szCs w:val="20"/>
        </w:rPr>
      </w:pPr>
    </w:p>
    <w:p w14:paraId="6671EB9A" w14:textId="77777777" w:rsidR="007C73C9" w:rsidRDefault="00AC34EF" w:rsidP="00AC34EF">
      <w:pPr>
        <w:autoSpaceDE w:val="0"/>
        <w:autoSpaceDN w:val="0"/>
        <w:adjustRightInd w:val="0"/>
        <w:spacing w:line="360" w:lineRule="auto"/>
        <w:rPr>
          <w:rFonts w:ascii="Verdana" w:hAnsi="Verdana" w:cs="Arial"/>
          <w:color w:val="000000"/>
          <w:sz w:val="20"/>
          <w:szCs w:val="20"/>
          <w:shd w:val="clear" w:color="auto" w:fill="FFFFFF"/>
        </w:rPr>
      </w:pPr>
      <w:r w:rsidRPr="00AC34EF">
        <w:rPr>
          <w:rFonts w:ascii="Verdana" w:hAnsi="Verdana" w:cstheme="minorHAnsi"/>
          <w:sz w:val="20"/>
          <w:szCs w:val="20"/>
        </w:rPr>
        <w:t xml:space="preserve">As the exclusive distributor of </w:t>
      </w:r>
      <w:proofErr w:type="spellStart"/>
      <w:r w:rsidRPr="00AC34EF">
        <w:rPr>
          <w:rFonts w:ascii="Verdana" w:hAnsi="Verdana" w:cstheme="minorHAnsi"/>
          <w:sz w:val="20"/>
          <w:szCs w:val="20"/>
        </w:rPr>
        <w:t>swissQprint</w:t>
      </w:r>
      <w:proofErr w:type="spellEnd"/>
      <w:r w:rsidRPr="00AC34EF">
        <w:rPr>
          <w:rFonts w:ascii="Verdana" w:hAnsi="Verdana" w:cstheme="minorHAnsi"/>
          <w:sz w:val="20"/>
          <w:szCs w:val="20"/>
        </w:rPr>
        <w:t xml:space="preserve"> </w:t>
      </w:r>
      <w:r w:rsidR="007C73C9">
        <w:rPr>
          <w:rFonts w:ascii="Verdana" w:hAnsi="Verdana" w:cstheme="minorHAnsi"/>
          <w:sz w:val="20"/>
          <w:szCs w:val="20"/>
        </w:rPr>
        <w:t xml:space="preserve">in the UK, Spandex will </w:t>
      </w:r>
      <w:r w:rsidR="00D75168">
        <w:rPr>
          <w:rFonts w:ascii="Verdana" w:hAnsi="Verdana" w:cstheme="minorHAnsi"/>
          <w:sz w:val="20"/>
          <w:szCs w:val="20"/>
        </w:rPr>
        <w:t>de</w:t>
      </w:r>
      <w:bookmarkStart w:id="0" w:name="_GoBack"/>
      <w:bookmarkEnd w:id="0"/>
      <w:r w:rsidR="00D75168">
        <w:rPr>
          <w:rFonts w:ascii="Verdana" w:hAnsi="Verdana" w:cstheme="minorHAnsi"/>
          <w:sz w:val="20"/>
          <w:szCs w:val="20"/>
        </w:rPr>
        <w:t>monstrat</w:t>
      </w:r>
      <w:r w:rsidR="007E7DA7">
        <w:rPr>
          <w:rFonts w:ascii="Verdana" w:hAnsi="Verdana" w:cstheme="minorHAnsi"/>
          <w:sz w:val="20"/>
          <w:szCs w:val="20"/>
        </w:rPr>
        <w:t>e</w:t>
      </w:r>
      <w:r w:rsidR="007C73C9">
        <w:rPr>
          <w:rFonts w:ascii="Verdana" w:hAnsi="Verdana" w:cstheme="minorHAnsi"/>
          <w:sz w:val="20"/>
          <w:szCs w:val="20"/>
        </w:rPr>
        <w:t xml:space="preserve"> the</w:t>
      </w:r>
      <w:r w:rsidR="00AF5D83">
        <w:rPr>
          <w:rFonts w:ascii="Verdana" w:hAnsi="Verdana" w:cstheme="minorHAnsi"/>
          <w:sz w:val="20"/>
          <w:szCs w:val="20"/>
        </w:rPr>
        <w:t xml:space="preserve"> </w:t>
      </w:r>
      <w:proofErr w:type="spellStart"/>
      <w:r w:rsidR="00AF5D83">
        <w:rPr>
          <w:rFonts w:ascii="Verdana" w:hAnsi="Verdana" w:cstheme="minorHAnsi"/>
          <w:sz w:val="20"/>
          <w:szCs w:val="20"/>
        </w:rPr>
        <w:t>swissQprint</w:t>
      </w:r>
      <w:proofErr w:type="spellEnd"/>
      <w:r w:rsidR="00AF5D83">
        <w:rPr>
          <w:rFonts w:ascii="Verdana" w:hAnsi="Verdana" w:cstheme="minorHAnsi"/>
          <w:sz w:val="20"/>
          <w:szCs w:val="20"/>
        </w:rPr>
        <w:t xml:space="preserve"> Impala</w:t>
      </w:r>
      <w:r w:rsidR="007E3088">
        <w:rPr>
          <w:rFonts w:ascii="Verdana" w:hAnsi="Verdana" w:cstheme="minorHAnsi"/>
          <w:sz w:val="20"/>
          <w:szCs w:val="20"/>
        </w:rPr>
        <w:t xml:space="preserve"> LED</w:t>
      </w:r>
      <w:r w:rsidR="007C73C9">
        <w:rPr>
          <w:rFonts w:ascii="Verdana" w:hAnsi="Verdana" w:cstheme="minorHAnsi"/>
          <w:sz w:val="20"/>
          <w:szCs w:val="20"/>
        </w:rPr>
        <w:t xml:space="preserve"> UV flatbed printer that offers </w:t>
      </w:r>
      <w:r w:rsidR="00AF5D83">
        <w:rPr>
          <w:rFonts w:ascii="Verdana" w:hAnsi="Verdana" w:cstheme="minorHAnsi"/>
          <w:sz w:val="20"/>
          <w:szCs w:val="20"/>
        </w:rPr>
        <w:t>users</w:t>
      </w:r>
      <w:r w:rsidR="007C73C9">
        <w:rPr>
          <w:rFonts w:ascii="Verdana" w:hAnsi="Verdana" w:cs="Arial"/>
          <w:color w:val="000000"/>
          <w:sz w:val="20"/>
          <w:szCs w:val="20"/>
          <w:shd w:val="clear" w:color="auto" w:fill="FFFFFF"/>
        </w:rPr>
        <w:t xml:space="preserve"> nine freely configurable colour channels</w:t>
      </w:r>
      <w:r w:rsidR="00AF5D83">
        <w:rPr>
          <w:rFonts w:ascii="Verdana" w:hAnsi="Verdana" w:cs="Arial"/>
          <w:color w:val="000000"/>
          <w:sz w:val="20"/>
          <w:szCs w:val="20"/>
          <w:shd w:val="clear" w:color="auto" w:fill="FFFFFF"/>
        </w:rPr>
        <w:t>, including white, varnish and specific spot colours</w:t>
      </w:r>
      <w:r w:rsidR="007C73C9">
        <w:rPr>
          <w:rFonts w:ascii="Verdana" w:hAnsi="Verdana" w:cs="Arial"/>
          <w:color w:val="000000"/>
          <w:sz w:val="20"/>
          <w:szCs w:val="20"/>
          <w:shd w:val="clear" w:color="auto" w:fill="FFFFFF"/>
        </w:rPr>
        <w:t>.</w:t>
      </w:r>
      <w:r w:rsidR="007C73C9" w:rsidRPr="007C73C9">
        <w:rPr>
          <w:rFonts w:ascii="Verdana" w:hAnsi="Verdana" w:cs="Arial"/>
          <w:color w:val="000000"/>
          <w:sz w:val="20"/>
          <w:szCs w:val="20"/>
          <w:shd w:val="clear" w:color="auto" w:fill="FFFFFF"/>
        </w:rPr>
        <w:t xml:space="preserve"> </w:t>
      </w:r>
    </w:p>
    <w:p w14:paraId="3B685879" w14:textId="77777777" w:rsidR="00AF5D83" w:rsidRDefault="00AF5D83" w:rsidP="00AC34EF">
      <w:pPr>
        <w:autoSpaceDE w:val="0"/>
        <w:autoSpaceDN w:val="0"/>
        <w:adjustRightInd w:val="0"/>
        <w:spacing w:line="360" w:lineRule="auto"/>
        <w:rPr>
          <w:rFonts w:ascii="Verdana" w:hAnsi="Verdana" w:cs="Arial"/>
          <w:color w:val="000000"/>
          <w:sz w:val="20"/>
          <w:szCs w:val="20"/>
          <w:shd w:val="clear" w:color="auto" w:fill="FFFFFF"/>
        </w:rPr>
      </w:pPr>
    </w:p>
    <w:p w14:paraId="2D16F885" w14:textId="77777777" w:rsidR="00AF5D83" w:rsidRDefault="00AF5D83" w:rsidP="00AC34EF">
      <w:pPr>
        <w:autoSpaceDE w:val="0"/>
        <w:autoSpaceDN w:val="0"/>
        <w:adjustRightInd w:val="0"/>
        <w:spacing w:line="360" w:lineRule="auto"/>
        <w:rPr>
          <w:rFonts w:ascii="Verdana" w:hAnsi="Verdana" w:cstheme="minorHAnsi"/>
          <w:sz w:val="20"/>
          <w:szCs w:val="20"/>
        </w:rPr>
      </w:pPr>
      <w:r>
        <w:rPr>
          <w:rFonts w:ascii="Verdana" w:hAnsi="Verdana" w:cs="Arial"/>
          <w:color w:val="000000"/>
          <w:sz w:val="20"/>
          <w:szCs w:val="20"/>
          <w:shd w:val="clear" w:color="auto" w:fill="FFFFFF"/>
        </w:rPr>
        <w:t xml:space="preserve">“The Print Show is the perfect opportunity to </w:t>
      </w:r>
      <w:r w:rsidR="0050763B">
        <w:rPr>
          <w:rFonts w:ascii="Verdana" w:hAnsi="Verdana" w:cs="Arial"/>
          <w:color w:val="000000"/>
          <w:sz w:val="20"/>
          <w:szCs w:val="20"/>
          <w:shd w:val="clear" w:color="auto" w:fill="FFFFFF"/>
        </w:rPr>
        <w:t>show the machine’s capabilities</w:t>
      </w:r>
      <w:r>
        <w:rPr>
          <w:rFonts w:ascii="Verdana" w:hAnsi="Verdana" w:cs="Arial"/>
          <w:color w:val="000000"/>
          <w:sz w:val="20"/>
          <w:szCs w:val="20"/>
          <w:shd w:val="clear" w:color="auto" w:fill="FFFFFF"/>
        </w:rPr>
        <w:t xml:space="preserve">”, comments Steve </w:t>
      </w:r>
      <w:proofErr w:type="spellStart"/>
      <w:r>
        <w:rPr>
          <w:rFonts w:ascii="Verdana" w:hAnsi="Verdana" w:cs="Arial"/>
          <w:color w:val="000000"/>
          <w:sz w:val="20"/>
          <w:szCs w:val="20"/>
          <w:shd w:val="clear" w:color="auto" w:fill="FFFFFF"/>
        </w:rPr>
        <w:t>Pridham</w:t>
      </w:r>
      <w:proofErr w:type="spellEnd"/>
      <w:r>
        <w:rPr>
          <w:rFonts w:ascii="Verdana" w:hAnsi="Verdana" w:cs="Arial"/>
          <w:color w:val="000000"/>
          <w:sz w:val="20"/>
          <w:szCs w:val="20"/>
          <w:shd w:val="clear" w:color="auto" w:fill="FFFFFF"/>
        </w:rPr>
        <w:t>,</w:t>
      </w:r>
      <w:r w:rsidRPr="00AF5D83">
        <w:rPr>
          <w:rFonts w:ascii="Verdana" w:hAnsi="Verdana"/>
          <w:sz w:val="20"/>
          <w:szCs w:val="20"/>
        </w:rPr>
        <w:t xml:space="preserve"> </w:t>
      </w:r>
      <w:r>
        <w:rPr>
          <w:rFonts w:ascii="Verdana" w:hAnsi="Verdana"/>
          <w:sz w:val="20"/>
          <w:szCs w:val="20"/>
        </w:rPr>
        <w:t>UK Wide Format Product Manager, Spandex.</w:t>
      </w:r>
    </w:p>
    <w:p w14:paraId="6548C2A2" w14:textId="77777777" w:rsidR="007C73C9" w:rsidRDefault="007C73C9" w:rsidP="00AC34EF">
      <w:pPr>
        <w:autoSpaceDE w:val="0"/>
        <w:autoSpaceDN w:val="0"/>
        <w:adjustRightInd w:val="0"/>
        <w:spacing w:line="360" w:lineRule="auto"/>
        <w:rPr>
          <w:rFonts w:ascii="Verdana" w:hAnsi="Verdana" w:cstheme="minorHAnsi"/>
          <w:sz w:val="20"/>
          <w:szCs w:val="20"/>
        </w:rPr>
      </w:pPr>
    </w:p>
    <w:p w14:paraId="335FA329" w14:textId="77777777" w:rsidR="00AC34EF" w:rsidRPr="00AC34EF" w:rsidRDefault="007C73C9" w:rsidP="00AC34EF">
      <w:pPr>
        <w:autoSpaceDE w:val="0"/>
        <w:autoSpaceDN w:val="0"/>
        <w:adjustRightInd w:val="0"/>
        <w:spacing w:line="360" w:lineRule="auto"/>
        <w:rPr>
          <w:rFonts w:ascii="Verdana" w:hAnsi="Verdana" w:cstheme="minorHAnsi"/>
          <w:sz w:val="20"/>
          <w:szCs w:val="20"/>
        </w:rPr>
      </w:pPr>
      <w:r>
        <w:rPr>
          <w:rFonts w:ascii="Verdana" w:hAnsi="Verdana" w:cstheme="minorHAnsi"/>
          <w:sz w:val="20"/>
          <w:szCs w:val="20"/>
        </w:rPr>
        <w:t>Spandex w</w:t>
      </w:r>
      <w:r w:rsidR="00D67944" w:rsidRPr="007C73C9">
        <w:rPr>
          <w:rFonts w:ascii="Verdana" w:hAnsi="Verdana" w:cstheme="minorHAnsi"/>
          <w:sz w:val="20"/>
          <w:szCs w:val="20"/>
        </w:rPr>
        <w:t xml:space="preserve">ide format </w:t>
      </w:r>
      <w:r w:rsidR="00AF5D83">
        <w:rPr>
          <w:rFonts w:ascii="Verdana" w:hAnsi="Verdana" w:cstheme="minorHAnsi"/>
          <w:sz w:val="20"/>
          <w:szCs w:val="20"/>
        </w:rPr>
        <w:t xml:space="preserve">experts will </w:t>
      </w:r>
      <w:r>
        <w:rPr>
          <w:rFonts w:ascii="Verdana" w:hAnsi="Verdana" w:cstheme="minorHAnsi"/>
          <w:sz w:val="20"/>
          <w:szCs w:val="20"/>
        </w:rPr>
        <w:t>be on-hand to discuss</w:t>
      </w:r>
      <w:r w:rsidR="00AC34EF" w:rsidRPr="00AC34EF">
        <w:rPr>
          <w:rFonts w:ascii="Verdana" w:hAnsi="Verdana" w:cstheme="minorHAnsi"/>
          <w:sz w:val="20"/>
          <w:szCs w:val="20"/>
        </w:rPr>
        <w:t xml:space="preserve"> the five new printer models in the </w:t>
      </w:r>
      <w:proofErr w:type="spellStart"/>
      <w:r w:rsidR="00AC34EF" w:rsidRPr="00AC34EF">
        <w:rPr>
          <w:rFonts w:ascii="Verdana" w:hAnsi="Verdana" w:cstheme="minorHAnsi"/>
          <w:sz w:val="20"/>
          <w:szCs w:val="20"/>
        </w:rPr>
        <w:t>swissQprint</w:t>
      </w:r>
      <w:proofErr w:type="spellEnd"/>
      <w:r w:rsidR="00AC34EF" w:rsidRPr="00AC34EF">
        <w:rPr>
          <w:rFonts w:ascii="Verdana" w:hAnsi="Verdana" w:cstheme="minorHAnsi"/>
          <w:sz w:val="20"/>
          <w:szCs w:val="20"/>
        </w:rPr>
        <w:t xml:space="preserve"> range</w:t>
      </w:r>
      <w:r>
        <w:rPr>
          <w:rFonts w:ascii="Verdana" w:hAnsi="Verdana" w:cstheme="minorHAnsi"/>
          <w:sz w:val="20"/>
          <w:szCs w:val="20"/>
        </w:rPr>
        <w:t>,</w:t>
      </w:r>
      <w:r w:rsidR="00AC34EF" w:rsidRPr="00AC34EF">
        <w:rPr>
          <w:rFonts w:ascii="Verdana" w:hAnsi="Verdana" w:cstheme="minorHAnsi"/>
          <w:sz w:val="20"/>
          <w:szCs w:val="20"/>
        </w:rPr>
        <w:t xml:space="preserve"> the Generation 3. </w:t>
      </w:r>
    </w:p>
    <w:p w14:paraId="77031B5B" w14:textId="77777777" w:rsidR="00AF7D08" w:rsidRDefault="00AF7D08" w:rsidP="00937941">
      <w:pPr>
        <w:autoSpaceDE w:val="0"/>
        <w:autoSpaceDN w:val="0"/>
        <w:adjustRightInd w:val="0"/>
        <w:spacing w:line="360" w:lineRule="auto"/>
        <w:rPr>
          <w:rFonts w:ascii="Verdana" w:hAnsi="Verdana"/>
          <w:sz w:val="20"/>
          <w:szCs w:val="20"/>
        </w:rPr>
      </w:pPr>
    </w:p>
    <w:p w14:paraId="4D3D6C7E" w14:textId="05488C54" w:rsidR="007C73C9" w:rsidRDefault="00AF5D83" w:rsidP="00937941">
      <w:pPr>
        <w:autoSpaceDE w:val="0"/>
        <w:autoSpaceDN w:val="0"/>
        <w:adjustRightInd w:val="0"/>
        <w:spacing w:line="360" w:lineRule="auto"/>
        <w:rPr>
          <w:rFonts w:ascii="Verdana" w:hAnsi="Verdana"/>
          <w:sz w:val="20"/>
          <w:szCs w:val="20"/>
        </w:rPr>
      </w:pPr>
      <w:r>
        <w:rPr>
          <w:rFonts w:ascii="Verdana" w:hAnsi="Verdana"/>
          <w:sz w:val="20"/>
          <w:szCs w:val="20"/>
        </w:rPr>
        <w:t xml:space="preserve">Steve continues, </w:t>
      </w:r>
      <w:r w:rsidR="0050763B">
        <w:rPr>
          <w:rFonts w:ascii="Verdana" w:hAnsi="Verdana"/>
          <w:sz w:val="20"/>
          <w:szCs w:val="20"/>
        </w:rPr>
        <w:t>“</w:t>
      </w:r>
      <w:r w:rsidR="005C48DF">
        <w:rPr>
          <w:rFonts w:ascii="Verdana" w:hAnsi="Verdana"/>
          <w:sz w:val="20"/>
          <w:szCs w:val="20"/>
        </w:rPr>
        <w:t>T</w:t>
      </w:r>
      <w:r w:rsidR="00AF7D08">
        <w:rPr>
          <w:rFonts w:ascii="Verdana" w:hAnsi="Verdana"/>
          <w:sz w:val="20"/>
          <w:szCs w:val="20"/>
        </w:rPr>
        <w:t>he Generation 3 models</w:t>
      </w:r>
      <w:r w:rsidR="007C73C9">
        <w:rPr>
          <w:rFonts w:ascii="Verdana" w:hAnsi="Verdana"/>
          <w:sz w:val="20"/>
          <w:szCs w:val="20"/>
        </w:rPr>
        <w:t xml:space="preserve">, which were launched by </w:t>
      </w:r>
      <w:proofErr w:type="spellStart"/>
      <w:r w:rsidR="007C73C9">
        <w:rPr>
          <w:rFonts w:ascii="Verdana" w:hAnsi="Verdana"/>
          <w:sz w:val="20"/>
          <w:szCs w:val="20"/>
        </w:rPr>
        <w:t>swissQprint</w:t>
      </w:r>
      <w:proofErr w:type="spellEnd"/>
      <w:r w:rsidR="007C73C9">
        <w:rPr>
          <w:rFonts w:ascii="Verdana" w:hAnsi="Verdana"/>
          <w:sz w:val="20"/>
          <w:szCs w:val="20"/>
        </w:rPr>
        <w:t xml:space="preserve"> earlier this year, build on the</w:t>
      </w:r>
      <w:r w:rsidR="00AF7D08">
        <w:rPr>
          <w:rFonts w:ascii="Verdana" w:hAnsi="Verdana"/>
          <w:sz w:val="20"/>
          <w:szCs w:val="20"/>
        </w:rPr>
        <w:t xml:space="preserve"> techn</w:t>
      </w:r>
      <w:r w:rsidR="007C73C9">
        <w:rPr>
          <w:rFonts w:ascii="Verdana" w:hAnsi="Verdana"/>
          <w:sz w:val="20"/>
          <w:szCs w:val="20"/>
        </w:rPr>
        <w:t>o</w:t>
      </w:r>
      <w:r w:rsidR="007E3088">
        <w:rPr>
          <w:rFonts w:ascii="Verdana" w:hAnsi="Verdana"/>
          <w:sz w:val="20"/>
          <w:szCs w:val="20"/>
        </w:rPr>
        <w:t xml:space="preserve">logical advantages of the current range of </w:t>
      </w:r>
      <w:r w:rsidR="007C73C9">
        <w:rPr>
          <w:rFonts w:ascii="Verdana" w:hAnsi="Verdana"/>
          <w:sz w:val="20"/>
          <w:szCs w:val="20"/>
        </w:rPr>
        <w:t>printer</w:t>
      </w:r>
      <w:r w:rsidR="007E3088">
        <w:rPr>
          <w:rFonts w:ascii="Verdana" w:hAnsi="Verdana"/>
          <w:sz w:val="20"/>
          <w:szCs w:val="20"/>
        </w:rPr>
        <w:t>s</w:t>
      </w:r>
      <w:r w:rsidR="007C73C9">
        <w:rPr>
          <w:rFonts w:ascii="Verdana" w:hAnsi="Verdana"/>
          <w:sz w:val="20"/>
          <w:szCs w:val="20"/>
        </w:rPr>
        <w:t xml:space="preserve"> such as LED curing and modular systems that</w:t>
      </w:r>
      <w:r w:rsidR="00AF7D08">
        <w:rPr>
          <w:rFonts w:ascii="Verdana" w:hAnsi="Verdana"/>
          <w:sz w:val="20"/>
          <w:szCs w:val="20"/>
        </w:rPr>
        <w:t xml:space="preserve"> allow customers to ‘build’ their</w:t>
      </w:r>
      <w:r w:rsidR="008B06C2">
        <w:rPr>
          <w:rFonts w:ascii="Verdana" w:hAnsi="Verdana"/>
          <w:sz w:val="20"/>
          <w:szCs w:val="20"/>
        </w:rPr>
        <w:t xml:space="preserve"> machine to suit </w:t>
      </w:r>
      <w:r w:rsidR="007E3088">
        <w:rPr>
          <w:rFonts w:ascii="Verdana" w:hAnsi="Verdana"/>
          <w:sz w:val="20"/>
          <w:szCs w:val="20"/>
        </w:rPr>
        <w:t xml:space="preserve">the </w:t>
      </w:r>
      <w:r w:rsidR="008B06C2">
        <w:rPr>
          <w:rFonts w:ascii="Verdana" w:hAnsi="Verdana"/>
          <w:sz w:val="20"/>
          <w:szCs w:val="20"/>
        </w:rPr>
        <w:t>specific needs</w:t>
      </w:r>
      <w:r w:rsidR="007E3088">
        <w:rPr>
          <w:rFonts w:ascii="Verdana" w:hAnsi="Verdana"/>
          <w:sz w:val="20"/>
          <w:szCs w:val="20"/>
        </w:rPr>
        <w:t xml:space="preserve"> of their business</w:t>
      </w:r>
      <w:r w:rsidR="0050763B">
        <w:rPr>
          <w:rFonts w:ascii="Verdana" w:hAnsi="Verdana"/>
          <w:sz w:val="20"/>
          <w:szCs w:val="20"/>
        </w:rPr>
        <w:t>.”</w:t>
      </w:r>
    </w:p>
    <w:p w14:paraId="4877F01F" w14:textId="77777777" w:rsidR="007C73C9" w:rsidRDefault="007C73C9" w:rsidP="00937941">
      <w:pPr>
        <w:autoSpaceDE w:val="0"/>
        <w:autoSpaceDN w:val="0"/>
        <w:adjustRightInd w:val="0"/>
        <w:spacing w:line="360" w:lineRule="auto"/>
        <w:rPr>
          <w:rFonts w:ascii="Verdana" w:hAnsi="Verdana"/>
          <w:sz w:val="20"/>
          <w:szCs w:val="20"/>
        </w:rPr>
      </w:pPr>
    </w:p>
    <w:p w14:paraId="3C43A0A4" w14:textId="77777777" w:rsidR="00AF7D08" w:rsidRDefault="007C73C9" w:rsidP="00937941">
      <w:pPr>
        <w:autoSpaceDE w:val="0"/>
        <w:autoSpaceDN w:val="0"/>
        <w:adjustRightInd w:val="0"/>
        <w:spacing w:line="360" w:lineRule="auto"/>
        <w:rPr>
          <w:rFonts w:ascii="Verdana" w:hAnsi="Verdana"/>
          <w:sz w:val="20"/>
          <w:szCs w:val="20"/>
        </w:rPr>
      </w:pPr>
      <w:r>
        <w:rPr>
          <w:rFonts w:ascii="Verdana" w:hAnsi="Verdana"/>
          <w:sz w:val="20"/>
          <w:szCs w:val="20"/>
        </w:rPr>
        <w:t xml:space="preserve">The new Generation 3 models </w:t>
      </w:r>
      <w:r w:rsidR="00AF7D08">
        <w:rPr>
          <w:rFonts w:ascii="Verdana" w:hAnsi="Verdana"/>
          <w:sz w:val="20"/>
          <w:szCs w:val="20"/>
        </w:rPr>
        <w:t>provide further progress in terms of print quality and stability as well as the in</w:t>
      </w:r>
      <w:r>
        <w:rPr>
          <w:rFonts w:ascii="Verdana" w:hAnsi="Verdana"/>
          <w:sz w:val="20"/>
          <w:szCs w:val="20"/>
        </w:rPr>
        <w:t>troduction of an enhanced roll-to-</w:t>
      </w:r>
      <w:r w:rsidR="00AF7D08">
        <w:rPr>
          <w:rFonts w:ascii="Verdana" w:hAnsi="Verdana"/>
          <w:sz w:val="20"/>
          <w:szCs w:val="20"/>
        </w:rPr>
        <w:t xml:space="preserve">roll </w:t>
      </w:r>
      <w:r>
        <w:rPr>
          <w:rFonts w:ascii="Verdana" w:hAnsi="Verdana"/>
          <w:sz w:val="20"/>
          <w:szCs w:val="20"/>
        </w:rPr>
        <w:t xml:space="preserve">feature </w:t>
      </w:r>
      <w:r w:rsidR="00AF7D08">
        <w:rPr>
          <w:rFonts w:ascii="Verdana" w:hAnsi="Verdana"/>
          <w:sz w:val="20"/>
          <w:szCs w:val="20"/>
        </w:rPr>
        <w:t xml:space="preserve">including a dual roll option. </w:t>
      </w:r>
      <w:r w:rsidR="00AF7D08" w:rsidRPr="00AF7D08">
        <w:rPr>
          <w:rFonts w:ascii="Verdana" w:hAnsi="Verdana"/>
          <w:sz w:val="20"/>
          <w:szCs w:val="20"/>
        </w:rPr>
        <w:t xml:space="preserve">The new </w:t>
      </w:r>
      <w:proofErr w:type="spellStart"/>
      <w:r w:rsidR="00AF7D08" w:rsidRPr="00AF7D08">
        <w:rPr>
          <w:rFonts w:ascii="Verdana" w:hAnsi="Verdana"/>
          <w:sz w:val="20"/>
          <w:szCs w:val="20"/>
        </w:rPr>
        <w:t>Nyala</w:t>
      </w:r>
      <w:proofErr w:type="spellEnd"/>
      <w:r w:rsidR="00AF7D08" w:rsidRPr="00AF7D08">
        <w:rPr>
          <w:rFonts w:ascii="Verdana" w:hAnsi="Verdana"/>
          <w:sz w:val="20"/>
          <w:szCs w:val="20"/>
        </w:rPr>
        <w:t xml:space="preserve"> 3S and Impala 3S provide up to 370 m²/h and 317 m²/h </w:t>
      </w:r>
      <w:r w:rsidR="00AF7D08">
        <w:rPr>
          <w:rFonts w:ascii="Verdana" w:hAnsi="Verdana"/>
          <w:sz w:val="20"/>
          <w:szCs w:val="20"/>
        </w:rPr>
        <w:t>which is a real benefit for companies focused on high output</w:t>
      </w:r>
      <w:r>
        <w:rPr>
          <w:rFonts w:ascii="Verdana" w:hAnsi="Verdana"/>
          <w:sz w:val="20"/>
          <w:szCs w:val="20"/>
        </w:rPr>
        <w:t>.</w:t>
      </w:r>
      <w:r w:rsidR="00AF7D08">
        <w:rPr>
          <w:rFonts w:ascii="Verdana" w:hAnsi="Verdana"/>
          <w:sz w:val="20"/>
          <w:szCs w:val="20"/>
        </w:rPr>
        <w:t xml:space="preserve"> </w:t>
      </w:r>
    </w:p>
    <w:p w14:paraId="09768315" w14:textId="77777777" w:rsidR="00AC34EF" w:rsidRDefault="00AC34EF" w:rsidP="002A2BAA">
      <w:pPr>
        <w:autoSpaceDE w:val="0"/>
        <w:autoSpaceDN w:val="0"/>
        <w:adjustRightInd w:val="0"/>
        <w:spacing w:line="360" w:lineRule="auto"/>
        <w:rPr>
          <w:rFonts w:ascii="Verdana" w:hAnsi="Verdana"/>
          <w:sz w:val="20"/>
          <w:szCs w:val="20"/>
        </w:rPr>
      </w:pPr>
    </w:p>
    <w:p w14:paraId="228F6564" w14:textId="77777777" w:rsidR="0050763B" w:rsidRDefault="0050763B" w:rsidP="007C73C9">
      <w:pPr>
        <w:autoSpaceDE w:val="0"/>
        <w:autoSpaceDN w:val="0"/>
        <w:adjustRightInd w:val="0"/>
        <w:spacing w:line="360" w:lineRule="auto"/>
        <w:rPr>
          <w:rFonts w:ascii="Verdana" w:hAnsi="Verdana"/>
          <w:sz w:val="20"/>
          <w:szCs w:val="20"/>
        </w:rPr>
      </w:pPr>
      <w:r>
        <w:rPr>
          <w:rFonts w:ascii="Verdana" w:hAnsi="Verdana"/>
          <w:sz w:val="20"/>
          <w:szCs w:val="20"/>
        </w:rPr>
        <w:t xml:space="preserve">Spandex material specialists will also </w:t>
      </w:r>
      <w:r w:rsidRPr="007C73C9">
        <w:rPr>
          <w:rFonts w:ascii="Verdana" w:hAnsi="Verdana"/>
          <w:sz w:val="20"/>
          <w:szCs w:val="20"/>
        </w:rPr>
        <w:t xml:space="preserve">be </w:t>
      </w:r>
      <w:r>
        <w:rPr>
          <w:rFonts w:ascii="Verdana" w:hAnsi="Verdana"/>
          <w:sz w:val="20"/>
          <w:szCs w:val="20"/>
        </w:rPr>
        <w:t>available</w:t>
      </w:r>
      <w:r w:rsidRPr="007C73C9">
        <w:rPr>
          <w:rFonts w:ascii="Verdana" w:hAnsi="Verdana"/>
          <w:sz w:val="20"/>
          <w:szCs w:val="20"/>
        </w:rPr>
        <w:t xml:space="preserve"> during the show to </w:t>
      </w:r>
      <w:r>
        <w:rPr>
          <w:rFonts w:ascii="Verdana" w:hAnsi="Verdana"/>
          <w:sz w:val="20"/>
          <w:szCs w:val="20"/>
        </w:rPr>
        <w:t xml:space="preserve">discuss any </w:t>
      </w:r>
      <w:r w:rsidRPr="007C73C9">
        <w:rPr>
          <w:rFonts w:ascii="Verdana" w:hAnsi="Verdana"/>
          <w:sz w:val="20"/>
          <w:szCs w:val="20"/>
        </w:rPr>
        <w:t xml:space="preserve">requirements from Spandex’s wide range of </w:t>
      </w:r>
      <w:r>
        <w:rPr>
          <w:rFonts w:ascii="Verdana" w:hAnsi="Verdana"/>
          <w:sz w:val="20"/>
          <w:szCs w:val="20"/>
        </w:rPr>
        <w:t>signage and digital</w:t>
      </w:r>
      <w:r w:rsidRPr="007C73C9">
        <w:rPr>
          <w:rFonts w:ascii="Verdana" w:hAnsi="Verdana"/>
          <w:sz w:val="20"/>
          <w:szCs w:val="20"/>
        </w:rPr>
        <w:t xml:space="preserve"> </w:t>
      </w:r>
      <w:r>
        <w:rPr>
          <w:rFonts w:ascii="Verdana" w:hAnsi="Verdana"/>
          <w:sz w:val="20"/>
          <w:szCs w:val="20"/>
        </w:rPr>
        <w:t>brands</w:t>
      </w:r>
      <w:r w:rsidRPr="007C73C9">
        <w:rPr>
          <w:rFonts w:ascii="Verdana" w:hAnsi="Verdana"/>
          <w:sz w:val="20"/>
          <w:szCs w:val="20"/>
        </w:rPr>
        <w:t xml:space="preserve">. </w:t>
      </w:r>
    </w:p>
    <w:p w14:paraId="72317FF9" w14:textId="77777777" w:rsidR="0050763B" w:rsidRDefault="0050763B" w:rsidP="007C73C9">
      <w:pPr>
        <w:autoSpaceDE w:val="0"/>
        <w:autoSpaceDN w:val="0"/>
        <w:adjustRightInd w:val="0"/>
        <w:spacing w:line="360" w:lineRule="auto"/>
        <w:rPr>
          <w:rFonts w:ascii="Verdana" w:hAnsi="Verdana"/>
          <w:sz w:val="20"/>
          <w:szCs w:val="20"/>
        </w:rPr>
      </w:pPr>
    </w:p>
    <w:p w14:paraId="70075AB5" w14:textId="77777777" w:rsidR="0050763B" w:rsidRDefault="007C73C9" w:rsidP="002A2BAA">
      <w:pPr>
        <w:autoSpaceDE w:val="0"/>
        <w:autoSpaceDN w:val="0"/>
        <w:adjustRightInd w:val="0"/>
        <w:spacing w:line="360" w:lineRule="auto"/>
        <w:rPr>
          <w:rFonts w:ascii="Verdana" w:hAnsi="Verdana"/>
          <w:sz w:val="20"/>
          <w:szCs w:val="20"/>
        </w:rPr>
      </w:pPr>
      <w:r>
        <w:rPr>
          <w:rFonts w:ascii="Verdana" w:hAnsi="Verdana"/>
          <w:sz w:val="20"/>
          <w:szCs w:val="20"/>
        </w:rPr>
        <w:t xml:space="preserve">With over 40 years’ history in the sign and graphics market, Spandex offers a wide range </w:t>
      </w:r>
      <w:proofErr w:type="gramStart"/>
      <w:r>
        <w:rPr>
          <w:rFonts w:ascii="Verdana" w:hAnsi="Verdana"/>
          <w:sz w:val="20"/>
          <w:szCs w:val="20"/>
        </w:rPr>
        <w:t>of</w:t>
      </w:r>
      <w:proofErr w:type="gramEnd"/>
      <w:r>
        <w:rPr>
          <w:rFonts w:ascii="Verdana" w:hAnsi="Verdana"/>
          <w:sz w:val="20"/>
          <w:szCs w:val="20"/>
        </w:rPr>
        <w:t xml:space="preserve"> materials and equipment from prominent industry brands, supported by high levels of customer service and </w:t>
      </w:r>
      <w:r w:rsidRPr="001D57AD">
        <w:rPr>
          <w:rFonts w:ascii="Verdana" w:hAnsi="Verdana"/>
          <w:sz w:val="20"/>
          <w:szCs w:val="20"/>
        </w:rPr>
        <w:t>product availability</w:t>
      </w:r>
      <w:r>
        <w:rPr>
          <w:rFonts w:ascii="Verdana" w:hAnsi="Verdana"/>
          <w:sz w:val="20"/>
          <w:szCs w:val="20"/>
        </w:rPr>
        <w:t xml:space="preserve">. </w:t>
      </w:r>
      <w:r w:rsidRPr="007C73C9">
        <w:rPr>
          <w:rFonts w:ascii="Verdana" w:hAnsi="Verdana"/>
          <w:sz w:val="20"/>
          <w:szCs w:val="20"/>
        </w:rPr>
        <w:t xml:space="preserve">The company’s unique portfolio includes high profile brands such as: </w:t>
      </w:r>
      <w:r w:rsidRPr="007C73C9">
        <w:rPr>
          <w:rFonts w:ascii="Verdana" w:hAnsi="Verdana" w:cs="Arial"/>
          <w:bCs/>
          <w:sz w:val="20"/>
          <w:szCs w:val="20"/>
        </w:rPr>
        <w:t xml:space="preserve">3M, Avery Dennison, </w:t>
      </w:r>
      <w:proofErr w:type="spellStart"/>
      <w:r w:rsidRPr="007C73C9">
        <w:rPr>
          <w:rFonts w:ascii="Verdana" w:hAnsi="Verdana" w:cs="Arial"/>
          <w:bCs/>
          <w:sz w:val="20"/>
          <w:szCs w:val="20"/>
        </w:rPr>
        <w:t>Orafol</w:t>
      </w:r>
      <w:proofErr w:type="spellEnd"/>
      <w:r w:rsidRPr="007C73C9">
        <w:rPr>
          <w:rFonts w:ascii="Verdana" w:hAnsi="Verdana" w:cs="Arial"/>
          <w:bCs/>
          <w:sz w:val="20"/>
          <w:szCs w:val="20"/>
        </w:rPr>
        <w:t xml:space="preserve">, </w:t>
      </w:r>
      <w:proofErr w:type="spellStart"/>
      <w:r w:rsidRPr="007C73C9">
        <w:rPr>
          <w:rFonts w:ascii="Verdana" w:hAnsi="Verdana" w:cs="Arial"/>
          <w:bCs/>
          <w:sz w:val="20"/>
          <w:szCs w:val="20"/>
        </w:rPr>
        <w:t>ImagePerfect</w:t>
      </w:r>
      <w:proofErr w:type="spellEnd"/>
      <w:r w:rsidRPr="007C73C9">
        <w:rPr>
          <w:rFonts w:ascii="Verdana" w:hAnsi="Verdana" w:cs="Arial"/>
          <w:bCs/>
          <w:sz w:val="20"/>
          <w:szCs w:val="20"/>
        </w:rPr>
        <w:t xml:space="preserve">, </w:t>
      </w:r>
      <w:proofErr w:type="spellStart"/>
      <w:r w:rsidRPr="007C73C9">
        <w:rPr>
          <w:rFonts w:ascii="Verdana" w:hAnsi="Verdana" w:cs="Arial"/>
          <w:bCs/>
          <w:sz w:val="20"/>
          <w:szCs w:val="20"/>
        </w:rPr>
        <w:t>Arlon</w:t>
      </w:r>
      <w:proofErr w:type="spellEnd"/>
      <w:r w:rsidRPr="007C73C9">
        <w:rPr>
          <w:rFonts w:ascii="Verdana" w:hAnsi="Verdana" w:cs="Arial"/>
          <w:bCs/>
          <w:sz w:val="20"/>
          <w:szCs w:val="20"/>
        </w:rPr>
        <w:t xml:space="preserve">, </w:t>
      </w:r>
      <w:proofErr w:type="spellStart"/>
      <w:r w:rsidRPr="007C73C9">
        <w:rPr>
          <w:rFonts w:ascii="Verdana" w:hAnsi="Verdana" w:cs="Arial"/>
          <w:bCs/>
          <w:sz w:val="20"/>
          <w:szCs w:val="20"/>
        </w:rPr>
        <w:t>swissQprint</w:t>
      </w:r>
      <w:proofErr w:type="spellEnd"/>
      <w:r w:rsidRPr="007C73C9">
        <w:rPr>
          <w:rFonts w:ascii="Verdana" w:hAnsi="Verdana" w:cs="Arial"/>
          <w:bCs/>
          <w:sz w:val="20"/>
          <w:szCs w:val="20"/>
        </w:rPr>
        <w:t>, Epson, HP, Roland,</w:t>
      </w:r>
      <w:r w:rsidRPr="007C73C9">
        <w:rPr>
          <w:rFonts w:ascii="Verdana" w:hAnsi="Verdana"/>
          <w:sz w:val="20"/>
          <w:szCs w:val="20"/>
        </w:rPr>
        <w:t xml:space="preserve"> Mutoh, </w:t>
      </w:r>
      <w:proofErr w:type="spellStart"/>
      <w:r w:rsidRPr="007C73C9">
        <w:rPr>
          <w:rFonts w:ascii="Verdana" w:hAnsi="Verdana"/>
          <w:sz w:val="20"/>
          <w:szCs w:val="20"/>
        </w:rPr>
        <w:t>Rollsroller</w:t>
      </w:r>
      <w:proofErr w:type="spellEnd"/>
      <w:r w:rsidRPr="007C73C9">
        <w:rPr>
          <w:rFonts w:ascii="Verdana" w:hAnsi="Verdana"/>
          <w:sz w:val="20"/>
          <w:szCs w:val="20"/>
        </w:rPr>
        <w:t xml:space="preserve"> and many others.</w:t>
      </w:r>
    </w:p>
    <w:p w14:paraId="652FB748" w14:textId="77777777" w:rsidR="002A2BAA" w:rsidRPr="008F7A81" w:rsidRDefault="002A2BAA" w:rsidP="002A2BAA">
      <w:pPr>
        <w:autoSpaceDE w:val="0"/>
        <w:autoSpaceDN w:val="0"/>
        <w:adjustRightInd w:val="0"/>
        <w:spacing w:line="360" w:lineRule="auto"/>
        <w:rPr>
          <w:rFonts w:ascii="Verdana" w:hAnsi="Verdana"/>
          <w:sz w:val="20"/>
          <w:szCs w:val="20"/>
        </w:rPr>
      </w:pPr>
      <w:r>
        <w:rPr>
          <w:rFonts w:ascii="Verdana" w:hAnsi="Verdana"/>
          <w:sz w:val="20"/>
          <w:szCs w:val="20"/>
        </w:rPr>
        <w:lastRenderedPageBreak/>
        <w:t xml:space="preserve">For more information on Spandex’s products visit </w:t>
      </w:r>
      <w:hyperlink r:id="rId11" w:history="1">
        <w:r w:rsidRPr="00381435">
          <w:rPr>
            <w:rStyle w:val="Hyperlink"/>
            <w:rFonts w:ascii="Verdana" w:hAnsi="Verdana"/>
            <w:sz w:val="20"/>
            <w:szCs w:val="20"/>
          </w:rPr>
          <w:t>www.spandex.com</w:t>
        </w:r>
      </w:hyperlink>
      <w:r>
        <w:rPr>
          <w:rFonts w:ascii="Verdana" w:hAnsi="Verdana"/>
          <w:sz w:val="20"/>
          <w:szCs w:val="20"/>
        </w:rPr>
        <w:t xml:space="preserve"> or visit Spandex </w:t>
      </w:r>
      <w:r w:rsidR="007C73C9">
        <w:rPr>
          <w:rFonts w:ascii="Verdana" w:hAnsi="Verdana"/>
          <w:sz w:val="20"/>
          <w:szCs w:val="20"/>
        </w:rPr>
        <w:t xml:space="preserve">on stand B11 </w:t>
      </w:r>
      <w:r>
        <w:rPr>
          <w:rFonts w:ascii="Verdana" w:hAnsi="Verdana"/>
          <w:sz w:val="20"/>
          <w:szCs w:val="20"/>
        </w:rPr>
        <w:t xml:space="preserve">at </w:t>
      </w:r>
      <w:r w:rsidR="005062D7">
        <w:rPr>
          <w:rFonts w:ascii="Verdana" w:hAnsi="Verdana"/>
          <w:sz w:val="20"/>
          <w:szCs w:val="20"/>
        </w:rPr>
        <w:t>The Print Show</w:t>
      </w:r>
      <w:r w:rsidR="00F8035A">
        <w:rPr>
          <w:rFonts w:ascii="Verdana" w:hAnsi="Verdana"/>
          <w:sz w:val="20"/>
          <w:szCs w:val="20"/>
        </w:rPr>
        <w:t>,</w:t>
      </w:r>
      <w:r>
        <w:rPr>
          <w:rFonts w:ascii="Verdana" w:hAnsi="Verdana"/>
          <w:sz w:val="20"/>
          <w:szCs w:val="20"/>
        </w:rPr>
        <w:t xml:space="preserve"> </w:t>
      </w:r>
      <w:r w:rsidR="005062D7">
        <w:rPr>
          <w:rFonts w:ascii="Verdana" w:hAnsi="Verdana"/>
          <w:sz w:val="20"/>
          <w:szCs w:val="20"/>
        </w:rPr>
        <w:t>18-20 September</w:t>
      </w:r>
      <w:r w:rsidR="00460A21">
        <w:rPr>
          <w:rFonts w:ascii="Verdana" w:hAnsi="Verdana"/>
          <w:sz w:val="20"/>
          <w:szCs w:val="20"/>
        </w:rPr>
        <w:t xml:space="preserve"> 2018</w:t>
      </w:r>
      <w:r>
        <w:rPr>
          <w:rFonts w:ascii="Verdana" w:hAnsi="Verdana"/>
          <w:sz w:val="20"/>
          <w:szCs w:val="20"/>
        </w:rPr>
        <w:t>.</w:t>
      </w:r>
    </w:p>
    <w:p w14:paraId="729723CA" w14:textId="77777777" w:rsidR="004A0F66" w:rsidRPr="008F7A81" w:rsidRDefault="004A0F66" w:rsidP="001D18BC">
      <w:pPr>
        <w:spacing w:line="360" w:lineRule="auto"/>
        <w:jc w:val="center"/>
        <w:rPr>
          <w:rFonts w:ascii="Verdana" w:hAnsi="Verdana"/>
          <w:sz w:val="20"/>
          <w:szCs w:val="20"/>
        </w:rPr>
      </w:pPr>
      <w:r w:rsidRPr="008F7A81">
        <w:rPr>
          <w:rFonts w:ascii="Verdana" w:hAnsi="Verdana"/>
          <w:sz w:val="20"/>
          <w:szCs w:val="20"/>
        </w:rPr>
        <w:t>ENDS</w:t>
      </w:r>
    </w:p>
    <w:p w14:paraId="2B44E609" w14:textId="77777777" w:rsidR="001D18BC" w:rsidRPr="001D18BC" w:rsidRDefault="001D18BC" w:rsidP="001D18BC">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0D399F3F" w14:textId="77777777" w:rsidR="001D18BC" w:rsidRPr="00867940" w:rsidRDefault="001D18BC" w:rsidP="001D18BC">
      <w:pPr>
        <w:spacing w:before="100" w:beforeAutospacing="1" w:after="225"/>
        <w:rPr>
          <w:rFonts w:ascii="Verdana" w:hAnsi="Verdana" w:cs="Arial"/>
          <w:sz w:val="16"/>
          <w:szCs w:val="16"/>
        </w:rPr>
      </w:pPr>
      <w:r w:rsidRPr="00867940">
        <w:rPr>
          <w:rFonts w:ascii="Verdana" w:hAnsi="Verdana" w:cs="Arial"/>
          <w:sz w:val="16"/>
          <w:szCs w:val="16"/>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769EDB4C" w14:textId="77777777" w:rsidR="001D18BC" w:rsidRDefault="001D18BC" w:rsidP="001D18BC">
      <w:pPr>
        <w:jc w:val="both"/>
        <w:rPr>
          <w:rFonts w:ascii="Verdana" w:hAnsi="Verdana"/>
          <w:b/>
          <w:sz w:val="20"/>
          <w:szCs w:val="20"/>
        </w:rPr>
      </w:pPr>
    </w:p>
    <w:p w14:paraId="474FE147" w14:textId="77777777" w:rsidR="001D18BC" w:rsidRDefault="001D18BC" w:rsidP="001D18BC">
      <w:pPr>
        <w:jc w:val="both"/>
        <w:rPr>
          <w:rFonts w:ascii="Verdana" w:hAnsi="Verdana"/>
          <w:b/>
          <w:sz w:val="20"/>
          <w:szCs w:val="20"/>
        </w:rPr>
      </w:pPr>
      <w:r w:rsidRPr="001D18BC">
        <w:rPr>
          <w:rFonts w:ascii="Verdana" w:hAnsi="Verdana"/>
          <w:b/>
          <w:sz w:val="20"/>
          <w:szCs w:val="20"/>
        </w:rPr>
        <w:t>For more information, please contact:</w:t>
      </w:r>
    </w:p>
    <w:p w14:paraId="5E824592" w14:textId="77777777" w:rsidR="001D18BC" w:rsidRPr="001D18BC" w:rsidRDefault="001D18BC" w:rsidP="001D18BC">
      <w:pPr>
        <w:jc w:val="both"/>
        <w:rPr>
          <w:rFonts w:ascii="Verdana" w:hAnsi="Verdana"/>
          <w:sz w:val="20"/>
          <w:szCs w:val="20"/>
        </w:rPr>
      </w:pPr>
    </w:p>
    <w:p w14:paraId="46B3D7A4" w14:textId="77777777" w:rsidR="001D18BC" w:rsidRPr="001D18BC" w:rsidRDefault="00AF53BB" w:rsidP="001D18BC">
      <w:pPr>
        <w:tabs>
          <w:tab w:val="left" w:pos="4536"/>
        </w:tabs>
        <w:rPr>
          <w:rFonts w:ascii="Verdana" w:hAnsi="Verdana" w:cs="Verdana"/>
          <w:sz w:val="20"/>
          <w:szCs w:val="20"/>
        </w:rPr>
      </w:pPr>
      <w:r>
        <w:rPr>
          <w:rFonts w:ascii="Verdana" w:hAnsi="Verdana" w:cs="Verdana"/>
          <w:sz w:val="20"/>
          <w:szCs w:val="20"/>
        </w:rPr>
        <w:t>Elinor Martin</w:t>
      </w:r>
      <w:r>
        <w:rPr>
          <w:rFonts w:ascii="Verdana" w:hAnsi="Verdana" w:cs="Verdana"/>
          <w:sz w:val="20"/>
          <w:szCs w:val="20"/>
        </w:rPr>
        <w:tab/>
      </w:r>
      <w:r w:rsidR="00F8079E">
        <w:rPr>
          <w:rFonts w:ascii="Verdana" w:hAnsi="Verdana" w:cs="Verdana"/>
          <w:sz w:val="20"/>
          <w:szCs w:val="20"/>
        </w:rPr>
        <w:t>Gabi Parish</w:t>
      </w:r>
    </w:p>
    <w:p w14:paraId="7C64941A" w14:textId="77777777" w:rsidR="001D18BC" w:rsidRPr="001D18BC" w:rsidRDefault="00AF53BB" w:rsidP="001D18BC">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00F8079E" w:rsidRPr="00F8079E">
        <w:rPr>
          <w:rFonts w:ascii="Verdana" w:hAnsi="Verdana" w:cs="Verdana"/>
          <w:sz w:val="20"/>
          <w:szCs w:val="20"/>
        </w:rPr>
        <w:t>Marketing Manager Europe &amp; UK</w:t>
      </w:r>
      <w:r w:rsidR="001D18BC" w:rsidRPr="001D18BC">
        <w:rPr>
          <w:rFonts w:ascii="Verdana" w:hAnsi="Verdana" w:cs="Verdana"/>
          <w:sz w:val="20"/>
          <w:szCs w:val="20"/>
        </w:rPr>
        <w:t>, Spandex</w:t>
      </w:r>
    </w:p>
    <w:p w14:paraId="3992AE5E" w14:textId="77777777" w:rsidR="001D18BC" w:rsidRPr="001D18BC" w:rsidRDefault="00AF53BB" w:rsidP="001D18BC">
      <w:pPr>
        <w:tabs>
          <w:tab w:val="left" w:pos="4536"/>
        </w:tabs>
        <w:rPr>
          <w:rFonts w:ascii="Verdana" w:hAnsi="Verdana"/>
          <w:sz w:val="20"/>
          <w:szCs w:val="20"/>
        </w:rPr>
      </w:pPr>
      <w:r>
        <w:rPr>
          <w:rFonts w:ascii="Verdana" w:hAnsi="Verdana"/>
          <w:sz w:val="20"/>
          <w:szCs w:val="20"/>
        </w:rPr>
        <w:t>T: +44 1372 464 470</w:t>
      </w:r>
      <w:r>
        <w:rPr>
          <w:rFonts w:ascii="Verdana" w:hAnsi="Verdana"/>
          <w:sz w:val="20"/>
          <w:szCs w:val="20"/>
        </w:rPr>
        <w:tab/>
      </w:r>
      <w:r w:rsidR="001D18BC" w:rsidRPr="001D18BC">
        <w:rPr>
          <w:rFonts w:ascii="Verdana" w:hAnsi="Verdana"/>
          <w:sz w:val="20"/>
          <w:szCs w:val="20"/>
        </w:rPr>
        <w:t xml:space="preserve">T: + </w:t>
      </w:r>
      <w:r w:rsidR="00F8079E" w:rsidRPr="00F8079E">
        <w:rPr>
          <w:rFonts w:ascii="Verdana" w:hAnsi="Verdana"/>
          <w:sz w:val="20"/>
          <w:szCs w:val="20"/>
        </w:rPr>
        <w:t>+44 1454 200 627 </w:t>
      </w:r>
    </w:p>
    <w:p w14:paraId="4B382EFA" w14:textId="77777777" w:rsidR="00911A5D" w:rsidRPr="001D18BC" w:rsidRDefault="00846D71" w:rsidP="00A35ECC">
      <w:pPr>
        <w:spacing w:line="360" w:lineRule="auto"/>
        <w:rPr>
          <w:rFonts w:ascii="Verdana" w:hAnsi="Verdana"/>
        </w:rPr>
      </w:pPr>
      <w:hyperlink r:id="rId13" w:history="1">
        <w:r w:rsidR="00AF53BB" w:rsidRPr="00C16CE7">
          <w:rPr>
            <w:rStyle w:val="Hyperlink"/>
          </w:rPr>
          <w:t>emartin@adcomms.co.uk</w:t>
        </w:r>
      </w:hyperlink>
      <w:r w:rsidR="00AF53BB">
        <w:tab/>
      </w:r>
      <w:r w:rsidR="00AF53BB">
        <w:tab/>
      </w:r>
      <w:r w:rsidR="00AF53BB">
        <w:tab/>
        <w:t xml:space="preserve">    </w:t>
      </w:r>
      <w:hyperlink r:id="rId14" w:history="1">
        <w:r w:rsidR="00F8079E" w:rsidRPr="00F8079E">
          <w:rPr>
            <w:rStyle w:val="Hyperlink"/>
            <w:rFonts w:ascii="Verdana" w:hAnsi="Verdana"/>
            <w:sz w:val="20"/>
            <w:szCs w:val="20"/>
          </w:rPr>
          <w:t>gabi.parish@spandex.com</w:t>
        </w:r>
      </w:hyperlink>
    </w:p>
    <w:sectPr w:rsidR="00911A5D" w:rsidRPr="001D18BC" w:rsidSect="002476E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4460B" w14:textId="77777777" w:rsidR="00846D71" w:rsidRDefault="00846D71" w:rsidP="001D18BC">
      <w:r>
        <w:separator/>
      </w:r>
    </w:p>
  </w:endnote>
  <w:endnote w:type="continuationSeparator" w:id="0">
    <w:p w14:paraId="4220AA91" w14:textId="77777777" w:rsidR="00846D71" w:rsidRDefault="00846D71" w:rsidP="001D18BC">
      <w:r>
        <w:continuationSeparator/>
      </w:r>
    </w:p>
  </w:endnote>
  <w:endnote w:type="continuationNotice" w:id="1">
    <w:p w14:paraId="78C14CC2" w14:textId="77777777" w:rsidR="00846D71" w:rsidRDefault="0084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F00E2" w14:textId="77777777" w:rsidR="00846D71" w:rsidRDefault="00846D71" w:rsidP="001D18BC">
      <w:r>
        <w:separator/>
      </w:r>
    </w:p>
  </w:footnote>
  <w:footnote w:type="continuationSeparator" w:id="0">
    <w:p w14:paraId="395CC790" w14:textId="77777777" w:rsidR="00846D71" w:rsidRDefault="00846D71" w:rsidP="001D18BC">
      <w:r>
        <w:continuationSeparator/>
      </w:r>
    </w:p>
  </w:footnote>
  <w:footnote w:type="continuationNotice" w:id="1">
    <w:p w14:paraId="15D111A7" w14:textId="77777777" w:rsidR="00846D71" w:rsidRDefault="00846D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E8DA1"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77DF6B19" wp14:editId="511C86E8">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4EFC0C5D"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3D29"/>
    <w:rsid w:val="00017364"/>
    <w:rsid w:val="00021424"/>
    <w:rsid w:val="0002354F"/>
    <w:rsid w:val="000267AD"/>
    <w:rsid w:val="000272D8"/>
    <w:rsid w:val="00030F3D"/>
    <w:rsid w:val="00040A37"/>
    <w:rsid w:val="00042AAB"/>
    <w:rsid w:val="00044E37"/>
    <w:rsid w:val="000508CE"/>
    <w:rsid w:val="00052AAF"/>
    <w:rsid w:val="0005398C"/>
    <w:rsid w:val="0007356F"/>
    <w:rsid w:val="00075784"/>
    <w:rsid w:val="00075B31"/>
    <w:rsid w:val="000849FB"/>
    <w:rsid w:val="000921F1"/>
    <w:rsid w:val="00092666"/>
    <w:rsid w:val="0009347A"/>
    <w:rsid w:val="0009500F"/>
    <w:rsid w:val="000A0537"/>
    <w:rsid w:val="000A4BC5"/>
    <w:rsid w:val="000A6E26"/>
    <w:rsid w:val="000B2C7A"/>
    <w:rsid w:val="000C0498"/>
    <w:rsid w:val="000C1869"/>
    <w:rsid w:val="000D5D58"/>
    <w:rsid w:val="000D6E64"/>
    <w:rsid w:val="000E1D7D"/>
    <w:rsid w:val="000E3102"/>
    <w:rsid w:val="000F09B0"/>
    <w:rsid w:val="000F1C41"/>
    <w:rsid w:val="000F69C7"/>
    <w:rsid w:val="00104B84"/>
    <w:rsid w:val="0010688C"/>
    <w:rsid w:val="00107648"/>
    <w:rsid w:val="0012141D"/>
    <w:rsid w:val="00134C67"/>
    <w:rsid w:val="00135BE7"/>
    <w:rsid w:val="00137102"/>
    <w:rsid w:val="00160D08"/>
    <w:rsid w:val="00161451"/>
    <w:rsid w:val="00163E64"/>
    <w:rsid w:val="00164EC2"/>
    <w:rsid w:val="001717C7"/>
    <w:rsid w:val="00171A88"/>
    <w:rsid w:val="00172FD7"/>
    <w:rsid w:val="001911F5"/>
    <w:rsid w:val="001951D4"/>
    <w:rsid w:val="001A0A0B"/>
    <w:rsid w:val="001A0B9E"/>
    <w:rsid w:val="001A3381"/>
    <w:rsid w:val="001A46E4"/>
    <w:rsid w:val="001C24CA"/>
    <w:rsid w:val="001D18BC"/>
    <w:rsid w:val="001D2E07"/>
    <w:rsid w:val="001D57AD"/>
    <w:rsid w:val="001E2AC5"/>
    <w:rsid w:val="001F3D50"/>
    <w:rsid w:val="002134EA"/>
    <w:rsid w:val="0021526F"/>
    <w:rsid w:val="00215F07"/>
    <w:rsid w:val="00221085"/>
    <w:rsid w:val="00224B14"/>
    <w:rsid w:val="00232E42"/>
    <w:rsid w:val="00246C28"/>
    <w:rsid w:val="002476E6"/>
    <w:rsid w:val="002511D3"/>
    <w:rsid w:val="002517AB"/>
    <w:rsid w:val="0025223A"/>
    <w:rsid w:val="002547AB"/>
    <w:rsid w:val="002653D6"/>
    <w:rsid w:val="00277CB5"/>
    <w:rsid w:val="0028160A"/>
    <w:rsid w:val="002844C2"/>
    <w:rsid w:val="00290875"/>
    <w:rsid w:val="002969EE"/>
    <w:rsid w:val="002A2BAA"/>
    <w:rsid w:val="002A456E"/>
    <w:rsid w:val="002A7471"/>
    <w:rsid w:val="002B11A3"/>
    <w:rsid w:val="002C6FA4"/>
    <w:rsid w:val="002D1D17"/>
    <w:rsid w:val="002D2769"/>
    <w:rsid w:val="002D3D87"/>
    <w:rsid w:val="002E6A7C"/>
    <w:rsid w:val="002F3D55"/>
    <w:rsid w:val="00300845"/>
    <w:rsid w:val="00317E49"/>
    <w:rsid w:val="00320899"/>
    <w:rsid w:val="00330059"/>
    <w:rsid w:val="00334055"/>
    <w:rsid w:val="00341990"/>
    <w:rsid w:val="00347D46"/>
    <w:rsid w:val="003613B7"/>
    <w:rsid w:val="00364FED"/>
    <w:rsid w:val="003669CF"/>
    <w:rsid w:val="00370A64"/>
    <w:rsid w:val="00371832"/>
    <w:rsid w:val="003808A1"/>
    <w:rsid w:val="00394A05"/>
    <w:rsid w:val="003A7290"/>
    <w:rsid w:val="003B3CC0"/>
    <w:rsid w:val="003B7697"/>
    <w:rsid w:val="003C0B04"/>
    <w:rsid w:val="003C20A9"/>
    <w:rsid w:val="003E2A11"/>
    <w:rsid w:val="003E616F"/>
    <w:rsid w:val="003F47BF"/>
    <w:rsid w:val="003F59A4"/>
    <w:rsid w:val="003F7A8B"/>
    <w:rsid w:val="00405218"/>
    <w:rsid w:val="00407D3C"/>
    <w:rsid w:val="00422B9B"/>
    <w:rsid w:val="00447478"/>
    <w:rsid w:val="004545BA"/>
    <w:rsid w:val="00457A51"/>
    <w:rsid w:val="00460A21"/>
    <w:rsid w:val="0047518D"/>
    <w:rsid w:val="0048397E"/>
    <w:rsid w:val="004A0F66"/>
    <w:rsid w:val="004A67CE"/>
    <w:rsid w:val="004A73FF"/>
    <w:rsid w:val="004B23DE"/>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062D7"/>
    <w:rsid w:val="0050763B"/>
    <w:rsid w:val="00513AC6"/>
    <w:rsid w:val="00527F75"/>
    <w:rsid w:val="00532869"/>
    <w:rsid w:val="00537E73"/>
    <w:rsid w:val="0055182E"/>
    <w:rsid w:val="00556D3C"/>
    <w:rsid w:val="005628A3"/>
    <w:rsid w:val="00565C49"/>
    <w:rsid w:val="00567941"/>
    <w:rsid w:val="00577A5F"/>
    <w:rsid w:val="00580ECE"/>
    <w:rsid w:val="00585EBA"/>
    <w:rsid w:val="00592F4F"/>
    <w:rsid w:val="00595F96"/>
    <w:rsid w:val="005B3490"/>
    <w:rsid w:val="005C48DF"/>
    <w:rsid w:val="005C55DC"/>
    <w:rsid w:val="005C5662"/>
    <w:rsid w:val="005D6CE9"/>
    <w:rsid w:val="005E02F8"/>
    <w:rsid w:val="005E2A38"/>
    <w:rsid w:val="00600A05"/>
    <w:rsid w:val="006227F0"/>
    <w:rsid w:val="00623272"/>
    <w:rsid w:val="00627269"/>
    <w:rsid w:val="00627C16"/>
    <w:rsid w:val="00635310"/>
    <w:rsid w:val="0064695A"/>
    <w:rsid w:val="00654F58"/>
    <w:rsid w:val="00666C1E"/>
    <w:rsid w:val="00667772"/>
    <w:rsid w:val="00672B4B"/>
    <w:rsid w:val="00672E72"/>
    <w:rsid w:val="00673369"/>
    <w:rsid w:val="00680561"/>
    <w:rsid w:val="006928E4"/>
    <w:rsid w:val="00693BF7"/>
    <w:rsid w:val="006A401F"/>
    <w:rsid w:val="006A4719"/>
    <w:rsid w:val="006B406F"/>
    <w:rsid w:val="006B448F"/>
    <w:rsid w:val="006C1B99"/>
    <w:rsid w:val="006C1F16"/>
    <w:rsid w:val="006D45F6"/>
    <w:rsid w:val="006E794A"/>
    <w:rsid w:val="006F5364"/>
    <w:rsid w:val="00705E45"/>
    <w:rsid w:val="00715116"/>
    <w:rsid w:val="00720658"/>
    <w:rsid w:val="0076055B"/>
    <w:rsid w:val="00761846"/>
    <w:rsid w:val="00765B20"/>
    <w:rsid w:val="0077012E"/>
    <w:rsid w:val="0078235B"/>
    <w:rsid w:val="007A35C1"/>
    <w:rsid w:val="007A5EAC"/>
    <w:rsid w:val="007B1295"/>
    <w:rsid w:val="007B56AB"/>
    <w:rsid w:val="007B6DDA"/>
    <w:rsid w:val="007C4EB6"/>
    <w:rsid w:val="007C692D"/>
    <w:rsid w:val="007C73C9"/>
    <w:rsid w:val="007E3088"/>
    <w:rsid w:val="007E394A"/>
    <w:rsid w:val="007E79F3"/>
    <w:rsid w:val="007E7DA7"/>
    <w:rsid w:val="007F0D13"/>
    <w:rsid w:val="007F3055"/>
    <w:rsid w:val="007F6D05"/>
    <w:rsid w:val="00806DEE"/>
    <w:rsid w:val="00807423"/>
    <w:rsid w:val="00810C20"/>
    <w:rsid w:val="00816F0D"/>
    <w:rsid w:val="00821719"/>
    <w:rsid w:val="008251C9"/>
    <w:rsid w:val="00826762"/>
    <w:rsid w:val="008270EB"/>
    <w:rsid w:val="00841586"/>
    <w:rsid w:val="008444C4"/>
    <w:rsid w:val="00845CEE"/>
    <w:rsid w:val="00846D71"/>
    <w:rsid w:val="008562FE"/>
    <w:rsid w:val="00860EC4"/>
    <w:rsid w:val="00867940"/>
    <w:rsid w:val="0087093C"/>
    <w:rsid w:val="00872C87"/>
    <w:rsid w:val="00877EF0"/>
    <w:rsid w:val="00880C0C"/>
    <w:rsid w:val="00882CF2"/>
    <w:rsid w:val="00884B31"/>
    <w:rsid w:val="00884FA1"/>
    <w:rsid w:val="008B06C2"/>
    <w:rsid w:val="008D1A6E"/>
    <w:rsid w:val="008D65EA"/>
    <w:rsid w:val="008D67C1"/>
    <w:rsid w:val="008E7E50"/>
    <w:rsid w:val="008F03FA"/>
    <w:rsid w:val="008F5C66"/>
    <w:rsid w:val="008F7A81"/>
    <w:rsid w:val="00905250"/>
    <w:rsid w:val="00911A5D"/>
    <w:rsid w:val="00917490"/>
    <w:rsid w:val="009263EE"/>
    <w:rsid w:val="00937941"/>
    <w:rsid w:val="00943BC2"/>
    <w:rsid w:val="009900D5"/>
    <w:rsid w:val="00991E07"/>
    <w:rsid w:val="009969D4"/>
    <w:rsid w:val="009A040C"/>
    <w:rsid w:val="009A79C5"/>
    <w:rsid w:val="009B2971"/>
    <w:rsid w:val="009B2CFF"/>
    <w:rsid w:val="009B7847"/>
    <w:rsid w:val="009C7F5C"/>
    <w:rsid w:val="009D1F1B"/>
    <w:rsid w:val="009D3289"/>
    <w:rsid w:val="009D3D54"/>
    <w:rsid w:val="009D57BA"/>
    <w:rsid w:val="009E0498"/>
    <w:rsid w:val="009E317E"/>
    <w:rsid w:val="009E449F"/>
    <w:rsid w:val="009E7325"/>
    <w:rsid w:val="00A02A85"/>
    <w:rsid w:val="00A26544"/>
    <w:rsid w:val="00A35ECC"/>
    <w:rsid w:val="00A51C89"/>
    <w:rsid w:val="00A542A3"/>
    <w:rsid w:val="00A65CD8"/>
    <w:rsid w:val="00A70BC6"/>
    <w:rsid w:val="00A71433"/>
    <w:rsid w:val="00A72BEB"/>
    <w:rsid w:val="00A851EA"/>
    <w:rsid w:val="00AA0A0C"/>
    <w:rsid w:val="00AA395E"/>
    <w:rsid w:val="00AB514F"/>
    <w:rsid w:val="00AB6592"/>
    <w:rsid w:val="00AC34EF"/>
    <w:rsid w:val="00AD1706"/>
    <w:rsid w:val="00AF1589"/>
    <w:rsid w:val="00AF53BB"/>
    <w:rsid w:val="00AF557E"/>
    <w:rsid w:val="00AF5C38"/>
    <w:rsid w:val="00AF5D83"/>
    <w:rsid w:val="00AF6FEA"/>
    <w:rsid w:val="00AF7D08"/>
    <w:rsid w:val="00AF7D84"/>
    <w:rsid w:val="00B10200"/>
    <w:rsid w:val="00B44F76"/>
    <w:rsid w:val="00B46AB4"/>
    <w:rsid w:val="00B57CF5"/>
    <w:rsid w:val="00B7070B"/>
    <w:rsid w:val="00B71E9D"/>
    <w:rsid w:val="00B72A25"/>
    <w:rsid w:val="00B75A5E"/>
    <w:rsid w:val="00B75BFB"/>
    <w:rsid w:val="00B82065"/>
    <w:rsid w:val="00B856DC"/>
    <w:rsid w:val="00B85BA6"/>
    <w:rsid w:val="00B86F62"/>
    <w:rsid w:val="00BA109B"/>
    <w:rsid w:val="00BA5B3A"/>
    <w:rsid w:val="00BB761E"/>
    <w:rsid w:val="00BC2F82"/>
    <w:rsid w:val="00BD6473"/>
    <w:rsid w:val="00BD71EC"/>
    <w:rsid w:val="00BD7E05"/>
    <w:rsid w:val="00BE0EF6"/>
    <w:rsid w:val="00BE1450"/>
    <w:rsid w:val="00BE2FD3"/>
    <w:rsid w:val="00BE3539"/>
    <w:rsid w:val="00BE3B2B"/>
    <w:rsid w:val="00BE526B"/>
    <w:rsid w:val="00BE7435"/>
    <w:rsid w:val="00BF2564"/>
    <w:rsid w:val="00BF3939"/>
    <w:rsid w:val="00BF3B7D"/>
    <w:rsid w:val="00BF4C61"/>
    <w:rsid w:val="00C00788"/>
    <w:rsid w:val="00C0490B"/>
    <w:rsid w:val="00C066CB"/>
    <w:rsid w:val="00C076FD"/>
    <w:rsid w:val="00C15D0A"/>
    <w:rsid w:val="00C16C48"/>
    <w:rsid w:val="00C23E4C"/>
    <w:rsid w:val="00C301F4"/>
    <w:rsid w:val="00C33507"/>
    <w:rsid w:val="00C42925"/>
    <w:rsid w:val="00C43C34"/>
    <w:rsid w:val="00C462A0"/>
    <w:rsid w:val="00C5117A"/>
    <w:rsid w:val="00C60F6B"/>
    <w:rsid w:val="00C6338A"/>
    <w:rsid w:val="00C6434F"/>
    <w:rsid w:val="00C67873"/>
    <w:rsid w:val="00C67BD1"/>
    <w:rsid w:val="00C744D1"/>
    <w:rsid w:val="00C825AA"/>
    <w:rsid w:val="00C94E1A"/>
    <w:rsid w:val="00CA6F5E"/>
    <w:rsid w:val="00CB318B"/>
    <w:rsid w:val="00CB6BCB"/>
    <w:rsid w:val="00CC06DD"/>
    <w:rsid w:val="00CC57BD"/>
    <w:rsid w:val="00CD1424"/>
    <w:rsid w:val="00CD3929"/>
    <w:rsid w:val="00CD3B51"/>
    <w:rsid w:val="00CE4634"/>
    <w:rsid w:val="00CE6E0E"/>
    <w:rsid w:val="00CF140A"/>
    <w:rsid w:val="00CF16F7"/>
    <w:rsid w:val="00CF2CE5"/>
    <w:rsid w:val="00CF45B6"/>
    <w:rsid w:val="00D003BC"/>
    <w:rsid w:val="00D02BFD"/>
    <w:rsid w:val="00D1596F"/>
    <w:rsid w:val="00D42A21"/>
    <w:rsid w:val="00D457FC"/>
    <w:rsid w:val="00D63BF4"/>
    <w:rsid w:val="00D67944"/>
    <w:rsid w:val="00D75168"/>
    <w:rsid w:val="00D84D2D"/>
    <w:rsid w:val="00D90ABE"/>
    <w:rsid w:val="00D94FCA"/>
    <w:rsid w:val="00D96858"/>
    <w:rsid w:val="00DC5E74"/>
    <w:rsid w:val="00DD6B1C"/>
    <w:rsid w:val="00DD7FE5"/>
    <w:rsid w:val="00DE0B50"/>
    <w:rsid w:val="00DF0FF9"/>
    <w:rsid w:val="00DF129F"/>
    <w:rsid w:val="00DF3773"/>
    <w:rsid w:val="00DF4CB0"/>
    <w:rsid w:val="00DF4FFB"/>
    <w:rsid w:val="00E13061"/>
    <w:rsid w:val="00E26CC2"/>
    <w:rsid w:val="00E27AD3"/>
    <w:rsid w:val="00E31FB6"/>
    <w:rsid w:val="00E35F53"/>
    <w:rsid w:val="00E44767"/>
    <w:rsid w:val="00E463BF"/>
    <w:rsid w:val="00E62D20"/>
    <w:rsid w:val="00E717EB"/>
    <w:rsid w:val="00E76D0C"/>
    <w:rsid w:val="00E8384D"/>
    <w:rsid w:val="00E92414"/>
    <w:rsid w:val="00E927C0"/>
    <w:rsid w:val="00E93C77"/>
    <w:rsid w:val="00E95668"/>
    <w:rsid w:val="00EA3243"/>
    <w:rsid w:val="00EA72E7"/>
    <w:rsid w:val="00EB2EF3"/>
    <w:rsid w:val="00EB443A"/>
    <w:rsid w:val="00EC3164"/>
    <w:rsid w:val="00EC76C3"/>
    <w:rsid w:val="00ED79FC"/>
    <w:rsid w:val="00EF48CF"/>
    <w:rsid w:val="00EF5223"/>
    <w:rsid w:val="00EF5E28"/>
    <w:rsid w:val="00EF7F6A"/>
    <w:rsid w:val="00F12E1F"/>
    <w:rsid w:val="00F12FBE"/>
    <w:rsid w:val="00F169CE"/>
    <w:rsid w:val="00F2191A"/>
    <w:rsid w:val="00F222BA"/>
    <w:rsid w:val="00F25F92"/>
    <w:rsid w:val="00F4595F"/>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18B2D"/>
  <w15:docId w15:val="{4E926E0D-C625-459B-B44E-02266BA2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1983270459">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2.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 ds:uri="33a04f6d-823c-476e-bd30-27cf0fc2b76e"/>
    <ds:schemaRef ds:uri="9ea749d8-a562-42d1-8965-1b12b06d9650"/>
  </ds:schemaRefs>
</ds:datastoreItem>
</file>

<file path=customXml/itemProps3.xml><?xml version="1.0" encoding="utf-8"?>
<ds:datastoreItem xmlns:ds="http://schemas.openxmlformats.org/officeDocument/2006/customXml" ds:itemID="{37FAC7A4-D4F7-4980-B6D2-050B7D461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66EAB-B717-4F29-B9DA-6AD53078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3098</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Sirah Awan</cp:lastModifiedBy>
  <cp:revision>2</cp:revision>
  <cp:lastPrinted>2018-03-09T09:38:00Z</cp:lastPrinted>
  <dcterms:created xsi:type="dcterms:W3CDTF">2018-09-06T08:49:00Z</dcterms:created>
  <dcterms:modified xsi:type="dcterms:W3CDTF">2018-09-06T08:49:00Z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