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2FE0" w14:textId="2749912B" w:rsidR="007D379F" w:rsidRPr="003D0DE6" w:rsidRDefault="0064165F" w:rsidP="00094DE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 xml:space="preserve"> </w:t>
      </w:r>
    </w:p>
    <w:p w14:paraId="5F1B9E5B" w14:textId="03CC7DE9" w:rsidR="009865DA" w:rsidRPr="003D0DE6" w:rsidRDefault="00BB2C45" w:rsidP="00094DE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it-IT"/>
        </w:rPr>
        <w:t>25</w:t>
      </w:r>
      <w:r w:rsidR="00FC01F2">
        <w:rPr>
          <w:rFonts w:ascii="Arial" w:eastAsia="Arial" w:hAnsi="Arial" w:cs="Arial"/>
          <w:b/>
          <w:color w:val="000000" w:themeColor="text1"/>
          <w:lang w:bidi="it-IT"/>
        </w:rPr>
        <w:t xml:space="preserve"> </w:t>
      </w:r>
      <w:r w:rsidR="00CD411E">
        <w:rPr>
          <w:rFonts w:ascii="Arial" w:eastAsia="Arial" w:hAnsi="Arial" w:cs="Arial"/>
          <w:b/>
          <w:color w:val="000000" w:themeColor="text1"/>
          <w:lang w:bidi="it-IT"/>
        </w:rPr>
        <w:t xml:space="preserve">giugno </w:t>
      </w:r>
      <w:r w:rsidR="00F329B7">
        <w:rPr>
          <w:rFonts w:ascii="Arial" w:eastAsia="Arial" w:hAnsi="Arial" w:cs="Arial"/>
          <w:b/>
          <w:color w:val="000000" w:themeColor="text1"/>
          <w:lang w:bidi="it-IT"/>
        </w:rPr>
        <w:t xml:space="preserve">2019 </w:t>
      </w:r>
    </w:p>
    <w:p w14:paraId="30BC81E0" w14:textId="6322B2AF" w:rsidR="001C6857" w:rsidRDefault="00F1099D" w:rsidP="0013344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Fujifilm </w:t>
      </w:r>
      <w:r w:rsidR="00DF01EE"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presenta 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>il nuovo mo</w:t>
      </w:r>
      <w:bookmarkStart w:id="0" w:name="_GoBack"/>
      <w:bookmarkEnd w:id="0"/>
      <w:r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dello di </w:t>
      </w:r>
      <w:r w:rsidR="004D26C7"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abbonamento 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XMF </w:t>
      </w:r>
    </w:p>
    <w:p w14:paraId="27E8081E" w14:textId="006C72BC" w:rsidR="00F1099D" w:rsidRDefault="00633E03" w:rsidP="001C6857">
      <w:pPr>
        <w:spacing w:line="360" w:lineRule="auto"/>
        <w:ind w:right="18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eastAsia="Arial" w:hAnsi="Arial" w:cs="Arial"/>
          <w:i/>
          <w:color w:val="000000" w:themeColor="text1"/>
          <w:lang w:bidi="it-IT"/>
        </w:rPr>
        <w:t xml:space="preserve">La nuova soluzione di finanziamento </w:t>
      </w:r>
      <w:r w:rsidR="00E24FC2">
        <w:rPr>
          <w:rFonts w:ascii="Arial" w:eastAsia="Arial" w:hAnsi="Arial" w:cs="Arial"/>
          <w:i/>
          <w:color w:val="000000" w:themeColor="text1"/>
          <w:lang w:bidi="it-IT"/>
        </w:rPr>
        <w:t xml:space="preserve">permette di usufruire </w:t>
      </w:r>
      <w:r>
        <w:rPr>
          <w:rFonts w:ascii="Arial" w:eastAsia="Arial" w:hAnsi="Arial" w:cs="Arial"/>
          <w:i/>
          <w:color w:val="000000" w:themeColor="text1"/>
          <w:lang w:bidi="it-IT"/>
        </w:rPr>
        <w:t>del software</w:t>
      </w:r>
      <w:r w:rsidR="00E24FC2">
        <w:rPr>
          <w:rFonts w:ascii="Arial" w:eastAsia="Arial" w:hAnsi="Arial" w:cs="Arial"/>
          <w:i/>
          <w:color w:val="000000" w:themeColor="text1"/>
          <w:lang w:bidi="it-IT"/>
        </w:rPr>
        <w:t xml:space="preserve"> XMF</w:t>
      </w:r>
      <w:r>
        <w:rPr>
          <w:rFonts w:ascii="Arial" w:eastAsia="Arial" w:hAnsi="Arial" w:cs="Arial"/>
          <w:i/>
          <w:color w:val="000000" w:themeColor="text1"/>
          <w:lang w:bidi="it-IT"/>
        </w:rPr>
        <w:t>Fujifilm</w:t>
      </w:r>
      <w:r w:rsidR="00E24FC2">
        <w:rPr>
          <w:rFonts w:ascii="Arial" w:eastAsia="Arial" w:hAnsi="Arial" w:cs="Arial"/>
          <w:i/>
          <w:color w:val="000000" w:themeColor="text1"/>
          <w:lang w:bidi="it-IT"/>
        </w:rPr>
        <w:t>,</w:t>
      </w:r>
      <w:r>
        <w:rPr>
          <w:rFonts w:ascii="Arial" w:eastAsia="Arial" w:hAnsi="Arial" w:cs="Arial"/>
          <w:i/>
          <w:color w:val="000000" w:themeColor="text1"/>
          <w:lang w:bidi="it-IT"/>
        </w:rPr>
        <w:t xml:space="preserve">come estensione dell’iniziativa PLATESENSE. </w:t>
      </w:r>
    </w:p>
    <w:p w14:paraId="4A35F310" w14:textId="6C6F65BE" w:rsidR="00837095" w:rsidRDefault="0068189D" w:rsidP="001C6857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it-IT"/>
        </w:rPr>
      </w:pPr>
      <w:r>
        <w:rPr>
          <w:rFonts w:ascii="Arial" w:eastAsia="Arial" w:hAnsi="Arial" w:cs="Arial"/>
          <w:color w:val="000000" w:themeColor="text1"/>
          <w:lang w:bidi="it-IT"/>
        </w:rPr>
        <w:t>Massimizzare l</w:t>
      </w:r>
      <w:r w:rsidR="009E3612">
        <w:rPr>
          <w:rFonts w:ascii="Arial" w:eastAsia="Arial" w:hAnsi="Arial" w:cs="Arial"/>
          <w:color w:val="000000" w:themeColor="text1"/>
          <w:lang w:bidi="it-IT"/>
        </w:rPr>
        <w:t>’</w:t>
      </w:r>
      <w:r>
        <w:rPr>
          <w:rFonts w:ascii="Arial" w:eastAsia="Arial" w:hAnsi="Arial" w:cs="Arial"/>
          <w:color w:val="000000" w:themeColor="text1"/>
          <w:lang w:bidi="it-IT"/>
        </w:rPr>
        <w:t xml:space="preserve">efficienza mediante un flusso di lavoro armonioso e </w:t>
      </w:r>
      <w:r w:rsidR="00E24FC2">
        <w:rPr>
          <w:rFonts w:ascii="Arial" w:eastAsia="Arial" w:hAnsi="Arial" w:cs="Arial"/>
          <w:color w:val="000000" w:themeColor="text1"/>
          <w:lang w:bidi="it-IT"/>
        </w:rPr>
        <w:t xml:space="preserve">automatizzato </w:t>
      </w:r>
      <w:r>
        <w:rPr>
          <w:rFonts w:ascii="Arial" w:eastAsia="Arial" w:hAnsi="Arial" w:cs="Arial"/>
          <w:color w:val="000000" w:themeColor="text1"/>
          <w:lang w:bidi="it-IT"/>
        </w:rPr>
        <w:t xml:space="preserve">è </w:t>
      </w:r>
      <w:r w:rsidR="00E24FC2">
        <w:rPr>
          <w:rFonts w:ascii="Arial" w:eastAsia="Arial" w:hAnsi="Arial" w:cs="Arial"/>
          <w:color w:val="000000" w:themeColor="text1"/>
          <w:lang w:bidi="it-IT"/>
        </w:rPr>
        <w:t xml:space="preserve">indispensabile </w:t>
      </w:r>
      <w:r>
        <w:rPr>
          <w:rFonts w:ascii="Arial" w:eastAsia="Arial" w:hAnsi="Arial" w:cs="Arial"/>
          <w:color w:val="000000" w:themeColor="text1"/>
          <w:lang w:bidi="it-IT"/>
        </w:rPr>
        <w:t>per qualsiasi azienda che desideri rimanere competitiva e redditizia</w:t>
      </w:r>
      <w:r w:rsidR="00E24FC2">
        <w:rPr>
          <w:rFonts w:ascii="Arial" w:eastAsia="Arial" w:hAnsi="Arial" w:cs="Arial"/>
          <w:color w:val="000000" w:themeColor="text1"/>
          <w:lang w:bidi="it-IT"/>
        </w:rPr>
        <w:t>.Tuttav ia, i</w:t>
      </w:r>
      <w:r>
        <w:rPr>
          <w:rFonts w:ascii="Arial" w:eastAsia="Arial" w:hAnsi="Arial" w:cs="Arial"/>
          <w:color w:val="000000" w:themeColor="text1"/>
          <w:lang w:bidi="it-IT"/>
        </w:rPr>
        <w:t xml:space="preserve"> notevoli costi iniziali di un nuovo sistema per il flusso di lavoro possono essere proibitivi per molte aziende, in particolare </w:t>
      </w:r>
      <w:r w:rsidR="00837095">
        <w:rPr>
          <w:rFonts w:ascii="Arial" w:eastAsia="Arial" w:hAnsi="Arial" w:cs="Arial"/>
          <w:color w:val="000000" w:themeColor="text1"/>
          <w:lang w:bidi="it-IT"/>
        </w:rPr>
        <w:t xml:space="preserve">per </w:t>
      </w:r>
      <w:r>
        <w:rPr>
          <w:rFonts w:ascii="Arial" w:eastAsia="Arial" w:hAnsi="Arial" w:cs="Arial"/>
          <w:color w:val="000000" w:themeColor="text1"/>
          <w:lang w:bidi="it-IT"/>
        </w:rPr>
        <w:t xml:space="preserve">quelle più piccole. Fujifilm ha affrontato questo problema alla radice, proponendo la sua soluzione completa Workflow XMF in abbonamento. </w:t>
      </w:r>
    </w:p>
    <w:p w14:paraId="75E9B050" w14:textId="7FAF2B70" w:rsidR="00CD1A1B" w:rsidRDefault="002B050D" w:rsidP="001C685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 xml:space="preserve">Facendo parte </w:t>
      </w:r>
      <w:r w:rsidR="0068189D">
        <w:rPr>
          <w:rFonts w:ascii="Arial" w:eastAsia="Arial" w:hAnsi="Arial" w:cs="Arial"/>
          <w:color w:val="000000" w:themeColor="text1"/>
          <w:lang w:bidi="it-IT"/>
        </w:rPr>
        <w:t>della nuova iniziativa PLATESENSE dell</w:t>
      </w:r>
      <w:r w:rsidR="009E3612">
        <w:rPr>
          <w:rFonts w:ascii="Arial" w:eastAsia="Arial" w:hAnsi="Arial" w:cs="Arial"/>
          <w:color w:val="000000" w:themeColor="text1"/>
          <w:lang w:bidi="it-IT"/>
        </w:rPr>
        <w:t>’</w:t>
      </w:r>
      <w:r w:rsidR="0068189D">
        <w:rPr>
          <w:rFonts w:ascii="Arial" w:eastAsia="Arial" w:hAnsi="Arial" w:cs="Arial"/>
          <w:color w:val="000000" w:themeColor="text1"/>
          <w:lang w:bidi="it-IT"/>
        </w:rPr>
        <w:t xml:space="preserve">azienda, ma anche disponibile come sottoscrizione </w:t>
      </w:r>
      <w:r w:rsidR="002413FD">
        <w:rPr>
          <w:rFonts w:ascii="Arial" w:eastAsia="Arial" w:hAnsi="Arial" w:cs="Arial"/>
          <w:color w:val="000000" w:themeColor="text1"/>
          <w:lang w:bidi="it-IT"/>
        </w:rPr>
        <w:t>indipendente</w:t>
      </w:r>
      <w:r w:rsidR="0068189D">
        <w:rPr>
          <w:rFonts w:ascii="Arial" w:eastAsia="Arial" w:hAnsi="Arial" w:cs="Arial"/>
          <w:color w:val="000000" w:themeColor="text1"/>
          <w:lang w:bidi="it-IT"/>
        </w:rPr>
        <w:t xml:space="preserve">, questa soluzione rende XMF accessibile a una vasta gamma di nuovi </w:t>
      </w:r>
      <w:r w:rsidR="0081131A">
        <w:rPr>
          <w:rFonts w:ascii="Arial" w:eastAsia="Arial" w:hAnsi="Arial" w:cs="Arial"/>
          <w:color w:val="000000" w:themeColor="text1"/>
          <w:lang w:bidi="it-IT"/>
        </w:rPr>
        <w:t>clienti</w:t>
      </w:r>
      <w:r w:rsidR="0068189D">
        <w:rPr>
          <w:rFonts w:ascii="Arial" w:eastAsia="Arial" w:hAnsi="Arial" w:cs="Arial"/>
          <w:color w:val="000000" w:themeColor="text1"/>
          <w:lang w:bidi="it-IT"/>
        </w:rPr>
        <w:t>.</w:t>
      </w:r>
    </w:p>
    <w:p w14:paraId="6AD0C3B3" w14:textId="74C6279A" w:rsidR="004774C5" w:rsidRDefault="00CD1A1B" w:rsidP="001C685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John Davies, Group Product Manager, Workflow, Fujifilm Graphic Systems Europe, ha spiegato: “Il servizio di abbonamento XMF di Fujifilm è una risposta alla domanda del mercato. Molte aziende di stampa sono insoddisfatte delle</w:t>
      </w:r>
      <w:r w:rsidR="0081131A">
        <w:rPr>
          <w:rFonts w:ascii="Arial" w:eastAsia="Arial" w:hAnsi="Arial" w:cs="Arial"/>
          <w:color w:val="000000" w:themeColor="text1"/>
          <w:lang w:bidi="it-IT"/>
        </w:rPr>
        <w:t xml:space="preserve"> </w:t>
      </w:r>
      <w:r w:rsidR="002B050D">
        <w:rPr>
          <w:rFonts w:ascii="Arial" w:eastAsia="Arial" w:hAnsi="Arial" w:cs="Arial"/>
          <w:color w:val="000000" w:themeColor="text1"/>
          <w:lang w:bidi="it-IT"/>
        </w:rPr>
        <w:t>loro</w:t>
      </w:r>
      <w:r>
        <w:rPr>
          <w:rFonts w:ascii="Arial" w:eastAsia="Arial" w:hAnsi="Arial" w:cs="Arial"/>
          <w:color w:val="000000" w:themeColor="text1"/>
          <w:lang w:bidi="it-IT"/>
        </w:rPr>
        <w:t xml:space="preserve"> attuali soluzioni, ma faticano a </w:t>
      </w:r>
      <w:r w:rsidR="002B050D">
        <w:rPr>
          <w:rFonts w:ascii="Arial" w:eastAsia="Arial" w:hAnsi="Arial" w:cs="Arial"/>
          <w:color w:val="000000" w:themeColor="text1"/>
          <w:lang w:bidi="it-IT"/>
        </w:rPr>
        <w:t xml:space="preserve">sostenere </w:t>
      </w:r>
      <w:r>
        <w:rPr>
          <w:rFonts w:ascii="Arial" w:eastAsia="Arial" w:hAnsi="Arial" w:cs="Arial"/>
          <w:color w:val="000000" w:themeColor="text1"/>
          <w:lang w:bidi="it-IT"/>
        </w:rPr>
        <w:t xml:space="preserve">i notevoli costi iniziali dell’investimento in un </w:t>
      </w:r>
      <w:r w:rsidR="002B050D">
        <w:rPr>
          <w:rFonts w:ascii="Arial" w:eastAsia="Arial" w:hAnsi="Arial" w:cs="Arial"/>
          <w:color w:val="000000" w:themeColor="text1"/>
          <w:lang w:bidi="it-IT"/>
        </w:rPr>
        <w:t xml:space="preserve">nuovo </w:t>
      </w:r>
      <w:r>
        <w:rPr>
          <w:rFonts w:ascii="Arial" w:eastAsia="Arial" w:hAnsi="Arial" w:cs="Arial"/>
          <w:color w:val="000000" w:themeColor="text1"/>
          <w:lang w:bidi="it-IT"/>
        </w:rPr>
        <w:t xml:space="preserve">sistema. Con XMF disponibile </w:t>
      </w:r>
      <w:r w:rsidR="002B050D">
        <w:rPr>
          <w:rFonts w:ascii="Arial" w:eastAsia="Arial" w:hAnsi="Arial" w:cs="Arial"/>
          <w:color w:val="000000" w:themeColor="text1"/>
          <w:lang w:bidi="it-IT"/>
        </w:rPr>
        <w:t xml:space="preserve">tramite </w:t>
      </w:r>
      <w:r>
        <w:rPr>
          <w:rFonts w:ascii="Arial" w:eastAsia="Arial" w:hAnsi="Arial" w:cs="Arial"/>
          <w:color w:val="000000" w:themeColor="text1"/>
          <w:lang w:bidi="it-IT"/>
        </w:rPr>
        <w:t>abbonamento, le aziende di stampa ottengono tutti i vantaggi di un’eccellente soluzione di lavoro, pagando un ridotto importo mensile. I vantaggi, in particolare per le piccole e medie imprese, saranno sostanziali.</w:t>
      </w:r>
      <w:r w:rsidR="009E3612">
        <w:rPr>
          <w:rFonts w:ascii="Arial" w:eastAsia="Arial" w:hAnsi="Arial" w:cs="Arial"/>
          <w:color w:val="000000" w:themeColor="text1"/>
          <w:lang w:bidi="it-IT"/>
        </w:rPr>
        <w:t>”</w:t>
      </w:r>
      <w:r>
        <w:rPr>
          <w:rFonts w:ascii="Arial" w:eastAsia="Arial" w:hAnsi="Arial" w:cs="Arial"/>
          <w:color w:val="000000" w:themeColor="text1"/>
          <w:lang w:bidi="it-IT"/>
        </w:rPr>
        <w:t xml:space="preserve"> </w:t>
      </w:r>
    </w:p>
    <w:p w14:paraId="5BDFD93C" w14:textId="3D988A86" w:rsidR="00DE4ECE" w:rsidRDefault="002B050D" w:rsidP="009607F3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 xml:space="preserve">L’idea è di estendere l’innovativo </w:t>
      </w:r>
      <w:r w:rsidR="004774C5">
        <w:rPr>
          <w:rFonts w:ascii="Arial" w:eastAsia="Arial" w:hAnsi="Arial" w:cs="Arial"/>
          <w:color w:val="000000" w:themeColor="text1"/>
          <w:lang w:bidi="it-IT"/>
        </w:rPr>
        <w:t xml:space="preserve">programma PLATESENSE che Fujifilm ha </w:t>
      </w:r>
      <w:r>
        <w:rPr>
          <w:rFonts w:ascii="Arial" w:eastAsia="Arial" w:hAnsi="Arial" w:cs="Arial"/>
          <w:color w:val="000000" w:themeColor="text1"/>
          <w:lang w:bidi="it-IT"/>
        </w:rPr>
        <w:t xml:space="preserve">lanciato </w:t>
      </w:r>
      <w:r w:rsidR="004774C5">
        <w:rPr>
          <w:rFonts w:ascii="Arial" w:eastAsia="Arial" w:hAnsi="Arial" w:cs="Arial"/>
          <w:color w:val="000000" w:themeColor="text1"/>
          <w:lang w:bidi="it-IT"/>
        </w:rPr>
        <w:t xml:space="preserve">nel 2018, </w:t>
      </w:r>
      <w:r w:rsidR="0081131A">
        <w:rPr>
          <w:rFonts w:ascii="Arial" w:eastAsia="Arial" w:hAnsi="Arial" w:cs="Arial"/>
          <w:color w:val="000000" w:themeColor="text1"/>
          <w:lang w:bidi="it-IT"/>
        </w:rPr>
        <w:t xml:space="preserve">attraverso </w:t>
      </w:r>
      <w:r w:rsidR="004774C5">
        <w:rPr>
          <w:rFonts w:ascii="Arial" w:eastAsia="Arial" w:hAnsi="Arial" w:cs="Arial"/>
          <w:color w:val="000000" w:themeColor="text1"/>
          <w:lang w:bidi="it-IT"/>
        </w:rPr>
        <w:t xml:space="preserve">il quale </w:t>
      </w:r>
      <w:r w:rsidR="0081131A">
        <w:rPr>
          <w:rFonts w:ascii="Arial" w:eastAsia="Arial" w:hAnsi="Arial" w:cs="Arial"/>
          <w:color w:val="000000" w:themeColor="text1"/>
          <w:lang w:bidi="it-IT"/>
        </w:rPr>
        <w:t xml:space="preserve">è possibile noleggiare </w:t>
      </w:r>
      <w:r w:rsidR="004774C5">
        <w:rPr>
          <w:rFonts w:ascii="Arial" w:eastAsia="Arial" w:hAnsi="Arial" w:cs="Arial"/>
          <w:color w:val="000000" w:themeColor="text1"/>
          <w:lang w:bidi="it-IT"/>
        </w:rPr>
        <w:t>le attrezzature di pre-stampa piuttosto che acquista</w:t>
      </w:r>
      <w:r w:rsidR="0081131A">
        <w:rPr>
          <w:rFonts w:ascii="Arial" w:eastAsia="Arial" w:hAnsi="Arial" w:cs="Arial"/>
          <w:color w:val="000000" w:themeColor="text1"/>
          <w:lang w:bidi="it-IT"/>
        </w:rPr>
        <w:t>rle</w:t>
      </w:r>
      <w:r w:rsidR="004774C5">
        <w:rPr>
          <w:rFonts w:ascii="Arial" w:eastAsia="Arial" w:hAnsi="Arial" w:cs="Arial"/>
          <w:color w:val="000000" w:themeColor="text1"/>
          <w:lang w:bidi="it-IT"/>
        </w:rPr>
        <w:t xml:space="preserve"> a titolo definitivo, in cambio di una tariffa mensile fissa. Per molti stampatori offset, la possibilità di utilizzare XMF in abbonamento nell’ambito del programma PLATESENSE potrebbe garantire un </w:t>
      </w:r>
      <w:r w:rsidR="006325BE">
        <w:rPr>
          <w:rFonts w:ascii="Arial" w:eastAsia="Arial" w:hAnsi="Arial" w:cs="Arial"/>
          <w:color w:val="000000" w:themeColor="text1"/>
          <w:lang w:bidi="it-IT"/>
        </w:rPr>
        <w:t xml:space="preserve">aumento </w:t>
      </w:r>
      <w:r w:rsidR="0081131A">
        <w:rPr>
          <w:rFonts w:ascii="Arial" w:eastAsia="Arial" w:hAnsi="Arial" w:cs="Arial"/>
          <w:color w:val="000000" w:themeColor="text1"/>
          <w:lang w:bidi="it-IT"/>
        </w:rPr>
        <w:t>appropriato</w:t>
      </w:r>
      <w:r w:rsidR="004774C5">
        <w:rPr>
          <w:rFonts w:ascii="Arial" w:eastAsia="Arial" w:hAnsi="Arial" w:cs="Arial"/>
          <w:color w:val="000000" w:themeColor="text1"/>
          <w:lang w:bidi="it-IT"/>
        </w:rPr>
        <w:t xml:space="preserve"> di efficienza</w:t>
      </w:r>
      <w:r w:rsidR="0081131A">
        <w:rPr>
          <w:rFonts w:ascii="Arial" w:eastAsia="Arial" w:hAnsi="Arial" w:cs="Arial"/>
          <w:color w:val="000000" w:themeColor="text1"/>
          <w:lang w:bidi="it-IT"/>
        </w:rPr>
        <w:t xml:space="preserve"> all’interno del processo di stampa</w:t>
      </w:r>
      <w:r w:rsidR="004774C5">
        <w:rPr>
          <w:rFonts w:ascii="Arial" w:eastAsia="Arial" w:hAnsi="Arial" w:cs="Arial"/>
          <w:color w:val="000000" w:themeColor="text1"/>
          <w:lang w:bidi="it-IT"/>
        </w:rPr>
        <w:t xml:space="preserve">. </w:t>
      </w:r>
    </w:p>
    <w:p w14:paraId="29A63CEA" w14:textId="54870A74" w:rsidR="009607F3" w:rsidRPr="00512E93" w:rsidRDefault="00633E03" w:rsidP="009607F3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it-IT"/>
        </w:rPr>
      </w:pPr>
      <w:r>
        <w:rPr>
          <w:rFonts w:ascii="Arial" w:eastAsia="Arial" w:hAnsi="Arial" w:cs="Arial"/>
          <w:color w:val="000000" w:themeColor="text1"/>
          <w:lang w:bidi="it-IT"/>
        </w:rPr>
        <w:t xml:space="preserve">“Fujifilm XMF è una delle piattaforme più complete per </w:t>
      </w:r>
      <w:r w:rsidR="0081131A">
        <w:rPr>
          <w:rFonts w:ascii="Arial" w:eastAsia="Arial" w:hAnsi="Arial" w:cs="Arial"/>
          <w:color w:val="000000" w:themeColor="text1"/>
          <w:lang w:bidi="it-IT"/>
        </w:rPr>
        <w:t>la gestione de</w:t>
      </w:r>
      <w:r>
        <w:rPr>
          <w:rFonts w:ascii="Arial" w:eastAsia="Arial" w:hAnsi="Arial" w:cs="Arial"/>
          <w:color w:val="000000" w:themeColor="text1"/>
          <w:lang w:bidi="it-IT"/>
        </w:rPr>
        <w:t xml:space="preserve">l flusso di lavoro ” ha concluso Davies. “È stata attentamente progettata per </w:t>
      </w:r>
      <w:r>
        <w:rPr>
          <w:rFonts w:ascii="Arial" w:eastAsia="Arial" w:hAnsi="Arial" w:cs="Arial"/>
          <w:color w:val="000000" w:themeColor="text1"/>
          <w:lang w:bidi="it-IT"/>
        </w:rPr>
        <w:lastRenderedPageBreak/>
        <w:t xml:space="preserve">soddisfare la vastissima gamma di esigenze degli stampatori digitali, a fogli e a bobina, e si basa su Adobe PDF Print Engine. Fin dagli inizi, ha aperto la strada coniugando </w:t>
      </w:r>
      <w:r w:rsidR="0081131A">
        <w:rPr>
          <w:rFonts w:ascii="Arial" w:eastAsia="Arial" w:hAnsi="Arial" w:cs="Arial"/>
          <w:color w:val="000000" w:themeColor="text1"/>
          <w:lang w:bidi="it-IT"/>
        </w:rPr>
        <w:t>le</w:t>
      </w:r>
      <w:r>
        <w:rPr>
          <w:rFonts w:ascii="Arial" w:eastAsia="Arial" w:hAnsi="Arial" w:cs="Arial"/>
          <w:color w:val="000000" w:themeColor="text1"/>
          <w:lang w:bidi="it-IT"/>
        </w:rPr>
        <w:t xml:space="preserve"> applicazioni Creative Suite di Adobe con una produzione di stampa efficiente e snella. Le nostre soluzioni di pianificazione XMF ColorPath e Griffin sono già disponibili tramite abbonamento, </w:t>
      </w:r>
      <w:r w:rsidR="0081131A">
        <w:rPr>
          <w:rFonts w:ascii="Arial" w:eastAsia="Arial" w:hAnsi="Arial" w:cs="Arial"/>
          <w:color w:val="000000" w:themeColor="text1"/>
          <w:lang w:bidi="it-IT"/>
        </w:rPr>
        <w:t>ampliare questo</w:t>
      </w:r>
      <w:r>
        <w:rPr>
          <w:rFonts w:ascii="Arial" w:eastAsia="Arial" w:hAnsi="Arial" w:cs="Arial"/>
          <w:color w:val="000000" w:themeColor="text1"/>
          <w:lang w:bidi="it-IT"/>
        </w:rPr>
        <w:t xml:space="preserve"> servizio </w:t>
      </w:r>
      <w:r w:rsidR="0081131A">
        <w:rPr>
          <w:rFonts w:ascii="Arial" w:eastAsia="Arial" w:hAnsi="Arial" w:cs="Arial"/>
          <w:color w:val="000000" w:themeColor="text1"/>
          <w:lang w:bidi="it-IT"/>
        </w:rPr>
        <w:t xml:space="preserve">al Workflow XMF è il </w:t>
      </w:r>
      <w:r>
        <w:rPr>
          <w:rFonts w:ascii="Arial" w:eastAsia="Arial" w:hAnsi="Arial" w:cs="Arial"/>
          <w:color w:val="000000" w:themeColor="text1"/>
          <w:lang w:bidi="it-IT"/>
        </w:rPr>
        <w:t xml:space="preserve">passo successivo. Siamo </w:t>
      </w:r>
      <w:r w:rsidR="0081131A">
        <w:rPr>
          <w:rFonts w:ascii="Arial" w:eastAsia="Arial" w:hAnsi="Arial" w:cs="Arial"/>
          <w:color w:val="000000" w:themeColor="text1"/>
          <w:lang w:bidi="it-IT"/>
        </w:rPr>
        <w:t xml:space="preserve">felici </w:t>
      </w:r>
      <w:r>
        <w:rPr>
          <w:rFonts w:ascii="Arial" w:eastAsia="Arial" w:hAnsi="Arial" w:cs="Arial"/>
          <w:color w:val="000000" w:themeColor="text1"/>
          <w:lang w:bidi="it-IT"/>
        </w:rPr>
        <w:t>di portare i numerosi vantaggi d</w:t>
      </w:r>
      <w:r w:rsidR="0081131A">
        <w:rPr>
          <w:rFonts w:ascii="Arial" w:eastAsia="Arial" w:hAnsi="Arial" w:cs="Arial"/>
          <w:color w:val="000000" w:themeColor="text1"/>
          <w:lang w:bidi="it-IT"/>
        </w:rPr>
        <w:t>el software</w:t>
      </w:r>
      <w:r>
        <w:rPr>
          <w:rFonts w:ascii="Arial" w:eastAsia="Arial" w:hAnsi="Arial" w:cs="Arial"/>
          <w:color w:val="000000" w:themeColor="text1"/>
          <w:lang w:bidi="it-IT"/>
        </w:rPr>
        <w:t xml:space="preserve"> Workflow XMF a un gruppo di utenti molto più ampio.”</w:t>
      </w:r>
    </w:p>
    <w:p w14:paraId="713F1BFC" w14:textId="77777777" w:rsidR="009607F3" w:rsidRDefault="009607F3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</w:p>
    <w:p w14:paraId="6F05717C" w14:textId="7B23959D" w:rsidR="00C03ED1" w:rsidRDefault="000613BD" w:rsidP="009D6281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it-IT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1E361048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A proposito di FUJIFILM Corporation</w:t>
      </w:r>
    </w:p>
    <w:p w14:paraId="1B1B6DC7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064F3A0C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28728E2A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 xml:space="preserve">A proposito di FUJIFILM Graphic Systems </w:t>
      </w:r>
    </w:p>
    <w:p w14:paraId="4DC4B6C0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www.fujifilm.eu/eu/products/graphic-systems/</w:t>
        </w:r>
      </w:hyperlink>
      <w:r w:rsidRPr="00F1118B">
        <w:rPr>
          <w:rFonts w:ascii="Arial" w:eastAsia="MS Mincho" w:hAnsi="Arial" w:cs="Arial"/>
          <w:sz w:val="20"/>
          <w:szCs w:val="20"/>
        </w:rPr>
        <w:t xml:space="preserve"> oppure </w:t>
      </w:r>
      <w:hyperlink r:id="rId12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www.youtube.com/FujifilmGSEurope</w:t>
        </w:r>
      </w:hyperlink>
      <w:r w:rsidRPr="00F1118B">
        <w:rPr>
          <w:rFonts w:ascii="Arial" w:eastAsia="MS Mincho" w:hAnsi="Arial" w:cs="Arial"/>
          <w:sz w:val="20"/>
          <w:szCs w:val="20"/>
        </w:rPr>
        <w:t>;seguiteci su @FujifilmPrint</w:t>
      </w:r>
    </w:p>
    <w:p w14:paraId="0EA3C742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3C1FEAD8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Per ulteriori informazioni:</w:t>
      </w:r>
    </w:p>
    <w:p w14:paraId="2F813F54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Daniel Porter</w:t>
      </w:r>
    </w:p>
    <w:p w14:paraId="0C6751B6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AD Communications</w:t>
      </w:r>
      <w:r w:rsidRPr="00F1118B">
        <w:rPr>
          <w:rFonts w:ascii="Arial" w:eastAsia="MS Mincho" w:hAnsi="Arial" w:cs="Arial"/>
          <w:sz w:val="20"/>
          <w:szCs w:val="20"/>
        </w:rPr>
        <w:tab/>
      </w:r>
    </w:p>
    <w:p w14:paraId="72B65E93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E: </w:t>
      </w:r>
      <w:hyperlink r:id="rId13" w:history="1">
        <w:r w:rsidRPr="00F1118B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dporter@adcomms.co.uk</w:t>
        </w:r>
      </w:hyperlink>
    </w:p>
    <w:p w14:paraId="595714BA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Tel: +44 (0)1372 464470</w:t>
      </w:r>
    </w:p>
    <w:p w14:paraId="7CC30FFD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</w:p>
    <w:p w14:paraId="624956BE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Luana Porfido</w:t>
      </w:r>
    </w:p>
    <w:p w14:paraId="32919E5A" w14:textId="77777777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Fujifilm Italia</w:t>
      </w:r>
    </w:p>
    <w:p w14:paraId="1774A8AE" w14:textId="1A61860F" w:rsidR="002F058F" w:rsidRPr="00F1118B" w:rsidRDefault="002F058F" w:rsidP="002F058F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E-mail: </w:t>
      </w:r>
      <w:hyperlink r:id="rId14" w:history="1">
        <w:r w:rsidRPr="000065AB">
          <w:rPr>
            <w:rStyle w:val="Hyperlink"/>
            <w:rFonts w:ascii="Arial" w:eastAsia="MS Mincho" w:hAnsi="Arial" w:cs="Arial"/>
            <w:sz w:val="20"/>
            <w:szCs w:val="20"/>
          </w:rPr>
          <w:t>luana.porfido@fujifilm.</w:t>
        </w:r>
        <w:r w:rsidRPr="000065AB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com</w:t>
        </w:r>
      </w:hyperlink>
      <w:r>
        <w:rPr>
          <w:rFonts w:ascii="Arial" w:eastAsia="MS Mincho" w:hAnsi="Arial" w:cs="Arial"/>
          <w:sz w:val="20"/>
          <w:szCs w:val="20"/>
          <w:lang w:val="pt-PT"/>
        </w:rPr>
        <w:t xml:space="preserve"> </w:t>
      </w: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 </w:t>
      </w:r>
    </w:p>
    <w:p w14:paraId="1F2FAA43" w14:textId="77777777" w:rsidR="009E3612" w:rsidRPr="009D6281" w:rsidRDefault="009E3612" w:rsidP="009D628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9E3612" w:rsidRPr="009D6281" w:rsidSect="00F25B85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952B5" w14:textId="77777777" w:rsidR="001B7B6A" w:rsidRDefault="001B7B6A" w:rsidP="00155739">
      <w:pPr>
        <w:spacing w:after="0" w:line="240" w:lineRule="auto"/>
      </w:pPr>
      <w:r>
        <w:separator/>
      </w:r>
    </w:p>
  </w:endnote>
  <w:endnote w:type="continuationSeparator" w:id="0">
    <w:p w14:paraId="3172C2F6" w14:textId="77777777" w:rsidR="001B7B6A" w:rsidRDefault="001B7B6A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E5A67" w14:textId="77777777" w:rsidR="001B7B6A" w:rsidRDefault="001B7B6A" w:rsidP="00155739">
      <w:pPr>
        <w:spacing w:after="0" w:line="240" w:lineRule="auto"/>
      </w:pPr>
      <w:r>
        <w:separator/>
      </w:r>
    </w:p>
  </w:footnote>
  <w:footnote w:type="continuationSeparator" w:id="0">
    <w:p w14:paraId="419ED0FE" w14:textId="77777777" w:rsidR="001B7B6A" w:rsidRDefault="001B7B6A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7E78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7AB0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F8B9B3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47D99B83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212AE"/>
    <w:rsid w:val="00022C7B"/>
    <w:rsid w:val="00027A69"/>
    <w:rsid w:val="000340C4"/>
    <w:rsid w:val="00035B40"/>
    <w:rsid w:val="00036BEA"/>
    <w:rsid w:val="00042891"/>
    <w:rsid w:val="00044F97"/>
    <w:rsid w:val="00051107"/>
    <w:rsid w:val="000613BD"/>
    <w:rsid w:val="00062F38"/>
    <w:rsid w:val="0007029B"/>
    <w:rsid w:val="0007245D"/>
    <w:rsid w:val="000732B5"/>
    <w:rsid w:val="00074C5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F4568"/>
    <w:rsid w:val="001202E6"/>
    <w:rsid w:val="0013344F"/>
    <w:rsid w:val="00136E21"/>
    <w:rsid w:val="00137756"/>
    <w:rsid w:val="00137C89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B7B6A"/>
    <w:rsid w:val="001C6857"/>
    <w:rsid w:val="001D6532"/>
    <w:rsid w:val="001D7799"/>
    <w:rsid w:val="001E0066"/>
    <w:rsid w:val="001E606C"/>
    <w:rsid w:val="001F4B1A"/>
    <w:rsid w:val="002024CF"/>
    <w:rsid w:val="00202F53"/>
    <w:rsid w:val="00205451"/>
    <w:rsid w:val="00216E7C"/>
    <w:rsid w:val="0022064A"/>
    <w:rsid w:val="00226571"/>
    <w:rsid w:val="00226F17"/>
    <w:rsid w:val="0023478D"/>
    <w:rsid w:val="00236C20"/>
    <w:rsid w:val="00240E4A"/>
    <w:rsid w:val="002413FD"/>
    <w:rsid w:val="00256966"/>
    <w:rsid w:val="002601FF"/>
    <w:rsid w:val="00263C2D"/>
    <w:rsid w:val="00264B7E"/>
    <w:rsid w:val="00277C08"/>
    <w:rsid w:val="00287267"/>
    <w:rsid w:val="00292508"/>
    <w:rsid w:val="00292D35"/>
    <w:rsid w:val="002A1814"/>
    <w:rsid w:val="002A2538"/>
    <w:rsid w:val="002A39E6"/>
    <w:rsid w:val="002B050D"/>
    <w:rsid w:val="002D7F83"/>
    <w:rsid w:val="002E1BD8"/>
    <w:rsid w:val="002F058F"/>
    <w:rsid w:val="002F7105"/>
    <w:rsid w:val="00312B29"/>
    <w:rsid w:val="0032479E"/>
    <w:rsid w:val="00324E6C"/>
    <w:rsid w:val="00325CF2"/>
    <w:rsid w:val="00327C2E"/>
    <w:rsid w:val="00341E1F"/>
    <w:rsid w:val="00342DD9"/>
    <w:rsid w:val="00345475"/>
    <w:rsid w:val="00346299"/>
    <w:rsid w:val="003470AF"/>
    <w:rsid w:val="00353920"/>
    <w:rsid w:val="00355A6C"/>
    <w:rsid w:val="0036103A"/>
    <w:rsid w:val="00361A11"/>
    <w:rsid w:val="00365004"/>
    <w:rsid w:val="003703B8"/>
    <w:rsid w:val="00376BD9"/>
    <w:rsid w:val="00392CB5"/>
    <w:rsid w:val="00394EBA"/>
    <w:rsid w:val="003B4FF2"/>
    <w:rsid w:val="003B6EB0"/>
    <w:rsid w:val="003C0327"/>
    <w:rsid w:val="003C1789"/>
    <w:rsid w:val="003C2C54"/>
    <w:rsid w:val="003C36BD"/>
    <w:rsid w:val="003C6165"/>
    <w:rsid w:val="003D0DE6"/>
    <w:rsid w:val="003D1F12"/>
    <w:rsid w:val="003E3B7A"/>
    <w:rsid w:val="003E4EE8"/>
    <w:rsid w:val="003F30B4"/>
    <w:rsid w:val="004116E6"/>
    <w:rsid w:val="004147CF"/>
    <w:rsid w:val="00425CFE"/>
    <w:rsid w:val="004303A7"/>
    <w:rsid w:val="0043091A"/>
    <w:rsid w:val="0043176D"/>
    <w:rsid w:val="00437F9F"/>
    <w:rsid w:val="00444386"/>
    <w:rsid w:val="00454ED8"/>
    <w:rsid w:val="00456BAD"/>
    <w:rsid w:val="00467E9E"/>
    <w:rsid w:val="00476861"/>
    <w:rsid w:val="004774C5"/>
    <w:rsid w:val="00480BE4"/>
    <w:rsid w:val="00483AED"/>
    <w:rsid w:val="00486F04"/>
    <w:rsid w:val="004906C9"/>
    <w:rsid w:val="004937AB"/>
    <w:rsid w:val="00494E0C"/>
    <w:rsid w:val="004A46C0"/>
    <w:rsid w:val="004A7C69"/>
    <w:rsid w:val="004C70B6"/>
    <w:rsid w:val="004D26C7"/>
    <w:rsid w:val="004D560A"/>
    <w:rsid w:val="004D76FF"/>
    <w:rsid w:val="004F1892"/>
    <w:rsid w:val="00512E93"/>
    <w:rsid w:val="00522766"/>
    <w:rsid w:val="005327B8"/>
    <w:rsid w:val="005366F5"/>
    <w:rsid w:val="0053683D"/>
    <w:rsid w:val="0054449B"/>
    <w:rsid w:val="00545256"/>
    <w:rsid w:val="0055164D"/>
    <w:rsid w:val="00564DC8"/>
    <w:rsid w:val="005955EB"/>
    <w:rsid w:val="005B2E86"/>
    <w:rsid w:val="005B7443"/>
    <w:rsid w:val="005C4CAE"/>
    <w:rsid w:val="005D10AE"/>
    <w:rsid w:val="005D3FA3"/>
    <w:rsid w:val="005E322E"/>
    <w:rsid w:val="005E5673"/>
    <w:rsid w:val="005F16A3"/>
    <w:rsid w:val="005F59A7"/>
    <w:rsid w:val="0061045B"/>
    <w:rsid w:val="0061764F"/>
    <w:rsid w:val="0062432B"/>
    <w:rsid w:val="006325BE"/>
    <w:rsid w:val="00633E03"/>
    <w:rsid w:val="00635643"/>
    <w:rsid w:val="0064165F"/>
    <w:rsid w:val="00641868"/>
    <w:rsid w:val="00641B95"/>
    <w:rsid w:val="00650A74"/>
    <w:rsid w:val="00651346"/>
    <w:rsid w:val="00651E38"/>
    <w:rsid w:val="00652A39"/>
    <w:rsid w:val="00653AAE"/>
    <w:rsid w:val="00655631"/>
    <w:rsid w:val="006761CB"/>
    <w:rsid w:val="0068189D"/>
    <w:rsid w:val="00681DF3"/>
    <w:rsid w:val="00693228"/>
    <w:rsid w:val="00693D7B"/>
    <w:rsid w:val="006B66F1"/>
    <w:rsid w:val="006C13D5"/>
    <w:rsid w:val="006C48CD"/>
    <w:rsid w:val="006F161F"/>
    <w:rsid w:val="006F18A7"/>
    <w:rsid w:val="006F4431"/>
    <w:rsid w:val="00706B37"/>
    <w:rsid w:val="00715333"/>
    <w:rsid w:val="0072126A"/>
    <w:rsid w:val="00722A37"/>
    <w:rsid w:val="00723A46"/>
    <w:rsid w:val="00735972"/>
    <w:rsid w:val="00755A43"/>
    <w:rsid w:val="00765FE7"/>
    <w:rsid w:val="007762BB"/>
    <w:rsid w:val="00776ECC"/>
    <w:rsid w:val="0078763F"/>
    <w:rsid w:val="00790E93"/>
    <w:rsid w:val="007A0D6A"/>
    <w:rsid w:val="007A409A"/>
    <w:rsid w:val="007A5EC7"/>
    <w:rsid w:val="007B05B4"/>
    <w:rsid w:val="007B16A1"/>
    <w:rsid w:val="007B26F9"/>
    <w:rsid w:val="007D379F"/>
    <w:rsid w:val="007E00A3"/>
    <w:rsid w:val="007F3294"/>
    <w:rsid w:val="00804D70"/>
    <w:rsid w:val="0081031F"/>
    <w:rsid w:val="0081131A"/>
    <w:rsid w:val="00821F96"/>
    <w:rsid w:val="00831068"/>
    <w:rsid w:val="008353F0"/>
    <w:rsid w:val="00837095"/>
    <w:rsid w:val="008463CB"/>
    <w:rsid w:val="00847B7F"/>
    <w:rsid w:val="00847BEB"/>
    <w:rsid w:val="00867A61"/>
    <w:rsid w:val="00884229"/>
    <w:rsid w:val="008971CC"/>
    <w:rsid w:val="00897C66"/>
    <w:rsid w:val="008A0672"/>
    <w:rsid w:val="008A2095"/>
    <w:rsid w:val="008A6388"/>
    <w:rsid w:val="008C03EB"/>
    <w:rsid w:val="008C1AE4"/>
    <w:rsid w:val="008F6611"/>
    <w:rsid w:val="00902977"/>
    <w:rsid w:val="0090554D"/>
    <w:rsid w:val="009239B3"/>
    <w:rsid w:val="00936DE7"/>
    <w:rsid w:val="0094115B"/>
    <w:rsid w:val="009441A1"/>
    <w:rsid w:val="009474BA"/>
    <w:rsid w:val="00954480"/>
    <w:rsid w:val="009607F3"/>
    <w:rsid w:val="00973E15"/>
    <w:rsid w:val="00975E38"/>
    <w:rsid w:val="009865DA"/>
    <w:rsid w:val="009A2C82"/>
    <w:rsid w:val="009B365D"/>
    <w:rsid w:val="009B38F1"/>
    <w:rsid w:val="009C1E17"/>
    <w:rsid w:val="009C4261"/>
    <w:rsid w:val="009C6745"/>
    <w:rsid w:val="009D088D"/>
    <w:rsid w:val="009D2940"/>
    <w:rsid w:val="009D6281"/>
    <w:rsid w:val="009E3612"/>
    <w:rsid w:val="00A01D06"/>
    <w:rsid w:val="00A0216E"/>
    <w:rsid w:val="00A04CF2"/>
    <w:rsid w:val="00A36A67"/>
    <w:rsid w:val="00A41140"/>
    <w:rsid w:val="00A44054"/>
    <w:rsid w:val="00A44146"/>
    <w:rsid w:val="00A54FCF"/>
    <w:rsid w:val="00A612A7"/>
    <w:rsid w:val="00A7174E"/>
    <w:rsid w:val="00A767CA"/>
    <w:rsid w:val="00A80923"/>
    <w:rsid w:val="00A9217A"/>
    <w:rsid w:val="00AA7D3B"/>
    <w:rsid w:val="00AB109C"/>
    <w:rsid w:val="00AB1862"/>
    <w:rsid w:val="00AC4650"/>
    <w:rsid w:val="00AC4788"/>
    <w:rsid w:val="00AC7F23"/>
    <w:rsid w:val="00AD054E"/>
    <w:rsid w:val="00AD14BE"/>
    <w:rsid w:val="00AE153D"/>
    <w:rsid w:val="00AE3E87"/>
    <w:rsid w:val="00AE4F07"/>
    <w:rsid w:val="00AE6EDD"/>
    <w:rsid w:val="00AF4FB4"/>
    <w:rsid w:val="00AF504F"/>
    <w:rsid w:val="00B11D34"/>
    <w:rsid w:val="00B376CC"/>
    <w:rsid w:val="00B41A95"/>
    <w:rsid w:val="00B41EBE"/>
    <w:rsid w:val="00B4384B"/>
    <w:rsid w:val="00B441BA"/>
    <w:rsid w:val="00B51F1B"/>
    <w:rsid w:val="00B5469B"/>
    <w:rsid w:val="00B73864"/>
    <w:rsid w:val="00B830AF"/>
    <w:rsid w:val="00BB2C45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4871"/>
    <w:rsid w:val="00C37DE1"/>
    <w:rsid w:val="00C52868"/>
    <w:rsid w:val="00C563B9"/>
    <w:rsid w:val="00C5655D"/>
    <w:rsid w:val="00C64C22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D1A1B"/>
    <w:rsid w:val="00CD411E"/>
    <w:rsid w:val="00CE0B66"/>
    <w:rsid w:val="00CE383E"/>
    <w:rsid w:val="00CE41DB"/>
    <w:rsid w:val="00CF2A7F"/>
    <w:rsid w:val="00CF50E2"/>
    <w:rsid w:val="00D00ED1"/>
    <w:rsid w:val="00D23236"/>
    <w:rsid w:val="00D238B6"/>
    <w:rsid w:val="00D24FE4"/>
    <w:rsid w:val="00D44EFD"/>
    <w:rsid w:val="00D46291"/>
    <w:rsid w:val="00D521FF"/>
    <w:rsid w:val="00D56CE8"/>
    <w:rsid w:val="00D753ED"/>
    <w:rsid w:val="00D9489E"/>
    <w:rsid w:val="00D94AF8"/>
    <w:rsid w:val="00DA7E91"/>
    <w:rsid w:val="00DB52B2"/>
    <w:rsid w:val="00DB6B93"/>
    <w:rsid w:val="00DB743D"/>
    <w:rsid w:val="00DD71C8"/>
    <w:rsid w:val="00DE4ECE"/>
    <w:rsid w:val="00DF01EE"/>
    <w:rsid w:val="00E002C1"/>
    <w:rsid w:val="00E00922"/>
    <w:rsid w:val="00E07FC5"/>
    <w:rsid w:val="00E113D3"/>
    <w:rsid w:val="00E20783"/>
    <w:rsid w:val="00E24FC2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345C"/>
    <w:rsid w:val="00EA5366"/>
    <w:rsid w:val="00EA6B29"/>
    <w:rsid w:val="00EB0CBA"/>
    <w:rsid w:val="00EB5802"/>
    <w:rsid w:val="00EC126D"/>
    <w:rsid w:val="00EC1CAA"/>
    <w:rsid w:val="00EE07DB"/>
    <w:rsid w:val="00EE56F8"/>
    <w:rsid w:val="00EF1591"/>
    <w:rsid w:val="00EF2EE5"/>
    <w:rsid w:val="00EF5237"/>
    <w:rsid w:val="00F00087"/>
    <w:rsid w:val="00F00187"/>
    <w:rsid w:val="00F1099D"/>
    <w:rsid w:val="00F11D2E"/>
    <w:rsid w:val="00F15AC1"/>
    <w:rsid w:val="00F2150C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01F2"/>
    <w:rsid w:val="00FC4D67"/>
    <w:rsid w:val="00FD1D95"/>
    <w:rsid w:val="00FD2087"/>
    <w:rsid w:val="00FE35B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ana.porfido@fujifi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ED17-5595-440F-A7EB-90128F3F56D5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3a04f6d-823c-476e-bd30-27cf0fc2b76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B99CF3-157A-4B4C-B8B2-5A420FCD2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9E54B-CE2B-4B82-8435-186D6B40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D4BC1-5517-4858-85F4-60B43C52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2019-06-21T08:51:00Z</dcterms:created>
  <dcterms:modified xsi:type="dcterms:W3CDTF">2019-06-21T08:51:00Z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