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C9598" w14:textId="77777777" w:rsidR="00322DB7" w:rsidRDefault="00322DB7" w:rsidP="00322DB7">
      <w:pPr>
        <w:spacing w:after="0" w:line="360" w:lineRule="auto"/>
        <w:jc w:val="both"/>
        <w:rPr>
          <w:b/>
        </w:rPr>
      </w:pPr>
      <w:r>
        <w:rPr>
          <w:b/>
          <w:bCs/>
          <w:noProof/>
          <w:lang w:eastAsia="en-GB"/>
        </w:rPr>
        <w:drawing>
          <wp:anchor distT="0" distB="0" distL="114300" distR="114300" simplePos="0" relativeHeight="251658240" behindDoc="1" locked="0" layoutInCell="1" allowOverlap="1" wp14:anchorId="338C95D9" wp14:editId="338C95DA">
            <wp:simplePos x="0" y="0"/>
            <wp:positionH relativeFrom="column">
              <wp:posOffset>4265295</wp:posOffset>
            </wp:positionH>
            <wp:positionV relativeFrom="paragraph">
              <wp:posOffset>152400</wp:posOffset>
            </wp:positionV>
            <wp:extent cx="2066290" cy="571500"/>
            <wp:effectExtent l="0" t="0" r="0" b="0"/>
            <wp:wrapTight wrapText="bothSides">
              <wp:wrapPolygon edited="0">
                <wp:start x="0" y="0"/>
                <wp:lineTo x="0" y="20880"/>
                <wp:lineTo x="21308" y="20880"/>
                <wp:lineTo x="21308" y="0"/>
                <wp:lineTo x="0" y="0"/>
              </wp:wrapPolygon>
            </wp:wrapTight>
            <wp:docPr id="1" name="Picture 1" descr="FESPA&#10;Profit for Purp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10;Profit for Purpose&#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90" cy="571500"/>
                    </a:xfrm>
                    <a:prstGeom prst="rect">
                      <a:avLst/>
                    </a:prstGeom>
                    <a:noFill/>
                    <a:ln>
                      <a:noFill/>
                    </a:ln>
                  </pic:spPr>
                </pic:pic>
              </a:graphicData>
            </a:graphic>
          </wp:anchor>
        </w:drawing>
      </w:r>
    </w:p>
    <w:p w14:paraId="338C9599" w14:textId="77777777" w:rsidR="00322DB7" w:rsidRDefault="00322DB7" w:rsidP="00322DB7">
      <w:pPr>
        <w:spacing w:after="0" w:line="240" w:lineRule="auto"/>
        <w:jc w:val="both"/>
        <w:rPr>
          <w:b/>
        </w:rPr>
      </w:pPr>
    </w:p>
    <w:p w14:paraId="338C959A" w14:textId="77777777" w:rsidR="00322DB7" w:rsidRDefault="00322DB7" w:rsidP="00322DB7">
      <w:pPr>
        <w:spacing w:after="0" w:line="240" w:lineRule="auto"/>
        <w:jc w:val="both"/>
        <w:rPr>
          <w:b/>
        </w:rPr>
      </w:pPr>
    </w:p>
    <w:p w14:paraId="338C959B" w14:textId="77777777" w:rsidR="00322DB7" w:rsidRDefault="00322DB7" w:rsidP="00322DB7">
      <w:pPr>
        <w:spacing w:after="0" w:line="240" w:lineRule="auto"/>
        <w:jc w:val="both"/>
        <w:rPr>
          <w:b/>
        </w:rPr>
      </w:pPr>
    </w:p>
    <w:p w14:paraId="338C959C" w14:textId="77777777" w:rsidR="00370393" w:rsidRPr="004F0FF9" w:rsidRDefault="00370393" w:rsidP="00322DB7">
      <w:pPr>
        <w:spacing w:after="0" w:line="240" w:lineRule="auto"/>
        <w:jc w:val="both"/>
        <w:rPr>
          <w:b/>
          <w:lang w:val="fr-BE"/>
        </w:rPr>
      </w:pPr>
      <w:r>
        <w:rPr>
          <w:b/>
          <w:bCs/>
          <w:lang w:val="es"/>
        </w:rPr>
        <w:t>COMUNICADO DE PRENSA</w:t>
      </w:r>
    </w:p>
    <w:p w14:paraId="338C959D" w14:textId="77777777" w:rsidR="00370393" w:rsidRPr="004F0FF9" w:rsidRDefault="00370393" w:rsidP="00322DB7">
      <w:pPr>
        <w:spacing w:after="0" w:line="240" w:lineRule="auto"/>
        <w:jc w:val="both"/>
        <w:rPr>
          <w:lang w:val="fr-BE"/>
        </w:rPr>
      </w:pPr>
      <w:r>
        <w:rPr>
          <w:lang w:val="es"/>
        </w:rPr>
        <w:t>20 de mayo de 2015</w:t>
      </w:r>
    </w:p>
    <w:p w14:paraId="338C959E" w14:textId="77777777" w:rsidR="00370393" w:rsidRPr="004F0FF9" w:rsidRDefault="00370393" w:rsidP="00322DB7">
      <w:pPr>
        <w:spacing w:after="0" w:line="360" w:lineRule="auto"/>
        <w:jc w:val="both"/>
        <w:rPr>
          <w:b/>
          <w:sz w:val="24"/>
          <w:lang w:val="fr-BE"/>
        </w:rPr>
      </w:pPr>
    </w:p>
    <w:p w14:paraId="338C959F" w14:textId="77777777" w:rsidR="00895ED8" w:rsidRPr="00022A87" w:rsidRDefault="00834497" w:rsidP="00022A87">
      <w:pPr>
        <w:pStyle w:val="Heading1"/>
        <w:jc w:val="center"/>
        <w:rPr>
          <w:rFonts w:asciiTheme="minorHAnsi" w:hAnsiTheme="minorHAnsi"/>
          <w:sz w:val="24"/>
          <w:lang w:val="fr-BE"/>
        </w:rPr>
      </w:pPr>
      <w:r w:rsidRPr="00022A87">
        <w:rPr>
          <w:rFonts w:asciiTheme="minorHAnsi" w:hAnsiTheme="minorHAnsi"/>
          <w:sz w:val="24"/>
          <w:lang w:val="es"/>
        </w:rPr>
        <w:t>YAŞAR GŰVENEN INICIA SU ANDADURA COMO 16º PRESIDENTE DE FESPA</w:t>
      </w:r>
    </w:p>
    <w:p w14:paraId="338C95A0" w14:textId="77777777" w:rsidR="00370393" w:rsidRPr="00022A87" w:rsidRDefault="00370393" w:rsidP="00022A87">
      <w:pPr>
        <w:pStyle w:val="Heading2"/>
        <w:jc w:val="center"/>
        <w:rPr>
          <w:rFonts w:asciiTheme="minorHAnsi" w:hAnsiTheme="minorHAnsi"/>
          <w:i/>
          <w:color w:val="auto"/>
          <w:sz w:val="22"/>
          <w:lang w:val="fr-BE"/>
        </w:rPr>
      </w:pPr>
      <w:r w:rsidRPr="00022A87">
        <w:rPr>
          <w:rFonts w:asciiTheme="minorHAnsi" w:hAnsiTheme="minorHAnsi"/>
          <w:i/>
          <w:color w:val="auto"/>
          <w:sz w:val="22"/>
          <w:lang w:val="es"/>
        </w:rPr>
        <w:t>El nuevo presidente refuerza el compromiso de FESPA de impulsar el crecimiento sostenible del sector de la impresión</w:t>
      </w:r>
    </w:p>
    <w:p w14:paraId="338C95A1" w14:textId="77777777" w:rsidR="00370393" w:rsidRPr="004F0FF9" w:rsidRDefault="00370393" w:rsidP="00322DB7">
      <w:pPr>
        <w:spacing w:after="0" w:line="360" w:lineRule="auto"/>
        <w:jc w:val="center"/>
        <w:rPr>
          <w:b/>
          <w:lang w:val="fr-BE"/>
        </w:rPr>
      </w:pPr>
    </w:p>
    <w:p w14:paraId="338C95A2" w14:textId="77777777" w:rsidR="00895ED8" w:rsidRPr="004F0FF9" w:rsidRDefault="00370393" w:rsidP="00322DB7">
      <w:pPr>
        <w:spacing w:after="0" w:line="360" w:lineRule="auto"/>
        <w:jc w:val="both"/>
        <w:rPr>
          <w:lang w:val="fr-BE"/>
        </w:rPr>
      </w:pPr>
      <w:proofErr w:type="spellStart"/>
      <w:r>
        <w:rPr>
          <w:lang w:val="es"/>
        </w:rPr>
        <w:t>Yaşar</w:t>
      </w:r>
      <w:proofErr w:type="spellEnd"/>
      <w:r>
        <w:rPr>
          <w:lang w:val="es"/>
        </w:rPr>
        <w:t xml:space="preserve"> </w:t>
      </w:r>
      <w:proofErr w:type="spellStart"/>
      <w:r>
        <w:rPr>
          <w:lang w:val="es"/>
        </w:rPr>
        <w:t>Gűvenen</w:t>
      </w:r>
      <w:proofErr w:type="spellEnd"/>
      <w:r>
        <w:rPr>
          <w:lang w:val="es"/>
        </w:rPr>
        <w:t xml:space="preserve"> ha sido investido como 16º Presidente de FESPA en una ceremonia en la Cena de Gala de los FESPA </w:t>
      </w:r>
      <w:proofErr w:type="spellStart"/>
      <w:r>
        <w:rPr>
          <w:lang w:val="es"/>
        </w:rPr>
        <w:t>Awards</w:t>
      </w:r>
      <w:proofErr w:type="spellEnd"/>
      <w:r>
        <w:rPr>
          <w:lang w:val="es"/>
        </w:rPr>
        <w:t xml:space="preserve"> celebrada en </w:t>
      </w:r>
      <w:proofErr w:type="gramStart"/>
      <w:r>
        <w:rPr>
          <w:lang w:val="es"/>
        </w:rPr>
        <w:t>el</w:t>
      </w:r>
      <w:proofErr w:type="gramEnd"/>
      <w:r>
        <w:rPr>
          <w:lang w:val="es"/>
        </w:rPr>
        <w:t xml:space="preserve"> Flora y Jardín Botánico de Colonia durante el evento de FESPA 2015 en la ciudad alemana de Colonia (18 al 22 de mayo de 2015). El nuevo presidente aceptó el cargo de responsabilidad de parte del presidente saliente y miembro de la junta de FESPA </w:t>
      </w:r>
      <w:proofErr w:type="spellStart"/>
      <w:r>
        <w:rPr>
          <w:lang w:val="es"/>
        </w:rPr>
        <w:t>Lascelle</w:t>
      </w:r>
      <w:proofErr w:type="spellEnd"/>
      <w:r>
        <w:rPr>
          <w:lang w:val="es"/>
        </w:rPr>
        <w:t xml:space="preserve"> Barrow, que ha ejercido como presidente desde junio de 2013.</w:t>
      </w:r>
    </w:p>
    <w:p w14:paraId="338C95A3" w14:textId="77777777" w:rsidR="00322DB7" w:rsidRPr="004F0FF9" w:rsidRDefault="00322DB7" w:rsidP="00322DB7">
      <w:pPr>
        <w:spacing w:after="0" w:line="360" w:lineRule="auto"/>
        <w:jc w:val="both"/>
        <w:rPr>
          <w:lang w:val="fr-BE"/>
        </w:rPr>
      </w:pPr>
    </w:p>
    <w:p w14:paraId="338C95A4" w14:textId="77777777" w:rsidR="001008F7" w:rsidRPr="004F0FF9" w:rsidRDefault="00895ED8" w:rsidP="00322DB7">
      <w:pPr>
        <w:spacing w:after="0" w:line="360" w:lineRule="auto"/>
        <w:jc w:val="both"/>
        <w:rPr>
          <w:lang w:val="fr-BE"/>
        </w:rPr>
      </w:pPr>
      <w:r>
        <w:rPr>
          <w:lang w:val="es"/>
        </w:rPr>
        <w:t xml:space="preserve">Como presidente de FESPA, </w:t>
      </w:r>
      <w:proofErr w:type="spellStart"/>
      <w:r>
        <w:rPr>
          <w:lang w:val="es"/>
        </w:rPr>
        <w:t>Yaşar</w:t>
      </w:r>
      <w:proofErr w:type="spellEnd"/>
      <w:r>
        <w:rPr>
          <w:lang w:val="es"/>
        </w:rPr>
        <w:t xml:space="preserve"> </w:t>
      </w:r>
      <w:proofErr w:type="spellStart"/>
      <w:r>
        <w:rPr>
          <w:lang w:val="es"/>
        </w:rPr>
        <w:t>Gűvenen</w:t>
      </w:r>
      <w:proofErr w:type="spellEnd"/>
      <w:r>
        <w:rPr>
          <w:lang w:val="es"/>
        </w:rPr>
        <w:t xml:space="preserve"> preside ahora la Junta Directiva de FESPA y la Asamblea General de las 37 asociaciones que forman parte de la organización, y trabajará con el CEO de FESPA, Neil </w:t>
      </w:r>
      <w:proofErr w:type="spellStart"/>
      <w:r>
        <w:rPr>
          <w:lang w:val="es"/>
        </w:rPr>
        <w:t>Felton</w:t>
      </w:r>
      <w:proofErr w:type="spellEnd"/>
      <w:r>
        <w:rPr>
          <w:lang w:val="es"/>
        </w:rPr>
        <w:t xml:space="preserve">, en el desarrollo estratégico de la organización. Asimismo, dará soporte a Sean </w:t>
      </w:r>
      <w:proofErr w:type="spellStart"/>
      <w:r>
        <w:rPr>
          <w:lang w:val="es"/>
        </w:rPr>
        <w:t>Holt</w:t>
      </w:r>
      <w:proofErr w:type="spellEnd"/>
      <w:r>
        <w:rPr>
          <w:lang w:val="es"/>
        </w:rPr>
        <w:t xml:space="preserve">, Secretario General de FESPA, para supervisar las actividades de FESPA como federación de asociaciones nacionales, con la atención puesta en la reinversión de fondos a beneficio de la comunidad global de impresores FESPA mediante el programa </w:t>
      </w:r>
      <w:proofErr w:type="spellStart"/>
      <w:r>
        <w:rPr>
          <w:i/>
          <w:iCs/>
          <w:lang w:val="es"/>
        </w:rPr>
        <w:t>Profit</w:t>
      </w:r>
      <w:proofErr w:type="spellEnd"/>
      <w:r>
        <w:rPr>
          <w:i/>
          <w:iCs/>
          <w:lang w:val="es"/>
        </w:rPr>
        <w:t xml:space="preserve"> </w:t>
      </w:r>
      <w:proofErr w:type="spellStart"/>
      <w:r>
        <w:rPr>
          <w:i/>
          <w:iCs/>
          <w:lang w:val="es"/>
        </w:rPr>
        <w:t>for</w:t>
      </w:r>
      <w:proofErr w:type="spellEnd"/>
      <w:r>
        <w:rPr>
          <w:i/>
          <w:iCs/>
          <w:lang w:val="es"/>
        </w:rPr>
        <w:t xml:space="preserve"> </w:t>
      </w:r>
      <w:proofErr w:type="spellStart"/>
      <w:r>
        <w:rPr>
          <w:i/>
          <w:iCs/>
          <w:lang w:val="es"/>
        </w:rPr>
        <w:t>Purpose</w:t>
      </w:r>
      <w:proofErr w:type="spellEnd"/>
      <w:r>
        <w:rPr>
          <w:lang w:val="es"/>
        </w:rPr>
        <w:t>.</w:t>
      </w:r>
    </w:p>
    <w:p w14:paraId="338C95A5" w14:textId="77777777" w:rsidR="00322DB7" w:rsidRPr="004F0FF9" w:rsidRDefault="00322DB7" w:rsidP="00322DB7">
      <w:pPr>
        <w:spacing w:after="0" w:line="360" w:lineRule="auto"/>
        <w:jc w:val="both"/>
        <w:rPr>
          <w:lang w:val="fr-BE"/>
        </w:rPr>
      </w:pPr>
    </w:p>
    <w:p w14:paraId="338C95A6" w14:textId="77777777" w:rsidR="00FB0954" w:rsidRPr="004F0FF9" w:rsidRDefault="00370393" w:rsidP="00322DB7">
      <w:pPr>
        <w:spacing w:after="0" w:line="360" w:lineRule="auto"/>
        <w:jc w:val="both"/>
        <w:rPr>
          <w:rFonts w:cs="Arial"/>
          <w:lang w:val="es"/>
        </w:rPr>
      </w:pPr>
      <w:proofErr w:type="spellStart"/>
      <w:r>
        <w:rPr>
          <w:lang w:val="es"/>
        </w:rPr>
        <w:t>Yaşar</w:t>
      </w:r>
      <w:proofErr w:type="spellEnd"/>
      <w:r>
        <w:rPr>
          <w:lang w:val="es"/>
        </w:rPr>
        <w:t xml:space="preserve"> </w:t>
      </w:r>
      <w:proofErr w:type="spellStart"/>
      <w:r>
        <w:rPr>
          <w:lang w:val="es"/>
        </w:rPr>
        <w:t>Gűvenen</w:t>
      </w:r>
      <w:proofErr w:type="spellEnd"/>
      <w:r>
        <w:rPr>
          <w:lang w:val="es"/>
        </w:rPr>
        <w:t xml:space="preserve"> se incorporó a la junta de FESPA en 2008, después de ser nominado por ARED, la asociación turca de FESPA, en la que ejerció como presidente de 2006 a 2008. Como miembro de la junta, </w:t>
      </w:r>
      <w:proofErr w:type="spellStart"/>
      <w:r>
        <w:rPr>
          <w:lang w:val="es"/>
        </w:rPr>
        <w:t>Yaşar</w:t>
      </w:r>
      <w:proofErr w:type="spellEnd"/>
      <w:r>
        <w:rPr>
          <w:lang w:val="es"/>
        </w:rPr>
        <w:t xml:space="preserve"> </w:t>
      </w:r>
      <w:proofErr w:type="spellStart"/>
      <w:r>
        <w:rPr>
          <w:lang w:val="es"/>
        </w:rPr>
        <w:t>Gűvenen</w:t>
      </w:r>
      <w:proofErr w:type="spellEnd"/>
      <w:r>
        <w:rPr>
          <w:lang w:val="es"/>
        </w:rPr>
        <w:t xml:space="preserve"> ha contribuido de una manera muy especial al lanzamiento y desarrollo de todas las exposiciones celebradas fuera de Europa Occidental, incluyendo FESPA Eurasia en Estambul y el evento </w:t>
      </w:r>
      <w:proofErr w:type="spellStart"/>
      <w:r>
        <w:rPr>
          <w:lang w:val="es"/>
        </w:rPr>
        <w:t>European</w:t>
      </w:r>
      <w:proofErr w:type="spellEnd"/>
      <w:r>
        <w:rPr>
          <w:lang w:val="es"/>
        </w:rPr>
        <w:t xml:space="preserve"> </w:t>
      </w:r>
      <w:proofErr w:type="spellStart"/>
      <w:r>
        <w:rPr>
          <w:lang w:val="es"/>
        </w:rPr>
        <w:t>Sign</w:t>
      </w:r>
      <w:proofErr w:type="spellEnd"/>
      <w:r>
        <w:rPr>
          <w:lang w:val="es"/>
        </w:rPr>
        <w:t xml:space="preserve"> Expo.</w:t>
      </w:r>
    </w:p>
    <w:p w14:paraId="338C95A7" w14:textId="77777777" w:rsidR="00322DB7" w:rsidRPr="004F0FF9" w:rsidRDefault="00322DB7" w:rsidP="00322DB7">
      <w:pPr>
        <w:spacing w:after="0" w:line="360" w:lineRule="auto"/>
        <w:jc w:val="both"/>
        <w:rPr>
          <w:rFonts w:cs="Arial"/>
          <w:lang w:val="es"/>
        </w:rPr>
      </w:pPr>
    </w:p>
    <w:p w14:paraId="338C95A8" w14:textId="77777777" w:rsidR="00C22AB4" w:rsidRPr="004F0FF9" w:rsidRDefault="00FB0954" w:rsidP="00322DB7">
      <w:pPr>
        <w:spacing w:after="0" w:line="360" w:lineRule="auto"/>
        <w:jc w:val="both"/>
        <w:rPr>
          <w:rFonts w:cs="Arial"/>
          <w:lang w:val="fr-BE"/>
        </w:rPr>
      </w:pPr>
      <w:proofErr w:type="spellStart"/>
      <w:r>
        <w:rPr>
          <w:rFonts w:cs="Arial"/>
          <w:lang w:val="es"/>
        </w:rPr>
        <w:t>Yaşar</w:t>
      </w:r>
      <w:proofErr w:type="spellEnd"/>
      <w:r>
        <w:rPr>
          <w:rFonts w:cs="Arial"/>
          <w:lang w:val="es"/>
        </w:rPr>
        <w:t xml:space="preserve"> ha formado parte de la junta de ESF (</w:t>
      </w:r>
      <w:proofErr w:type="spellStart"/>
      <w:r>
        <w:rPr>
          <w:rFonts w:cs="Arial"/>
          <w:lang w:val="es"/>
        </w:rPr>
        <w:t>European</w:t>
      </w:r>
      <w:proofErr w:type="spellEnd"/>
      <w:r>
        <w:rPr>
          <w:rFonts w:cs="Arial"/>
          <w:lang w:val="es"/>
        </w:rPr>
        <w:t xml:space="preserve"> </w:t>
      </w:r>
      <w:proofErr w:type="spellStart"/>
      <w:r>
        <w:rPr>
          <w:rFonts w:cs="Arial"/>
          <w:lang w:val="es"/>
        </w:rPr>
        <w:t>Sign</w:t>
      </w:r>
      <w:proofErr w:type="spellEnd"/>
      <w:r>
        <w:rPr>
          <w:rFonts w:cs="Arial"/>
          <w:lang w:val="es"/>
        </w:rPr>
        <w:t xml:space="preserve"> </w:t>
      </w:r>
      <w:proofErr w:type="spellStart"/>
      <w:r>
        <w:rPr>
          <w:rFonts w:cs="Arial"/>
          <w:lang w:val="es"/>
        </w:rPr>
        <w:t>Federation</w:t>
      </w:r>
      <w:proofErr w:type="spellEnd"/>
      <w:r>
        <w:rPr>
          <w:rFonts w:cs="Arial"/>
          <w:lang w:val="es"/>
        </w:rPr>
        <w:t xml:space="preserve">) desde 2010, y también ha ejercido como vicepresidente de la Asociación de Jóvenes Empresarios del Mar Egeo (EGIAD, por sus siglas en inglés). Su carrera profesional se inició en 1981 como el primer empleado de I+D de una pequeña empresa alemana del ámbito de los productos de publicidad industrial.  En 1987, </w:t>
      </w:r>
      <w:proofErr w:type="spellStart"/>
      <w:r>
        <w:rPr>
          <w:rFonts w:cs="Arial"/>
          <w:lang w:val="es"/>
        </w:rPr>
        <w:t>Yaşar</w:t>
      </w:r>
      <w:proofErr w:type="spellEnd"/>
      <w:r>
        <w:rPr>
          <w:rFonts w:cs="Arial"/>
          <w:lang w:val="es"/>
        </w:rPr>
        <w:t xml:space="preserve"> fundó su primera empresa, una pequeño taller de impresión PLV que se ha convertido en un activo grupo de empresas de carácter global que incluye marcas como </w:t>
      </w:r>
      <w:r>
        <w:rPr>
          <w:rFonts w:cs="Arial"/>
          <w:i/>
          <w:iCs/>
          <w:lang w:val="es"/>
        </w:rPr>
        <w:t xml:space="preserve">ALGROUP International, ALVISUAL </w:t>
      </w:r>
      <w:r>
        <w:rPr>
          <w:rFonts w:cs="Arial"/>
          <w:lang w:val="es"/>
        </w:rPr>
        <w:t xml:space="preserve">y </w:t>
      </w:r>
      <w:r>
        <w:rPr>
          <w:rFonts w:cs="Arial"/>
          <w:i/>
          <w:iCs/>
          <w:lang w:val="es"/>
        </w:rPr>
        <w:t>AION</w:t>
      </w:r>
      <w:r>
        <w:rPr>
          <w:rFonts w:cs="Arial"/>
          <w:lang w:val="es"/>
        </w:rPr>
        <w:t xml:space="preserve">, centradas en el diseño y la gestión de producción de soluciones de comunicación visuales para </w:t>
      </w:r>
      <w:r>
        <w:rPr>
          <w:rFonts w:cs="Arial"/>
          <w:lang w:val="es"/>
        </w:rPr>
        <w:lastRenderedPageBreak/>
        <w:t xml:space="preserve">interiores y exteriores. Además es fundador de </w:t>
      </w:r>
      <w:r>
        <w:rPr>
          <w:rFonts w:cs="Arial"/>
          <w:i/>
          <w:iCs/>
          <w:lang w:val="es"/>
        </w:rPr>
        <w:t>GÜVENEN Management</w:t>
      </w:r>
      <w:r>
        <w:rPr>
          <w:rFonts w:cs="Arial"/>
          <w:lang w:val="es"/>
        </w:rPr>
        <w:t>, una empresa que proporciona asesoramiento local, configuración y servicios de implementación para inversores potenciales y empresas que se acaban de incorporar al mercado turco.</w:t>
      </w:r>
    </w:p>
    <w:p w14:paraId="338C95A9" w14:textId="77777777" w:rsidR="00322DB7" w:rsidRPr="004F0FF9" w:rsidRDefault="00322DB7" w:rsidP="00322DB7">
      <w:pPr>
        <w:spacing w:after="0" w:line="360" w:lineRule="auto"/>
        <w:jc w:val="both"/>
        <w:rPr>
          <w:rFonts w:cs="Arial"/>
          <w:lang w:val="fr-BE"/>
        </w:rPr>
      </w:pPr>
    </w:p>
    <w:p w14:paraId="338C95AA" w14:textId="77777777" w:rsidR="00826D66" w:rsidRPr="004F0FF9" w:rsidRDefault="00FB0954" w:rsidP="00322DB7">
      <w:pPr>
        <w:spacing w:after="0" w:line="360" w:lineRule="auto"/>
        <w:rPr>
          <w:lang w:val="fr-BE"/>
        </w:rPr>
      </w:pPr>
      <w:proofErr w:type="spellStart"/>
      <w:r>
        <w:rPr>
          <w:lang w:val="es"/>
        </w:rPr>
        <w:t>Yaşar</w:t>
      </w:r>
      <w:proofErr w:type="spellEnd"/>
      <w:r>
        <w:rPr>
          <w:lang w:val="es"/>
        </w:rPr>
        <w:t xml:space="preserve"> </w:t>
      </w:r>
      <w:proofErr w:type="spellStart"/>
      <w:r>
        <w:rPr>
          <w:lang w:val="es"/>
        </w:rPr>
        <w:t>Gűvenen</w:t>
      </w:r>
      <w:proofErr w:type="spellEnd"/>
      <w:r>
        <w:rPr>
          <w:lang w:val="es"/>
        </w:rPr>
        <w:t xml:space="preserve"> afirma: “Estoy muy orgulloso de asumir mi responsabilidad como Presidente de FESPA. Desde que me incorporé a la familia de FESPA, he podido comprobar de primera mano la solidez de las conexiones globales entre las 37 asociaciones que forman parte de ella y las relaciones personales que las hacen reales. Este es uno de los principales puntos fuertes de FESPA, y lo que le da su capacidad única de pensar en global y actuar en local. Como Presidente, asumo el compromiso de cuidar y cultivar esta comunidad, dar soporte a nuestras asociaciones en el extraordinario trabajo que realizan y respetar su conocimiento de las cuestiones locales y de los contextos culturales específicos.” </w:t>
      </w:r>
    </w:p>
    <w:p w14:paraId="338C95AB" w14:textId="77777777" w:rsidR="00322DB7" w:rsidRPr="004F0FF9" w:rsidRDefault="00322DB7" w:rsidP="00322DB7">
      <w:pPr>
        <w:spacing w:after="0" w:line="360" w:lineRule="auto"/>
        <w:rPr>
          <w:lang w:val="fr-BE"/>
        </w:rPr>
      </w:pPr>
    </w:p>
    <w:p w14:paraId="338C95AC" w14:textId="77777777" w:rsidR="00FB0954" w:rsidRPr="004F0FF9" w:rsidRDefault="00826D66" w:rsidP="00322DB7">
      <w:pPr>
        <w:spacing w:after="0" w:line="360" w:lineRule="auto"/>
        <w:rPr>
          <w:lang w:val="fr-BE"/>
        </w:rPr>
      </w:pPr>
      <w:r>
        <w:rPr>
          <w:lang w:val="es"/>
        </w:rPr>
        <w:t>“Hoy día, FESPA abarca seis de las zonas más importantes a escala global, lo que nos permite prestar el mejor servicio posible a nuestros socios comerciales y a nuestros apreciados miembros en 37 países.  Nuestra misión es garantizar que el alcance global y el continuo éxito comercial de FESPA impulsen un crecimiento y un desarrollo sostenidos para nuestra comunidad de impresión. El exclusivo programa de reinversión ‘</w:t>
      </w:r>
      <w:proofErr w:type="spellStart"/>
      <w:r>
        <w:rPr>
          <w:i/>
          <w:iCs/>
          <w:lang w:val="es"/>
        </w:rPr>
        <w:t>Profit</w:t>
      </w:r>
      <w:proofErr w:type="spellEnd"/>
      <w:r>
        <w:rPr>
          <w:i/>
          <w:iCs/>
          <w:lang w:val="es"/>
        </w:rPr>
        <w:t xml:space="preserve"> </w:t>
      </w:r>
      <w:proofErr w:type="spellStart"/>
      <w:r>
        <w:rPr>
          <w:i/>
          <w:iCs/>
          <w:lang w:val="es"/>
        </w:rPr>
        <w:t>for</w:t>
      </w:r>
      <w:proofErr w:type="spellEnd"/>
      <w:r>
        <w:rPr>
          <w:i/>
          <w:iCs/>
          <w:lang w:val="es"/>
        </w:rPr>
        <w:t xml:space="preserve"> </w:t>
      </w:r>
      <w:proofErr w:type="spellStart"/>
      <w:r>
        <w:rPr>
          <w:i/>
          <w:iCs/>
          <w:lang w:val="es"/>
        </w:rPr>
        <w:t>Purpose</w:t>
      </w:r>
      <w:proofErr w:type="spellEnd"/>
      <w:r>
        <w:rPr>
          <w:i/>
          <w:iCs/>
          <w:lang w:val="es"/>
        </w:rPr>
        <w:t>’</w:t>
      </w:r>
      <w:r>
        <w:rPr>
          <w:lang w:val="es"/>
        </w:rPr>
        <w:t xml:space="preserve"> de FESPA juega un papel destacado en esta estrategia; por eso, una de mis prioridades a lo largo de los próximos dos años será la de trabajar junto a mis compañeros de FESPA para dar un impulso a este programa y ofrecer aún mayores beneficios a todas las partes interesadas.”</w:t>
      </w:r>
    </w:p>
    <w:p w14:paraId="338C95AD" w14:textId="77777777" w:rsidR="00370393" w:rsidRPr="00694E30" w:rsidRDefault="00370393" w:rsidP="00322DB7">
      <w:pPr>
        <w:spacing w:before="100" w:beforeAutospacing="1" w:after="0" w:line="360" w:lineRule="auto"/>
        <w:jc w:val="both"/>
      </w:pPr>
      <w:proofErr w:type="spellStart"/>
      <w:r>
        <w:rPr>
          <w:lang w:val="es"/>
        </w:rPr>
        <w:t>Yaşar</w:t>
      </w:r>
      <w:proofErr w:type="spellEnd"/>
      <w:r>
        <w:rPr>
          <w:lang w:val="es"/>
        </w:rPr>
        <w:t xml:space="preserve"> contará con la asistencia de Christian </w:t>
      </w:r>
      <w:proofErr w:type="spellStart"/>
      <w:r>
        <w:rPr>
          <w:lang w:val="es"/>
        </w:rPr>
        <w:t>Duyckaerts</w:t>
      </w:r>
      <w:proofErr w:type="spellEnd"/>
      <w:r>
        <w:rPr>
          <w:lang w:val="es"/>
        </w:rPr>
        <w:t xml:space="preserve">, Vicepresidente de FESPA y que también representa a </w:t>
      </w:r>
      <w:proofErr w:type="spellStart"/>
      <w:r>
        <w:rPr>
          <w:lang w:val="es"/>
        </w:rPr>
        <w:t>Febelgra</w:t>
      </w:r>
      <w:proofErr w:type="spellEnd"/>
      <w:r>
        <w:rPr>
          <w:lang w:val="es"/>
        </w:rPr>
        <w:t>, la asociación belga de FESPA.  La Junta de FESPA queda constituida del siguiente modo:</w:t>
      </w:r>
    </w:p>
    <w:p w14:paraId="338C95AE" w14:textId="77777777" w:rsidR="00895ED8" w:rsidRPr="00694E30" w:rsidRDefault="00895ED8" w:rsidP="00322DB7">
      <w:pPr>
        <w:pStyle w:val="ListParagraph"/>
        <w:numPr>
          <w:ilvl w:val="0"/>
          <w:numId w:val="2"/>
        </w:numPr>
        <w:spacing w:before="100" w:beforeAutospacing="1" w:after="0" w:line="360" w:lineRule="auto"/>
        <w:jc w:val="both"/>
      </w:pPr>
      <w:proofErr w:type="spellStart"/>
      <w:r>
        <w:rPr>
          <w:rFonts w:eastAsia="Times New Roman" w:cs="Times New Roman"/>
          <w:lang w:val="es"/>
        </w:rPr>
        <w:t>Yaşar</w:t>
      </w:r>
      <w:proofErr w:type="spellEnd"/>
      <w:r>
        <w:rPr>
          <w:rFonts w:eastAsia="Times New Roman" w:cs="Times New Roman"/>
          <w:lang w:val="es"/>
        </w:rPr>
        <w:t xml:space="preserve"> </w:t>
      </w:r>
      <w:proofErr w:type="spellStart"/>
      <w:r>
        <w:rPr>
          <w:rFonts w:eastAsia="Times New Roman" w:cs="Times New Roman"/>
          <w:lang w:val="es"/>
        </w:rPr>
        <w:t>Gűvenen</w:t>
      </w:r>
      <w:proofErr w:type="spellEnd"/>
      <w:r>
        <w:rPr>
          <w:rFonts w:eastAsia="Times New Roman" w:cs="Times New Roman"/>
          <w:lang w:val="es"/>
        </w:rPr>
        <w:t xml:space="preserve"> – Presidente (Turquía)</w:t>
      </w:r>
    </w:p>
    <w:p w14:paraId="338C95AF" w14:textId="77777777" w:rsidR="00370393" w:rsidRPr="00694E30" w:rsidRDefault="007B183D" w:rsidP="00322DB7">
      <w:pPr>
        <w:pStyle w:val="ListParagraph"/>
        <w:numPr>
          <w:ilvl w:val="0"/>
          <w:numId w:val="2"/>
        </w:numPr>
        <w:spacing w:before="100" w:beforeAutospacing="1" w:after="0" w:line="360" w:lineRule="auto"/>
        <w:jc w:val="both"/>
        <w:rPr>
          <w:rFonts w:eastAsia="Times New Roman" w:cs="Times New Roman"/>
        </w:rPr>
      </w:pPr>
      <w:proofErr w:type="spellStart"/>
      <w:r>
        <w:rPr>
          <w:lang w:val="es"/>
        </w:rPr>
        <w:t>Christophe</w:t>
      </w:r>
      <w:proofErr w:type="spellEnd"/>
      <w:r>
        <w:rPr>
          <w:lang w:val="es"/>
        </w:rPr>
        <w:t xml:space="preserve"> </w:t>
      </w:r>
      <w:proofErr w:type="spellStart"/>
      <w:r>
        <w:rPr>
          <w:lang w:val="es"/>
        </w:rPr>
        <w:t>Duyckaerts</w:t>
      </w:r>
      <w:proofErr w:type="spellEnd"/>
      <w:r>
        <w:rPr>
          <w:lang w:val="es"/>
        </w:rPr>
        <w:t xml:space="preserve"> - Vicepresidente (Bélgica)</w:t>
      </w:r>
    </w:p>
    <w:p w14:paraId="338C95B0"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r>
        <w:rPr>
          <w:rFonts w:eastAsia="Times New Roman" w:cs="Times New Roman"/>
          <w:lang w:val="es"/>
        </w:rPr>
        <w:t xml:space="preserve">Enrico </w:t>
      </w:r>
      <w:proofErr w:type="spellStart"/>
      <w:r>
        <w:rPr>
          <w:rFonts w:eastAsia="Times New Roman" w:cs="Times New Roman"/>
          <w:lang w:val="es"/>
        </w:rPr>
        <w:t>Steijn</w:t>
      </w:r>
      <w:proofErr w:type="spellEnd"/>
      <w:r>
        <w:rPr>
          <w:rFonts w:eastAsia="Times New Roman" w:cs="Times New Roman"/>
          <w:lang w:val="es"/>
        </w:rPr>
        <w:t xml:space="preserve"> - Tesorero (Países Bajos)</w:t>
      </w:r>
    </w:p>
    <w:p w14:paraId="338C95B1"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proofErr w:type="spellStart"/>
      <w:r>
        <w:rPr>
          <w:rFonts w:eastAsia="Times New Roman" w:cs="Times New Roman"/>
          <w:lang w:val="es"/>
        </w:rPr>
        <w:t>Christophe</w:t>
      </w:r>
      <w:proofErr w:type="spellEnd"/>
      <w:r>
        <w:rPr>
          <w:rFonts w:eastAsia="Times New Roman" w:cs="Times New Roman"/>
          <w:lang w:val="es"/>
        </w:rPr>
        <w:t xml:space="preserve"> </w:t>
      </w:r>
      <w:proofErr w:type="spellStart"/>
      <w:r>
        <w:rPr>
          <w:rFonts w:eastAsia="Times New Roman" w:cs="Times New Roman"/>
          <w:lang w:val="es"/>
        </w:rPr>
        <w:t>Aussenac</w:t>
      </w:r>
      <w:proofErr w:type="spellEnd"/>
      <w:r>
        <w:rPr>
          <w:rFonts w:eastAsia="Times New Roman" w:cs="Times New Roman"/>
          <w:lang w:val="es"/>
        </w:rPr>
        <w:t xml:space="preserve"> (Francia)</w:t>
      </w:r>
    </w:p>
    <w:p w14:paraId="338C95B2"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proofErr w:type="spellStart"/>
      <w:r>
        <w:rPr>
          <w:rFonts w:eastAsia="Times New Roman" w:cs="Times New Roman"/>
          <w:lang w:val="es"/>
        </w:rPr>
        <w:t>Lascelle</w:t>
      </w:r>
      <w:proofErr w:type="spellEnd"/>
      <w:r>
        <w:rPr>
          <w:rFonts w:eastAsia="Times New Roman" w:cs="Times New Roman"/>
          <w:lang w:val="es"/>
        </w:rPr>
        <w:t xml:space="preserve"> Barrow (Reino Unido)</w:t>
      </w:r>
    </w:p>
    <w:p w14:paraId="338C95B3"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proofErr w:type="spellStart"/>
      <w:r>
        <w:rPr>
          <w:rFonts w:eastAsia="Times New Roman" w:cs="Times New Roman"/>
          <w:lang w:val="es"/>
        </w:rPr>
        <w:t>Gyorgy</w:t>
      </w:r>
      <w:proofErr w:type="spellEnd"/>
      <w:r>
        <w:rPr>
          <w:rFonts w:eastAsia="Times New Roman" w:cs="Times New Roman"/>
          <w:lang w:val="es"/>
        </w:rPr>
        <w:t xml:space="preserve"> </w:t>
      </w:r>
      <w:proofErr w:type="spellStart"/>
      <w:r>
        <w:rPr>
          <w:rFonts w:eastAsia="Times New Roman" w:cs="Times New Roman"/>
          <w:lang w:val="es"/>
        </w:rPr>
        <w:t>Kovacs</w:t>
      </w:r>
      <w:proofErr w:type="spellEnd"/>
      <w:r>
        <w:rPr>
          <w:rFonts w:eastAsia="Times New Roman" w:cs="Times New Roman"/>
          <w:lang w:val="es"/>
        </w:rPr>
        <w:t xml:space="preserve"> (Hungría)</w:t>
      </w:r>
    </w:p>
    <w:p w14:paraId="338C95B4"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proofErr w:type="spellStart"/>
      <w:r>
        <w:rPr>
          <w:rFonts w:eastAsia="Times New Roman" w:cs="Times New Roman"/>
          <w:lang w:val="es"/>
        </w:rPr>
        <w:t>Anders</w:t>
      </w:r>
      <w:proofErr w:type="spellEnd"/>
      <w:r>
        <w:rPr>
          <w:rFonts w:eastAsia="Times New Roman" w:cs="Times New Roman"/>
          <w:lang w:val="es"/>
        </w:rPr>
        <w:t xml:space="preserve"> </w:t>
      </w:r>
      <w:proofErr w:type="spellStart"/>
      <w:r>
        <w:rPr>
          <w:rFonts w:eastAsia="Times New Roman" w:cs="Times New Roman"/>
          <w:lang w:val="es"/>
        </w:rPr>
        <w:t>Nilsson</w:t>
      </w:r>
      <w:proofErr w:type="spellEnd"/>
      <w:r>
        <w:rPr>
          <w:rFonts w:eastAsia="Times New Roman" w:cs="Times New Roman"/>
          <w:lang w:val="es"/>
        </w:rPr>
        <w:t xml:space="preserve"> (Suecia)</w:t>
      </w:r>
    </w:p>
    <w:p w14:paraId="338C95B5" w14:textId="77777777" w:rsidR="00895ED8" w:rsidRDefault="00895ED8" w:rsidP="00322DB7">
      <w:pPr>
        <w:pStyle w:val="ListParagraph"/>
        <w:numPr>
          <w:ilvl w:val="0"/>
          <w:numId w:val="2"/>
        </w:numPr>
        <w:spacing w:before="100" w:beforeAutospacing="1" w:after="0" w:line="360" w:lineRule="auto"/>
        <w:jc w:val="both"/>
        <w:rPr>
          <w:rFonts w:eastAsia="Times New Roman" w:cs="Times New Roman"/>
        </w:rPr>
      </w:pPr>
      <w:r>
        <w:rPr>
          <w:rFonts w:eastAsia="Times New Roman" w:cs="Times New Roman"/>
          <w:lang w:val="es"/>
        </w:rPr>
        <w:t xml:space="preserve">Thomas </w:t>
      </w:r>
      <w:proofErr w:type="spellStart"/>
      <w:r>
        <w:rPr>
          <w:rFonts w:eastAsia="Times New Roman" w:cs="Times New Roman"/>
          <w:lang w:val="es"/>
        </w:rPr>
        <w:t>Struckmeier</w:t>
      </w:r>
      <w:proofErr w:type="spellEnd"/>
      <w:r>
        <w:rPr>
          <w:rFonts w:eastAsia="Times New Roman" w:cs="Times New Roman"/>
          <w:lang w:val="es"/>
        </w:rPr>
        <w:t xml:space="preserve"> (Alemania)</w:t>
      </w:r>
    </w:p>
    <w:p w14:paraId="338C95B6" w14:textId="77777777" w:rsidR="00834497" w:rsidRPr="00694E30" w:rsidRDefault="00834497" w:rsidP="00834497">
      <w:pPr>
        <w:pStyle w:val="ListParagraph"/>
        <w:spacing w:before="100" w:beforeAutospacing="1" w:after="0" w:line="360" w:lineRule="auto"/>
        <w:jc w:val="both"/>
        <w:rPr>
          <w:rFonts w:eastAsia="Times New Roman" w:cs="Times New Roman"/>
        </w:rPr>
      </w:pPr>
    </w:p>
    <w:p w14:paraId="338C95B8" w14:textId="77777777" w:rsidR="00646395" w:rsidRPr="00694E30" w:rsidRDefault="00646395" w:rsidP="00022A87">
      <w:pPr>
        <w:spacing w:before="100" w:beforeAutospacing="1" w:after="0" w:line="360" w:lineRule="auto"/>
        <w:jc w:val="center"/>
        <w:rPr>
          <w:rFonts w:eastAsia="Times New Roman" w:cs="Times New Roman"/>
        </w:rPr>
      </w:pPr>
      <w:bookmarkStart w:id="0" w:name="_GoBack"/>
      <w:bookmarkEnd w:id="0"/>
      <w:r>
        <w:rPr>
          <w:rFonts w:eastAsia="Times New Roman" w:cs="Times New Roman"/>
          <w:lang w:val="es"/>
        </w:rPr>
        <w:lastRenderedPageBreak/>
        <w:t>FIN</w:t>
      </w:r>
    </w:p>
    <w:p w14:paraId="0A985BFA" w14:textId="77777777" w:rsidR="00022A87" w:rsidRPr="00992DAC" w:rsidRDefault="00022A87" w:rsidP="00022A87">
      <w:pPr>
        <w:pStyle w:val="Heading1"/>
        <w:spacing w:after="0"/>
        <w:rPr>
          <w:rFonts w:ascii="Calibri" w:hAnsi="Calibri"/>
          <w:sz w:val="20"/>
          <w:szCs w:val="20"/>
          <w:lang w:val="es-ES_tradnl"/>
        </w:rPr>
      </w:pPr>
      <w:r>
        <w:rPr>
          <w:rFonts w:ascii="Calibri" w:hAnsi="Calibri"/>
          <w:sz w:val="20"/>
          <w:szCs w:val="20"/>
          <w:lang w:val="es-ES_tradnl"/>
        </w:rPr>
        <w:t>Acerca de FESPA</w:t>
      </w:r>
    </w:p>
    <w:p w14:paraId="120D4703" w14:textId="77777777" w:rsidR="00022A87" w:rsidRPr="00992DAC" w:rsidRDefault="00022A87" w:rsidP="00022A87">
      <w:pPr>
        <w:spacing w:after="0"/>
        <w:jc w:val="both"/>
        <w:rPr>
          <w:rFonts w:ascii="Calibri" w:hAnsi="Calibri" w:cs="Verdana"/>
          <w:sz w:val="20"/>
          <w:szCs w:val="20"/>
          <w:lang w:val="es-ES_tradnl"/>
        </w:rPr>
      </w:pPr>
      <w:r w:rsidRPr="00992DAC">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El doble objetivo de FESPA es promocionar la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y compartir con sus socios conocimientos sobre la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ayudándoles así a ampliar sus negocios y a conocer los últimos avances experimentados en sus sectores de gran crecimiento. </w:t>
      </w:r>
    </w:p>
    <w:p w14:paraId="2269F29E" w14:textId="77777777" w:rsidR="00022A87" w:rsidRPr="008B31E1" w:rsidRDefault="00022A87" w:rsidP="00022A87">
      <w:pPr>
        <w:spacing w:after="0"/>
        <w:jc w:val="both"/>
        <w:rPr>
          <w:rFonts w:ascii="Calibri" w:hAnsi="Calibri" w:cs="Verdana"/>
          <w:sz w:val="20"/>
          <w:szCs w:val="20"/>
          <w:lang w:val="es-ES_tradnl"/>
        </w:rPr>
      </w:pPr>
    </w:p>
    <w:p w14:paraId="558D5789" w14:textId="77777777" w:rsidR="00022A87" w:rsidRDefault="00022A87" w:rsidP="00022A87">
      <w:pPr>
        <w:spacing w:after="0"/>
        <w:rPr>
          <w:rFonts w:ascii="Calibri" w:hAnsi="Calibri"/>
          <w:sz w:val="20"/>
          <w:szCs w:val="20"/>
        </w:rPr>
      </w:pPr>
      <w:r w:rsidRPr="008B31E1">
        <w:rPr>
          <w:rFonts w:ascii="Calibri" w:hAnsi="Calibri"/>
          <w:b/>
          <w:sz w:val="20"/>
          <w:szCs w:val="20"/>
          <w:lang w:val="es-ES"/>
        </w:rPr>
        <w:t xml:space="preserve">FESPA: </w:t>
      </w:r>
      <w:r w:rsidRPr="008B31E1">
        <w:rPr>
          <w:rFonts w:ascii="Calibri" w:hAnsi="Calibri"/>
          <w:b/>
          <w:bCs/>
          <w:sz w:val="20"/>
          <w:szCs w:val="20"/>
          <w:lang w:val="en-US"/>
        </w:rPr>
        <w:t>Profit for Purpose (</w:t>
      </w:r>
      <w:r w:rsidRPr="008B31E1">
        <w:rPr>
          <w:rFonts w:ascii="Calibri" w:hAnsi="Calibri"/>
          <w:b/>
          <w:sz w:val="20"/>
          <w:szCs w:val="20"/>
          <w:lang w:val="es-ES"/>
        </w:rPr>
        <w:t>Beneficio con una finalidad)</w:t>
      </w:r>
      <w:r w:rsidRPr="008B31E1">
        <w:rPr>
          <w:rFonts w:ascii="Calibri" w:hAnsi="Calibri"/>
          <w:sz w:val="20"/>
          <w:szCs w:val="20"/>
          <w:lang w:val="es-ES"/>
        </w:rPr>
        <w:br/>
        <w:t>Nuestros accionistas son la industria.</w:t>
      </w:r>
      <w:r w:rsidRPr="008B31E1">
        <w:rPr>
          <w:rFonts w:ascii="Calibri" w:hAnsi="Calibri"/>
          <w:sz w:val="20"/>
          <w:szCs w:val="20"/>
        </w:rPr>
        <w:t xml:space="preserve"> </w:t>
      </w:r>
      <w:r w:rsidRPr="008B31E1">
        <w:rPr>
          <w:rFonts w:ascii="Calibri" w:hAnsi="Calibri"/>
          <w:sz w:val="20"/>
          <w:szCs w:val="20"/>
          <w:lang w:val="es-ES"/>
        </w:rPr>
        <w:t>FESPA ha invertido millones de Euros en la comunidad global de impresión durante los últimos siete años, contribuyendo de esta manera al crecimiento del sector.</w:t>
      </w:r>
      <w:r w:rsidRPr="008B31E1">
        <w:rPr>
          <w:rFonts w:ascii="Calibri" w:hAnsi="Calibri"/>
          <w:sz w:val="20"/>
          <w:szCs w:val="20"/>
        </w:rPr>
        <w:t xml:space="preserve"> </w:t>
      </w:r>
      <w:r w:rsidRPr="008B31E1">
        <w:rPr>
          <w:rFonts w:ascii="Calibri" w:hAnsi="Calibri"/>
          <w:sz w:val="20"/>
          <w:szCs w:val="20"/>
          <w:lang w:val="es-ES"/>
        </w:rPr>
        <w:t xml:space="preserve">Visite </w:t>
      </w:r>
      <w:hyperlink r:id="rId12" w:history="1">
        <w:r w:rsidRPr="008B31E1">
          <w:rPr>
            <w:rStyle w:val="Hyperlink"/>
            <w:rFonts w:ascii="Calibri" w:hAnsi="Calibri"/>
            <w:sz w:val="20"/>
            <w:szCs w:val="20"/>
            <w:lang w:val="es-ES"/>
          </w:rPr>
          <w:t>www.fespa.com</w:t>
        </w:r>
      </w:hyperlink>
      <w:r w:rsidRPr="008B31E1">
        <w:rPr>
          <w:rFonts w:ascii="Calibri" w:hAnsi="Calibri"/>
          <w:sz w:val="20"/>
          <w:szCs w:val="20"/>
          <w:lang w:val="es-ES"/>
        </w:rPr>
        <w:t xml:space="preserve"> para obtener más información.</w:t>
      </w:r>
      <w:r w:rsidRPr="008B31E1">
        <w:rPr>
          <w:rFonts w:ascii="Calibri" w:hAnsi="Calibri"/>
          <w:sz w:val="20"/>
          <w:szCs w:val="20"/>
        </w:rPr>
        <w:t xml:space="preserve"> </w:t>
      </w:r>
    </w:p>
    <w:p w14:paraId="2A640F31" w14:textId="77777777" w:rsidR="00022A87" w:rsidRDefault="00022A87" w:rsidP="00022A87">
      <w:pPr>
        <w:spacing w:after="0"/>
        <w:rPr>
          <w:rFonts w:ascii="Calibri" w:hAnsi="Calibri"/>
          <w:sz w:val="20"/>
          <w:szCs w:val="20"/>
        </w:rPr>
      </w:pPr>
    </w:p>
    <w:p w14:paraId="5BA79E45" w14:textId="77777777" w:rsidR="00022A87" w:rsidRPr="009320F6" w:rsidRDefault="00022A87" w:rsidP="00022A87">
      <w:pPr>
        <w:spacing w:after="0"/>
        <w:rPr>
          <w:rFonts w:ascii="Calibri" w:hAnsi="Calibri"/>
          <w:b/>
          <w:sz w:val="20"/>
          <w:szCs w:val="20"/>
        </w:rPr>
      </w:pPr>
      <w:r w:rsidRPr="009320F6">
        <w:rPr>
          <w:rFonts w:ascii="Calibri" w:hAnsi="Calibri"/>
          <w:b/>
          <w:sz w:val="20"/>
          <w:szCs w:val="20"/>
        </w:rPr>
        <w:t>FESPA Census</w:t>
      </w:r>
    </w:p>
    <w:p w14:paraId="486FA43E" w14:textId="77777777" w:rsidR="00022A87" w:rsidRPr="008B31E1" w:rsidRDefault="00022A87" w:rsidP="00022A87">
      <w:pPr>
        <w:spacing w:after="0"/>
        <w:rPr>
          <w:rFonts w:ascii="Calibri" w:hAnsi="Calibri"/>
          <w:sz w:val="20"/>
          <w:szCs w:val="20"/>
        </w:rPr>
      </w:pPr>
      <w:r w:rsidRPr="009320F6">
        <w:rPr>
          <w:rFonts w:ascii="Calibri" w:hAnsi="Calibri"/>
          <w:sz w:val="20"/>
          <w:szCs w:val="20"/>
        </w:rPr>
        <w:t xml:space="preserve">FESPA Print Census </w:t>
      </w:r>
      <w:proofErr w:type="spellStart"/>
      <w:r w:rsidRPr="009320F6">
        <w:rPr>
          <w:rFonts w:ascii="Calibri" w:hAnsi="Calibri"/>
          <w:sz w:val="20"/>
          <w:szCs w:val="20"/>
        </w:rPr>
        <w:t>es</w:t>
      </w:r>
      <w:proofErr w:type="spellEnd"/>
      <w:r w:rsidRPr="009320F6">
        <w:rPr>
          <w:rFonts w:ascii="Calibri" w:hAnsi="Calibri"/>
          <w:sz w:val="20"/>
          <w:szCs w:val="20"/>
        </w:rPr>
        <w:t xml:space="preserve"> </w:t>
      </w:r>
      <w:proofErr w:type="gramStart"/>
      <w:r w:rsidRPr="009320F6">
        <w:rPr>
          <w:rFonts w:ascii="Calibri" w:hAnsi="Calibri"/>
          <w:sz w:val="20"/>
          <w:szCs w:val="20"/>
        </w:rPr>
        <w:t>un</w:t>
      </w:r>
      <w:proofErr w:type="gramEnd"/>
      <w:r w:rsidRPr="009320F6">
        <w:rPr>
          <w:rFonts w:ascii="Calibri" w:hAnsi="Calibri"/>
          <w:sz w:val="20"/>
          <w:szCs w:val="20"/>
        </w:rPr>
        <w:t xml:space="preserve"> </w:t>
      </w:r>
      <w:proofErr w:type="spellStart"/>
      <w:r w:rsidRPr="009320F6">
        <w:rPr>
          <w:rFonts w:ascii="Calibri" w:hAnsi="Calibri"/>
          <w:sz w:val="20"/>
          <w:szCs w:val="20"/>
        </w:rPr>
        <w:t>proyecto</w:t>
      </w:r>
      <w:proofErr w:type="spellEnd"/>
      <w:r w:rsidRPr="009320F6">
        <w:rPr>
          <w:rFonts w:ascii="Calibri" w:hAnsi="Calibri"/>
          <w:sz w:val="20"/>
          <w:szCs w:val="20"/>
        </w:rPr>
        <w:t xml:space="preserve"> de </w:t>
      </w:r>
      <w:proofErr w:type="spellStart"/>
      <w:r w:rsidRPr="009320F6">
        <w:rPr>
          <w:rFonts w:ascii="Calibri" w:hAnsi="Calibri"/>
          <w:sz w:val="20"/>
          <w:szCs w:val="20"/>
        </w:rPr>
        <w:t>investigación</w:t>
      </w:r>
      <w:proofErr w:type="spellEnd"/>
      <w:r w:rsidRPr="009320F6">
        <w:rPr>
          <w:rFonts w:ascii="Calibri" w:hAnsi="Calibri"/>
          <w:sz w:val="20"/>
          <w:szCs w:val="20"/>
        </w:rPr>
        <w:t xml:space="preserve"> global </w:t>
      </w:r>
      <w:proofErr w:type="spellStart"/>
      <w:r w:rsidRPr="009320F6">
        <w:rPr>
          <w:rFonts w:ascii="Calibri" w:hAnsi="Calibri"/>
          <w:sz w:val="20"/>
          <w:szCs w:val="20"/>
        </w:rPr>
        <w:t>destinado</w:t>
      </w:r>
      <w:proofErr w:type="spellEnd"/>
      <w:r w:rsidRPr="009320F6">
        <w:rPr>
          <w:rFonts w:ascii="Calibri" w:hAnsi="Calibri"/>
          <w:sz w:val="20"/>
          <w:szCs w:val="20"/>
        </w:rPr>
        <w:t xml:space="preserve"> al </w:t>
      </w:r>
      <w:proofErr w:type="spellStart"/>
      <w:r w:rsidRPr="009320F6">
        <w:rPr>
          <w:rFonts w:ascii="Calibri" w:hAnsi="Calibri"/>
          <w:sz w:val="20"/>
          <w:szCs w:val="20"/>
        </w:rPr>
        <w:t>conocimiento</w:t>
      </w:r>
      <w:proofErr w:type="spellEnd"/>
      <w:r w:rsidRPr="009320F6">
        <w:rPr>
          <w:rFonts w:ascii="Calibri" w:hAnsi="Calibri"/>
          <w:sz w:val="20"/>
          <w:szCs w:val="20"/>
        </w:rPr>
        <w:t xml:space="preserve"> del gran </w:t>
      </w:r>
      <w:proofErr w:type="spellStart"/>
      <w:r w:rsidRPr="009320F6">
        <w:rPr>
          <w:rFonts w:ascii="Calibri" w:hAnsi="Calibri"/>
          <w:sz w:val="20"/>
          <w:szCs w:val="20"/>
        </w:rPr>
        <w:t>formato</w:t>
      </w:r>
      <w:proofErr w:type="spellEnd"/>
      <w:r w:rsidRPr="009320F6">
        <w:rPr>
          <w:rFonts w:ascii="Calibri" w:hAnsi="Calibri"/>
          <w:sz w:val="20"/>
          <w:szCs w:val="20"/>
        </w:rPr>
        <w:t xml:space="preserve">, la </w:t>
      </w:r>
      <w:proofErr w:type="spellStart"/>
      <w:r w:rsidRPr="009320F6">
        <w:rPr>
          <w:rFonts w:ascii="Calibri" w:hAnsi="Calibri"/>
          <w:sz w:val="20"/>
          <w:szCs w:val="20"/>
        </w:rPr>
        <w:t>serigrafía</w:t>
      </w:r>
      <w:proofErr w:type="spellEnd"/>
      <w:r w:rsidRPr="009320F6">
        <w:rPr>
          <w:rFonts w:ascii="Calibri" w:hAnsi="Calibri"/>
          <w:sz w:val="20"/>
          <w:szCs w:val="20"/>
        </w:rPr>
        <w:t xml:space="preserve"> y la </w:t>
      </w:r>
      <w:proofErr w:type="spellStart"/>
      <w:r w:rsidRPr="009320F6">
        <w:rPr>
          <w:rFonts w:ascii="Calibri" w:hAnsi="Calibri"/>
          <w:sz w:val="20"/>
          <w:szCs w:val="20"/>
        </w:rPr>
        <w:t>comunidad</w:t>
      </w:r>
      <w:proofErr w:type="spellEnd"/>
      <w:r w:rsidRPr="009320F6">
        <w:rPr>
          <w:rFonts w:ascii="Calibri" w:hAnsi="Calibri"/>
          <w:sz w:val="20"/>
          <w:szCs w:val="20"/>
        </w:rPr>
        <w:t xml:space="preserve"> de </w:t>
      </w:r>
      <w:proofErr w:type="spellStart"/>
      <w:r w:rsidRPr="009320F6">
        <w:rPr>
          <w:rFonts w:ascii="Calibri" w:hAnsi="Calibri"/>
          <w:sz w:val="20"/>
          <w:szCs w:val="20"/>
        </w:rPr>
        <w:t>impresión</w:t>
      </w:r>
      <w:proofErr w:type="spellEnd"/>
      <w:r w:rsidRPr="009320F6">
        <w:rPr>
          <w:rFonts w:ascii="Calibri" w:hAnsi="Calibri"/>
          <w:sz w:val="20"/>
          <w:szCs w:val="20"/>
        </w:rPr>
        <w:t xml:space="preserve"> digital. Se </w:t>
      </w:r>
      <w:proofErr w:type="spellStart"/>
      <w:r w:rsidRPr="009320F6">
        <w:rPr>
          <w:rFonts w:ascii="Calibri" w:hAnsi="Calibri"/>
          <w:sz w:val="20"/>
          <w:szCs w:val="20"/>
        </w:rPr>
        <w:t>trata</w:t>
      </w:r>
      <w:proofErr w:type="spellEnd"/>
      <w:r w:rsidRPr="009320F6">
        <w:rPr>
          <w:rFonts w:ascii="Calibri" w:hAnsi="Calibri"/>
          <w:sz w:val="20"/>
          <w:szCs w:val="20"/>
        </w:rPr>
        <w:t xml:space="preserve"> </w:t>
      </w:r>
      <w:proofErr w:type="gramStart"/>
      <w:r w:rsidRPr="009320F6">
        <w:rPr>
          <w:rFonts w:ascii="Calibri" w:hAnsi="Calibri"/>
          <w:sz w:val="20"/>
          <w:szCs w:val="20"/>
        </w:rPr>
        <w:t>del</w:t>
      </w:r>
      <w:proofErr w:type="gramEnd"/>
      <w:r w:rsidRPr="009320F6">
        <w:rPr>
          <w:rFonts w:ascii="Calibri" w:hAnsi="Calibri"/>
          <w:sz w:val="20"/>
          <w:szCs w:val="20"/>
        </w:rPr>
        <w:t xml:space="preserve"> mayor </w:t>
      </w:r>
      <w:proofErr w:type="spellStart"/>
      <w:r w:rsidRPr="009320F6">
        <w:rPr>
          <w:rFonts w:ascii="Calibri" w:hAnsi="Calibri"/>
          <w:sz w:val="20"/>
          <w:szCs w:val="20"/>
        </w:rPr>
        <w:t>proyecto</w:t>
      </w:r>
      <w:proofErr w:type="spellEnd"/>
      <w:r w:rsidRPr="009320F6">
        <w:rPr>
          <w:rFonts w:ascii="Calibri" w:hAnsi="Calibri"/>
          <w:sz w:val="20"/>
          <w:szCs w:val="20"/>
        </w:rPr>
        <w:t xml:space="preserve"> de </w:t>
      </w:r>
      <w:proofErr w:type="spellStart"/>
      <w:r w:rsidRPr="009320F6">
        <w:rPr>
          <w:rFonts w:ascii="Calibri" w:hAnsi="Calibri"/>
          <w:sz w:val="20"/>
          <w:szCs w:val="20"/>
        </w:rPr>
        <w:t>recopilación</w:t>
      </w:r>
      <w:proofErr w:type="spellEnd"/>
      <w:r w:rsidRPr="009320F6">
        <w:rPr>
          <w:rFonts w:ascii="Calibri" w:hAnsi="Calibri"/>
          <w:sz w:val="20"/>
          <w:szCs w:val="20"/>
        </w:rPr>
        <w:t xml:space="preserve"> de </w:t>
      </w:r>
      <w:proofErr w:type="spellStart"/>
      <w:r w:rsidRPr="009320F6">
        <w:rPr>
          <w:rFonts w:ascii="Calibri" w:hAnsi="Calibri"/>
          <w:sz w:val="20"/>
          <w:szCs w:val="20"/>
        </w:rPr>
        <w:t>datos</w:t>
      </w:r>
      <w:proofErr w:type="spellEnd"/>
      <w:r w:rsidRPr="009320F6">
        <w:rPr>
          <w:rFonts w:ascii="Calibri" w:hAnsi="Calibri"/>
          <w:sz w:val="20"/>
          <w:szCs w:val="20"/>
        </w:rPr>
        <w:t xml:space="preserve"> de </w:t>
      </w:r>
      <w:proofErr w:type="spellStart"/>
      <w:r w:rsidRPr="009320F6">
        <w:rPr>
          <w:rFonts w:ascii="Calibri" w:hAnsi="Calibri"/>
          <w:sz w:val="20"/>
          <w:szCs w:val="20"/>
        </w:rPr>
        <w:t>este</w:t>
      </w:r>
      <w:proofErr w:type="spellEnd"/>
      <w:r w:rsidRPr="009320F6">
        <w:rPr>
          <w:rFonts w:ascii="Calibri" w:hAnsi="Calibri"/>
          <w:sz w:val="20"/>
          <w:szCs w:val="20"/>
        </w:rPr>
        <w:t xml:space="preserve"> </w:t>
      </w:r>
      <w:proofErr w:type="spellStart"/>
      <w:r w:rsidRPr="009320F6">
        <w:rPr>
          <w:rFonts w:ascii="Calibri" w:hAnsi="Calibri"/>
          <w:sz w:val="20"/>
          <w:szCs w:val="20"/>
        </w:rPr>
        <w:t>tipo</w:t>
      </w:r>
      <w:proofErr w:type="spellEnd"/>
      <w:r w:rsidRPr="009320F6">
        <w:rPr>
          <w:rFonts w:ascii="Calibri" w:hAnsi="Calibri"/>
          <w:sz w:val="20"/>
          <w:szCs w:val="20"/>
        </w:rPr>
        <w:t xml:space="preserve">. El </w:t>
      </w:r>
      <w:proofErr w:type="spellStart"/>
      <w:r w:rsidRPr="009320F6">
        <w:rPr>
          <w:rFonts w:ascii="Calibri" w:hAnsi="Calibri"/>
          <w:sz w:val="20"/>
          <w:szCs w:val="20"/>
        </w:rPr>
        <w:t>cuestionario</w:t>
      </w:r>
      <w:proofErr w:type="spellEnd"/>
      <w:r w:rsidRPr="009320F6">
        <w:rPr>
          <w:rFonts w:ascii="Calibri" w:hAnsi="Calibri"/>
          <w:sz w:val="20"/>
          <w:szCs w:val="20"/>
        </w:rPr>
        <w:t xml:space="preserve"> se </w:t>
      </w:r>
      <w:proofErr w:type="spellStart"/>
      <w:r w:rsidRPr="009320F6">
        <w:rPr>
          <w:rFonts w:ascii="Calibri" w:hAnsi="Calibri"/>
          <w:sz w:val="20"/>
          <w:szCs w:val="20"/>
        </w:rPr>
        <w:t>publica</w:t>
      </w:r>
      <w:proofErr w:type="spellEnd"/>
      <w:r w:rsidRPr="009320F6">
        <w:rPr>
          <w:rFonts w:ascii="Calibri" w:hAnsi="Calibri"/>
          <w:sz w:val="20"/>
          <w:szCs w:val="20"/>
        </w:rPr>
        <w:t xml:space="preserve"> en </w:t>
      </w:r>
      <w:proofErr w:type="spellStart"/>
      <w:r w:rsidRPr="009320F6">
        <w:rPr>
          <w:rFonts w:ascii="Calibri" w:hAnsi="Calibri"/>
          <w:sz w:val="20"/>
          <w:szCs w:val="20"/>
        </w:rPr>
        <w:t>varios</w:t>
      </w:r>
      <w:proofErr w:type="spellEnd"/>
      <w:r w:rsidRPr="009320F6">
        <w:rPr>
          <w:rFonts w:ascii="Calibri" w:hAnsi="Calibri"/>
          <w:sz w:val="20"/>
          <w:szCs w:val="20"/>
        </w:rPr>
        <w:t xml:space="preserve"> </w:t>
      </w:r>
      <w:proofErr w:type="spellStart"/>
      <w:r w:rsidRPr="009320F6">
        <w:rPr>
          <w:rFonts w:ascii="Calibri" w:hAnsi="Calibri"/>
          <w:sz w:val="20"/>
          <w:szCs w:val="20"/>
        </w:rPr>
        <w:t>idiomas</w:t>
      </w:r>
      <w:proofErr w:type="spellEnd"/>
      <w:r w:rsidRPr="009320F6">
        <w:rPr>
          <w:rFonts w:ascii="Calibri" w:hAnsi="Calibri"/>
          <w:sz w:val="20"/>
          <w:szCs w:val="20"/>
        </w:rPr>
        <w:t xml:space="preserve"> y </w:t>
      </w:r>
      <w:proofErr w:type="spellStart"/>
      <w:r w:rsidRPr="009320F6">
        <w:rPr>
          <w:rFonts w:ascii="Calibri" w:hAnsi="Calibri"/>
          <w:sz w:val="20"/>
          <w:szCs w:val="20"/>
        </w:rPr>
        <w:t>las</w:t>
      </w:r>
      <w:proofErr w:type="spellEnd"/>
      <w:r w:rsidRPr="009320F6">
        <w:rPr>
          <w:rFonts w:ascii="Calibri" w:hAnsi="Calibri"/>
          <w:sz w:val="20"/>
          <w:szCs w:val="20"/>
        </w:rPr>
        <w:t xml:space="preserve"> </w:t>
      </w:r>
      <w:proofErr w:type="spellStart"/>
      <w:r w:rsidRPr="009320F6">
        <w:rPr>
          <w:rFonts w:ascii="Calibri" w:hAnsi="Calibri"/>
          <w:sz w:val="20"/>
          <w:szCs w:val="20"/>
        </w:rPr>
        <w:t>empresas</w:t>
      </w:r>
      <w:proofErr w:type="spellEnd"/>
      <w:r w:rsidRPr="009320F6">
        <w:rPr>
          <w:rFonts w:ascii="Calibri" w:hAnsi="Calibri"/>
          <w:sz w:val="20"/>
          <w:szCs w:val="20"/>
        </w:rPr>
        <w:t xml:space="preserve"> </w:t>
      </w:r>
      <w:proofErr w:type="spellStart"/>
      <w:r w:rsidRPr="009320F6">
        <w:rPr>
          <w:rFonts w:ascii="Calibri" w:hAnsi="Calibri"/>
          <w:sz w:val="20"/>
          <w:szCs w:val="20"/>
        </w:rPr>
        <w:t>pueden</w:t>
      </w:r>
      <w:proofErr w:type="spellEnd"/>
      <w:r w:rsidRPr="009320F6">
        <w:rPr>
          <w:rFonts w:ascii="Calibri" w:hAnsi="Calibri"/>
          <w:sz w:val="20"/>
          <w:szCs w:val="20"/>
        </w:rPr>
        <w:t xml:space="preserve"> </w:t>
      </w:r>
      <w:proofErr w:type="spellStart"/>
      <w:r w:rsidRPr="009320F6">
        <w:rPr>
          <w:rFonts w:ascii="Calibri" w:hAnsi="Calibri"/>
          <w:sz w:val="20"/>
          <w:szCs w:val="20"/>
        </w:rPr>
        <w:t>contestar</w:t>
      </w:r>
      <w:proofErr w:type="spellEnd"/>
      <w:r w:rsidRPr="009320F6">
        <w:rPr>
          <w:rFonts w:ascii="Calibri" w:hAnsi="Calibri"/>
          <w:sz w:val="20"/>
          <w:szCs w:val="20"/>
        </w:rPr>
        <w:t xml:space="preserve"> a </w:t>
      </w:r>
      <w:proofErr w:type="spellStart"/>
      <w:r w:rsidRPr="009320F6">
        <w:rPr>
          <w:rFonts w:ascii="Calibri" w:hAnsi="Calibri"/>
          <w:sz w:val="20"/>
          <w:szCs w:val="20"/>
        </w:rPr>
        <w:t>través</w:t>
      </w:r>
      <w:proofErr w:type="spellEnd"/>
      <w:r w:rsidRPr="009320F6">
        <w:rPr>
          <w:rFonts w:ascii="Calibri" w:hAnsi="Calibri"/>
          <w:sz w:val="20"/>
          <w:szCs w:val="20"/>
        </w:rPr>
        <w:t xml:space="preserve"> de Internet en la </w:t>
      </w:r>
      <w:proofErr w:type="spellStart"/>
      <w:r w:rsidRPr="009320F6">
        <w:rPr>
          <w:rFonts w:ascii="Calibri" w:hAnsi="Calibri"/>
          <w:sz w:val="20"/>
          <w:szCs w:val="20"/>
        </w:rPr>
        <w:t>dirección</w:t>
      </w:r>
      <w:proofErr w:type="spellEnd"/>
      <w:r w:rsidRPr="009320F6">
        <w:rPr>
          <w:rFonts w:ascii="Calibri" w:hAnsi="Calibri"/>
          <w:sz w:val="20"/>
          <w:szCs w:val="20"/>
        </w:rPr>
        <w:t xml:space="preserve"> </w:t>
      </w:r>
      <w:hyperlink r:id="rId13" w:history="1">
        <w:r w:rsidRPr="00DF33BF">
          <w:rPr>
            <w:rStyle w:val="Hyperlink"/>
            <w:rFonts w:ascii="Calibri" w:hAnsi="Calibri"/>
            <w:sz w:val="20"/>
            <w:szCs w:val="20"/>
          </w:rPr>
          <w:t>www.fespa.com/census</w:t>
        </w:r>
      </w:hyperlink>
      <w:r w:rsidRPr="009320F6">
        <w:rPr>
          <w:rFonts w:ascii="Calibri" w:hAnsi="Calibri"/>
          <w:sz w:val="20"/>
          <w:szCs w:val="20"/>
        </w:rPr>
        <w:t>.</w:t>
      </w:r>
    </w:p>
    <w:p w14:paraId="7DFCBCEE" w14:textId="77777777" w:rsidR="00022A87" w:rsidRPr="008B31E1" w:rsidRDefault="00022A87" w:rsidP="00022A87">
      <w:pPr>
        <w:spacing w:after="0"/>
        <w:rPr>
          <w:rFonts w:ascii="Calibri" w:hAnsi="Calibri" w:cs="Verdana"/>
          <w:b/>
          <w:bCs/>
          <w:sz w:val="20"/>
          <w:szCs w:val="20"/>
          <w:lang w:val="es-ES_tradnl"/>
        </w:rPr>
      </w:pPr>
    </w:p>
    <w:p w14:paraId="63E8F191" w14:textId="77777777" w:rsidR="00022A87" w:rsidRDefault="00022A87" w:rsidP="00022A87">
      <w:pPr>
        <w:spacing w:after="0"/>
        <w:rPr>
          <w:rFonts w:ascii="Calibri" w:hAnsi="Calibri" w:cs="Verdana"/>
          <w:b/>
          <w:bCs/>
          <w:sz w:val="20"/>
          <w:szCs w:val="20"/>
          <w:lang w:val="es-ES_tradnl"/>
        </w:rPr>
      </w:pPr>
      <w:r w:rsidRPr="008B31E1">
        <w:rPr>
          <w:rFonts w:ascii="Calibri" w:hAnsi="Calibri" w:cs="Verdana"/>
          <w:b/>
          <w:bCs/>
          <w:sz w:val="20"/>
          <w:szCs w:val="20"/>
          <w:lang w:val="es-ES_tradnl"/>
        </w:rPr>
        <w:t>Las exposiciones que FESPA celebrará próximamente son:</w:t>
      </w:r>
    </w:p>
    <w:p w14:paraId="7A88324C" w14:textId="77777777" w:rsidR="00022A87" w:rsidRPr="003C1FFB" w:rsidRDefault="00022A87" w:rsidP="00022A87">
      <w:pPr>
        <w:numPr>
          <w:ilvl w:val="0"/>
          <w:numId w:val="3"/>
        </w:numPr>
        <w:spacing w:after="0" w:line="240" w:lineRule="auto"/>
        <w:rPr>
          <w:rFonts w:ascii="Calibri" w:hAnsi="Calibri"/>
          <w:sz w:val="20"/>
        </w:rPr>
      </w:pPr>
      <w:r w:rsidRPr="00804FE2">
        <w:rPr>
          <w:rFonts w:ascii="Calibri" w:hAnsi="Calibri"/>
          <w:sz w:val="20"/>
        </w:rPr>
        <w:t xml:space="preserve">FESPA 2015, 18-22 </w:t>
      </w:r>
      <w:r>
        <w:rPr>
          <w:rFonts w:ascii="Calibri" w:hAnsi="Calibri"/>
          <w:sz w:val="20"/>
        </w:rPr>
        <w:t>Mayo</w:t>
      </w:r>
      <w:r w:rsidRPr="00804FE2">
        <w:rPr>
          <w:rFonts w:ascii="Calibri" w:hAnsi="Calibri"/>
          <w:sz w:val="20"/>
        </w:rPr>
        <w:t xml:space="preserve"> 2015, </w:t>
      </w:r>
      <w:proofErr w:type="spellStart"/>
      <w:r w:rsidRPr="00804FE2">
        <w:rPr>
          <w:rFonts w:ascii="Calibri" w:hAnsi="Calibri"/>
          <w:sz w:val="20"/>
        </w:rPr>
        <w:t>Koelnmesse</w:t>
      </w:r>
      <w:proofErr w:type="spellEnd"/>
      <w:r w:rsidRPr="00804FE2">
        <w:rPr>
          <w:rFonts w:ascii="Calibri" w:hAnsi="Calibri"/>
          <w:sz w:val="20"/>
        </w:rPr>
        <w:t xml:space="preserve">, Colonia, </w:t>
      </w:r>
      <w:proofErr w:type="spellStart"/>
      <w:r w:rsidRPr="00C325AF">
        <w:rPr>
          <w:rFonts w:ascii="Calibri" w:hAnsi="Calibri" w:cs="Calibri"/>
          <w:sz w:val="20"/>
          <w:szCs w:val="20"/>
        </w:rPr>
        <w:t>Alemania</w:t>
      </w:r>
      <w:proofErr w:type="spellEnd"/>
    </w:p>
    <w:p w14:paraId="55FE79A8" w14:textId="77777777" w:rsidR="00022A87" w:rsidRPr="00511F25" w:rsidRDefault="00022A87" w:rsidP="00022A87">
      <w:pPr>
        <w:numPr>
          <w:ilvl w:val="0"/>
          <w:numId w:val="3"/>
        </w:numPr>
        <w:spacing w:after="0" w:line="240" w:lineRule="auto"/>
        <w:rPr>
          <w:rFonts w:ascii="Calibri" w:hAnsi="Calibri"/>
          <w:sz w:val="20"/>
        </w:rPr>
      </w:pPr>
      <w:r>
        <w:rPr>
          <w:rFonts w:ascii="Calibri" w:hAnsi="Calibri"/>
          <w:sz w:val="20"/>
        </w:rPr>
        <w:t xml:space="preserve">European Sign Expo 2015, 18-22 Mayo 2015, </w:t>
      </w:r>
      <w:proofErr w:type="spellStart"/>
      <w:r w:rsidRPr="005170CF">
        <w:rPr>
          <w:rFonts w:ascii="Calibri" w:hAnsi="Calibri"/>
          <w:sz w:val="20"/>
        </w:rPr>
        <w:t>Koelnmesse</w:t>
      </w:r>
      <w:proofErr w:type="spellEnd"/>
      <w:r w:rsidRPr="005170CF">
        <w:rPr>
          <w:rFonts w:ascii="Calibri" w:hAnsi="Calibri"/>
          <w:sz w:val="20"/>
        </w:rPr>
        <w:t xml:space="preserve">, </w:t>
      </w:r>
      <w:r w:rsidRPr="00804FE2">
        <w:rPr>
          <w:rFonts w:ascii="Calibri" w:hAnsi="Calibri"/>
          <w:sz w:val="20"/>
        </w:rPr>
        <w:t xml:space="preserve">Colonia, </w:t>
      </w:r>
      <w:proofErr w:type="spellStart"/>
      <w:r w:rsidRPr="00C325AF">
        <w:rPr>
          <w:rFonts w:ascii="Calibri" w:hAnsi="Calibri" w:cs="Calibri"/>
          <w:sz w:val="20"/>
          <w:szCs w:val="20"/>
        </w:rPr>
        <w:t>Alemania</w:t>
      </w:r>
      <w:proofErr w:type="spellEnd"/>
    </w:p>
    <w:p w14:paraId="1E8DF92D" w14:textId="77777777" w:rsidR="00022A87" w:rsidRPr="00511F25" w:rsidRDefault="00022A87" w:rsidP="00022A87">
      <w:pPr>
        <w:numPr>
          <w:ilvl w:val="0"/>
          <w:numId w:val="3"/>
        </w:numPr>
        <w:spacing w:after="0" w:line="240" w:lineRule="auto"/>
        <w:rPr>
          <w:rFonts w:ascii="Calibri" w:hAnsi="Calibri"/>
          <w:sz w:val="20"/>
        </w:rPr>
      </w:pPr>
      <w:proofErr w:type="spellStart"/>
      <w:r>
        <w:rPr>
          <w:rFonts w:ascii="Calibri" w:hAnsi="Calibri"/>
          <w:sz w:val="20"/>
        </w:rPr>
        <w:t>Printeriors</w:t>
      </w:r>
      <w:proofErr w:type="spellEnd"/>
      <w:r>
        <w:rPr>
          <w:rFonts w:ascii="Calibri" w:hAnsi="Calibri"/>
          <w:sz w:val="20"/>
        </w:rPr>
        <w:t xml:space="preserve"> 2015, 18-22 Mayo 2015, </w:t>
      </w:r>
      <w:proofErr w:type="spellStart"/>
      <w:r>
        <w:rPr>
          <w:rFonts w:ascii="Calibri" w:hAnsi="Calibri"/>
          <w:sz w:val="20"/>
        </w:rPr>
        <w:t>Koelnmesse</w:t>
      </w:r>
      <w:proofErr w:type="spellEnd"/>
      <w:r>
        <w:rPr>
          <w:rFonts w:ascii="Calibri" w:hAnsi="Calibri"/>
          <w:sz w:val="20"/>
        </w:rPr>
        <w:t xml:space="preserve">, Colonia, </w:t>
      </w:r>
      <w:proofErr w:type="spellStart"/>
      <w:r>
        <w:rPr>
          <w:rFonts w:ascii="Calibri" w:hAnsi="Calibri"/>
          <w:sz w:val="20"/>
        </w:rPr>
        <w:t>Alemania</w:t>
      </w:r>
      <w:proofErr w:type="spellEnd"/>
    </w:p>
    <w:p w14:paraId="479CF057" w14:textId="77777777" w:rsidR="00022A87" w:rsidRDefault="00022A87" w:rsidP="00022A87">
      <w:pPr>
        <w:numPr>
          <w:ilvl w:val="0"/>
          <w:numId w:val="3"/>
        </w:numPr>
        <w:spacing w:after="0" w:line="240" w:lineRule="auto"/>
        <w:rPr>
          <w:rFonts w:ascii="Calibri" w:hAnsi="Calibri"/>
          <w:sz w:val="20"/>
        </w:rPr>
      </w:pPr>
      <w:r>
        <w:rPr>
          <w:rFonts w:ascii="Calibri" w:hAnsi="Calibri"/>
          <w:sz w:val="20"/>
        </w:rPr>
        <w:t>FESPA Africa, 22-24 Julio 2015, Gallagher Convention Centre,</w:t>
      </w:r>
      <w:r w:rsidRPr="008B62E3">
        <w:t xml:space="preserve"> </w:t>
      </w:r>
      <w:r w:rsidRPr="008B62E3">
        <w:rPr>
          <w:rFonts w:ascii="Calibri" w:hAnsi="Calibri"/>
          <w:sz w:val="20"/>
        </w:rPr>
        <w:t xml:space="preserve">de </w:t>
      </w:r>
      <w:proofErr w:type="spellStart"/>
      <w:r w:rsidRPr="008B62E3">
        <w:rPr>
          <w:rFonts w:ascii="Calibri" w:hAnsi="Calibri"/>
          <w:sz w:val="20"/>
        </w:rPr>
        <w:t>Johannesburgo</w:t>
      </w:r>
      <w:proofErr w:type="spellEnd"/>
      <w:r w:rsidRPr="008B62E3">
        <w:rPr>
          <w:rFonts w:ascii="Calibri" w:hAnsi="Calibri"/>
          <w:sz w:val="20"/>
        </w:rPr>
        <w:t xml:space="preserve">, </w:t>
      </w:r>
      <w:proofErr w:type="spellStart"/>
      <w:r w:rsidRPr="008B62E3">
        <w:rPr>
          <w:rFonts w:ascii="Calibri" w:hAnsi="Calibri"/>
          <w:sz w:val="20"/>
        </w:rPr>
        <w:t>Sudáfrica</w:t>
      </w:r>
      <w:proofErr w:type="spellEnd"/>
    </w:p>
    <w:p w14:paraId="6ABD0DE6" w14:textId="77777777" w:rsidR="00022A87" w:rsidRDefault="00022A87" w:rsidP="00022A87">
      <w:pPr>
        <w:numPr>
          <w:ilvl w:val="0"/>
          <w:numId w:val="3"/>
        </w:numPr>
        <w:spacing w:after="0"/>
        <w:rPr>
          <w:rFonts w:ascii="Calibri" w:hAnsi="Calibri"/>
          <w:sz w:val="20"/>
        </w:rPr>
      </w:pPr>
      <w:r w:rsidRPr="008B62E3">
        <w:rPr>
          <w:rFonts w:ascii="Calibri" w:hAnsi="Calibri"/>
          <w:sz w:val="20"/>
        </w:rPr>
        <w:t xml:space="preserve">African Print </w:t>
      </w:r>
      <w:r>
        <w:rPr>
          <w:rFonts w:ascii="Calibri" w:hAnsi="Calibri"/>
          <w:sz w:val="20"/>
        </w:rPr>
        <w:t>Conference, 22-23</w:t>
      </w:r>
      <w:r w:rsidRPr="008B62E3">
        <w:rPr>
          <w:rFonts w:ascii="Calibri" w:hAnsi="Calibri"/>
          <w:sz w:val="20"/>
        </w:rPr>
        <w:t xml:space="preserve"> Julio 2015, Gallagher Convention Centre</w:t>
      </w:r>
      <w:r>
        <w:rPr>
          <w:rFonts w:ascii="Calibri" w:hAnsi="Calibri"/>
          <w:sz w:val="20"/>
        </w:rPr>
        <w:t>,</w:t>
      </w:r>
      <w:r w:rsidRPr="008B62E3">
        <w:t xml:space="preserve"> </w:t>
      </w:r>
      <w:r w:rsidRPr="008B62E3">
        <w:rPr>
          <w:rFonts w:ascii="Calibri" w:hAnsi="Calibri"/>
          <w:sz w:val="20"/>
        </w:rPr>
        <w:t xml:space="preserve">de </w:t>
      </w:r>
      <w:proofErr w:type="spellStart"/>
      <w:r w:rsidRPr="008B62E3">
        <w:rPr>
          <w:rFonts w:ascii="Calibri" w:hAnsi="Calibri"/>
          <w:sz w:val="20"/>
        </w:rPr>
        <w:t>Johannesburgo</w:t>
      </w:r>
      <w:proofErr w:type="spellEnd"/>
      <w:r w:rsidRPr="008B62E3">
        <w:rPr>
          <w:rFonts w:ascii="Calibri" w:hAnsi="Calibri"/>
          <w:sz w:val="20"/>
        </w:rPr>
        <w:t xml:space="preserve">, </w:t>
      </w:r>
      <w:proofErr w:type="spellStart"/>
      <w:r w:rsidRPr="008B62E3">
        <w:rPr>
          <w:rFonts w:ascii="Calibri" w:hAnsi="Calibri"/>
          <w:sz w:val="20"/>
        </w:rPr>
        <w:t>Sudáfrica</w:t>
      </w:r>
      <w:proofErr w:type="spellEnd"/>
    </w:p>
    <w:p w14:paraId="71CB17A7" w14:textId="77777777" w:rsidR="00022A87" w:rsidRPr="008B62E3" w:rsidRDefault="00022A87" w:rsidP="00022A87">
      <w:pPr>
        <w:numPr>
          <w:ilvl w:val="0"/>
          <w:numId w:val="3"/>
        </w:numPr>
        <w:spacing w:after="0"/>
        <w:rPr>
          <w:rFonts w:ascii="Calibri" w:hAnsi="Calibri"/>
          <w:sz w:val="20"/>
        </w:rPr>
      </w:pPr>
      <w:r w:rsidRPr="008B62E3">
        <w:rPr>
          <w:rFonts w:ascii="Calibri" w:hAnsi="Calibri"/>
          <w:sz w:val="20"/>
        </w:rPr>
        <w:t xml:space="preserve">FESPA Mexico 2015, 20-22 Agosto 2015, Centro </w:t>
      </w:r>
      <w:proofErr w:type="spellStart"/>
      <w:r w:rsidRPr="008B62E3">
        <w:rPr>
          <w:rFonts w:ascii="Calibri" w:hAnsi="Calibri"/>
          <w:sz w:val="20"/>
        </w:rPr>
        <w:t>Banamex</w:t>
      </w:r>
      <w:proofErr w:type="spellEnd"/>
      <w:r w:rsidRPr="008B62E3">
        <w:rPr>
          <w:rFonts w:ascii="Calibri" w:hAnsi="Calibri"/>
          <w:sz w:val="20"/>
        </w:rPr>
        <w:t xml:space="preserve">, </w:t>
      </w:r>
      <w:r>
        <w:rPr>
          <w:rFonts w:ascii="Calibri" w:hAnsi="Calibri"/>
          <w:sz w:val="20"/>
        </w:rPr>
        <w:t xml:space="preserve">ciudad de </w:t>
      </w:r>
      <w:r w:rsidRPr="00E5560B">
        <w:rPr>
          <w:rFonts w:ascii="Calibri" w:hAnsi="Calibri"/>
          <w:sz w:val="20"/>
          <w:szCs w:val="20"/>
        </w:rPr>
        <w:t>México</w:t>
      </w:r>
      <w:r w:rsidRPr="008B62E3">
        <w:rPr>
          <w:rFonts w:ascii="Calibri" w:hAnsi="Calibri"/>
          <w:sz w:val="20"/>
        </w:rPr>
        <w:t xml:space="preserve">, </w:t>
      </w:r>
      <w:r w:rsidRPr="00E5560B">
        <w:rPr>
          <w:rFonts w:ascii="Calibri" w:hAnsi="Calibri"/>
          <w:sz w:val="20"/>
          <w:szCs w:val="20"/>
        </w:rPr>
        <w:t>México</w:t>
      </w:r>
    </w:p>
    <w:p w14:paraId="17575F7A" w14:textId="77777777" w:rsidR="00022A87" w:rsidRPr="005B536B" w:rsidRDefault="00022A87" w:rsidP="00022A87">
      <w:pPr>
        <w:numPr>
          <w:ilvl w:val="0"/>
          <w:numId w:val="3"/>
        </w:numPr>
        <w:spacing w:after="0"/>
        <w:rPr>
          <w:rFonts w:ascii="Calibri" w:hAnsi="Calibri"/>
          <w:sz w:val="20"/>
          <w:szCs w:val="20"/>
        </w:rPr>
      </w:pPr>
      <w:proofErr w:type="spellStart"/>
      <w:r w:rsidRPr="005B536B">
        <w:rPr>
          <w:rFonts w:ascii="Calibri" w:hAnsi="Calibri"/>
          <w:sz w:val="20"/>
          <w:szCs w:val="20"/>
        </w:rPr>
        <w:t>Brasil</w:t>
      </w:r>
      <w:proofErr w:type="spellEnd"/>
      <w:r w:rsidRPr="005B536B">
        <w:rPr>
          <w:rFonts w:ascii="Calibri" w:hAnsi="Calibri"/>
          <w:sz w:val="20"/>
          <w:szCs w:val="20"/>
        </w:rPr>
        <w:t xml:space="preserve"> Signage Expo, 27-28 </w:t>
      </w:r>
      <w:r>
        <w:rPr>
          <w:rFonts w:ascii="Calibri" w:hAnsi="Calibri"/>
          <w:sz w:val="20"/>
          <w:szCs w:val="20"/>
        </w:rPr>
        <w:t>Agosto</w:t>
      </w:r>
      <w:r w:rsidRPr="005B536B">
        <w:rPr>
          <w:rFonts w:ascii="Calibri" w:hAnsi="Calibri"/>
          <w:sz w:val="20"/>
          <w:szCs w:val="20"/>
        </w:rPr>
        <w:t xml:space="preserve"> 2015, Expo </w:t>
      </w:r>
      <w:proofErr w:type="spellStart"/>
      <w:r w:rsidRPr="005B536B">
        <w:rPr>
          <w:rFonts w:ascii="Calibri" w:hAnsi="Calibri"/>
          <w:sz w:val="20"/>
          <w:szCs w:val="20"/>
        </w:rPr>
        <w:t>Center</w:t>
      </w:r>
      <w:proofErr w:type="spellEnd"/>
      <w:r w:rsidRPr="005B536B">
        <w:rPr>
          <w:rFonts w:ascii="Calibri" w:hAnsi="Calibri"/>
          <w:sz w:val="20"/>
          <w:szCs w:val="20"/>
        </w:rPr>
        <w:t xml:space="preserve"> </w:t>
      </w:r>
      <w:proofErr w:type="spellStart"/>
      <w:r w:rsidRPr="005B536B">
        <w:rPr>
          <w:rFonts w:ascii="Calibri" w:hAnsi="Calibri"/>
          <w:sz w:val="20"/>
          <w:szCs w:val="20"/>
        </w:rPr>
        <w:t>Norte</w:t>
      </w:r>
      <w:proofErr w:type="spellEnd"/>
      <w:r w:rsidRPr="005B536B">
        <w:rPr>
          <w:rFonts w:ascii="Calibri" w:hAnsi="Calibri"/>
          <w:sz w:val="20"/>
          <w:szCs w:val="20"/>
        </w:rPr>
        <w:t xml:space="preserve">, </w:t>
      </w:r>
      <w:r w:rsidRPr="005B536B">
        <w:rPr>
          <w:rFonts w:ascii="Calibri" w:hAnsi="Calibri"/>
          <w:sz w:val="20"/>
          <w:szCs w:val="20"/>
          <w:lang w:val="pt-BR"/>
        </w:rPr>
        <w:t>São</w:t>
      </w:r>
      <w:r w:rsidRPr="005B536B">
        <w:rPr>
          <w:rFonts w:ascii="Calibri" w:hAnsi="Calibri"/>
          <w:sz w:val="20"/>
          <w:szCs w:val="20"/>
        </w:rPr>
        <w:t xml:space="preserve"> Paulo, Brazil</w:t>
      </w:r>
    </w:p>
    <w:p w14:paraId="0DF67DE6" w14:textId="77777777" w:rsidR="00022A87" w:rsidRPr="005B536B" w:rsidRDefault="00022A87" w:rsidP="00022A87">
      <w:pPr>
        <w:numPr>
          <w:ilvl w:val="0"/>
          <w:numId w:val="3"/>
        </w:numPr>
        <w:spacing w:after="0" w:line="240" w:lineRule="auto"/>
        <w:rPr>
          <w:rFonts w:ascii="Calibri" w:hAnsi="Calibri"/>
          <w:sz w:val="20"/>
          <w:szCs w:val="20"/>
        </w:rPr>
      </w:pPr>
      <w:r w:rsidRPr="005B536B">
        <w:rPr>
          <w:rFonts w:ascii="Calibri" w:hAnsi="Calibri"/>
          <w:sz w:val="20"/>
          <w:szCs w:val="20"/>
        </w:rPr>
        <w:t xml:space="preserve">FESPA China 2015, 21-23 </w:t>
      </w:r>
      <w:proofErr w:type="spellStart"/>
      <w:r>
        <w:rPr>
          <w:rFonts w:ascii="Calibri" w:hAnsi="Calibri"/>
          <w:sz w:val="20"/>
          <w:szCs w:val="20"/>
        </w:rPr>
        <w:t>Octubre</w:t>
      </w:r>
      <w:proofErr w:type="spellEnd"/>
      <w:r w:rsidRPr="005B536B">
        <w:rPr>
          <w:rFonts w:ascii="Calibri" w:hAnsi="Calibri"/>
          <w:sz w:val="20"/>
          <w:szCs w:val="20"/>
        </w:rPr>
        <w:t xml:space="preserve"> 2015, Shanghai New Int’l Expo Centre, Shanghai, China</w:t>
      </w:r>
    </w:p>
    <w:p w14:paraId="4448AB55" w14:textId="77777777" w:rsidR="00022A87" w:rsidRPr="005B536B" w:rsidRDefault="00022A87" w:rsidP="00022A87">
      <w:pPr>
        <w:numPr>
          <w:ilvl w:val="0"/>
          <w:numId w:val="3"/>
        </w:numPr>
        <w:spacing w:after="0" w:line="240" w:lineRule="auto"/>
        <w:rPr>
          <w:rFonts w:ascii="Calibri" w:hAnsi="Calibri"/>
          <w:sz w:val="20"/>
          <w:szCs w:val="20"/>
        </w:rPr>
      </w:pPr>
      <w:r w:rsidRPr="005B536B">
        <w:rPr>
          <w:rFonts w:ascii="Calibri" w:hAnsi="Calibri"/>
          <w:sz w:val="20"/>
          <w:szCs w:val="20"/>
        </w:rPr>
        <w:t xml:space="preserve">FESPA Eurasia 2015, 26-29 </w:t>
      </w:r>
      <w:proofErr w:type="spellStart"/>
      <w:r>
        <w:rPr>
          <w:rFonts w:ascii="Calibri" w:hAnsi="Calibri"/>
          <w:sz w:val="20"/>
          <w:szCs w:val="20"/>
        </w:rPr>
        <w:t>Noviembre</w:t>
      </w:r>
      <w:proofErr w:type="spellEnd"/>
      <w:r w:rsidRPr="005B536B">
        <w:rPr>
          <w:rFonts w:ascii="Calibri" w:hAnsi="Calibri"/>
          <w:sz w:val="20"/>
          <w:szCs w:val="20"/>
        </w:rPr>
        <w:t xml:space="preserve"> 2015, CNR Expo, Istanbul, </w:t>
      </w:r>
      <w:proofErr w:type="spellStart"/>
      <w:r>
        <w:rPr>
          <w:rFonts w:ascii="Calibri" w:hAnsi="Calibri"/>
          <w:sz w:val="20"/>
          <w:szCs w:val="20"/>
        </w:rPr>
        <w:t>Turquia</w:t>
      </w:r>
      <w:proofErr w:type="spellEnd"/>
    </w:p>
    <w:p w14:paraId="32E1C05C" w14:textId="77777777" w:rsidR="00022A87" w:rsidRPr="00272DD8" w:rsidRDefault="00022A87" w:rsidP="00022A87">
      <w:pPr>
        <w:numPr>
          <w:ilvl w:val="0"/>
          <w:numId w:val="3"/>
        </w:numPr>
        <w:spacing w:after="0" w:line="240" w:lineRule="auto"/>
        <w:rPr>
          <w:rFonts w:ascii="Calibri" w:hAnsi="Calibri"/>
          <w:sz w:val="20"/>
          <w:szCs w:val="20"/>
        </w:rPr>
      </w:pPr>
      <w:r w:rsidRPr="00272DD8">
        <w:rPr>
          <w:rFonts w:ascii="Calibri" w:hAnsi="Calibri"/>
          <w:sz w:val="20"/>
          <w:szCs w:val="20"/>
        </w:rPr>
        <w:t xml:space="preserve">FESPA Digital 2016, 08-11 </w:t>
      </w:r>
      <w:proofErr w:type="spellStart"/>
      <w:r>
        <w:rPr>
          <w:rFonts w:ascii="Calibri" w:hAnsi="Calibri"/>
          <w:sz w:val="20"/>
          <w:szCs w:val="20"/>
        </w:rPr>
        <w:t>Marzo</w:t>
      </w:r>
      <w:proofErr w:type="spellEnd"/>
      <w:r>
        <w:rPr>
          <w:rFonts w:ascii="Calibri" w:hAnsi="Calibri"/>
          <w:sz w:val="20"/>
          <w:szCs w:val="20"/>
        </w:rPr>
        <w:t xml:space="preserve"> 201</w:t>
      </w:r>
      <w:r w:rsidRPr="00272DD8">
        <w:rPr>
          <w:rFonts w:ascii="Calibri" w:hAnsi="Calibri"/>
          <w:sz w:val="20"/>
          <w:szCs w:val="20"/>
        </w:rPr>
        <w:t xml:space="preserve">6, RAI Amsterdam, </w:t>
      </w:r>
      <w:proofErr w:type="spellStart"/>
      <w:r>
        <w:rPr>
          <w:rFonts w:ascii="Calibri" w:hAnsi="Calibri"/>
          <w:sz w:val="20"/>
          <w:szCs w:val="20"/>
        </w:rPr>
        <w:t>Paises</w:t>
      </w:r>
      <w:proofErr w:type="spellEnd"/>
      <w:r>
        <w:rPr>
          <w:rFonts w:ascii="Calibri" w:hAnsi="Calibri"/>
          <w:sz w:val="20"/>
          <w:szCs w:val="20"/>
        </w:rPr>
        <w:t xml:space="preserve"> </w:t>
      </w:r>
      <w:proofErr w:type="spellStart"/>
      <w:r>
        <w:rPr>
          <w:rFonts w:ascii="Calibri" w:hAnsi="Calibri"/>
          <w:sz w:val="20"/>
          <w:szCs w:val="20"/>
        </w:rPr>
        <w:t>Bajos</w:t>
      </w:r>
      <w:proofErr w:type="spellEnd"/>
    </w:p>
    <w:p w14:paraId="199D5327" w14:textId="77777777" w:rsidR="00022A87" w:rsidRPr="008B31E1" w:rsidRDefault="00022A87" w:rsidP="00022A87">
      <w:pPr>
        <w:spacing w:after="0"/>
        <w:jc w:val="both"/>
        <w:rPr>
          <w:rFonts w:ascii="Calibri" w:hAnsi="Calibri" w:cs="Verdana"/>
          <w:b/>
          <w:bCs/>
          <w:sz w:val="20"/>
          <w:szCs w:val="20"/>
          <w:lang w:val="es-ES_tradnl"/>
        </w:rPr>
      </w:pPr>
    </w:p>
    <w:p w14:paraId="438BCED1" w14:textId="77777777" w:rsidR="00022A87" w:rsidRDefault="00022A87" w:rsidP="00022A87">
      <w:pPr>
        <w:spacing w:after="0"/>
        <w:jc w:val="both"/>
        <w:rPr>
          <w:rFonts w:ascii="Calibri" w:hAnsi="Calibri" w:cs="Verdana"/>
          <w:b/>
          <w:bCs/>
          <w:sz w:val="20"/>
          <w:szCs w:val="20"/>
          <w:lang w:val="es-ES_tradnl"/>
        </w:rPr>
      </w:pPr>
      <w:r w:rsidRPr="008B31E1">
        <w:rPr>
          <w:rFonts w:ascii="Calibri" w:hAnsi="Calibri" w:cs="Verdana"/>
          <w:b/>
          <w:bCs/>
          <w:sz w:val="20"/>
          <w:szCs w:val="20"/>
          <w:lang w:val="es-ES_tradnl"/>
        </w:rPr>
        <w:t xml:space="preserve">Publicado en nombre de FESPA por AD </w:t>
      </w:r>
      <w:proofErr w:type="spellStart"/>
      <w:r w:rsidRPr="008B31E1">
        <w:rPr>
          <w:rFonts w:ascii="Calibri" w:hAnsi="Calibri" w:cs="Verdana"/>
          <w:b/>
          <w:bCs/>
          <w:sz w:val="20"/>
          <w:szCs w:val="20"/>
          <w:lang w:val="es-ES_tradnl"/>
        </w:rPr>
        <w:t>Communications</w:t>
      </w:r>
      <w:proofErr w:type="spellEnd"/>
    </w:p>
    <w:p w14:paraId="658A04FC" w14:textId="77777777" w:rsidR="00022A87" w:rsidRPr="008B31E1" w:rsidRDefault="00022A87" w:rsidP="00022A87">
      <w:pPr>
        <w:spacing w:after="0"/>
        <w:jc w:val="both"/>
        <w:rPr>
          <w:rFonts w:ascii="Calibri" w:hAnsi="Calibri" w:cs="Verdana"/>
          <w:b/>
          <w:bCs/>
          <w:sz w:val="20"/>
          <w:szCs w:val="20"/>
          <w:lang w:val="es-ES_tradnl"/>
        </w:rPr>
      </w:pPr>
    </w:p>
    <w:p w14:paraId="7AEE2850" w14:textId="77777777" w:rsidR="00022A87" w:rsidRPr="008B31E1" w:rsidRDefault="00022A87" w:rsidP="00022A87">
      <w:pPr>
        <w:spacing w:after="0"/>
        <w:jc w:val="both"/>
        <w:rPr>
          <w:rFonts w:ascii="Calibri" w:hAnsi="Calibri" w:cs="Verdana"/>
          <w:b/>
          <w:bCs/>
          <w:sz w:val="20"/>
          <w:szCs w:val="20"/>
          <w:lang w:val="es-ES_tradnl"/>
        </w:rPr>
      </w:pPr>
      <w:r w:rsidRPr="008B31E1">
        <w:rPr>
          <w:rFonts w:ascii="Calibri" w:hAnsi="Calibri" w:cs="Verdana"/>
          <w:b/>
          <w:bCs/>
          <w:sz w:val="20"/>
          <w:szCs w:val="20"/>
          <w:lang w:val="es-ES_tradnl"/>
        </w:rPr>
        <w:t>Si desea más información, póngase en contacto con:</w:t>
      </w:r>
    </w:p>
    <w:p w14:paraId="338C95D0" w14:textId="77777777" w:rsidR="004F0FF9" w:rsidRDefault="004F0FF9" w:rsidP="004F0FF9">
      <w:pPr>
        <w:spacing w:after="0" w:line="240" w:lineRule="auto"/>
        <w:jc w:val="both"/>
        <w:rPr>
          <w:sz w:val="20"/>
        </w:rPr>
      </w:pPr>
    </w:p>
    <w:p w14:paraId="338C95D1" w14:textId="77777777" w:rsidR="004F0FF9" w:rsidRDefault="004F0FF9" w:rsidP="004F0FF9">
      <w:pPr>
        <w:spacing w:after="0" w:line="240" w:lineRule="auto"/>
        <w:jc w:val="both"/>
        <w:rPr>
          <w:sz w:val="20"/>
        </w:rPr>
      </w:pPr>
      <w:r>
        <w:rPr>
          <w:sz w:val="20"/>
        </w:rPr>
        <w:t>Ellie Bunce, Cerys Traylor</w:t>
      </w:r>
      <w:r>
        <w:rPr>
          <w:sz w:val="20"/>
        </w:rPr>
        <w:tab/>
      </w:r>
      <w:r>
        <w:rPr>
          <w:sz w:val="20"/>
        </w:rPr>
        <w:tab/>
      </w:r>
      <w:r>
        <w:rPr>
          <w:sz w:val="20"/>
        </w:rPr>
        <w:tab/>
      </w:r>
      <w:r>
        <w:rPr>
          <w:sz w:val="20"/>
          <w:lang w:val="en-US"/>
        </w:rPr>
        <w:t>Sean Holt</w:t>
      </w:r>
    </w:p>
    <w:p w14:paraId="338C95D2" w14:textId="77777777" w:rsidR="004F0FF9" w:rsidRDefault="004F0FF9" w:rsidP="004F0FF9">
      <w:pPr>
        <w:spacing w:after="0" w:line="240" w:lineRule="auto"/>
        <w:jc w:val="both"/>
        <w:rPr>
          <w:sz w:val="20"/>
        </w:rPr>
      </w:pPr>
      <w:r>
        <w:rPr>
          <w:sz w:val="20"/>
        </w:rPr>
        <w:t xml:space="preserve">AD Communications  </w:t>
      </w:r>
      <w:r>
        <w:rPr>
          <w:sz w:val="20"/>
        </w:rPr>
        <w:tab/>
      </w:r>
      <w:r>
        <w:rPr>
          <w:sz w:val="20"/>
        </w:rPr>
        <w:tab/>
      </w:r>
      <w:r>
        <w:rPr>
          <w:sz w:val="20"/>
        </w:rPr>
        <w:tab/>
        <w:t>FESPA</w:t>
      </w:r>
    </w:p>
    <w:p w14:paraId="338C95D3" w14:textId="77777777" w:rsidR="004F0FF9" w:rsidRDefault="004F0FF9" w:rsidP="004F0FF9">
      <w:pPr>
        <w:spacing w:after="0" w:line="240" w:lineRule="auto"/>
        <w:jc w:val="both"/>
        <w:rPr>
          <w:sz w:val="20"/>
        </w:rPr>
      </w:pPr>
      <w:r>
        <w:rPr>
          <w:sz w:val="20"/>
        </w:rPr>
        <w:t xml:space="preserve">Tel: + 44 (0) 1372 464470        </w:t>
      </w:r>
      <w:r>
        <w:rPr>
          <w:sz w:val="20"/>
        </w:rPr>
        <w:tab/>
      </w:r>
      <w:r>
        <w:rPr>
          <w:sz w:val="20"/>
        </w:rPr>
        <w:tab/>
        <w:t>Tel: +44 (0) 1737 229720</w:t>
      </w:r>
    </w:p>
    <w:p w14:paraId="338C95D4" w14:textId="77777777" w:rsidR="004F0FF9" w:rsidRDefault="004F0FF9" w:rsidP="004F0FF9">
      <w:pPr>
        <w:spacing w:after="0" w:line="240" w:lineRule="auto"/>
        <w:jc w:val="both"/>
        <w:rPr>
          <w:sz w:val="20"/>
        </w:rPr>
      </w:pPr>
      <w:r>
        <w:rPr>
          <w:sz w:val="20"/>
        </w:rPr>
        <w:t xml:space="preserve">Email: </w:t>
      </w:r>
      <w:hyperlink r:id="rId14" w:history="1">
        <w:r>
          <w:rPr>
            <w:rStyle w:val="Hyperlink"/>
            <w:sz w:val="20"/>
          </w:rPr>
          <w:t>ebunce@adcomms.co.uk</w:t>
        </w:r>
      </w:hyperlink>
      <w:r>
        <w:rPr>
          <w:sz w:val="20"/>
        </w:rPr>
        <w:t xml:space="preserve"> </w:t>
      </w:r>
      <w:r>
        <w:rPr>
          <w:sz w:val="20"/>
        </w:rPr>
        <w:tab/>
      </w:r>
      <w:r>
        <w:rPr>
          <w:sz w:val="20"/>
        </w:rPr>
        <w:tab/>
        <w:t xml:space="preserve">Email: </w:t>
      </w:r>
      <w:hyperlink r:id="rId15" w:history="1">
        <w:r>
          <w:rPr>
            <w:rStyle w:val="Hyperlink"/>
            <w:sz w:val="20"/>
          </w:rPr>
          <w:t>sean.holt@fespa.com</w:t>
        </w:r>
      </w:hyperlink>
    </w:p>
    <w:p w14:paraId="338C95D5" w14:textId="77777777" w:rsidR="004F0FF9" w:rsidRDefault="004F0FF9" w:rsidP="004F0FF9">
      <w:pPr>
        <w:spacing w:after="0" w:line="240" w:lineRule="auto"/>
        <w:jc w:val="both"/>
        <w:rPr>
          <w:sz w:val="20"/>
        </w:rPr>
      </w:pPr>
      <w:r>
        <w:rPr>
          <w:sz w:val="20"/>
        </w:rPr>
        <w:t xml:space="preserve">Email: </w:t>
      </w:r>
      <w:hyperlink r:id="rId16" w:history="1">
        <w:r>
          <w:rPr>
            <w:rStyle w:val="Hyperlink"/>
            <w:sz w:val="20"/>
          </w:rPr>
          <w:t>ctraylor@adcomms.co.uk</w:t>
        </w:r>
      </w:hyperlink>
      <w:r>
        <w:rPr>
          <w:sz w:val="20"/>
        </w:rPr>
        <w:t xml:space="preserve"> </w:t>
      </w:r>
      <w:r>
        <w:rPr>
          <w:sz w:val="20"/>
        </w:rPr>
        <w:tab/>
      </w:r>
      <w:r>
        <w:rPr>
          <w:sz w:val="20"/>
        </w:rPr>
        <w:tab/>
        <w:t xml:space="preserve">Website: </w:t>
      </w:r>
      <w:hyperlink r:id="rId17" w:history="1">
        <w:r>
          <w:rPr>
            <w:rStyle w:val="Hyperlink"/>
            <w:sz w:val="20"/>
          </w:rPr>
          <w:t>www.fespa.com</w:t>
        </w:r>
      </w:hyperlink>
      <w:r>
        <w:rPr>
          <w:sz w:val="20"/>
        </w:rPr>
        <w:t xml:space="preserve"> </w:t>
      </w:r>
    </w:p>
    <w:p w14:paraId="338C95D6" w14:textId="77777777" w:rsidR="004F0FF9" w:rsidRDefault="004F0FF9" w:rsidP="004F0FF9">
      <w:pPr>
        <w:spacing w:after="0" w:line="240" w:lineRule="auto"/>
        <w:jc w:val="both"/>
        <w:rPr>
          <w:sz w:val="20"/>
        </w:rPr>
      </w:pPr>
      <w:r>
        <w:rPr>
          <w:sz w:val="20"/>
        </w:rPr>
        <w:t xml:space="preserve">Website: </w:t>
      </w:r>
      <w:hyperlink r:id="rId18" w:history="1">
        <w:r>
          <w:rPr>
            <w:rStyle w:val="Hyperlink"/>
            <w:sz w:val="20"/>
          </w:rPr>
          <w:t>www.adcomms.co.uk</w:t>
        </w:r>
      </w:hyperlink>
      <w:r>
        <w:rPr>
          <w:sz w:val="20"/>
        </w:rPr>
        <w:tab/>
      </w:r>
      <w:r>
        <w:rPr>
          <w:sz w:val="20"/>
        </w:rPr>
        <w:tab/>
      </w:r>
    </w:p>
    <w:p w14:paraId="338C95D7" w14:textId="77777777" w:rsidR="004F0FF9" w:rsidRDefault="004F0FF9" w:rsidP="004F0FF9">
      <w:pPr>
        <w:spacing w:after="0" w:line="240" w:lineRule="auto"/>
        <w:jc w:val="both"/>
        <w:rPr>
          <w:sz w:val="20"/>
        </w:rPr>
      </w:pPr>
    </w:p>
    <w:p w14:paraId="338C95D8" w14:textId="77777777" w:rsidR="00895ED8" w:rsidRPr="00322DB7" w:rsidRDefault="00895ED8" w:rsidP="00322DB7">
      <w:pPr>
        <w:spacing w:after="0" w:line="240" w:lineRule="auto"/>
        <w:jc w:val="both"/>
        <w:rPr>
          <w:sz w:val="20"/>
        </w:rPr>
      </w:pPr>
    </w:p>
    <w:sectPr w:rsidR="00895ED8" w:rsidRPr="00322DB7" w:rsidSect="00322DB7">
      <w:headerReference w:type="even" r:id="rId19"/>
      <w:headerReference w:type="default" r:id="rId20"/>
      <w:footerReference w:type="even" r:id="rId21"/>
      <w:footerReference w:type="default" r:id="rId22"/>
      <w:headerReference w:type="first" r:id="rId23"/>
      <w:footerReference w:type="first" r:id="rId24"/>
      <w:pgSz w:w="11906" w:h="16838"/>
      <w:pgMar w:top="45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95DD" w14:textId="77777777" w:rsidR="003D2EF2" w:rsidRDefault="003D2EF2" w:rsidP="000963A1">
      <w:pPr>
        <w:spacing w:after="0" w:line="240" w:lineRule="auto"/>
      </w:pPr>
      <w:r>
        <w:separator/>
      </w:r>
    </w:p>
  </w:endnote>
  <w:endnote w:type="continuationSeparator" w:id="0">
    <w:p w14:paraId="338C95DE" w14:textId="77777777" w:rsidR="003D2EF2" w:rsidRDefault="003D2EF2" w:rsidP="0009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95E1" w14:textId="77777777" w:rsidR="000963A1" w:rsidRDefault="00096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95E2" w14:textId="77777777" w:rsidR="000963A1" w:rsidRDefault="00096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95E4" w14:textId="77777777" w:rsidR="000963A1" w:rsidRDefault="00096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C95DB" w14:textId="77777777" w:rsidR="003D2EF2" w:rsidRDefault="003D2EF2" w:rsidP="000963A1">
      <w:pPr>
        <w:spacing w:after="0" w:line="240" w:lineRule="auto"/>
      </w:pPr>
      <w:r>
        <w:separator/>
      </w:r>
    </w:p>
  </w:footnote>
  <w:footnote w:type="continuationSeparator" w:id="0">
    <w:p w14:paraId="338C95DC" w14:textId="77777777" w:rsidR="003D2EF2" w:rsidRDefault="003D2EF2" w:rsidP="00096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95DF" w14:textId="77777777" w:rsidR="000963A1" w:rsidRDefault="00096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95E0" w14:textId="77777777" w:rsidR="000963A1" w:rsidRDefault="00096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95E3" w14:textId="77777777" w:rsidR="000963A1" w:rsidRDefault="00096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A24"/>
    <w:multiLevelType w:val="hybridMultilevel"/>
    <w:tmpl w:val="4B5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D364E5F"/>
    <w:multiLevelType w:val="multilevel"/>
    <w:tmpl w:val="93D8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D8"/>
    <w:rsid w:val="00022A87"/>
    <w:rsid w:val="000963A1"/>
    <w:rsid w:val="001008F7"/>
    <w:rsid w:val="002879A5"/>
    <w:rsid w:val="002C5687"/>
    <w:rsid w:val="00317BEF"/>
    <w:rsid w:val="00322DB7"/>
    <w:rsid w:val="00370393"/>
    <w:rsid w:val="003D2EF2"/>
    <w:rsid w:val="004F0FF9"/>
    <w:rsid w:val="006056D7"/>
    <w:rsid w:val="00646395"/>
    <w:rsid w:val="00694E30"/>
    <w:rsid w:val="006D0E6F"/>
    <w:rsid w:val="007B183D"/>
    <w:rsid w:val="00826D66"/>
    <w:rsid w:val="00834497"/>
    <w:rsid w:val="00895ED8"/>
    <w:rsid w:val="009620AA"/>
    <w:rsid w:val="009C5B0E"/>
    <w:rsid w:val="00AE7E4E"/>
    <w:rsid w:val="00B1250A"/>
    <w:rsid w:val="00B35C2A"/>
    <w:rsid w:val="00B616D1"/>
    <w:rsid w:val="00BD0577"/>
    <w:rsid w:val="00C22AB4"/>
    <w:rsid w:val="00C664F0"/>
    <w:rsid w:val="00E17B1A"/>
    <w:rsid w:val="00F509DB"/>
    <w:rsid w:val="00FB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C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2A87"/>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022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0954"/>
    <w:pPr>
      <w:ind w:left="720"/>
      <w:contextualSpacing/>
    </w:pPr>
  </w:style>
  <w:style w:type="paragraph" w:styleId="PlainText">
    <w:name w:val="Plain Text"/>
    <w:basedOn w:val="Normal"/>
    <w:link w:val="PlainTextChar"/>
    <w:uiPriority w:val="99"/>
    <w:unhideWhenUsed/>
    <w:rsid w:val="00826D66"/>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826D66"/>
    <w:rPr>
      <w:rFonts w:ascii="Calibri" w:eastAsia="Times New Roman" w:hAnsi="Calibri" w:cs="Times New Roman"/>
      <w:szCs w:val="21"/>
      <w:lang w:val="en-US"/>
    </w:rPr>
  </w:style>
  <w:style w:type="paragraph" w:styleId="BalloonText">
    <w:name w:val="Balloon Text"/>
    <w:basedOn w:val="Normal"/>
    <w:link w:val="BalloonTextChar"/>
    <w:uiPriority w:val="99"/>
    <w:semiHidden/>
    <w:unhideWhenUsed/>
    <w:rsid w:val="00BD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577"/>
    <w:rPr>
      <w:rFonts w:ascii="Segoe UI" w:hAnsi="Segoe UI" w:cs="Segoe UI"/>
      <w:sz w:val="18"/>
      <w:szCs w:val="18"/>
    </w:rPr>
  </w:style>
  <w:style w:type="character" w:styleId="Hyperlink">
    <w:name w:val="Hyperlink"/>
    <w:basedOn w:val="DefaultParagraphFont"/>
    <w:uiPriority w:val="99"/>
    <w:unhideWhenUsed/>
    <w:rsid w:val="007B183D"/>
    <w:rPr>
      <w:color w:val="0563C1" w:themeColor="hyperlink"/>
      <w:u w:val="single"/>
    </w:rPr>
  </w:style>
  <w:style w:type="paragraph" w:styleId="Header">
    <w:name w:val="header"/>
    <w:basedOn w:val="Normal"/>
    <w:link w:val="HeaderChar"/>
    <w:uiPriority w:val="99"/>
    <w:unhideWhenUsed/>
    <w:rsid w:val="000963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3A1"/>
  </w:style>
  <w:style w:type="paragraph" w:styleId="Footer">
    <w:name w:val="footer"/>
    <w:basedOn w:val="Normal"/>
    <w:link w:val="FooterChar"/>
    <w:uiPriority w:val="99"/>
    <w:unhideWhenUsed/>
    <w:rsid w:val="000963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3A1"/>
  </w:style>
  <w:style w:type="character" w:customStyle="1" w:styleId="Heading1Char">
    <w:name w:val="Heading 1 Char"/>
    <w:basedOn w:val="DefaultParagraphFont"/>
    <w:link w:val="Heading1"/>
    <w:uiPriority w:val="9"/>
    <w:rsid w:val="00022A87"/>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022A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4681">
      <w:bodyDiv w:val="1"/>
      <w:marLeft w:val="0"/>
      <w:marRight w:val="0"/>
      <w:marTop w:val="0"/>
      <w:marBottom w:val="0"/>
      <w:divBdr>
        <w:top w:val="none" w:sz="0" w:space="0" w:color="auto"/>
        <w:left w:val="none" w:sz="0" w:space="0" w:color="auto"/>
        <w:bottom w:val="none" w:sz="0" w:space="0" w:color="auto"/>
        <w:right w:val="none" w:sz="0" w:space="0" w:color="auto"/>
      </w:divBdr>
    </w:div>
    <w:div w:id="678122104">
      <w:bodyDiv w:val="1"/>
      <w:marLeft w:val="0"/>
      <w:marRight w:val="0"/>
      <w:marTop w:val="0"/>
      <w:marBottom w:val="0"/>
      <w:divBdr>
        <w:top w:val="none" w:sz="0" w:space="0" w:color="auto"/>
        <w:left w:val="none" w:sz="0" w:space="0" w:color="auto"/>
        <w:bottom w:val="none" w:sz="0" w:space="0" w:color="auto"/>
        <w:right w:val="none" w:sz="0" w:space="0" w:color="auto"/>
      </w:divBdr>
    </w:div>
    <w:div w:id="721714823">
      <w:bodyDiv w:val="1"/>
      <w:marLeft w:val="0"/>
      <w:marRight w:val="0"/>
      <w:marTop w:val="0"/>
      <w:marBottom w:val="0"/>
      <w:divBdr>
        <w:top w:val="none" w:sz="0" w:space="0" w:color="auto"/>
        <w:left w:val="none" w:sz="0" w:space="0" w:color="auto"/>
        <w:bottom w:val="none" w:sz="0" w:space="0" w:color="auto"/>
        <w:right w:val="none" w:sz="0" w:space="0" w:color="auto"/>
      </w:divBdr>
    </w:div>
    <w:div w:id="1209876696">
      <w:bodyDiv w:val="1"/>
      <w:marLeft w:val="0"/>
      <w:marRight w:val="0"/>
      <w:marTop w:val="0"/>
      <w:marBottom w:val="0"/>
      <w:divBdr>
        <w:top w:val="none" w:sz="0" w:space="0" w:color="auto"/>
        <w:left w:val="none" w:sz="0" w:space="0" w:color="auto"/>
        <w:bottom w:val="none" w:sz="0" w:space="0" w:color="auto"/>
        <w:right w:val="none" w:sz="0" w:space="0" w:color="auto"/>
      </w:divBdr>
    </w:div>
    <w:div w:id="1409232538">
      <w:bodyDiv w:val="1"/>
      <w:marLeft w:val="0"/>
      <w:marRight w:val="0"/>
      <w:marTop w:val="0"/>
      <w:marBottom w:val="0"/>
      <w:divBdr>
        <w:top w:val="none" w:sz="0" w:space="0" w:color="auto"/>
        <w:left w:val="none" w:sz="0" w:space="0" w:color="auto"/>
        <w:bottom w:val="none" w:sz="0" w:space="0" w:color="auto"/>
        <w:right w:val="none" w:sz="0" w:space="0" w:color="auto"/>
      </w:divBdr>
    </w:div>
    <w:div w:id="1711110519">
      <w:bodyDiv w:val="1"/>
      <w:marLeft w:val="0"/>
      <w:marRight w:val="0"/>
      <w:marTop w:val="0"/>
      <w:marBottom w:val="0"/>
      <w:divBdr>
        <w:top w:val="none" w:sz="0" w:space="0" w:color="auto"/>
        <w:left w:val="none" w:sz="0" w:space="0" w:color="auto"/>
        <w:bottom w:val="none" w:sz="0" w:space="0" w:color="auto"/>
        <w:right w:val="none" w:sz="0" w:space="0" w:color="auto"/>
      </w:divBdr>
    </w:div>
    <w:div w:id="18998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census" TargetMode="External"/><Relationship Id="rId18" Type="http://schemas.openxmlformats.org/officeDocument/2006/relationships/hyperlink" Target="http://www.adcomms.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yperlink" Target="http://www.fesp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traylor@adcomms.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lynda.sutton@fespa.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bunce@adcomms.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3625-5C9A-492C-8E5A-7C26784176B1}">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7A7C8FE-C45E-4BB4-A192-DC8AFE396078}">
  <ds:schemaRefs>
    <ds:schemaRef ds:uri="http://schemas.microsoft.com/sharepoint/v3/contenttype/forms"/>
  </ds:schemaRefs>
</ds:datastoreItem>
</file>

<file path=customXml/itemProps3.xml><?xml version="1.0" encoding="utf-8"?>
<ds:datastoreItem xmlns:ds="http://schemas.openxmlformats.org/officeDocument/2006/customXml" ds:itemID="{1EE1EB73-B642-458E-B40E-BA703957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CC53E3-1A19-4FA2-8740-48827286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YAŞAR GŰVENEN INICIA SU ANDADURA COMO 16º PRESIDENTE DE FESPA</dc:title>
  <dc:subject>FESPA</dc:subject>
  <dc:creator/>
  <cp:keywords>FESPA, Wide Format</cp:keywords>
  <dc:description/>
  <cp:lastModifiedBy/>
  <cp:revision>1</cp:revision>
  <dcterms:created xsi:type="dcterms:W3CDTF">2015-05-15T11:22:00Z</dcterms:created>
  <dcterms:modified xsi:type="dcterms:W3CDTF">2015-05-20T13:32:00Z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