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1B0AF" w14:textId="77777777" w:rsidR="005575C7" w:rsidRDefault="005575C7" w:rsidP="005575C7">
      <w:pPr>
        <w:spacing w:line="360" w:lineRule="auto"/>
        <w:jc w:val="both"/>
        <w:rPr>
          <w:rFonts w:cs="Arial"/>
          <w:b/>
          <w:szCs w:val="22"/>
          <w:lang w:val="en-GB"/>
        </w:rPr>
      </w:pPr>
    </w:p>
    <w:p w14:paraId="06A3FABA" w14:textId="57C734EF" w:rsidR="005575C7" w:rsidRDefault="002F718F" w:rsidP="005575C7">
      <w:pPr>
        <w:spacing w:line="360" w:lineRule="auto"/>
        <w:jc w:val="both"/>
        <w:rPr>
          <w:rFonts w:cs="Arial"/>
          <w:b/>
          <w:szCs w:val="22"/>
          <w:lang w:val="en-GB"/>
        </w:rPr>
      </w:pPr>
      <w:r>
        <w:rPr>
          <w:rFonts w:cs="Arial"/>
          <w:b/>
          <w:szCs w:val="22"/>
          <w:lang w:val="en-GB"/>
        </w:rPr>
        <w:t>16</w:t>
      </w:r>
      <w:bookmarkStart w:id="0" w:name="_GoBack"/>
      <w:bookmarkEnd w:id="0"/>
      <w:r w:rsidR="005575C7">
        <w:rPr>
          <w:rFonts w:cs="Arial"/>
          <w:b/>
          <w:szCs w:val="22"/>
          <w:lang w:val="en-GB"/>
        </w:rPr>
        <w:t xml:space="preserve"> September 2019</w:t>
      </w:r>
    </w:p>
    <w:p w14:paraId="5BD65A2E" w14:textId="77777777" w:rsidR="005575C7" w:rsidRDefault="005575C7" w:rsidP="005575C7">
      <w:pPr>
        <w:spacing w:line="360" w:lineRule="auto"/>
        <w:jc w:val="both"/>
        <w:rPr>
          <w:rFonts w:cs="Arial"/>
          <w:b/>
          <w:szCs w:val="22"/>
          <w:lang w:val="en-GB"/>
        </w:rPr>
      </w:pPr>
    </w:p>
    <w:p w14:paraId="494E81C9" w14:textId="77777777" w:rsidR="005575C7" w:rsidRDefault="005575C7" w:rsidP="005575C7">
      <w:pPr>
        <w:spacing w:line="360" w:lineRule="auto"/>
        <w:jc w:val="both"/>
        <w:rPr>
          <w:rFonts w:cs="Arial"/>
          <w:b/>
          <w:sz w:val="28"/>
          <w:szCs w:val="28"/>
          <w:lang w:val="en-GB"/>
        </w:rPr>
      </w:pPr>
      <w:r>
        <w:rPr>
          <w:rFonts w:cs="Arial"/>
          <w:b/>
          <w:sz w:val="28"/>
          <w:szCs w:val="28"/>
          <w:lang w:val="en-GB"/>
        </w:rPr>
        <w:t xml:space="preserve">Fujifilm to use IFRA World Publishing Expo 2019 to introduce new strategy for its newspaper business   </w:t>
      </w:r>
    </w:p>
    <w:p w14:paraId="63D5C526" w14:textId="77777777" w:rsidR="005575C7" w:rsidRDefault="005575C7" w:rsidP="005575C7">
      <w:pPr>
        <w:spacing w:line="360" w:lineRule="auto"/>
        <w:jc w:val="both"/>
        <w:rPr>
          <w:rFonts w:cs="Arial"/>
          <w:b/>
          <w:szCs w:val="22"/>
          <w:lang w:val="en-GB"/>
        </w:rPr>
      </w:pPr>
    </w:p>
    <w:p w14:paraId="1AF92770" w14:textId="77777777" w:rsidR="005575C7" w:rsidRPr="005D7F91" w:rsidRDefault="005575C7" w:rsidP="005575C7">
      <w:pPr>
        <w:spacing w:line="360" w:lineRule="auto"/>
        <w:jc w:val="both"/>
        <w:rPr>
          <w:rFonts w:cs="Arial"/>
          <w:i/>
          <w:szCs w:val="22"/>
          <w:lang w:val="en-GB"/>
        </w:rPr>
      </w:pPr>
      <w:r>
        <w:rPr>
          <w:rFonts w:cs="Arial"/>
          <w:i/>
          <w:szCs w:val="22"/>
          <w:lang w:val="en-GB"/>
        </w:rPr>
        <w:t xml:space="preserve">Fujifilm set to unveil </w:t>
      </w:r>
      <w:r w:rsidRPr="00B804C3">
        <w:rPr>
          <w:rFonts w:cs="Arial"/>
          <w:i/>
          <w:szCs w:val="22"/>
          <w:lang w:val="en-GB"/>
        </w:rPr>
        <w:t xml:space="preserve">a </w:t>
      </w:r>
      <w:r>
        <w:rPr>
          <w:rFonts w:cs="Arial"/>
          <w:i/>
          <w:szCs w:val="22"/>
          <w:lang w:val="en-GB"/>
        </w:rPr>
        <w:t xml:space="preserve">strategy to maximise efficiencies and minimise costs by launching its established Platesense programme and </w:t>
      </w:r>
      <w:r w:rsidRPr="005D7F91">
        <w:rPr>
          <w:rFonts w:cs="Arial"/>
          <w:i/>
          <w:szCs w:val="22"/>
          <w:lang w:val="en-GB"/>
        </w:rPr>
        <w:t xml:space="preserve">processless plate </w:t>
      </w:r>
      <w:r>
        <w:rPr>
          <w:rFonts w:cs="Arial"/>
          <w:i/>
          <w:szCs w:val="22"/>
          <w:lang w:val="en-GB"/>
        </w:rPr>
        <w:t xml:space="preserve">technologies to the newspaper market, alongside its leading violet systems and Elara workflow. </w:t>
      </w:r>
    </w:p>
    <w:p w14:paraId="636AA4FD" w14:textId="77777777" w:rsidR="005575C7" w:rsidRPr="00637E9E" w:rsidRDefault="005575C7" w:rsidP="005575C7">
      <w:pPr>
        <w:spacing w:line="360" w:lineRule="auto"/>
        <w:jc w:val="both"/>
        <w:rPr>
          <w:rFonts w:cs="Arial"/>
          <w:b/>
          <w:szCs w:val="22"/>
          <w:lang w:val="en-GB"/>
        </w:rPr>
      </w:pPr>
    </w:p>
    <w:p w14:paraId="0D486BAF" w14:textId="77777777" w:rsidR="005575C7" w:rsidRPr="00CD2881" w:rsidRDefault="005575C7" w:rsidP="005575C7">
      <w:pPr>
        <w:spacing w:line="360" w:lineRule="auto"/>
        <w:jc w:val="both"/>
        <w:rPr>
          <w:rFonts w:cs="Arial"/>
          <w:szCs w:val="22"/>
          <w:lang w:val="en-GB"/>
        </w:rPr>
      </w:pPr>
      <w:r w:rsidRPr="00CD2881">
        <w:rPr>
          <w:rFonts w:cs="Arial"/>
          <w:szCs w:val="22"/>
          <w:lang w:val="en-GB"/>
        </w:rPr>
        <w:t xml:space="preserve">Fujifilm’s </w:t>
      </w:r>
      <w:r>
        <w:rPr>
          <w:rFonts w:cs="Arial"/>
          <w:szCs w:val="22"/>
          <w:lang w:val="en-GB"/>
        </w:rPr>
        <w:t xml:space="preserve">comprehensive </w:t>
      </w:r>
      <w:r w:rsidRPr="00CD2881">
        <w:rPr>
          <w:rFonts w:cs="Arial"/>
          <w:szCs w:val="22"/>
          <w:lang w:val="en-GB"/>
        </w:rPr>
        <w:t>P</w:t>
      </w:r>
      <w:r>
        <w:rPr>
          <w:rFonts w:cs="Arial"/>
          <w:szCs w:val="22"/>
          <w:lang w:val="en-GB"/>
        </w:rPr>
        <w:t xml:space="preserve">latesense </w:t>
      </w:r>
      <w:r w:rsidRPr="00CD2881">
        <w:rPr>
          <w:rFonts w:cs="Arial"/>
          <w:szCs w:val="22"/>
          <w:lang w:val="en-GB"/>
        </w:rPr>
        <w:t xml:space="preserve">solution </w:t>
      </w:r>
      <w:r>
        <w:rPr>
          <w:rFonts w:cs="Arial"/>
          <w:szCs w:val="22"/>
          <w:lang w:val="en-GB"/>
        </w:rPr>
        <w:t xml:space="preserve">and thermal </w:t>
      </w:r>
      <w:r w:rsidRPr="00CD2881">
        <w:rPr>
          <w:rFonts w:cs="Arial"/>
          <w:szCs w:val="22"/>
          <w:lang w:val="en-GB"/>
        </w:rPr>
        <w:t>processless</w:t>
      </w:r>
      <w:r>
        <w:rPr>
          <w:rFonts w:cs="Arial"/>
          <w:szCs w:val="22"/>
          <w:lang w:val="en-GB"/>
        </w:rPr>
        <w:t xml:space="preserve"> plates </w:t>
      </w:r>
      <w:r w:rsidRPr="00CD2881">
        <w:rPr>
          <w:rFonts w:cs="Arial"/>
          <w:szCs w:val="22"/>
          <w:lang w:val="en-GB"/>
        </w:rPr>
        <w:t>are already improving productivity and providing enormous time and cost savings to commercial printers all over Europe. At IFRA World Publishing Expo 2019</w:t>
      </w:r>
      <w:r>
        <w:rPr>
          <w:rFonts w:cs="Arial"/>
          <w:szCs w:val="22"/>
          <w:lang w:val="en-GB"/>
        </w:rPr>
        <w:t xml:space="preserve"> (Stand E.03, Hall 21a 8 – 9 October, Berlin) Fujifilm invites newspaper printers to come and learn how these innovations can boost productivity, reduce costs and waste, and provide some welcome certainty in uncertain times. </w:t>
      </w:r>
    </w:p>
    <w:p w14:paraId="2E57D006" w14:textId="77777777" w:rsidR="005575C7" w:rsidRPr="00637E9E" w:rsidRDefault="005575C7" w:rsidP="005575C7">
      <w:pPr>
        <w:spacing w:line="360" w:lineRule="auto"/>
        <w:jc w:val="both"/>
        <w:rPr>
          <w:rFonts w:cs="Arial"/>
          <w:i/>
          <w:szCs w:val="22"/>
          <w:lang w:val="en-GB"/>
        </w:rPr>
      </w:pPr>
    </w:p>
    <w:p w14:paraId="79D43989" w14:textId="77777777" w:rsidR="005575C7" w:rsidRDefault="005575C7" w:rsidP="005575C7">
      <w:pPr>
        <w:spacing w:line="360" w:lineRule="auto"/>
        <w:jc w:val="both"/>
        <w:rPr>
          <w:rFonts w:cs="Arial"/>
          <w:szCs w:val="22"/>
          <w:lang w:val="en-GB"/>
        </w:rPr>
      </w:pPr>
      <w:r w:rsidRPr="00560384">
        <w:rPr>
          <w:rFonts w:cs="Arial"/>
          <w:szCs w:val="22"/>
          <w:lang w:val="en-GB"/>
        </w:rPr>
        <w:t xml:space="preserve">For a </w:t>
      </w:r>
      <w:r>
        <w:rPr>
          <w:rFonts w:cs="Arial"/>
          <w:szCs w:val="22"/>
          <w:lang w:val="en-GB"/>
        </w:rPr>
        <w:t>set</w:t>
      </w:r>
      <w:r w:rsidRPr="00560384">
        <w:rPr>
          <w:rFonts w:cs="Arial"/>
          <w:szCs w:val="22"/>
          <w:lang w:val="en-GB"/>
        </w:rPr>
        <w:t xml:space="preserve"> monthly fee, </w:t>
      </w:r>
      <w:r>
        <w:rPr>
          <w:rFonts w:cs="Arial"/>
          <w:szCs w:val="22"/>
          <w:lang w:val="en-GB"/>
        </w:rPr>
        <w:t>printers can lease</w:t>
      </w:r>
      <w:r w:rsidRPr="00560384">
        <w:rPr>
          <w:rFonts w:cs="Arial"/>
          <w:szCs w:val="22"/>
          <w:lang w:val="en-GB"/>
        </w:rPr>
        <w:t xml:space="preserve"> CTP equipment</w:t>
      </w:r>
      <w:r>
        <w:rPr>
          <w:rFonts w:cs="Arial"/>
          <w:szCs w:val="22"/>
          <w:lang w:val="en-GB"/>
        </w:rPr>
        <w:t xml:space="preserve"> directly from Fujifilm,</w:t>
      </w:r>
      <w:r w:rsidRPr="00560384">
        <w:rPr>
          <w:rFonts w:cs="Arial"/>
          <w:szCs w:val="22"/>
          <w:lang w:val="en-GB"/>
        </w:rPr>
        <w:t xml:space="preserve"> eliminat</w:t>
      </w:r>
      <w:r>
        <w:rPr>
          <w:rFonts w:cs="Arial"/>
          <w:szCs w:val="22"/>
          <w:lang w:val="en-GB"/>
        </w:rPr>
        <w:t>ing</w:t>
      </w:r>
      <w:r w:rsidRPr="00560384">
        <w:rPr>
          <w:rFonts w:cs="Arial"/>
          <w:szCs w:val="22"/>
          <w:lang w:val="en-GB"/>
        </w:rPr>
        <w:t xml:space="preserve"> the capital expenditure required to upgrad</w:t>
      </w:r>
      <w:r>
        <w:rPr>
          <w:rFonts w:cs="Arial"/>
          <w:szCs w:val="22"/>
          <w:lang w:val="en-GB"/>
        </w:rPr>
        <w:t xml:space="preserve">e or invest in new platesetting equipment. Furthermore, as part of the same agreed monthly fee, Fujifilm can </w:t>
      </w:r>
      <w:r w:rsidRPr="00560384">
        <w:rPr>
          <w:rFonts w:cs="Arial"/>
          <w:szCs w:val="22"/>
          <w:lang w:val="en-GB"/>
        </w:rPr>
        <w:t>take responsibility for all parts of plate production</w:t>
      </w:r>
      <w:r>
        <w:rPr>
          <w:rFonts w:cs="Arial"/>
          <w:szCs w:val="22"/>
          <w:lang w:val="en-GB"/>
        </w:rPr>
        <w:t xml:space="preserve">, </w:t>
      </w:r>
      <w:r w:rsidRPr="00560384">
        <w:rPr>
          <w:rFonts w:cs="Arial"/>
          <w:szCs w:val="22"/>
          <w:lang w:val="en-GB"/>
        </w:rPr>
        <w:t>supply</w:t>
      </w:r>
      <w:r>
        <w:rPr>
          <w:rFonts w:cs="Arial"/>
          <w:szCs w:val="22"/>
          <w:lang w:val="en-GB"/>
        </w:rPr>
        <w:t>ing</w:t>
      </w:r>
      <w:r w:rsidRPr="00560384">
        <w:rPr>
          <w:rFonts w:cs="Arial"/>
          <w:szCs w:val="22"/>
          <w:lang w:val="en-GB"/>
        </w:rPr>
        <w:t xml:space="preserve"> the plates </w:t>
      </w:r>
      <w:r>
        <w:rPr>
          <w:rFonts w:cs="Arial"/>
          <w:szCs w:val="22"/>
          <w:lang w:val="en-GB"/>
        </w:rPr>
        <w:t>and consumables as they are needed and</w:t>
      </w:r>
      <w:r w:rsidRPr="00560384">
        <w:rPr>
          <w:rFonts w:cs="Arial"/>
          <w:szCs w:val="22"/>
          <w:lang w:val="en-GB"/>
        </w:rPr>
        <w:t xml:space="preserve"> tak</w:t>
      </w:r>
      <w:r>
        <w:rPr>
          <w:rFonts w:cs="Arial"/>
          <w:szCs w:val="22"/>
          <w:lang w:val="en-GB"/>
        </w:rPr>
        <w:t>ing</w:t>
      </w:r>
      <w:r w:rsidRPr="00560384">
        <w:rPr>
          <w:rFonts w:cs="Arial"/>
          <w:szCs w:val="22"/>
          <w:lang w:val="en-GB"/>
        </w:rPr>
        <w:t xml:space="preserve"> care of waste and aluminium collection</w:t>
      </w:r>
      <w:r>
        <w:rPr>
          <w:rFonts w:cs="Arial"/>
          <w:szCs w:val="22"/>
          <w:lang w:val="en-GB"/>
        </w:rPr>
        <w:t>.</w:t>
      </w:r>
      <w:r w:rsidRPr="00560384">
        <w:rPr>
          <w:rFonts w:cs="Arial"/>
          <w:szCs w:val="22"/>
          <w:lang w:val="en-GB"/>
        </w:rPr>
        <w:t xml:space="preserve"> </w:t>
      </w:r>
    </w:p>
    <w:p w14:paraId="5DB04849" w14:textId="77777777" w:rsidR="005575C7" w:rsidRDefault="005575C7" w:rsidP="005575C7">
      <w:pPr>
        <w:spacing w:line="360" w:lineRule="auto"/>
        <w:jc w:val="both"/>
        <w:rPr>
          <w:rFonts w:cs="Arial"/>
          <w:szCs w:val="22"/>
          <w:lang w:val="en-GB"/>
        </w:rPr>
      </w:pPr>
    </w:p>
    <w:p w14:paraId="4ED1FAC0" w14:textId="77777777" w:rsidR="005575C7" w:rsidRDefault="005575C7" w:rsidP="005575C7">
      <w:pPr>
        <w:spacing w:line="360" w:lineRule="auto"/>
        <w:jc w:val="both"/>
        <w:rPr>
          <w:lang w:val="en-GB"/>
        </w:rPr>
      </w:pPr>
      <w:r>
        <w:rPr>
          <w:lang w:val="en-GB"/>
        </w:rPr>
        <w:t>Extra services can also be rolled in on top of this, including management of pre-press personnel and an upgrade to Fujifilm’s dedicated Elara newspaper workflow solution.</w:t>
      </w:r>
    </w:p>
    <w:p w14:paraId="688D769B" w14:textId="77777777" w:rsidR="005575C7" w:rsidRDefault="005575C7" w:rsidP="005575C7">
      <w:pPr>
        <w:spacing w:line="360" w:lineRule="auto"/>
        <w:jc w:val="both"/>
        <w:rPr>
          <w:lang w:val="en-GB"/>
        </w:rPr>
      </w:pPr>
    </w:p>
    <w:p w14:paraId="160C16DE" w14:textId="77777777" w:rsidR="005575C7" w:rsidRDefault="005575C7" w:rsidP="005575C7">
      <w:pPr>
        <w:spacing w:line="360" w:lineRule="auto"/>
        <w:jc w:val="both"/>
        <w:rPr>
          <w:lang w:val="en-GB"/>
        </w:rPr>
      </w:pPr>
      <w:r>
        <w:rPr>
          <w:lang w:val="en-GB"/>
        </w:rPr>
        <w:t xml:space="preserve">With newspaper printers under continued pressure to cut costs and improve efficiencies, Fujifilm is also looking at ways it can bring its leading thermal processless plate technologies to the newspaper market. As such, Fujifilm is set to use the </w:t>
      </w:r>
      <w:r w:rsidRPr="00CD2881">
        <w:rPr>
          <w:rFonts w:cs="Arial"/>
          <w:szCs w:val="22"/>
          <w:lang w:val="en-GB"/>
        </w:rPr>
        <w:t xml:space="preserve">IFRA World Publishing Expo </w:t>
      </w:r>
      <w:r>
        <w:rPr>
          <w:rFonts w:cs="Arial"/>
          <w:szCs w:val="22"/>
          <w:lang w:val="en-GB"/>
        </w:rPr>
        <w:t xml:space="preserve">to </w:t>
      </w:r>
      <w:r>
        <w:rPr>
          <w:lang w:val="en-GB"/>
        </w:rPr>
        <w:t xml:space="preserve">unveil a strategy for the future based around bringing all the benefits of its processless plate technologies </w:t>
      </w:r>
      <w:r>
        <w:rPr>
          <w:lang w:val="en-GB"/>
        </w:rPr>
        <w:lastRenderedPageBreak/>
        <w:t xml:space="preserve">to newspaper printers, alongside its existing violet systems and Elara workflow solution. Combined with Platesense, these solutions provide a unique platform for newspaper printers to maximise efficiencies and minimise costs. </w:t>
      </w:r>
    </w:p>
    <w:p w14:paraId="68D5EE1B" w14:textId="77777777" w:rsidR="005575C7" w:rsidRPr="00694C8C" w:rsidRDefault="005575C7" w:rsidP="005575C7">
      <w:pPr>
        <w:spacing w:line="360" w:lineRule="auto"/>
        <w:jc w:val="both"/>
        <w:rPr>
          <w:lang w:val="en-GB"/>
        </w:rPr>
      </w:pPr>
    </w:p>
    <w:p w14:paraId="721C6922" w14:textId="1CF937DC" w:rsidR="005575C7" w:rsidRDefault="005575C7" w:rsidP="005575C7">
      <w:pPr>
        <w:spacing w:line="360" w:lineRule="auto"/>
        <w:jc w:val="both"/>
        <w:rPr>
          <w:lang w:val="en-GB"/>
        </w:rPr>
      </w:pPr>
      <w:r>
        <w:rPr>
          <w:rFonts w:cs="Arial"/>
          <w:szCs w:val="22"/>
          <w:lang w:val="en-GB"/>
        </w:rPr>
        <w:t>Thomas Kurz, Head of Newspapers, Fujifilm Graphic Systems EMEA says: “Fujifilm is proud to have held such a longstanding reputation for helping newspaper printers boost profitability through the unrivalled performance and durability of our environmentally friendly Superia plate range. We’re delighted to now be bringing our ground-breaking Platesense solution and the benefits of thermal processless technology to the newspaper printing industry. This will n</w:t>
      </w:r>
      <w:r>
        <w:rPr>
          <w:lang w:val="en-GB"/>
        </w:rPr>
        <w:t xml:space="preserve">ot only benefit newspaper printers with improved performance and resource savings, it will also simplify their entire plate production process and reduce operational costs. </w:t>
      </w:r>
    </w:p>
    <w:p w14:paraId="46FA29B3" w14:textId="77777777" w:rsidR="005575C7" w:rsidRDefault="005575C7" w:rsidP="005575C7">
      <w:pPr>
        <w:spacing w:line="360" w:lineRule="auto"/>
        <w:jc w:val="both"/>
        <w:rPr>
          <w:lang w:val="en-GB"/>
        </w:rPr>
      </w:pPr>
    </w:p>
    <w:p w14:paraId="061E84AF" w14:textId="77777777" w:rsidR="005575C7" w:rsidRDefault="005575C7" w:rsidP="005575C7">
      <w:pPr>
        <w:spacing w:line="360" w:lineRule="auto"/>
        <w:jc w:val="both"/>
        <w:rPr>
          <w:lang w:val="en-GB"/>
        </w:rPr>
      </w:pPr>
      <w:r>
        <w:rPr>
          <w:lang w:val="en-GB"/>
        </w:rPr>
        <w:t>“Fujifilm recognises the huge challenges faced by newspaper printers in the current market. In Platesense, and our leading processless plate technologies, we can offer new opportunities to radically boost operating efficiencies and maximise profitability by meeting these challenges head on.”</w:t>
      </w:r>
    </w:p>
    <w:p w14:paraId="5BD4DA15" w14:textId="77777777" w:rsidR="005575C7" w:rsidRDefault="005575C7" w:rsidP="005575C7">
      <w:pPr>
        <w:spacing w:line="360" w:lineRule="auto"/>
        <w:jc w:val="both"/>
        <w:rPr>
          <w:lang w:val="en-GB"/>
        </w:rPr>
      </w:pPr>
    </w:p>
    <w:p w14:paraId="0FBF2D6D" w14:textId="77777777" w:rsidR="005575C7" w:rsidRPr="007C589A" w:rsidRDefault="005575C7" w:rsidP="005575C7">
      <w:pPr>
        <w:spacing w:line="360" w:lineRule="auto"/>
        <w:jc w:val="center"/>
        <w:rPr>
          <w:b/>
          <w:lang w:val="en-GB"/>
        </w:rPr>
      </w:pPr>
      <w:r w:rsidRPr="007C589A">
        <w:rPr>
          <w:b/>
          <w:lang w:val="en-GB"/>
        </w:rPr>
        <w:t>ENDS</w:t>
      </w:r>
    </w:p>
    <w:p w14:paraId="343E6140" w14:textId="77777777" w:rsidR="005575C7" w:rsidRDefault="005575C7" w:rsidP="005575C7">
      <w:pPr>
        <w:jc w:val="both"/>
        <w:rPr>
          <w:rFonts w:ascii="Helvetica" w:hAnsi="Helvetica" w:cs="Helvetica"/>
          <w:b/>
          <w:bCs/>
          <w:sz w:val="20"/>
          <w:lang w:val="en-GB"/>
        </w:rPr>
      </w:pPr>
    </w:p>
    <w:p w14:paraId="5825A5FF" w14:textId="77777777" w:rsidR="005575C7" w:rsidRPr="00314070" w:rsidRDefault="005575C7" w:rsidP="005575C7">
      <w:pPr>
        <w:jc w:val="both"/>
        <w:rPr>
          <w:rFonts w:ascii="Helvetica" w:hAnsi="Helvetica" w:cs="Helvetica"/>
          <w:b/>
          <w:bCs/>
          <w:sz w:val="20"/>
          <w:lang w:val="en-GB"/>
        </w:rPr>
      </w:pPr>
    </w:p>
    <w:p w14:paraId="375E07FF" w14:textId="77777777" w:rsidR="005575C7" w:rsidRPr="007C589A" w:rsidRDefault="005575C7" w:rsidP="005575C7">
      <w:pPr>
        <w:jc w:val="both"/>
        <w:rPr>
          <w:bCs/>
          <w:sz w:val="20"/>
          <w:lang w:val="en-GB"/>
        </w:rPr>
      </w:pPr>
      <w:r w:rsidRPr="007C589A">
        <w:rPr>
          <w:b/>
          <w:bCs/>
          <w:sz w:val="20"/>
          <w:lang w:val="en-GB"/>
        </w:rPr>
        <w:t>About FUJIFILM Corporation</w:t>
      </w:r>
    </w:p>
    <w:p w14:paraId="2D658BBE" w14:textId="77777777" w:rsidR="005575C7" w:rsidRPr="007C589A" w:rsidRDefault="005575C7" w:rsidP="005575C7">
      <w:pPr>
        <w:jc w:val="both"/>
        <w:rPr>
          <w:sz w:val="20"/>
          <w:lang w:val="en-GB"/>
        </w:rPr>
      </w:pPr>
      <w:r w:rsidRPr="007C589A">
        <w:rPr>
          <w:sz w:val="20"/>
          <w:lang w:val="en-GB"/>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2BAEC427" w14:textId="77777777" w:rsidR="005575C7" w:rsidRPr="007C589A" w:rsidRDefault="005575C7" w:rsidP="005575C7">
      <w:pPr>
        <w:jc w:val="both"/>
        <w:rPr>
          <w:b/>
          <w:bCs/>
          <w:sz w:val="20"/>
          <w:lang w:val="en-GB"/>
        </w:rPr>
      </w:pPr>
    </w:p>
    <w:p w14:paraId="6AA7D49F" w14:textId="77777777" w:rsidR="005575C7" w:rsidRPr="007C589A" w:rsidRDefault="005575C7" w:rsidP="005575C7">
      <w:pPr>
        <w:jc w:val="both"/>
        <w:rPr>
          <w:bCs/>
          <w:sz w:val="20"/>
          <w:lang w:val="en-GB"/>
        </w:rPr>
      </w:pPr>
      <w:r w:rsidRPr="007C589A">
        <w:rPr>
          <w:b/>
          <w:bCs/>
          <w:sz w:val="20"/>
          <w:lang w:val="en-GB"/>
        </w:rPr>
        <w:t>About Fujifilm Graphic Systems</w:t>
      </w:r>
      <w:r w:rsidRPr="007C589A">
        <w:rPr>
          <w:b/>
          <w:sz w:val="20"/>
          <w:lang w:val="en-GB"/>
        </w:rPr>
        <w:t xml:space="preserve"> </w:t>
      </w:r>
    </w:p>
    <w:p w14:paraId="4394CA67" w14:textId="77777777" w:rsidR="005575C7" w:rsidRPr="007C589A" w:rsidRDefault="005575C7" w:rsidP="005575C7">
      <w:pPr>
        <w:jc w:val="both"/>
        <w:rPr>
          <w:sz w:val="20"/>
          <w:lang w:val="en-GB"/>
        </w:rPr>
      </w:pPr>
      <w:r w:rsidRPr="007C589A">
        <w:rPr>
          <w:sz w:val="20"/>
          <w:lang w:val="en-GB"/>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1" w:history="1">
        <w:r w:rsidRPr="007C589A">
          <w:rPr>
            <w:rStyle w:val="Hyperlink"/>
            <w:sz w:val="20"/>
            <w:lang w:val="en-GB"/>
          </w:rPr>
          <w:t>www.fujifilm.eu/eu/products/graphic-systems/</w:t>
        </w:r>
      </w:hyperlink>
      <w:r w:rsidRPr="007C589A">
        <w:rPr>
          <w:sz w:val="20"/>
          <w:lang w:val="en-GB"/>
        </w:rPr>
        <w:t xml:space="preserve">, or </w:t>
      </w:r>
      <w:hyperlink r:id="rId12" w:history="1">
        <w:r w:rsidRPr="007C589A">
          <w:rPr>
            <w:rStyle w:val="Hyperlink"/>
            <w:sz w:val="20"/>
            <w:lang w:val="en-GB"/>
          </w:rPr>
          <w:t>www.youtube.com/FujifilmGSEurope</w:t>
        </w:r>
      </w:hyperlink>
      <w:r w:rsidRPr="007C589A">
        <w:rPr>
          <w:sz w:val="20"/>
          <w:lang w:val="en-GB"/>
        </w:rPr>
        <w:t xml:space="preserve"> or follow us on </w:t>
      </w:r>
      <w:r w:rsidRPr="007C589A">
        <w:rPr>
          <w:color w:val="0000FF"/>
          <w:sz w:val="20"/>
          <w:lang w:val="en-GB"/>
        </w:rPr>
        <w:t>@FujifilmPrint</w:t>
      </w:r>
    </w:p>
    <w:p w14:paraId="3E25A7D0" w14:textId="77777777" w:rsidR="005575C7" w:rsidRPr="007C589A" w:rsidRDefault="005575C7" w:rsidP="005575C7">
      <w:pPr>
        <w:jc w:val="both"/>
        <w:rPr>
          <w:lang w:val="en-GB"/>
        </w:rPr>
      </w:pPr>
    </w:p>
    <w:p w14:paraId="45A39A99" w14:textId="77777777" w:rsidR="005575C7" w:rsidRPr="007C589A" w:rsidRDefault="005575C7" w:rsidP="005575C7">
      <w:pPr>
        <w:jc w:val="both"/>
        <w:rPr>
          <w:b/>
          <w:sz w:val="20"/>
          <w:lang w:val="en-GB"/>
        </w:rPr>
      </w:pPr>
      <w:r w:rsidRPr="007C589A">
        <w:rPr>
          <w:b/>
          <w:sz w:val="20"/>
          <w:lang w:val="en-GB"/>
        </w:rPr>
        <w:t>For further information contact:</w:t>
      </w:r>
    </w:p>
    <w:p w14:paraId="306EB6BA" w14:textId="77777777" w:rsidR="005575C7" w:rsidRPr="007C589A" w:rsidRDefault="005575C7" w:rsidP="005575C7">
      <w:pPr>
        <w:jc w:val="both"/>
        <w:rPr>
          <w:kern w:val="2"/>
          <w:sz w:val="20"/>
          <w:lang w:val="en-GB"/>
        </w:rPr>
      </w:pPr>
      <w:r w:rsidRPr="007C589A">
        <w:rPr>
          <w:kern w:val="2"/>
          <w:sz w:val="20"/>
          <w:lang w:val="en-GB"/>
        </w:rPr>
        <w:t>Daniel Porter</w:t>
      </w:r>
    </w:p>
    <w:p w14:paraId="2264BA90" w14:textId="77777777" w:rsidR="005575C7" w:rsidRPr="007C589A" w:rsidRDefault="005575C7" w:rsidP="005575C7">
      <w:pPr>
        <w:jc w:val="both"/>
        <w:rPr>
          <w:kern w:val="2"/>
          <w:sz w:val="20"/>
          <w:lang w:val="en-GB"/>
        </w:rPr>
      </w:pPr>
      <w:r w:rsidRPr="007C589A">
        <w:rPr>
          <w:kern w:val="2"/>
          <w:sz w:val="20"/>
          <w:lang w:val="en-GB"/>
        </w:rPr>
        <w:t>AD Communications</w:t>
      </w:r>
      <w:r w:rsidRPr="007C589A">
        <w:rPr>
          <w:kern w:val="2"/>
          <w:sz w:val="20"/>
          <w:lang w:val="en-GB"/>
        </w:rPr>
        <w:tab/>
      </w:r>
    </w:p>
    <w:p w14:paraId="0D55FA9C" w14:textId="77777777" w:rsidR="005575C7" w:rsidRPr="007C589A" w:rsidRDefault="005575C7" w:rsidP="005575C7">
      <w:pPr>
        <w:jc w:val="both"/>
        <w:rPr>
          <w:kern w:val="2"/>
          <w:sz w:val="20"/>
          <w:lang w:val="en-GB"/>
        </w:rPr>
      </w:pPr>
      <w:r w:rsidRPr="007C589A">
        <w:rPr>
          <w:kern w:val="2"/>
          <w:sz w:val="20"/>
          <w:lang w:val="en-GB"/>
        </w:rPr>
        <w:t xml:space="preserve">E: </w:t>
      </w:r>
      <w:hyperlink r:id="rId13" w:history="1">
        <w:r w:rsidRPr="007C589A">
          <w:rPr>
            <w:rStyle w:val="Hyperlink"/>
            <w:kern w:val="2"/>
            <w:sz w:val="20"/>
            <w:lang w:val="en-GB"/>
          </w:rPr>
          <w:t>dporter@adcomms.co.uk</w:t>
        </w:r>
      </w:hyperlink>
    </w:p>
    <w:p w14:paraId="367BF369" w14:textId="77777777" w:rsidR="005575C7" w:rsidRPr="007C589A" w:rsidRDefault="005575C7" w:rsidP="005575C7">
      <w:pPr>
        <w:jc w:val="both"/>
        <w:rPr>
          <w:color w:val="000000"/>
          <w:sz w:val="20"/>
          <w:lang w:val="en-GB"/>
        </w:rPr>
      </w:pPr>
      <w:r w:rsidRPr="007C589A">
        <w:rPr>
          <w:kern w:val="2"/>
          <w:sz w:val="20"/>
          <w:lang w:val="en-GB"/>
        </w:rPr>
        <w:t>Tel: +44 (0)1372 464470</w:t>
      </w:r>
    </w:p>
    <w:p w14:paraId="4C35DA96" w14:textId="77777777" w:rsidR="005575C7" w:rsidRPr="00976545" w:rsidRDefault="005575C7" w:rsidP="005575C7">
      <w:pPr>
        <w:spacing w:line="360" w:lineRule="auto"/>
        <w:jc w:val="center"/>
        <w:rPr>
          <w:rFonts w:cs="Arial"/>
          <w:sz w:val="20"/>
          <w:lang w:val="en-GB"/>
        </w:rPr>
      </w:pPr>
    </w:p>
    <w:p w14:paraId="6AA7A83B" w14:textId="41D255B1" w:rsidR="00930219" w:rsidRPr="005575C7" w:rsidRDefault="00930219" w:rsidP="005575C7"/>
    <w:sectPr w:rsidR="00930219" w:rsidRPr="005575C7" w:rsidSect="00433456">
      <w:headerReference w:type="default" r:id="rId14"/>
      <w:headerReference w:type="first" r:id="rId15"/>
      <w:footerReference w:type="first" r:id="rId16"/>
      <w:pgSz w:w="11906" w:h="16838" w:code="9"/>
      <w:pgMar w:top="261" w:right="3119" w:bottom="993" w:left="1418" w:header="187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6B19F" w14:textId="77777777" w:rsidR="009533C7" w:rsidRDefault="009533C7">
      <w:r>
        <w:separator/>
      </w:r>
    </w:p>
  </w:endnote>
  <w:endnote w:type="continuationSeparator" w:id="0">
    <w:p w14:paraId="1C5510B5" w14:textId="77777777" w:rsidR="009533C7" w:rsidRDefault="009533C7">
      <w:r>
        <w:continuationSeparator/>
      </w:r>
    </w:p>
  </w:endnote>
  <w:endnote w:type="continuationNotice" w:id="1">
    <w:p w14:paraId="623BA945" w14:textId="77777777" w:rsidR="009533C7" w:rsidRDefault="009533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995C4" w14:textId="77777777" w:rsidR="001B2730" w:rsidRDefault="001B2730">
    <w:pPr>
      <w:pStyle w:val="Footer"/>
      <w:rPr>
        <w:sz w:val="16"/>
      </w:rPr>
    </w:pPr>
    <w:r>
      <w:rPr>
        <w:color w:val="808080"/>
        <w:sz w:val="16"/>
      </w:rPr>
      <w:t xml:space="preserve">FUJIFILM Deutschland, Niederlassung der FUJIFILM Europe GmbH, Public Relations, Heesenstr. 31, </w:t>
    </w:r>
    <w:r>
      <w:rPr>
        <w:color w:val="808080"/>
        <w:sz w:val="16"/>
      </w:rPr>
      <w:br/>
      <w:t>D-40549 Düsseldorf, Telefon: + 49 211 5089-214, Telefax: + 49 211 5089-559, E-Mail: presse@fujifilm.de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BF8B5" w14:textId="77777777" w:rsidR="009533C7" w:rsidRDefault="009533C7">
      <w:r>
        <w:separator/>
      </w:r>
    </w:p>
  </w:footnote>
  <w:footnote w:type="continuationSeparator" w:id="0">
    <w:p w14:paraId="08A10C3F" w14:textId="77777777" w:rsidR="009533C7" w:rsidRDefault="009533C7">
      <w:r>
        <w:continuationSeparator/>
      </w:r>
    </w:p>
  </w:footnote>
  <w:footnote w:type="continuationNotice" w:id="1">
    <w:p w14:paraId="5E3EE543" w14:textId="77777777" w:rsidR="009533C7" w:rsidRDefault="009533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991AE" w14:textId="57DFA9F4" w:rsidR="001B2730" w:rsidRDefault="001B2730">
    <w:pPr>
      <w:pStyle w:val="Header"/>
    </w:pPr>
    <w:r>
      <w:rPr>
        <w:b w:val="0"/>
        <w:noProof/>
        <w:lang w:val="en-GB" w:eastAsia="en-GB"/>
      </w:rPr>
      <w:drawing>
        <wp:anchor distT="0" distB="0" distL="114300" distR="114300" simplePos="0" relativeHeight="251658243" behindDoc="1" locked="0" layoutInCell="1" allowOverlap="1" wp14:anchorId="7A98EB5C" wp14:editId="45B5508A">
          <wp:simplePos x="0" y="0"/>
          <wp:positionH relativeFrom="margin">
            <wp:posOffset>-46990</wp:posOffset>
          </wp:positionH>
          <wp:positionV relativeFrom="margin">
            <wp:posOffset>-899795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242" behindDoc="0" locked="0" layoutInCell="1" allowOverlap="1" wp14:anchorId="578A1B70" wp14:editId="6F381ECD">
              <wp:simplePos x="0" y="0"/>
              <wp:positionH relativeFrom="column">
                <wp:posOffset>-914400</wp:posOffset>
              </wp:positionH>
              <wp:positionV relativeFrom="paragraph">
                <wp:posOffset>-107950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B7EF6" id="Rectangle 2" o:spid="_x0000_s1026" style="position:absolute;margin-left:-1in;margin-top:-8.5pt;width:603pt;height:7.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" fillcolor="#209772"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7AAF4" w14:textId="3538DDA4" w:rsidR="001B2730" w:rsidRDefault="001B2730">
    <w:pPr>
      <w:pStyle w:val="Header"/>
    </w:pPr>
    <w:r>
      <w:rPr>
        <w:b w:val="0"/>
        <w:noProof/>
        <w:lang w:val="en-GB" w:eastAsia="en-GB"/>
      </w:rPr>
      <w:drawing>
        <wp:anchor distT="0" distB="0" distL="114300" distR="114300" simplePos="0" relativeHeight="251658240" behindDoc="0" locked="0" layoutInCell="1" allowOverlap="0" wp14:anchorId="684B762C" wp14:editId="2C9041CB">
          <wp:simplePos x="0" y="0"/>
          <wp:positionH relativeFrom="margin">
            <wp:posOffset>0</wp:posOffset>
          </wp:positionH>
          <wp:positionV relativeFrom="margin">
            <wp:posOffset>-975995</wp:posOffset>
          </wp:positionV>
          <wp:extent cx="2080895" cy="346710"/>
          <wp:effectExtent l="0" t="0" r="0" b="0"/>
          <wp:wrapNone/>
          <wp:docPr id="5" name="Picture 1" descr="fujifilm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jifilm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241" behindDoc="0" locked="0" layoutInCell="1" allowOverlap="1" wp14:anchorId="320151B3" wp14:editId="4A80206A">
              <wp:simplePos x="0" y="0"/>
              <wp:positionH relativeFrom="column">
                <wp:posOffset>-914400</wp:posOffset>
              </wp:positionH>
              <wp:positionV relativeFrom="paragraph">
                <wp:posOffset>-114935</wp:posOffset>
              </wp:positionV>
              <wp:extent cx="7658100" cy="1079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7950"/>
                      </a:xfrm>
                      <a:prstGeom prst="rect">
                        <a:avLst/>
                      </a:prstGeom>
                      <a:solidFill>
                        <a:srgbClr val="0191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FB127" id="Rectangle 4" o:spid="_x0000_s1026" style="position:absolute;margin-left:-1in;margin-top:-9.05pt;width:603pt;height: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" fillcolor="#01916d"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F38B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82E85"/>
    <w:multiLevelType w:val="hybridMultilevel"/>
    <w:tmpl w:val="E1A04676"/>
    <w:lvl w:ilvl="0" w:tplc="9E5CDF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C35604"/>
    <w:multiLevelType w:val="hybridMultilevel"/>
    <w:tmpl w:val="4956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FC51D5"/>
    <w:multiLevelType w:val="hybridMultilevel"/>
    <w:tmpl w:val="527E1036"/>
    <w:lvl w:ilvl="0" w:tplc="E10655CA">
      <w:start w:val="1"/>
      <w:numFmt w:val="bullet"/>
      <w:lvlText w:val="►"/>
      <w:lvlJc w:val="left"/>
      <w:pPr>
        <w:tabs>
          <w:tab w:val="num" w:pos="3038"/>
        </w:tabs>
        <w:ind w:left="3094" w:hanging="1474"/>
      </w:pPr>
      <w:rPr>
        <w:rFonts w:ascii="Arial" w:hAnsi="Arial" w:hint="default"/>
        <w:sz w:val="22"/>
        <w:u w:color="FF0000"/>
      </w:rPr>
    </w:lvl>
    <w:lvl w:ilvl="1" w:tplc="A63E42F6" w:tentative="1">
      <w:start w:val="1"/>
      <w:numFmt w:val="bullet"/>
      <w:lvlText w:val="o"/>
      <w:lvlJc w:val="left"/>
      <w:pPr>
        <w:tabs>
          <w:tab w:val="num" w:pos="3060"/>
        </w:tabs>
        <w:ind w:left="3060" w:hanging="360"/>
      </w:pPr>
      <w:rPr>
        <w:rFonts w:ascii="Courier New" w:hAnsi="Courier New" w:hint="default"/>
      </w:rPr>
    </w:lvl>
    <w:lvl w:ilvl="2" w:tplc="63B21372" w:tentative="1">
      <w:start w:val="1"/>
      <w:numFmt w:val="bullet"/>
      <w:lvlText w:val=""/>
      <w:lvlJc w:val="left"/>
      <w:pPr>
        <w:tabs>
          <w:tab w:val="num" w:pos="3780"/>
        </w:tabs>
        <w:ind w:left="3780" w:hanging="360"/>
      </w:pPr>
      <w:rPr>
        <w:rFonts w:ascii="Wingdings" w:hAnsi="Wingdings" w:hint="default"/>
      </w:rPr>
    </w:lvl>
    <w:lvl w:ilvl="3" w:tplc="59408962" w:tentative="1">
      <w:start w:val="1"/>
      <w:numFmt w:val="bullet"/>
      <w:lvlText w:val=""/>
      <w:lvlJc w:val="left"/>
      <w:pPr>
        <w:tabs>
          <w:tab w:val="num" w:pos="4500"/>
        </w:tabs>
        <w:ind w:left="4500" w:hanging="360"/>
      </w:pPr>
      <w:rPr>
        <w:rFonts w:ascii="Symbol" w:hAnsi="Symbol" w:hint="default"/>
      </w:rPr>
    </w:lvl>
    <w:lvl w:ilvl="4" w:tplc="D5AE24A8" w:tentative="1">
      <w:start w:val="1"/>
      <w:numFmt w:val="bullet"/>
      <w:lvlText w:val="o"/>
      <w:lvlJc w:val="left"/>
      <w:pPr>
        <w:tabs>
          <w:tab w:val="num" w:pos="5220"/>
        </w:tabs>
        <w:ind w:left="5220" w:hanging="360"/>
      </w:pPr>
      <w:rPr>
        <w:rFonts w:ascii="Courier New" w:hAnsi="Courier New" w:hint="default"/>
      </w:rPr>
    </w:lvl>
    <w:lvl w:ilvl="5" w:tplc="A9CA547E" w:tentative="1">
      <w:start w:val="1"/>
      <w:numFmt w:val="bullet"/>
      <w:lvlText w:val=""/>
      <w:lvlJc w:val="left"/>
      <w:pPr>
        <w:tabs>
          <w:tab w:val="num" w:pos="5940"/>
        </w:tabs>
        <w:ind w:left="5940" w:hanging="360"/>
      </w:pPr>
      <w:rPr>
        <w:rFonts w:ascii="Wingdings" w:hAnsi="Wingdings" w:hint="default"/>
      </w:rPr>
    </w:lvl>
    <w:lvl w:ilvl="6" w:tplc="CDB4E6D0" w:tentative="1">
      <w:start w:val="1"/>
      <w:numFmt w:val="bullet"/>
      <w:lvlText w:val=""/>
      <w:lvlJc w:val="left"/>
      <w:pPr>
        <w:tabs>
          <w:tab w:val="num" w:pos="6660"/>
        </w:tabs>
        <w:ind w:left="6660" w:hanging="360"/>
      </w:pPr>
      <w:rPr>
        <w:rFonts w:ascii="Symbol" w:hAnsi="Symbol" w:hint="default"/>
      </w:rPr>
    </w:lvl>
    <w:lvl w:ilvl="7" w:tplc="678CEAB2" w:tentative="1">
      <w:start w:val="1"/>
      <w:numFmt w:val="bullet"/>
      <w:lvlText w:val="o"/>
      <w:lvlJc w:val="left"/>
      <w:pPr>
        <w:tabs>
          <w:tab w:val="num" w:pos="7380"/>
        </w:tabs>
        <w:ind w:left="7380" w:hanging="360"/>
      </w:pPr>
      <w:rPr>
        <w:rFonts w:ascii="Courier New" w:hAnsi="Courier New" w:hint="default"/>
      </w:rPr>
    </w:lvl>
    <w:lvl w:ilvl="8" w:tplc="2D2C4604" w:tentative="1">
      <w:start w:val="1"/>
      <w:numFmt w:val="bullet"/>
      <w:lvlText w:val=""/>
      <w:lvlJc w:val="left"/>
      <w:pPr>
        <w:tabs>
          <w:tab w:val="num" w:pos="8100"/>
        </w:tabs>
        <w:ind w:left="8100" w:hanging="360"/>
      </w:pPr>
      <w:rPr>
        <w:rFonts w:ascii="Wingdings" w:hAnsi="Wingdings" w:hint="default"/>
      </w:rPr>
    </w:lvl>
  </w:abstractNum>
  <w:abstractNum w:abstractNumId="4">
    <w:nsid w:val="09B3363F"/>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B3B7ED8"/>
    <w:multiLevelType w:val="multilevel"/>
    <w:tmpl w:val="A18AA5BE"/>
    <w:lvl w:ilvl="0">
      <w:start w:val="1"/>
      <w:numFmt w:val="bullet"/>
      <w:lvlText w:val="►"/>
      <w:lvlJc w:val="left"/>
      <w:pPr>
        <w:tabs>
          <w:tab w:val="num" w:pos="567"/>
        </w:tabs>
        <w:ind w:left="567"/>
      </w:pPr>
      <w:rPr>
        <w:rFonts w:ascii="Arial" w:hAnsi="Arial" w:hint="default"/>
        <w:color w:val="FF0000"/>
      </w:rPr>
    </w:lvl>
    <w:lvl w:ilvl="1">
      <w:start w:val="1"/>
      <w:numFmt w:val="bullet"/>
      <w:lvlText w:val="►"/>
      <w:lvlJc w:val="left"/>
      <w:pPr>
        <w:tabs>
          <w:tab w:val="num" w:pos="284"/>
        </w:tabs>
        <w:ind w:left="1021" w:hanging="1021"/>
      </w:pPr>
      <w:rPr>
        <w:rFonts w:ascii="Arial" w:hAnsi="Arial" w:hint="default"/>
        <w:color w:val="FF0000"/>
      </w:rPr>
    </w:lvl>
    <w:lvl w:ilvl="2">
      <w:start w:val="1"/>
      <w:numFmt w:val="bullet"/>
      <w:lvlText w:val="►"/>
      <w:lvlJc w:val="left"/>
      <w:pPr>
        <w:tabs>
          <w:tab w:val="num" w:pos="284"/>
        </w:tabs>
        <w:ind w:left="1021" w:hanging="1021"/>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BD10B82"/>
    <w:multiLevelType w:val="hybridMultilevel"/>
    <w:tmpl w:val="51D24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D11761E"/>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4966AA1"/>
    <w:multiLevelType w:val="hybridMultilevel"/>
    <w:tmpl w:val="FCA4A7BE"/>
    <w:lvl w:ilvl="0" w:tplc="9C223F66">
      <w:start w:val="1"/>
      <w:numFmt w:val="bullet"/>
      <w:lvlText w:val="–"/>
      <w:lvlJc w:val="left"/>
      <w:pPr>
        <w:tabs>
          <w:tab w:val="num" w:pos="720"/>
        </w:tabs>
        <w:ind w:left="720" w:hanging="360"/>
      </w:pPr>
      <w:rPr>
        <w:rFonts w:ascii="Times New Roman" w:hAnsi="Times New Roman" w:hint="default"/>
      </w:rPr>
    </w:lvl>
    <w:lvl w:ilvl="1" w:tplc="924A903E">
      <w:start w:val="230"/>
      <w:numFmt w:val="bullet"/>
      <w:lvlText w:val="–"/>
      <w:lvlJc w:val="left"/>
      <w:pPr>
        <w:tabs>
          <w:tab w:val="num" w:pos="1440"/>
        </w:tabs>
        <w:ind w:left="1440" w:hanging="360"/>
      </w:pPr>
      <w:rPr>
        <w:rFonts w:ascii="Times New Roman" w:hAnsi="Times New Roman" w:hint="default"/>
      </w:rPr>
    </w:lvl>
    <w:lvl w:ilvl="2" w:tplc="07AEF544">
      <w:start w:val="230"/>
      <w:numFmt w:val="bullet"/>
      <w:lvlText w:val="•"/>
      <w:lvlJc w:val="left"/>
      <w:pPr>
        <w:tabs>
          <w:tab w:val="num" w:pos="2160"/>
        </w:tabs>
        <w:ind w:left="2160" w:hanging="360"/>
      </w:pPr>
      <w:rPr>
        <w:rFonts w:ascii="Times New Roman" w:hAnsi="Times New Roman" w:hint="default"/>
      </w:rPr>
    </w:lvl>
    <w:lvl w:ilvl="3" w:tplc="F08AA70A" w:tentative="1">
      <w:start w:val="1"/>
      <w:numFmt w:val="bullet"/>
      <w:lvlText w:val="–"/>
      <w:lvlJc w:val="left"/>
      <w:pPr>
        <w:tabs>
          <w:tab w:val="num" w:pos="2880"/>
        </w:tabs>
        <w:ind w:left="2880" w:hanging="360"/>
      </w:pPr>
      <w:rPr>
        <w:rFonts w:ascii="Times New Roman" w:hAnsi="Times New Roman" w:hint="default"/>
      </w:rPr>
    </w:lvl>
    <w:lvl w:ilvl="4" w:tplc="95B60FC8" w:tentative="1">
      <w:start w:val="1"/>
      <w:numFmt w:val="bullet"/>
      <w:lvlText w:val="–"/>
      <w:lvlJc w:val="left"/>
      <w:pPr>
        <w:tabs>
          <w:tab w:val="num" w:pos="3600"/>
        </w:tabs>
        <w:ind w:left="3600" w:hanging="360"/>
      </w:pPr>
      <w:rPr>
        <w:rFonts w:ascii="Times New Roman" w:hAnsi="Times New Roman" w:hint="default"/>
      </w:rPr>
    </w:lvl>
    <w:lvl w:ilvl="5" w:tplc="E0001042" w:tentative="1">
      <w:start w:val="1"/>
      <w:numFmt w:val="bullet"/>
      <w:lvlText w:val="–"/>
      <w:lvlJc w:val="left"/>
      <w:pPr>
        <w:tabs>
          <w:tab w:val="num" w:pos="4320"/>
        </w:tabs>
        <w:ind w:left="4320" w:hanging="360"/>
      </w:pPr>
      <w:rPr>
        <w:rFonts w:ascii="Times New Roman" w:hAnsi="Times New Roman" w:hint="default"/>
      </w:rPr>
    </w:lvl>
    <w:lvl w:ilvl="6" w:tplc="05B6700C" w:tentative="1">
      <w:start w:val="1"/>
      <w:numFmt w:val="bullet"/>
      <w:lvlText w:val="–"/>
      <w:lvlJc w:val="left"/>
      <w:pPr>
        <w:tabs>
          <w:tab w:val="num" w:pos="5040"/>
        </w:tabs>
        <w:ind w:left="5040" w:hanging="360"/>
      </w:pPr>
      <w:rPr>
        <w:rFonts w:ascii="Times New Roman" w:hAnsi="Times New Roman" w:hint="default"/>
      </w:rPr>
    </w:lvl>
    <w:lvl w:ilvl="7" w:tplc="FDF0670E" w:tentative="1">
      <w:start w:val="1"/>
      <w:numFmt w:val="bullet"/>
      <w:lvlText w:val="–"/>
      <w:lvlJc w:val="left"/>
      <w:pPr>
        <w:tabs>
          <w:tab w:val="num" w:pos="5760"/>
        </w:tabs>
        <w:ind w:left="5760" w:hanging="360"/>
      </w:pPr>
      <w:rPr>
        <w:rFonts w:ascii="Times New Roman" w:hAnsi="Times New Roman" w:hint="default"/>
      </w:rPr>
    </w:lvl>
    <w:lvl w:ilvl="8" w:tplc="F72C1AF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B32736C"/>
    <w:multiLevelType w:val="hybridMultilevel"/>
    <w:tmpl w:val="A7A25BDA"/>
    <w:lvl w:ilvl="0" w:tplc="4C1660C4">
      <w:start w:val="1"/>
      <w:numFmt w:val="bullet"/>
      <w:lvlText w:val="-"/>
      <w:lvlJc w:val="left"/>
      <w:pPr>
        <w:ind w:left="720" w:hanging="360"/>
      </w:pPr>
      <w:rPr>
        <w:rFonts w:ascii="Helvetica" w:eastAsia="MS PGothic"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A311E5"/>
    <w:multiLevelType w:val="hybridMultilevel"/>
    <w:tmpl w:val="79AAE4C8"/>
    <w:lvl w:ilvl="0" w:tplc="C87CCAA6">
      <w:start w:val="1"/>
      <w:numFmt w:val="bullet"/>
      <w:lvlText w:val="►"/>
      <w:lvlJc w:val="left"/>
      <w:pPr>
        <w:tabs>
          <w:tab w:val="num" w:pos="1701"/>
        </w:tabs>
        <w:ind w:left="2013" w:hanging="312"/>
      </w:pPr>
      <w:rPr>
        <w:rFonts w:ascii="Arial" w:hAnsi="Arial" w:hint="default"/>
      </w:rPr>
    </w:lvl>
    <w:lvl w:ilvl="1" w:tplc="FD065A34">
      <w:start w:val="1"/>
      <w:numFmt w:val="bullet"/>
      <w:lvlText w:val="o"/>
      <w:lvlJc w:val="left"/>
      <w:pPr>
        <w:tabs>
          <w:tab w:val="num" w:pos="1440"/>
        </w:tabs>
        <w:ind w:left="1440" w:hanging="360"/>
      </w:pPr>
      <w:rPr>
        <w:rFonts w:ascii="Courier New" w:hAnsi="Courier New" w:hint="default"/>
      </w:rPr>
    </w:lvl>
    <w:lvl w:ilvl="2" w:tplc="E74E30B6">
      <w:start w:val="1"/>
      <w:numFmt w:val="bullet"/>
      <w:lvlText w:val=""/>
      <w:lvlJc w:val="left"/>
      <w:pPr>
        <w:tabs>
          <w:tab w:val="num" w:pos="2160"/>
        </w:tabs>
        <w:ind w:left="2160" w:hanging="360"/>
      </w:pPr>
      <w:rPr>
        <w:rFonts w:ascii="Wingdings" w:hAnsi="Wingdings" w:hint="default"/>
      </w:rPr>
    </w:lvl>
    <w:lvl w:ilvl="3" w:tplc="224C411E" w:tentative="1">
      <w:start w:val="1"/>
      <w:numFmt w:val="bullet"/>
      <w:lvlText w:val=""/>
      <w:lvlJc w:val="left"/>
      <w:pPr>
        <w:tabs>
          <w:tab w:val="num" w:pos="2880"/>
        </w:tabs>
        <w:ind w:left="2880" w:hanging="360"/>
      </w:pPr>
      <w:rPr>
        <w:rFonts w:ascii="Symbol" w:hAnsi="Symbol" w:hint="default"/>
      </w:rPr>
    </w:lvl>
    <w:lvl w:ilvl="4" w:tplc="7ACEBFCA" w:tentative="1">
      <w:start w:val="1"/>
      <w:numFmt w:val="bullet"/>
      <w:lvlText w:val="o"/>
      <w:lvlJc w:val="left"/>
      <w:pPr>
        <w:tabs>
          <w:tab w:val="num" w:pos="3600"/>
        </w:tabs>
        <w:ind w:left="3600" w:hanging="360"/>
      </w:pPr>
      <w:rPr>
        <w:rFonts w:ascii="Courier New" w:hAnsi="Courier New" w:hint="default"/>
      </w:rPr>
    </w:lvl>
    <w:lvl w:ilvl="5" w:tplc="50D43E96" w:tentative="1">
      <w:start w:val="1"/>
      <w:numFmt w:val="bullet"/>
      <w:lvlText w:val=""/>
      <w:lvlJc w:val="left"/>
      <w:pPr>
        <w:tabs>
          <w:tab w:val="num" w:pos="4320"/>
        </w:tabs>
        <w:ind w:left="4320" w:hanging="360"/>
      </w:pPr>
      <w:rPr>
        <w:rFonts w:ascii="Wingdings" w:hAnsi="Wingdings" w:hint="default"/>
      </w:rPr>
    </w:lvl>
    <w:lvl w:ilvl="6" w:tplc="4CA81C9E" w:tentative="1">
      <w:start w:val="1"/>
      <w:numFmt w:val="bullet"/>
      <w:lvlText w:val=""/>
      <w:lvlJc w:val="left"/>
      <w:pPr>
        <w:tabs>
          <w:tab w:val="num" w:pos="5040"/>
        </w:tabs>
        <w:ind w:left="5040" w:hanging="360"/>
      </w:pPr>
      <w:rPr>
        <w:rFonts w:ascii="Symbol" w:hAnsi="Symbol" w:hint="default"/>
      </w:rPr>
    </w:lvl>
    <w:lvl w:ilvl="7" w:tplc="5B5A04F0" w:tentative="1">
      <w:start w:val="1"/>
      <w:numFmt w:val="bullet"/>
      <w:lvlText w:val="o"/>
      <w:lvlJc w:val="left"/>
      <w:pPr>
        <w:tabs>
          <w:tab w:val="num" w:pos="5760"/>
        </w:tabs>
        <w:ind w:left="5760" w:hanging="360"/>
      </w:pPr>
      <w:rPr>
        <w:rFonts w:ascii="Courier New" w:hAnsi="Courier New" w:hint="default"/>
      </w:rPr>
    </w:lvl>
    <w:lvl w:ilvl="8" w:tplc="C10A37FC" w:tentative="1">
      <w:start w:val="1"/>
      <w:numFmt w:val="bullet"/>
      <w:lvlText w:val=""/>
      <w:lvlJc w:val="left"/>
      <w:pPr>
        <w:tabs>
          <w:tab w:val="num" w:pos="6480"/>
        </w:tabs>
        <w:ind w:left="6480" w:hanging="360"/>
      </w:pPr>
      <w:rPr>
        <w:rFonts w:ascii="Wingdings" w:hAnsi="Wingdings" w:hint="default"/>
      </w:rPr>
    </w:lvl>
  </w:abstractNum>
  <w:abstractNum w:abstractNumId="11">
    <w:nsid w:val="1EF12F94"/>
    <w:multiLevelType w:val="hybridMultilevel"/>
    <w:tmpl w:val="E34A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2D346A"/>
    <w:multiLevelType w:val="hybridMultilevel"/>
    <w:tmpl w:val="23FC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FE74EE"/>
    <w:multiLevelType w:val="hybridMultilevel"/>
    <w:tmpl w:val="1A8A9786"/>
    <w:lvl w:ilvl="0" w:tplc="B986D9B0">
      <w:start w:val="1"/>
      <w:numFmt w:val="bullet"/>
      <w:lvlText w:val="►"/>
      <w:lvlJc w:val="left"/>
      <w:pPr>
        <w:tabs>
          <w:tab w:val="num" w:pos="1701"/>
        </w:tabs>
        <w:ind w:left="2013" w:hanging="312"/>
      </w:pPr>
      <w:rPr>
        <w:rFonts w:ascii="Arial" w:hAnsi="Arial" w:hint="default"/>
      </w:rPr>
    </w:lvl>
    <w:lvl w:ilvl="1" w:tplc="CC5095C6" w:tentative="1">
      <w:start w:val="1"/>
      <w:numFmt w:val="bullet"/>
      <w:lvlText w:val="o"/>
      <w:lvlJc w:val="left"/>
      <w:pPr>
        <w:tabs>
          <w:tab w:val="num" w:pos="1440"/>
        </w:tabs>
        <w:ind w:left="1440" w:hanging="360"/>
      </w:pPr>
      <w:rPr>
        <w:rFonts w:ascii="Courier New" w:hAnsi="Courier New" w:hint="default"/>
      </w:rPr>
    </w:lvl>
    <w:lvl w:ilvl="2" w:tplc="78889CBE">
      <w:start w:val="1"/>
      <w:numFmt w:val="bullet"/>
      <w:lvlText w:val="►"/>
      <w:lvlJc w:val="left"/>
      <w:pPr>
        <w:tabs>
          <w:tab w:val="num" w:pos="1620"/>
        </w:tabs>
        <w:ind w:left="1932" w:hanging="312"/>
      </w:pPr>
      <w:rPr>
        <w:rFonts w:ascii="Arial" w:hAnsi="Arial" w:hint="default"/>
        <w:color w:val="FF0000"/>
        <w:sz w:val="22"/>
        <w:u w:color="FF0000"/>
      </w:rPr>
    </w:lvl>
    <w:lvl w:ilvl="3" w:tplc="9956027C" w:tentative="1">
      <w:start w:val="1"/>
      <w:numFmt w:val="bullet"/>
      <w:lvlText w:val=""/>
      <w:lvlJc w:val="left"/>
      <w:pPr>
        <w:tabs>
          <w:tab w:val="num" w:pos="2880"/>
        </w:tabs>
        <w:ind w:left="2880" w:hanging="360"/>
      </w:pPr>
      <w:rPr>
        <w:rFonts w:ascii="Symbol" w:hAnsi="Symbol" w:hint="default"/>
      </w:rPr>
    </w:lvl>
    <w:lvl w:ilvl="4" w:tplc="D16CBFD6" w:tentative="1">
      <w:start w:val="1"/>
      <w:numFmt w:val="bullet"/>
      <w:lvlText w:val="o"/>
      <w:lvlJc w:val="left"/>
      <w:pPr>
        <w:tabs>
          <w:tab w:val="num" w:pos="3600"/>
        </w:tabs>
        <w:ind w:left="3600" w:hanging="360"/>
      </w:pPr>
      <w:rPr>
        <w:rFonts w:ascii="Courier New" w:hAnsi="Courier New" w:hint="default"/>
      </w:rPr>
    </w:lvl>
    <w:lvl w:ilvl="5" w:tplc="14E2A2C2" w:tentative="1">
      <w:start w:val="1"/>
      <w:numFmt w:val="bullet"/>
      <w:lvlText w:val=""/>
      <w:lvlJc w:val="left"/>
      <w:pPr>
        <w:tabs>
          <w:tab w:val="num" w:pos="4320"/>
        </w:tabs>
        <w:ind w:left="4320" w:hanging="360"/>
      </w:pPr>
      <w:rPr>
        <w:rFonts w:ascii="Wingdings" w:hAnsi="Wingdings" w:hint="default"/>
      </w:rPr>
    </w:lvl>
    <w:lvl w:ilvl="6" w:tplc="5C36E174" w:tentative="1">
      <w:start w:val="1"/>
      <w:numFmt w:val="bullet"/>
      <w:lvlText w:val=""/>
      <w:lvlJc w:val="left"/>
      <w:pPr>
        <w:tabs>
          <w:tab w:val="num" w:pos="5040"/>
        </w:tabs>
        <w:ind w:left="5040" w:hanging="360"/>
      </w:pPr>
      <w:rPr>
        <w:rFonts w:ascii="Symbol" w:hAnsi="Symbol" w:hint="default"/>
      </w:rPr>
    </w:lvl>
    <w:lvl w:ilvl="7" w:tplc="CC42B486" w:tentative="1">
      <w:start w:val="1"/>
      <w:numFmt w:val="bullet"/>
      <w:lvlText w:val="o"/>
      <w:lvlJc w:val="left"/>
      <w:pPr>
        <w:tabs>
          <w:tab w:val="num" w:pos="5760"/>
        </w:tabs>
        <w:ind w:left="5760" w:hanging="360"/>
      </w:pPr>
      <w:rPr>
        <w:rFonts w:ascii="Courier New" w:hAnsi="Courier New" w:hint="default"/>
      </w:rPr>
    </w:lvl>
    <w:lvl w:ilvl="8" w:tplc="0B4EE910" w:tentative="1">
      <w:start w:val="1"/>
      <w:numFmt w:val="bullet"/>
      <w:lvlText w:val=""/>
      <w:lvlJc w:val="left"/>
      <w:pPr>
        <w:tabs>
          <w:tab w:val="num" w:pos="6480"/>
        </w:tabs>
        <w:ind w:left="6480" w:hanging="360"/>
      </w:pPr>
      <w:rPr>
        <w:rFonts w:ascii="Wingdings" w:hAnsi="Wingdings" w:hint="default"/>
      </w:rPr>
    </w:lvl>
  </w:abstractNum>
  <w:abstractNum w:abstractNumId="14">
    <w:nsid w:val="2BF2263A"/>
    <w:multiLevelType w:val="hybridMultilevel"/>
    <w:tmpl w:val="A5D8F0C0"/>
    <w:lvl w:ilvl="0" w:tplc="F87402A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EFC22D9"/>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6">
    <w:nsid w:val="31DB5D91"/>
    <w:multiLevelType w:val="hybridMultilevel"/>
    <w:tmpl w:val="F3549126"/>
    <w:lvl w:ilvl="0" w:tplc="88325A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331174"/>
    <w:multiLevelType w:val="multilevel"/>
    <w:tmpl w:val="79AAE4C8"/>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7B42FB3"/>
    <w:multiLevelType w:val="hybridMultilevel"/>
    <w:tmpl w:val="EEC6B600"/>
    <w:lvl w:ilvl="0" w:tplc="14763210">
      <w:start w:val="2"/>
      <w:numFmt w:val="bullet"/>
      <w:lvlText w:val="・"/>
      <w:lvlJc w:val="left"/>
      <w:pPr>
        <w:tabs>
          <w:tab w:val="num" w:pos="780"/>
        </w:tabs>
        <w:ind w:left="780" w:hanging="360"/>
      </w:pPr>
      <w:rPr>
        <w:rFonts w:ascii="Times New Roman" w:eastAsia="MS PGothic"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nsid w:val="3B5D2DB2"/>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D330186"/>
    <w:multiLevelType w:val="multilevel"/>
    <w:tmpl w:val="6E82DF3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sz w:val="1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E4B7D1C"/>
    <w:multiLevelType w:val="hybridMultilevel"/>
    <w:tmpl w:val="76A87214"/>
    <w:lvl w:ilvl="0" w:tplc="AA564B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EB31C21"/>
    <w:multiLevelType w:val="hybridMultilevel"/>
    <w:tmpl w:val="9938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082F2D"/>
    <w:multiLevelType w:val="hybridMultilevel"/>
    <w:tmpl w:val="15EC5A80"/>
    <w:lvl w:ilvl="0" w:tplc="695099A8">
      <w:start w:val="1"/>
      <w:numFmt w:val="bullet"/>
      <w:lvlText w:val="–"/>
      <w:lvlJc w:val="left"/>
      <w:pPr>
        <w:tabs>
          <w:tab w:val="num" w:pos="720"/>
        </w:tabs>
        <w:ind w:left="720" w:hanging="360"/>
      </w:pPr>
      <w:rPr>
        <w:rFonts w:ascii="Times New Roman" w:hAnsi="Times New Roman" w:hint="default"/>
      </w:rPr>
    </w:lvl>
    <w:lvl w:ilvl="1" w:tplc="5A1A2E9C">
      <w:start w:val="1"/>
      <w:numFmt w:val="bullet"/>
      <w:lvlText w:val="–"/>
      <w:lvlJc w:val="left"/>
      <w:pPr>
        <w:tabs>
          <w:tab w:val="num" w:pos="1440"/>
        </w:tabs>
        <w:ind w:left="1440" w:hanging="360"/>
      </w:pPr>
      <w:rPr>
        <w:rFonts w:ascii="Times New Roman" w:hAnsi="Times New Roman" w:hint="default"/>
      </w:rPr>
    </w:lvl>
    <w:lvl w:ilvl="2" w:tplc="6F267082" w:tentative="1">
      <w:start w:val="1"/>
      <w:numFmt w:val="bullet"/>
      <w:lvlText w:val="–"/>
      <w:lvlJc w:val="left"/>
      <w:pPr>
        <w:tabs>
          <w:tab w:val="num" w:pos="2160"/>
        </w:tabs>
        <w:ind w:left="2160" w:hanging="360"/>
      </w:pPr>
      <w:rPr>
        <w:rFonts w:ascii="Times New Roman" w:hAnsi="Times New Roman" w:hint="default"/>
      </w:rPr>
    </w:lvl>
    <w:lvl w:ilvl="3" w:tplc="9CFAD30E" w:tentative="1">
      <w:start w:val="1"/>
      <w:numFmt w:val="bullet"/>
      <w:lvlText w:val="–"/>
      <w:lvlJc w:val="left"/>
      <w:pPr>
        <w:tabs>
          <w:tab w:val="num" w:pos="2880"/>
        </w:tabs>
        <w:ind w:left="2880" w:hanging="360"/>
      </w:pPr>
      <w:rPr>
        <w:rFonts w:ascii="Times New Roman" w:hAnsi="Times New Roman" w:hint="default"/>
      </w:rPr>
    </w:lvl>
    <w:lvl w:ilvl="4" w:tplc="60E81BC6" w:tentative="1">
      <w:start w:val="1"/>
      <w:numFmt w:val="bullet"/>
      <w:lvlText w:val="–"/>
      <w:lvlJc w:val="left"/>
      <w:pPr>
        <w:tabs>
          <w:tab w:val="num" w:pos="3600"/>
        </w:tabs>
        <w:ind w:left="3600" w:hanging="360"/>
      </w:pPr>
      <w:rPr>
        <w:rFonts w:ascii="Times New Roman" w:hAnsi="Times New Roman" w:hint="default"/>
      </w:rPr>
    </w:lvl>
    <w:lvl w:ilvl="5" w:tplc="C7B87F16" w:tentative="1">
      <w:start w:val="1"/>
      <w:numFmt w:val="bullet"/>
      <w:lvlText w:val="–"/>
      <w:lvlJc w:val="left"/>
      <w:pPr>
        <w:tabs>
          <w:tab w:val="num" w:pos="4320"/>
        </w:tabs>
        <w:ind w:left="4320" w:hanging="360"/>
      </w:pPr>
      <w:rPr>
        <w:rFonts w:ascii="Times New Roman" w:hAnsi="Times New Roman" w:hint="default"/>
      </w:rPr>
    </w:lvl>
    <w:lvl w:ilvl="6" w:tplc="EB12B044" w:tentative="1">
      <w:start w:val="1"/>
      <w:numFmt w:val="bullet"/>
      <w:lvlText w:val="–"/>
      <w:lvlJc w:val="left"/>
      <w:pPr>
        <w:tabs>
          <w:tab w:val="num" w:pos="5040"/>
        </w:tabs>
        <w:ind w:left="5040" w:hanging="360"/>
      </w:pPr>
      <w:rPr>
        <w:rFonts w:ascii="Times New Roman" w:hAnsi="Times New Roman" w:hint="default"/>
      </w:rPr>
    </w:lvl>
    <w:lvl w:ilvl="7" w:tplc="B82ABAA8" w:tentative="1">
      <w:start w:val="1"/>
      <w:numFmt w:val="bullet"/>
      <w:lvlText w:val="–"/>
      <w:lvlJc w:val="left"/>
      <w:pPr>
        <w:tabs>
          <w:tab w:val="num" w:pos="5760"/>
        </w:tabs>
        <w:ind w:left="5760" w:hanging="360"/>
      </w:pPr>
      <w:rPr>
        <w:rFonts w:ascii="Times New Roman" w:hAnsi="Times New Roman" w:hint="default"/>
      </w:rPr>
    </w:lvl>
    <w:lvl w:ilvl="8" w:tplc="6D9C54C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44A00BA"/>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8EE1E2D"/>
    <w:multiLevelType w:val="hybridMultilevel"/>
    <w:tmpl w:val="30F804E6"/>
    <w:lvl w:ilvl="0" w:tplc="B9404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6E453E"/>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7">
    <w:nsid w:val="52514574"/>
    <w:multiLevelType w:val="hybridMultilevel"/>
    <w:tmpl w:val="6E82DF36"/>
    <w:lvl w:ilvl="0" w:tplc="B52E291C">
      <w:start w:val="1"/>
      <w:numFmt w:val="bullet"/>
      <w:lvlText w:val="►"/>
      <w:lvlJc w:val="left"/>
      <w:pPr>
        <w:tabs>
          <w:tab w:val="num" w:pos="1701"/>
        </w:tabs>
        <w:ind w:left="2013" w:hanging="312"/>
      </w:pPr>
      <w:rPr>
        <w:rFonts w:ascii="Arial" w:hAnsi="Arial" w:hint="default"/>
      </w:rPr>
    </w:lvl>
    <w:lvl w:ilvl="1" w:tplc="8BA6D59C" w:tentative="1">
      <w:start w:val="1"/>
      <w:numFmt w:val="bullet"/>
      <w:lvlText w:val="o"/>
      <w:lvlJc w:val="left"/>
      <w:pPr>
        <w:tabs>
          <w:tab w:val="num" w:pos="1440"/>
        </w:tabs>
        <w:ind w:left="1440" w:hanging="360"/>
      </w:pPr>
      <w:rPr>
        <w:rFonts w:ascii="Courier New" w:hAnsi="Courier New" w:hint="default"/>
      </w:rPr>
    </w:lvl>
    <w:lvl w:ilvl="2" w:tplc="705CFFBC">
      <w:start w:val="1"/>
      <w:numFmt w:val="bullet"/>
      <w:lvlText w:val="►"/>
      <w:lvlJc w:val="left"/>
      <w:pPr>
        <w:tabs>
          <w:tab w:val="num" w:pos="1620"/>
        </w:tabs>
        <w:ind w:left="1932" w:hanging="312"/>
      </w:pPr>
      <w:rPr>
        <w:rFonts w:ascii="Arial" w:hAnsi="Arial" w:hint="default"/>
        <w:sz w:val="12"/>
        <w:u w:color="FF0000"/>
      </w:rPr>
    </w:lvl>
    <w:lvl w:ilvl="3" w:tplc="7DEA051A" w:tentative="1">
      <w:start w:val="1"/>
      <w:numFmt w:val="bullet"/>
      <w:lvlText w:val=""/>
      <w:lvlJc w:val="left"/>
      <w:pPr>
        <w:tabs>
          <w:tab w:val="num" w:pos="2880"/>
        </w:tabs>
        <w:ind w:left="2880" w:hanging="360"/>
      </w:pPr>
      <w:rPr>
        <w:rFonts w:ascii="Symbol" w:hAnsi="Symbol" w:hint="default"/>
      </w:rPr>
    </w:lvl>
    <w:lvl w:ilvl="4" w:tplc="F5F451B0" w:tentative="1">
      <w:start w:val="1"/>
      <w:numFmt w:val="bullet"/>
      <w:lvlText w:val="o"/>
      <w:lvlJc w:val="left"/>
      <w:pPr>
        <w:tabs>
          <w:tab w:val="num" w:pos="3600"/>
        </w:tabs>
        <w:ind w:left="3600" w:hanging="360"/>
      </w:pPr>
      <w:rPr>
        <w:rFonts w:ascii="Courier New" w:hAnsi="Courier New" w:hint="default"/>
      </w:rPr>
    </w:lvl>
    <w:lvl w:ilvl="5" w:tplc="2C2E6D56" w:tentative="1">
      <w:start w:val="1"/>
      <w:numFmt w:val="bullet"/>
      <w:lvlText w:val=""/>
      <w:lvlJc w:val="left"/>
      <w:pPr>
        <w:tabs>
          <w:tab w:val="num" w:pos="4320"/>
        </w:tabs>
        <w:ind w:left="4320" w:hanging="360"/>
      </w:pPr>
      <w:rPr>
        <w:rFonts w:ascii="Wingdings" w:hAnsi="Wingdings" w:hint="default"/>
      </w:rPr>
    </w:lvl>
    <w:lvl w:ilvl="6" w:tplc="04D2478C" w:tentative="1">
      <w:start w:val="1"/>
      <w:numFmt w:val="bullet"/>
      <w:lvlText w:val=""/>
      <w:lvlJc w:val="left"/>
      <w:pPr>
        <w:tabs>
          <w:tab w:val="num" w:pos="5040"/>
        </w:tabs>
        <w:ind w:left="5040" w:hanging="360"/>
      </w:pPr>
      <w:rPr>
        <w:rFonts w:ascii="Symbol" w:hAnsi="Symbol" w:hint="default"/>
      </w:rPr>
    </w:lvl>
    <w:lvl w:ilvl="7" w:tplc="313C23DC" w:tentative="1">
      <w:start w:val="1"/>
      <w:numFmt w:val="bullet"/>
      <w:lvlText w:val="o"/>
      <w:lvlJc w:val="left"/>
      <w:pPr>
        <w:tabs>
          <w:tab w:val="num" w:pos="5760"/>
        </w:tabs>
        <w:ind w:left="5760" w:hanging="360"/>
      </w:pPr>
      <w:rPr>
        <w:rFonts w:ascii="Courier New" w:hAnsi="Courier New" w:hint="default"/>
      </w:rPr>
    </w:lvl>
    <w:lvl w:ilvl="8" w:tplc="0032D4AC" w:tentative="1">
      <w:start w:val="1"/>
      <w:numFmt w:val="bullet"/>
      <w:lvlText w:val=""/>
      <w:lvlJc w:val="left"/>
      <w:pPr>
        <w:tabs>
          <w:tab w:val="num" w:pos="6480"/>
        </w:tabs>
        <w:ind w:left="6480" w:hanging="360"/>
      </w:pPr>
      <w:rPr>
        <w:rFonts w:ascii="Wingdings" w:hAnsi="Wingdings" w:hint="default"/>
      </w:rPr>
    </w:lvl>
  </w:abstractNum>
  <w:abstractNum w:abstractNumId="28">
    <w:nsid w:val="52F42DF0"/>
    <w:multiLevelType w:val="multilevel"/>
    <w:tmpl w:val="1A8A978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4661B8B"/>
    <w:multiLevelType w:val="hybridMultilevel"/>
    <w:tmpl w:val="4464396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55723A62"/>
    <w:multiLevelType w:val="hybridMultilevel"/>
    <w:tmpl w:val="4E905508"/>
    <w:lvl w:ilvl="0" w:tplc="2CA876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7B92BCD"/>
    <w:multiLevelType w:val="hybridMultilevel"/>
    <w:tmpl w:val="F0DA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DF16E8"/>
    <w:multiLevelType w:val="hybridMultilevel"/>
    <w:tmpl w:val="BFCC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8F514D"/>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3CD7D30"/>
    <w:multiLevelType w:val="hybridMultilevel"/>
    <w:tmpl w:val="78548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5EA1DC3"/>
    <w:multiLevelType w:val="hybridMultilevel"/>
    <w:tmpl w:val="55E6D370"/>
    <w:lvl w:ilvl="0" w:tplc="9CA00E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6709067B"/>
    <w:multiLevelType w:val="hybridMultilevel"/>
    <w:tmpl w:val="B792063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684B41AD"/>
    <w:multiLevelType w:val="hybridMultilevel"/>
    <w:tmpl w:val="7908AE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77624667"/>
    <w:multiLevelType w:val="hybridMultilevel"/>
    <w:tmpl w:val="E8BE4ABC"/>
    <w:lvl w:ilvl="0" w:tplc="4232D8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A277704"/>
    <w:multiLevelType w:val="hybridMultilevel"/>
    <w:tmpl w:val="30CC91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27"/>
  </w:num>
  <w:num w:numId="4">
    <w:abstractNumId w:val="20"/>
  </w:num>
  <w:num w:numId="5">
    <w:abstractNumId w:val="13"/>
  </w:num>
  <w:num w:numId="6">
    <w:abstractNumId w:val="28"/>
  </w:num>
  <w:num w:numId="7">
    <w:abstractNumId w:val="3"/>
  </w:num>
  <w:num w:numId="8">
    <w:abstractNumId w:val="26"/>
  </w:num>
  <w:num w:numId="9">
    <w:abstractNumId w:val="4"/>
  </w:num>
  <w:num w:numId="10">
    <w:abstractNumId w:val="19"/>
  </w:num>
  <w:num w:numId="11">
    <w:abstractNumId w:val="7"/>
  </w:num>
  <w:num w:numId="12">
    <w:abstractNumId w:val="24"/>
  </w:num>
  <w:num w:numId="13">
    <w:abstractNumId w:val="33"/>
  </w:num>
  <w:num w:numId="14">
    <w:abstractNumId w:val="5"/>
  </w:num>
  <w:num w:numId="15">
    <w:abstractNumId w:val="15"/>
  </w:num>
  <w:num w:numId="16">
    <w:abstractNumId w:val="37"/>
  </w:num>
  <w:num w:numId="17">
    <w:abstractNumId w:val="11"/>
  </w:num>
  <w:num w:numId="18">
    <w:abstractNumId w:val="38"/>
  </w:num>
  <w:num w:numId="19">
    <w:abstractNumId w:val="25"/>
  </w:num>
  <w:num w:numId="20">
    <w:abstractNumId w:val="16"/>
  </w:num>
  <w:num w:numId="21">
    <w:abstractNumId w:val="1"/>
  </w:num>
  <w:num w:numId="22">
    <w:abstractNumId w:val="30"/>
  </w:num>
  <w:num w:numId="23">
    <w:abstractNumId w:val="8"/>
  </w:num>
  <w:num w:numId="24">
    <w:abstractNumId w:val="23"/>
  </w:num>
  <w:num w:numId="25">
    <w:abstractNumId w:val="18"/>
  </w:num>
  <w:num w:numId="26">
    <w:abstractNumId w:val="34"/>
  </w:num>
  <w:num w:numId="27">
    <w:abstractNumId w:val="9"/>
  </w:num>
  <w:num w:numId="28">
    <w:abstractNumId w:val="36"/>
  </w:num>
  <w:num w:numId="29">
    <w:abstractNumId w:val="35"/>
  </w:num>
  <w:num w:numId="30">
    <w:abstractNumId w:val="29"/>
  </w:num>
  <w:num w:numId="31">
    <w:abstractNumId w:val="39"/>
  </w:num>
  <w:num w:numId="32">
    <w:abstractNumId w:val="32"/>
  </w:num>
  <w:num w:numId="33">
    <w:abstractNumId w:val="0"/>
  </w:num>
  <w:num w:numId="34">
    <w:abstractNumId w:val="14"/>
  </w:num>
  <w:num w:numId="35">
    <w:abstractNumId w:val="12"/>
  </w:num>
  <w:num w:numId="36">
    <w:abstractNumId w:val="2"/>
  </w:num>
  <w:num w:numId="37">
    <w:abstractNumId w:val="6"/>
  </w:num>
  <w:num w:numId="38">
    <w:abstractNumId w:val="22"/>
  </w:num>
  <w:num w:numId="39">
    <w:abstractNumId w:val="31"/>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0D"/>
    <w:rsid w:val="00000DF0"/>
    <w:rsid w:val="00012B05"/>
    <w:rsid w:val="00012E16"/>
    <w:rsid w:val="0001360B"/>
    <w:rsid w:val="0001508A"/>
    <w:rsid w:val="00022ED7"/>
    <w:rsid w:val="0002356E"/>
    <w:rsid w:val="000235B3"/>
    <w:rsid w:val="00024B08"/>
    <w:rsid w:val="00034D59"/>
    <w:rsid w:val="00040C3F"/>
    <w:rsid w:val="00047EA2"/>
    <w:rsid w:val="00050A36"/>
    <w:rsid w:val="000512C1"/>
    <w:rsid w:val="000533AD"/>
    <w:rsid w:val="00053696"/>
    <w:rsid w:val="00060B4D"/>
    <w:rsid w:val="00061096"/>
    <w:rsid w:val="00062357"/>
    <w:rsid w:val="00063A32"/>
    <w:rsid w:val="00071CF6"/>
    <w:rsid w:val="000730A8"/>
    <w:rsid w:val="000739F1"/>
    <w:rsid w:val="00075983"/>
    <w:rsid w:val="000854D7"/>
    <w:rsid w:val="00086AAA"/>
    <w:rsid w:val="0009304C"/>
    <w:rsid w:val="00095EFB"/>
    <w:rsid w:val="00096DFE"/>
    <w:rsid w:val="00097ADF"/>
    <w:rsid w:val="000A0CA5"/>
    <w:rsid w:val="000A131B"/>
    <w:rsid w:val="000A1AC4"/>
    <w:rsid w:val="000C1FD2"/>
    <w:rsid w:val="000C2735"/>
    <w:rsid w:val="000C7B91"/>
    <w:rsid w:val="000D26A4"/>
    <w:rsid w:val="000D7AF3"/>
    <w:rsid w:val="000E675F"/>
    <w:rsid w:val="000F0ED9"/>
    <w:rsid w:val="000F57BB"/>
    <w:rsid w:val="001000AA"/>
    <w:rsid w:val="001054AD"/>
    <w:rsid w:val="00120ABD"/>
    <w:rsid w:val="00125CCC"/>
    <w:rsid w:val="00127C9C"/>
    <w:rsid w:val="00127D4B"/>
    <w:rsid w:val="00130310"/>
    <w:rsid w:val="001461D3"/>
    <w:rsid w:val="001603C0"/>
    <w:rsid w:val="001605A7"/>
    <w:rsid w:val="00160D8B"/>
    <w:rsid w:val="001727B1"/>
    <w:rsid w:val="00173E78"/>
    <w:rsid w:val="00175D5F"/>
    <w:rsid w:val="001764CF"/>
    <w:rsid w:val="00180DA1"/>
    <w:rsid w:val="0018280D"/>
    <w:rsid w:val="00183BC9"/>
    <w:rsid w:val="001935C6"/>
    <w:rsid w:val="00197FB3"/>
    <w:rsid w:val="001A54BB"/>
    <w:rsid w:val="001B2730"/>
    <w:rsid w:val="001B45E2"/>
    <w:rsid w:val="001B58A0"/>
    <w:rsid w:val="001B6D5C"/>
    <w:rsid w:val="001C0F96"/>
    <w:rsid w:val="001C1C70"/>
    <w:rsid w:val="001C2357"/>
    <w:rsid w:val="001C3103"/>
    <w:rsid w:val="001C56F0"/>
    <w:rsid w:val="001C7749"/>
    <w:rsid w:val="001C77C1"/>
    <w:rsid w:val="001C78CF"/>
    <w:rsid w:val="001D0ED2"/>
    <w:rsid w:val="001D35B2"/>
    <w:rsid w:val="001E025A"/>
    <w:rsid w:val="001E2620"/>
    <w:rsid w:val="001E6D55"/>
    <w:rsid w:val="001F1136"/>
    <w:rsid w:val="001F1BCC"/>
    <w:rsid w:val="001F7838"/>
    <w:rsid w:val="002013BE"/>
    <w:rsid w:val="0020191A"/>
    <w:rsid w:val="00207C48"/>
    <w:rsid w:val="00211A61"/>
    <w:rsid w:val="00212045"/>
    <w:rsid w:val="00213A19"/>
    <w:rsid w:val="00216886"/>
    <w:rsid w:val="002246DA"/>
    <w:rsid w:val="00227AAA"/>
    <w:rsid w:val="0023179C"/>
    <w:rsid w:val="002347BC"/>
    <w:rsid w:val="002359C8"/>
    <w:rsid w:val="00235C85"/>
    <w:rsid w:val="00236ED1"/>
    <w:rsid w:val="002371F5"/>
    <w:rsid w:val="0024022F"/>
    <w:rsid w:val="002411CF"/>
    <w:rsid w:val="00246F5C"/>
    <w:rsid w:val="002519A6"/>
    <w:rsid w:val="00260653"/>
    <w:rsid w:val="00263CAA"/>
    <w:rsid w:val="0026543C"/>
    <w:rsid w:val="00267A62"/>
    <w:rsid w:val="00267E05"/>
    <w:rsid w:val="00270E25"/>
    <w:rsid w:val="00275C46"/>
    <w:rsid w:val="00277006"/>
    <w:rsid w:val="00290C81"/>
    <w:rsid w:val="00297F81"/>
    <w:rsid w:val="002A3C23"/>
    <w:rsid w:val="002A528E"/>
    <w:rsid w:val="002A6DAA"/>
    <w:rsid w:val="002B4E54"/>
    <w:rsid w:val="002B5C80"/>
    <w:rsid w:val="002C5B53"/>
    <w:rsid w:val="002C7320"/>
    <w:rsid w:val="002E4822"/>
    <w:rsid w:val="002F0DFC"/>
    <w:rsid w:val="002F718F"/>
    <w:rsid w:val="003054E6"/>
    <w:rsid w:val="00305F2D"/>
    <w:rsid w:val="00321C31"/>
    <w:rsid w:val="00322B6E"/>
    <w:rsid w:val="00323997"/>
    <w:rsid w:val="0032531D"/>
    <w:rsid w:val="003340B8"/>
    <w:rsid w:val="00336895"/>
    <w:rsid w:val="00336A18"/>
    <w:rsid w:val="00337984"/>
    <w:rsid w:val="00344469"/>
    <w:rsid w:val="003473BE"/>
    <w:rsid w:val="0034776D"/>
    <w:rsid w:val="0035044E"/>
    <w:rsid w:val="00363970"/>
    <w:rsid w:val="0036536A"/>
    <w:rsid w:val="00366025"/>
    <w:rsid w:val="003672FF"/>
    <w:rsid w:val="00382871"/>
    <w:rsid w:val="003859F7"/>
    <w:rsid w:val="00390D0A"/>
    <w:rsid w:val="003916B9"/>
    <w:rsid w:val="0039657B"/>
    <w:rsid w:val="003A28E0"/>
    <w:rsid w:val="003A4270"/>
    <w:rsid w:val="003A5361"/>
    <w:rsid w:val="003B1296"/>
    <w:rsid w:val="003B321B"/>
    <w:rsid w:val="003B59B3"/>
    <w:rsid w:val="003C2809"/>
    <w:rsid w:val="003C2AFC"/>
    <w:rsid w:val="003C3C94"/>
    <w:rsid w:val="003C6FC6"/>
    <w:rsid w:val="003D0219"/>
    <w:rsid w:val="003D0967"/>
    <w:rsid w:val="003D0E2F"/>
    <w:rsid w:val="003D4751"/>
    <w:rsid w:val="003D7A27"/>
    <w:rsid w:val="003E3442"/>
    <w:rsid w:val="003E3F31"/>
    <w:rsid w:val="003E5058"/>
    <w:rsid w:val="003E7634"/>
    <w:rsid w:val="00400B57"/>
    <w:rsid w:val="004028F0"/>
    <w:rsid w:val="00402ED3"/>
    <w:rsid w:val="00404C49"/>
    <w:rsid w:val="00404E4F"/>
    <w:rsid w:val="0042135E"/>
    <w:rsid w:val="00423A3F"/>
    <w:rsid w:val="00425CE2"/>
    <w:rsid w:val="004260F0"/>
    <w:rsid w:val="00427862"/>
    <w:rsid w:val="00430E8C"/>
    <w:rsid w:val="00433456"/>
    <w:rsid w:val="00434ECF"/>
    <w:rsid w:val="0043787B"/>
    <w:rsid w:val="004527D6"/>
    <w:rsid w:val="004550F5"/>
    <w:rsid w:val="00463456"/>
    <w:rsid w:val="00465FCA"/>
    <w:rsid w:val="00471BAF"/>
    <w:rsid w:val="004731E1"/>
    <w:rsid w:val="00475DAA"/>
    <w:rsid w:val="00477A77"/>
    <w:rsid w:val="004913F2"/>
    <w:rsid w:val="00493FCE"/>
    <w:rsid w:val="00495234"/>
    <w:rsid w:val="00497AE3"/>
    <w:rsid w:val="004A445C"/>
    <w:rsid w:val="004A4CE8"/>
    <w:rsid w:val="004B16CB"/>
    <w:rsid w:val="004C626C"/>
    <w:rsid w:val="004C6CE3"/>
    <w:rsid w:val="004D7B1D"/>
    <w:rsid w:val="004E13E4"/>
    <w:rsid w:val="004E1510"/>
    <w:rsid w:val="004F249F"/>
    <w:rsid w:val="004F3526"/>
    <w:rsid w:val="004F5B82"/>
    <w:rsid w:val="004F72AD"/>
    <w:rsid w:val="00505482"/>
    <w:rsid w:val="005102A7"/>
    <w:rsid w:val="0051363E"/>
    <w:rsid w:val="00514B72"/>
    <w:rsid w:val="00517B6D"/>
    <w:rsid w:val="00524B25"/>
    <w:rsid w:val="00525C9D"/>
    <w:rsid w:val="00527065"/>
    <w:rsid w:val="00530188"/>
    <w:rsid w:val="005308F4"/>
    <w:rsid w:val="00531F6F"/>
    <w:rsid w:val="00536337"/>
    <w:rsid w:val="00544A82"/>
    <w:rsid w:val="00544AF3"/>
    <w:rsid w:val="00547AD3"/>
    <w:rsid w:val="005501CC"/>
    <w:rsid w:val="005525F4"/>
    <w:rsid w:val="005543D5"/>
    <w:rsid w:val="005554C1"/>
    <w:rsid w:val="005575C7"/>
    <w:rsid w:val="00560AA8"/>
    <w:rsid w:val="005653D7"/>
    <w:rsid w:val="00565B43"/>
    <w:rsid w:val="00566447"/>
    <w:rsid w:val="00575E43"/>
    <w:rsid w:val="0058400D"/>
    <w:rsid w:val="00590329"/>
    <w:rsid w:val="00592943"/>
    <w:rsid w:val="0059301E"/>
    <w:rsid w:val="00595006"/>
    <w:rsid w:val="005A141D"/>
    <w:rsid w:val="005A357A"/>
    <w:rsid w:val="005A4924"/>
    <w:rsid w:val="005B1B88"/>
    <w:rsid w:val="005B4180"/>
    <w:rsid w:val="005B4F07"/>
    <w:rsid w:val="005B5EB9"/>
    <w:rsid w:val="005C429B"/>
    <w:rsid w:val="005C59E9"/>
    <w:rsid w:val="005D1865"/>
    <w:rsid w:val="005D6B0A"/>
    <w:rsid w:val="005E14AD"/>
    <w:rsid w:val="005E5E91"/>
    <w:rsid w:val="006014F9"/>
    <w:rsid w:val="006022AC"/>
    <w:rsid w:val="00602D4A"/>
    <w:rsid w:val="00603835"/>
    <w:rsid w:val="00603CBA"/>
    <w:rsid w:val="00603FB5"/>
    <w:rsid w:val="00611CFD"/>
    <w:rsid w:val="00630D1E"/>
    <w:rsid w:val="006323C0"/>
    <w:rsid w:val="00633BAF"/>
    <w:rsid w:val="006343C8"/>
    <w:rsid w:val="00635531"/>
    <w:rsid w:val="00635634"/>
    <w:rsid w:val="00635E9D"/>
    <w:rsid w:val="00636279"/>
    <w:rsid w:val="00637E9E"/>
    <w:rsid w:val="00640EEB"/>
    <w:rsid w:val="00650E5F"/>
    <w:rsid w:val="0065367B"/>
    <w:rsid w:val="00653ECD"/>
    <w:rsid w:val="0067426D"/>
    <w:rsid w:val="00674559"/>
    <w:rsid w:val="00674EE6"/>
    <w:rsid w:val="00676376"/>
    <w:rsid w:val="006856CD"/>
    <w:rsid w:val="0068622D"/>
    <w:rsid w:val="00691694"/>
    <w:rsid w:val="00691CFB"/>
    <w:rsid w:val="00691DEC"/>
    <w:rsid w:val="00693664"/>
    <w:rsid w:val="006945E1"/>
    <w:rsid w:val="00694C8C"/>
    <w:rsid w:val="006973AE"/>
    <w:rsid w:val="006A2BE1"/>
    <w:rsid w:val="006A30E2"/>
    <w:rsid w:val="006A5711"/>
    <w:rsid w:val="006A62F7"/>
    <w:rsid w:val="006B3BE5"/>
    <w:rsid w:val="006B3CF6"/>
    <w:rsid w:val="006B7FAF"/>
    <w:rsid w:val="006D6C0E"/>
    <w:rsid w:val="006E147E"/>
    <w:rsid w:val="006E25B9"/>
    <w:rsid w:val="006E6547"/>
    <w:rsid w:val="006F18F2"/>
    <w:rsid w:val="00702C43"/>
    <w:rsid w:val="007049C6"/>
    <w:rsid w:val="00707D10"/>
    <w:rsid w:val="00712990"/>
    <w:rsid w:val="00716104"/>
    <w:rsid w:val="0071672C"/>
    <w:rsid w:val="00722BA4"/>
    <w:rsid w:val="00731E60"/>
    <w:rsid w:val="00742DC5"/>
    <w:rsid w:val="007533CE"/>
    <w:rsid w:val="007550B8"/>
    <w:rsid w:val="00757230"/>
    <w:rsid w:val="00761D76"/>
    <w:rsid w:val="007731FD"/>
    <w:rsid w:val="00775897"/>
    <w:rsid w:val="007765C9"/>
    <w:rsid w:val="00797A7E"/>
    <w:rsid w:val="007A0E00"/>
    <w:rsid w:val="007A3164"/>
    <w:rsid w:val="007B4312"/>
    <w:rsid w:val="007B7650"/>
    <w:rsid w:val="007C1013"/>
    <w:rsid w:val="007C26CC"/>
    <w:rsid w:val="007E0C11"/>
    <w:rsid w:val="007E1EBE"/>
    <w:rsid w:val="007E31E3"/>
    <w:rsid w:val="007E6B94"/>
    <w:rsid w:val="007E6BA9"/>
    <w:rsid w:val="007F10E5"/>
    <w:rsid w:val="007F716C"/>
    <w:rsid w:val="008002D5"/>
    <w:rsid w:val="00804FAB"/>
    <w:rsid w:val="008071A6"/>
    <w:rsid w:val="00807EC4"/>
    <w:rsid w:val="00807F73"/>
    <w:rsid w:val="00811BE4"/>
    <w:rsid w:val="00814591"/>
    <w:rsid w:val="00816F52"/>
    <w:rsid w:val="00824BF2"/>
    <w:rsid w:val="0082569C"/>
    <w:rsid w:val="00825F48"/>
    <w:rsid w:val="00826EF5"/>
    <w:rsid w:val="00830482"/>
    <w:rsid w:val="00830F5C"/>
    <w:rsid w:val="00832ECD"/>
    <w:rsid w:val="008340F4"/>
    <w:rsid w:val="008350A8"/>
    <w:rsid w:val="00836269"/>
    <w:rsid w:val="00843D68"/>
    <w:rsid w:val="0084627F"/>
    <w:rsid w:val="00861D07"/>
    <w:rsid w:val="00880C37"/>
    <w:rsid w:val="008844BA"/>
    <w:rsid w:val="008922FF"/>
    <w:rsid w:val="00895022"/>
    <w:rsid w:val="00896E81"/>
    <w:rsid w:val="008A0C98"/>
    <w:rsid w:val="008A4433"/>
    <w:rsid w:val="008B394C"/>
    <w:rsid w:val="008B439A"/>
    <w:rsid w:val="008B5BB5"/>
    <w:rsid w:val="008B5EA2"/>
    <w:rsid w:val="008D1182"/>
    <w:rsid w:val="008D45E6"/>
    <w:rsid w:val="008D4DF9"/>
    <w:rsid w:val="008E0EE9"/>
    <w:rsid w:val="008F05DC"/>
    <w:rsid w:val="008F08E5"/>
    <w:rsid w:val="008F2642"/>
    <w:rsid w:val="008F7631"/>
    <w:rsid w:val="008F7826"/>
    <w:rsid w:val="008F7A5C"/>
    <w:rsid w:val="009105BC"/>
    <w:rsid w:val="009126A3"/>
    <w:rsid w:val="00912ED5"/>
    <w:rsid w:val="00913DA5"/>
    <w:rsid w:val="00915272"/>
    <w:rsid w:val="00927BA9"/>
    <w:rsid w:val="00930219"/>
    <w:rsid w:val="00933C85"/>
    <w:rsid w:val="009372B0"/>
    <w:rsid w:val="00937892"/>
    <w:rsid w:val="0094120D"/>
    <w:rsid w:val="0094287B"/>
    <w:rsid w:val="00950530"/>
    <w:rsid w:val="009508D8"/>
    <w:rsid w:val="00950DD1"/>
    <w:rsid w:val="009533C7"/>
    <w:rsid w:val="00954442"/>
    <w:rsid w:val="00954E76"/>
    <w:rsid w:val="00960D43"/>
    <w:rsid w:val="009636C8"/>
    <w:rsid w:val="00965DFE"/>
    <w:rsid w:val="009662A2"/>
    <w:rsid w:val="009675DB"/>
    <w:rsid w:val="009717E2"/>
    <w:rsid w:val="00973D71"/>
    <w:rsid w:val="00976545"/>
    <w:rsid w:val="0098669B"/>
    <w:rsid w:val="00990B31"/>
    <w:rsid w:val="009965F2"/>
    <w:rsid w:val="009A0073"/>
    <w:rsid w:val="009B6404"/>
    <w:rsid w:val="009B6968"/>
    <w:rsid w:val="009B7E02"/>
    <w:rsid w:val="009C1D66"/>
    <w:rsid w:val="009D0019"/>
    <w:rsid w:val="009D03EC"/>
    <w:rsid w:val="009D4349"/>
    <w:rsid w:val="009D4A59"/>
    <w:rsid w:val="009D7827"/>
    <w:rsid w:val="009F4974"/>
    <w:rsid w:val="009F740B"/>
    <w:rsid w:val="00A02B7E"/>
    <w:rsid w:val="00A04F0F"/>
    <w:rsid w:val="00A17365"/>
    <w:rsid w:val="00A17D54"/>
    <w:rsid w:val="00A32D3A"/>
    <w:rsid w:val="00A3567F"/>
    <w:rsid w:val="00A37250"/>
    <w:rsid w:val="00A464D7"/>
    <w:rsid w:val="00A51D45"/>
    <w:rsid w:val="00A5277E"/>
    <w:rsid w:val="00A52DE3"/>
    <w:rsid w:val="00A5317B"/>
    <w:rsid w:val="00A619C9"/>
    <w:rsid w:val="00A6245D"/>
    <w:rsid w:val="00A6260E"/>
    <w:rsid w:val="00A628F9"/>
    <w:rsid w:val="00A62A76"/>
    <w:rsid w:val="00A62C21"/>
    <w:rsid w:val="00A65850"/>
    <w:rsid w:val="00A665AE"/>
    <w:rsid w:val="00A6664B"/>
    <w:rsid w:val="00A70AE9"/>
    <w:rsid w:val="00A71A25"/>
    <w:rsid w:val="00A76CE7"/>
    <w:rsid w:val="00A80323"/>
    <w:rsid w:val="00A80458"/>
    <w:rsid w:val="00A85098"/>
    <w:rsid w:val="00A867BB"/>
    <w:rsid w:val="00A92C90"/>
    <w:rsid w:val="00A94EBC"/>
    <w:rsid w:val="00AA6FFB"/>
    <w:rsid w:val="00AB26D7"/>
    <w:rsid w:val="00AB57DA"/>
    <w:rsid w:val="00AC2FCF"/>
    <w:rsid w:val="00AC42DF"/>
    <w:rsid w:val="00AC4C50"/>
    <w:rsid w:val="00AD7BDA"/>
    <w:rsid w:val="00AE1494"/>
    <w:rsid w:val="00AE540A"/>
    <w:rsid w:val="00AE5EFD"/>
    <w:rsid w:val="00AE6632"/>
    <w:rsid w:val="00AE70CC"/>
    <w:rsid w:val="00AE76E6"/>
    <w:rsid w:val="00AF5071"/>
    <w:rsid w:val="00AF5471"/>
    <w:rsid w:val="00AF72FC"/>
    <w:rsid w:val="00B03B00"/>
    <w:rsid w:val="00B13231"/>
    <w:rsid w:val="00B13612"/>
    <w:rsid w:val="00B16A50"/>
    <w:rsid w:val="00B20752"/>
    <w:rsid w:val="00B2139E"/>
    <w:rsid w:val="00B235FB"/>
    <w:rsid w:val="00B24722"/>
    <w:rsid w:val="00B326D2"/>
    <w:rsid w:val="00B332A8"/>
    <w:rsid w:val="00B340D1"/>
    <w:rsid w:val="00B34FA9"/>
    <w:rsid w:val="00B40510"/>
    <w:rsid w:val="00B41D18"/>
    <w:rsid w:val="00B46EAE"/>
    <w:rsid w:val="00B50336"/>
    <w:rsid w:val="00B52E5A"/>
    <w:rsid w:val="00B62BE2"/>
    <w:rsid w:val="00B65260"/>
    <w:rsid w:val="00B66166"/>
    <w:rsid w:val="00B7105A"/>
    <w:rsid w:val="00B82C08"/>
    <w:rsid w:val="00B8347D"/>
    <w:rsid w:val="00B9097C"/>
    <w:rsid w:val="00B931CB"/>
    <w:rsid w:val="00B942DC"/>
    <w:rsid w:val="00BA16CC"/>
    <w:rsid w:val="00BA2910"/>
    <w:rsid w:val="00BB3F54"/>
    <w:rsid w:val="00BB4C9D"/>
    <w:rsid w:val="00BC4505"/>
    <w:rsid w:val="00BC7F41"/>
    <w:rsid w:val="00BD0D0A"/>
    <w:rsid w:val="00BD330F"/>
    <w:rsid w:val="00BE4184"/>
    <w:rsid w:val="00BE69B9"/>
    <w:rsid w:val="00BF0392"/>
    <w:rsid w:val="00BF062B"/>
    <w:rsid w:val="00BF0AAB"/>
    <w:rsid w:val="00BF11BE"/>
    <w:rsid w:val="00BF4A43"/>
    <w:rsid w:val="00C00599"/>
    <w:rsid w:val="00C04CD9"/>
    <w:rsid w:val="00C12AD8"/>
    <w:rsid w:val="00C16F85"/>
    <w:rsid w:val="00C17CCA"/>
    <w:rsid w:val="00C22565"/>
    <w:rsid w:val="00C243AB"/>
    <w:rsid w:val="00C27B73"/>
    <w:rsid w:val="00C3057C"/>
    <w:rsid w:val="00C34BC4"/>
    <w:rsid w:val="00C36B78"/>
    <w:rsid w:val="00C41863"/>
    <w:rsid w:val="00C4431C"/>
    <w:rsid w:val="00C464E9"/>
    <w:rsid w:val="00C46E4C"/>
    <w:rsid w:val="00C514CF"/>
    <w:rsid w:val="00C60473"/>
    <w:rsid w:val="00C63114"/>
    <w:rsid w:val="00C6341C"/>
    <w:rsid w:val="00C670C5"/>
    <w:rsid w:val="00C70ABB"/>
    <w:rsid w:val="00C730E6"/>
    <w:rsid w:val="00C75890"/>
    <w:rsid w:val="00C81020"/>
    <w:rsid w:val="00C81090"/>
    <w:rsid w:val="00C95008"/>
    <w:rsid w:val="00C96795"/>
    <w:rsid w:val="00C96E57"/>
    <w:rsid w:val="00CA1ED7"/>
    <w:rsid w:val="00CB1042"/>
    <w:rsid w:val="00CB587C"/>
    <w:rsid w:val="00CC02F1"/>
    <w:rsid w:val="00CC083A"/>
    <w:rsid w:val="00CC7BF1"/>
    <w:rsid w:val="00CD2881"/>
    <w:rsid w:val="00CD76F5"/>
    <w:rsid w:val="00CE2308"/>
    <w:rsid w:val="00CE3239"/>
    <w:rsid w:val="00CF49A5"/>
    <w:rsid w:val="00CF6217"/>
    <w:rsid w:val="00D00497"/>
    <w:rsid w:val="00D010C0"/>
    <w:rsid w:val="00D017D9"/>
    <w:rsid w:val="00D069BE"/>
    <w:rsid w:val="00D14FF2"/>
    <w:rsid w:val="00D172F6"/>
    <w:rsid w:val="00D20571"/>
    <w:rsid w:val="00D2687F"/>
    <w:rsid w:val="00D27160"/>
    <w:rsid w:val="00D31052"/>
    <w:rsid w:val="00D3139A"/>
    <w:rsid w:val="00D31823"/>
    <w:rsid w:val="00D34557"/>
    <w:rsid w:val="00D462A5"/>
    <w:rsid w:val="00D52BB4"/>
    <w:rsid w:val="00D556C8"/>
    <w:rsid w:val="00D6083A"/>
    <w:rsid w:val="00D71731"/>
    <w:rsid w:val="00D7297C"/>
    <w:rsid w:val="00D753B4"/>
    <w:rsid w:val="00D8087F"/>
    <w:rsid w:val="00D81A7D"/>
    <w:rsid w:val="00D8322F"/>
    <w:rsid w:val="00D84332"/>
    <w:rsid w:val="00D85753"/>
    <w:rsid w:val="00D941C5"/>
    <w:rsid w:val="00D9610C"/>
    <w:rsid w:val="00D9732A"/>
    <w:rsid w:val="00D978D9"/>
    <w:rsid w:val="00D97F90"/>
    <w:rsid w:val="00DA0107"/>
    <w:rsid w:val="00DA5843"/>
    <w:rsid w:val="00DA7382"/>
    <w:rsid w:val="00DB4811"/>
    <w:rsid w:val="00DC1AA1"/>
    <w:rsid w:val="00DC3823"/>
    <w:rsid w:val="00DC3FFC"/>
    <w:rsid w:val="00DC7162"/>
    <w:rsid w:val="00DE0F04"/>
    <w:rsid w:val="00DE20ED"/>
    <w:rsid w:val="00DE2C37"/>
    <w:rsid w:val="00DE62FC"/>
    <w:rsid w:val="00DE69CF"/>
    <w:rsid w:val="00DE734F"/>
    <w:rsid w:val="00DF1328"/>
    <w:rsid w:val="00DF4EFE"/>
    <w:rsid w:val="00DF69CF"/>
    <w:rsid w:val="00E1231B"/>
    <w:rsid w:val="00E14908"/>
    <w:rsid w:val="00E17DB9"/>
    <w:rsid w:val="00E22E5E"/>
    <w:rsid w:val="00E23216"/>
    <w:rsid w:val="00E238E1"/>
    <w:rsid w:val="00E329E7"/>
    <w:rsid w:val="00E471FD"/>
    <w:rsid w:val="00E60DB3"/>
    <w:rsid w:val="00E6180D"/>
    <w:rsid w:val="00E74C5A"/>
    <w:rsid w:val="00E77DAE"/>
    <w:rsid w:val="00E8030C"/>
    <w:rsid w:val="00E83946"/>
    <w:rsid w:val="00E85669"/>
    <w:rsid w:val="00E90F1D"/>
    <w:rsid w:val="00E9742B"/>
    <w:rsid w:val="00EA11CE"/>
    <w:rsid w:val="00EA1635"/>
    <w:rsid w:val="00EA379E"/>
    <w:rsid w:val="00EB10D5"/>
    <w:rsid w:val="00EB1B90"/>
    <w:rsid w:val="00EB1F44"/>
    <w:rsid w:val="00EB4CC8"/>
    <w:rsid w:val="00EB56D2"/>
    <w:rsid w:val="00EC2626"/>
    <w:rsid w:val="00EC3384"/>
    <w:rsid w:val="00ED5B27"/>
    <w:rsid w:val="00ED671F"/>
    <w:rsid w:val="00ED7679"/>
    <w:rsid w:val="00EE0D19"/>
    <w:rsid w:val="00EE2CB8"/>
    <w:rsid w:val="00EF1AF1"/>
    <w:rsid w:val="00F0588F"/>
    <w:rsid w:val="00F2179B"/>
    <w:rsid w:val="00F23BA6"/>
    <w:rsid w:val="00F24528"/>
    <w:rsid w:val="00F33AA3"/>
    <w:rsid w:val="00F34A49"/>
    <w:rsid w:val="00F36E23"/>
    <w:rsid w:val="00F404D0"/>
    <w:rsid w:val="00F40AD4"/>
    <w:rsid w:val="00F4272C"/>
    <w:rsid w:val="00F45FC5"/>
    <w:rsid w:val="00F5016B"/>
    <w:rsid w:val="00F50E10"/>
    <w:rsid w:val="00F526F1"/>
    <w:rsid w:val="00F55D5D"/>
    <w:rsid w:val="00F67D35"/>
    <w:rsid w:val="00F70E34"/>
    <w:rsid w:val="00F7457E"/>
    <w:rsid w:val="00F76738"/>
    <w:rsid w:val="00F770C5"/>
    <w:rsid w:val="00F82599"/>
    <w:rsid w:val="00F82DC1"/>
    <w:rsid w:val="00F92C01"/>
    <w:rsid w:val="00F930E9"/>
    <w:rsid w:val="00F97728"/>
    <w:rsid w:val="00F97A37"/>
    <w:rsid w:val="00FA02E8"/>
    <w:rsid w:val="00FA3C96"/>
    <w:rsid w:val="00FB1F64"/>
    <w:rsid w:val="00FC00E1"/>
    <w:rsid w:val="00FC1831"/>
    <w:rsid w:val="00FC23D8"/>
    <w:rsid w:val="00FC281C"/>
    <w:rsid w:val="00FC50E8"/>
    <w:rsid w:val="00FC6443"/>
    <w:rsid w:val="00FD0D3E"/>
    <w:rsid w:val="00FD56D4"/>
    <w:rsid w:val="00FD787F"/>
    <w:rsid w:val="00FF6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31857D0"/>
  <w15:docId w15:val="{5A47268E-8539-455F-80E5-92BCDA8A4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de-DE"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0">
    <w:name w:val="Char Char10"/>
    <w:locked/>
    <w:rPr>
      <w:rFonts w:ascii="Cambria" w:hAnsi="Cambria" w:cs="Times New Roman"/>
      <w:b/>
      <w:bCs/>
      <w:kern w:val="32"/>
      <w:sz w:val="32"/>
      <w:szCs w:val="32"/>
      <w:lang w:val="de-DE" w:eastAsia="de-DE"/>
    </w:rPr>
  </w:style>
  <w:style w:type="character" w:customStyle="1" w:styleId="CharChar9">
    <w:name w:val="Char Char9"/>
    <w:semiHidden/>
    <w:locked/>
    <w:rPr>
      <w:rFonts w:ascii="Cambria" w:hAnsi="Cambria" w:cs="Times New Roman"/>
      <w:b/>
      <w:bCs/>
      <w:i/>
      <w:iCs/>
      <w:sz w:val="28"/>
      <w:szCs w:val="28"/>
      <w:lang w:val="de-DE" w:eastAsia="de-DE"/>
    </w:rPr>
  </w:style>
  <w:style w:type="character" w:customStyle="1" w:styleId="CharChar8">
    <w:name w:val="Char Char8"/>
    <w:semiHidden/>
    <w:locked/>
    <w:rPr>
      <w:rFonts w:ascii="Cambria" w:hAnsi="Cambria" w:cs="Times New Roman"/>
      <w:b/>
      <w:bCs/>
      <w:sz w:val="26"/>
      <w:szCs w:val="26"/>
      <w:lang w:val="de-DE" w:eastAsia="de-DE"/>
    </w:rPr>
  </w:style>
  <w:style w:type="paragraph" w:styleId="Header">
    <w:name w:val="header"/>
    <w:basedOn w:val="Normal"/>
    <w:link w:val="HeaderChar"/>
    <w:uiPriority w:val="99"/>
    <w:pPr>
      <w:tabs>
        <w:tab w:val="center" w:pos="4536"/>
        <w:tab w:val="right" w:pos="9072"/>
      </w:tabs>
    </w:pPr>
    <w:rPr>
      <w:b/>
    </w:rPr>
  </w:style>
  <w:style w:type="character" w:customStyle="1" w:styleId="CharChar7">
    <w:name w:val="Char Char7"/>
    <w:semiHidden/>
    <w:locked/>
    <w:rPr>
      <w:rFonts w:ascii="Arial" w:hAnsi="Arial" w:cs="Times New Roman"/>
      <w:sz w:val="20"/>
      <w:szCs w:val="20"/>
      <w:lang w:val="de-DE" w:eastAsia="de-DE"/>
    </w:rPr>
  </w:style>
  <w:style w:type="paragraph" w:styleId="Footer">
    <w:name w:val="footer"/>
    <w:basedOn w:val="Normal"/>
    <w:semiHidden/>
    <w:pPr>
      <w:tabs>
        <w:tab w:val="center" w:pos="4536"/>
        <w:tab w:val="right" w:pos="9072"/>
      </w:tabs>
    </w:pPr>
    <w:rPr>
      <w:sz w:val="18"/>
    </w:rPr>
  </w:style>
  <w:style w:type="character" w:customStyle="1" w:styleId="CharChar6">
    <w:name w:val="Char Char6"/>
    <w:semiHidden/>
    <w:locked/>
    <w:rPr>
      <w:rFonts w:ascii="Arial" w:hAnsi="Arial" w:cs="Times New Roman"/>
      <w:sz w:val="20"/>
      <w:szCs w:val="20"/>
      <w:lang w:val="de-DE" w:eastAsia="de-DE"/>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character" w:styleId="Hyperlink">
    <w:name w:val="Hyperlink"/>
    <w:semiHidden/>
    <w:rPr>
      <w:rFonts w:cs="Times New Roman"/>
      <w:color w:val="0000FF"/>
      <w:u w:val="single"/>
    </w:rPr>
  </w:style>
  <w:style w:type="paragraph" w:styleId="BodyText">
    <w:name w:val="Body Text"/>
    <w:basedOn w:val="Normal"/>
    <w:semiHidden/>
    <w:pPr>
      <w:widowControl w:val="0"/>
      <w:adjustRightInd w:val="0"/>
      <w:spacing w:after="240" w:line="240" w:lineRule="exact"/>
      <w:textAlignment w:val="baseline"/>
    </w:pPr>
    <w:rPr>
      <w:rFonts w:ascii="MS Gothic" w:eastAsia="MS Gothic" w:hAnsi="MS Gothic"/>
      <w:kern w:val="2"/>
      <w:sz w:val="21"/>
      <w:lang w:val="en-US" w:eastAsia="ja-JP"/>
    </w:rPr>
  </w:style>
  <w:style w:type="character" w:customStyle="1" w:styleId="CharChar5">
    <w:name w:val="Char Char5"/>
    <w:semiHidden/>
    <w:locked/>
    <w:rPr>
      <w:rFonts w:ascii="Arial" w:hAnsi="Arial" w:cs="Times New Roman"/>
      <w:sz w:val="20"/>
      <w:szCs w:val="20"/>
      <w:lang w:val="de-DE" w:eastAsia="de-DE"/>
    </w:rPr>
  </w:style>
  <w:style w:type="paragraph" w:styleId="NormalWeb">
    <w:name w:val="Normal (Web)"/>
    <w:basedOn w:val="Normal"/>
    <w:semiHidden/>
    <w:pPr>
      <w:spacing w:before="100" w:beforeAutospacing="1" w:after="100" w:afterAutospacing="1"/>
    </w:pPr>
    <w:rPr>
      <w:rFonts w:ascii="Times New Roman" w:hAnsi="Times New Roman"/>
      <w:sz w:val="24"/>
      <w:szCs w:val="24"/>
      <w:lang w:eastAsia="ja-JP"/>
    </w:rPr>
  </w:style>
  <w:style w:type="paragraph" w:styleId="Date">
    <w:name w:val="Date"/>
    <w:basedOn w:val="Normal"/>
    <w:next w:val="Normal"/>
    <w:semiHidden/>
  </w:style>
  <w:style w:type="character" w:customStyle="1" w:styleId="CharChar4">
    <w:name w:val="Char Char4"/>
    <w:semiHidden/>
    <w:locked/>
    <w:rPr>
      <w:rFonts w:ascii="Arial" w:hAnsi="Arial" w:cs="Times New Roman"/>
      <w:sz w:val="20"/>
      <w:szCs w:val="20"/>
      <w:lang w:val="de-DE" w:eastAsia="de-DE"/>
    </w:rPr>
  </w:style>
  <w:style w:type="paragraph" w:styleId="PlainText">
    <w:name w:val="Plain Text"/>
    <w:basedOn w:val="Normal"/>
    <w:link w:val="PlainTextChar"/>
    <w:uiPriority w:val="99"/>
    <w:semiHidden/>
    <w:rPr>
      <w:rFonts w:ascii="Verdana" w:hAnsi="Verdana" w:cs="Consolas"/>
      <w:sz w:val="21"/>
      <w:szCs w:val="21"/>
      <w:lang w:val="en-GB" w:eastAsia="en-US"/>
    </w:rPr>
  </w:style>
  <w:style w:type="character" w:customStyle="1" w:styleId="CharChar3">
    <w:name w:val="Char Char3"/>
    <w:locked/>
    <w:rPr>
      <w:rFonts w:ascii="Verdana" w:hAnsi="Verdana" w:cs="Consolas"/>
      <w:sz w:val="21"/>
      <w:szCs w:val="21"/>
      <w:lang w:eastAsia="en-US"/>
    </w:rPr>
  </w:style>
  <w:style w:type="paragraph" w:styleId="BalloonText">
    <w:name w:val="Balloon Text"/>
    <w:basedOn w:val="Normal"/>
    <w:semiHidden/>
    <w:rPr>
      <w:rFonts w:ascii="Tahoma" w:hAnsi="Tahoma" w:cs="Tahoma"/>
      <w:sz w:val="16"/>
      <w:szCs w:val="16"/>
    </w:rPr>
  </w:style>
  <w:style w:type="character" w:customStyle="1" w:styleId="CharChar2">
    <w:name w:val="Char Char2"/>
    <w:semiHidden/>
    <w:locked/>
    <w:rPr>
      <w:rFonts w:cs="Times New Roman"/>
      <w:sz w:val="2"/>
      <w:lang w:val="de-DE" w:eastAsia="de-DE"/>
    </w:rPr>
  </w:style>
  <w:style w:type="character" w:styleId="CommentReference">
    <w:name w:val="annotation reference"/>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harChar1">
    <w:name w:val="Char Char1"/>
    <w:semiHidden/>
    <w:rPr>
      <w:rFonts w:ascii="Arial" w:hAnsi="Arial"/>
      <w:lang w:val="de-DE" w:eastAsia="de-DE"/>
    </w:rPr>
  </w:style>
  <w:style w:type="paragraph" w:styleId="CommentSubject">
    <w:name w:val="annotation subject"/>
    <w:basedOn w:val="CommentText"/>
    <w:next w:val="CommentText"/>
    <w:semiHidden/>
    <w:unhideWhenUsed/>
    <w:rPr>
      <w:b/>
      <w:bCs/>
    </w:rPr>
  </w:style>
  <w:style w:type="character" w:customStyle="1" w:styleId="CharChar">
    <w:name w:val="Char Char"/>
    <w:semiHidden/>
    <w:rPr>
      <w:rFonts w:ascii="Arial" w:hAnsi="Arial"/>
      <w:b/>
      <w:bCs/>
      <w:lang w:val="de-DE" w:eastAsia="de-DE"/>
    </w:rPr>
  </w:style>
  <w:style w:type="paragraph" w:customStyle="1" w:styleId="mt10pmr10p">
    <w:name w:val="mt10p mr10p"/>
    <w:basedOn w:val="Normal"/>
    <w:rPr>
      <w:rFonts w:ascii="MS PGothic" w:eastAsia="MS PGothic" w:hAnsi="MS PGothic" w:cs="MS PGothic"/>
      <w:sz w:val="24"/>
      <w:szCs w:val="24"/>
      <w:lang w:val="en-US" w:eastAsia="ja-JP"/>
    </w:rPr>
  </w:style>
  <w:style w:type="paragraph" w:styleId="BodyTextIndent">
    <w:name w:val="Body Text Indent"/>
    <w:basedOn w:val="Normal"/>
    <w:semiHidden/>
    <w:pPr>
      <w:spacing w:after="120"/>
      <w:ind w:left="283"/>
    </w:pPr>
  </w:style>
  <w:style w:type="character" w:customStyle="1" w:styleId="BodyTextIndentChar">
    <w:name w:val="Body Text Indent Char"/>
    <w:rPr>
      <w:rFonts w:ascii="Arial" w:hAnsi="Arial"/>
      <w:sz w:val="22"/>
      <w:lang w:val="de-DE" w:eastAsia="de-DE"/>
    </w:rPr>
  </w:style>
  <w:style w:type="character" w:customStyle="1" w:styleId="Heading5Char">
    <w:name w:val="Heading 5 Char"/>
    <w:semiHidden/>
    <w:rPr>
      <w:rFonts w:ascii="Calibri" w:eastAsia="Times New Roman" w:hAnsi="Calibri" w:cs="Times New Roman"/>
      <w:b/>
      <w:bCs/>
      <w:i/>
      <w:iCs/>
      <w:sz w:val="26"/>
      <w:szCs w:val="26"/>
      <w:lang w:val="de-DE" w:eastAsia="de-DE"/>
    </w:rPr>
  </w:style>
  <w:style w:type="character" w:styleId="Strong">
    <w:name w:val="Strong"/>
    <w:qFormat/>
    <w:rPr>
      <w:b/>
      <w:bCs/>
    </w:rPr>
  </w:style>
  <w:style w:type="paragraph" w:customStyle="1" w:styleId="MediumGrid1-Accent21">
    <w:name w:val="Medium Grid 1 - Accent 21"/>
    <w:basedOn w:val="Normal"/>
    <w:qFormat/>
    <w:pPr>
      <w:ind w:left="720"/>
    </w:pPr>
  </w:style>
  <w:style w:type="paragraph" w:customStyle="1" w:styleId="ColorfulShading-Accent11">
    <w:name w:val="Colorful Shading - Accent 11"/>
    <w:hidden/>
    <w:rPr>
      <w:rFonts w:ascii="Arial" w:hAnsi="Arial"/>
      <w:sz w:val="22"/>
      <w:lang w:val="de-DE" w:eastAsia="de-DE"/>
    </w:rPr>
  </w:style>
  <w:style w:type="paragraph" w:customStyle="1" w:styleId="ColorfulShading-Accent12">
    <w:name w:val="Colorful Shading - Accent 12"/>
    <w:hidden/>
    <w:semiHidden/>
    <w:rPr>
      <w:rFonts w:ascii="Arial" w:hAnsi="Arial"/>
      <w:sz w:val="22"/>
      <w:lang w:val="de-DE" w:eastAsia="de-DE"/>
    </w:rPr>
  </w:style>
  <w:style w:type="character" w:customStyle="1" w:styleId="PlainTextChar">
    <w:name w:val="Plain Text Char"/>
    <w:link w:val="PlainText"/>
    <w:uiPriority w:val="99"/>
    <w:semiHidden/>
    <w:rsid w:val="009662A2"/>
    <w:rPr>
      <w:rFonts w:ascii="Verdana" w:hAnsi="Verdana" w:cs="Consolas"/>
      <w:sz w:val="21"/>
      <w:szCs w:val="21"/>
      <w:lang w:eastAsia="en-US"/>
    </w:rPr>
  </w:style>
  <w:style w:type="character" w:styleId="FollowedHyperlink">
    <w:name w:val="FollowedHyperlink"/>
    <w:uiPriority w:val="99"/>
    <w:semiHidden/>
    <w:unhideWhenUsed/>
    <w:rsid w:val="00AC4C50"/>
    <w:rPr>
      <w:color w:val="954F72"/>
      <w:u w:val="single"/>
    </w:rPr>
  </w:style>
  <w:style w:type="paragraph" w:styleId="ListParagraph">
    <w:name w:val="List Paragraph"/>
    <w:basedOn w:val="Normal"/>
    <w:uiPriority w:val="34"/>
    <w:qFormat/>
    <w:rsid w:val="005B1B88"/>
    <w:pPr>
      <w:ind w:left="720"/>
    </w:pPr>
  </w:style>
  <w:style w:type="character" w:customStyle="1" w:styleId="CommentTextChar">
    <w:name w:val="Comment Text Char"/>
    <w:link w:val="CommentText"/>
    <w:uiPriority w:val="99"/>
    <w:semiHidden/>
    <w:rsid w:val="0065367B"/>
    <w:rPr>
      <w:rFonts w:ascii="Arial" w:hAnsi="Arial"/>
      <w:lang w:val="de-DE" w:eastAsia="de-DE"/>
    </w:rPr>
  </w:style>
  <w:style w:type="character" w:customStyle="1" w:styleId="HeaderChar">
    <w:name w:val="Header Char"/>
    <w:link w:val="Header"/>
    <w:uiPriority w:val="99"/>
    <w:rsid w:val="00175D5F"/>
    <w:rPr>
      <w:rFonts w:ascii="Arial" w:hAnsi="Arial"/>
      <w:b/>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741131">
      <w:bodyDiv w:val="1"/>
      <w:marLeft w:val="0"/>
      <w:marRight w:val="0"/>
      <w:marTop w:val="0"/>
      <w:marBottom w:val="0"/>
      <w:divBdr>
        <w:top w:val="none" w:sz="0" w:space="0" w:color="auto"/>
        <w:left w:val="none" w:sz="0" w:space="0" w:color="auto"/>
        <w:bottom w:val="none" w:sz="0" w:space="0" w:color="auto"/>
        <w:right w:val="none" w:sz="0" w:space="0" w:color="auto"/>
      </w:divBdr>
    </w:div>
    <w:div w:id="452595647">
      <w:bodyDiv w:val="1"/>
      <w:marLeft w:val="0"/>
      <w:marRight w:val="0"/>
      <w:marTop w:val="0"/>
      <w:marBottom w:val="0"/>
      <w:divBdr>
        <w:top w:val="none" w:sz="0" w:space="0" w:color="auto"/>
        <w:left w:val="none" w:sz="0" w:space="0" w:color="auto"/>
        <w:bottom w:val="none" w:sz="0" w:space="0" w:color="auto"/>
        <w:right w:val="none" w:sz="0" w:space="0" w:color="auto"/>
      </w:divBdr>
    </w:div>
    <w:div w:id="1066873623">
      <w:bodyDiv w:val="1"/>
      <w:marLeft w:val="0"/>
      <w:marRight w:val="0"/>
      <w:marTop w:val="0"/>
      <w:marBottom w:val="0"/>
      <w:divBdr>
        <w:top w:val="none" w:sz="0" w:space="0" w:color="auto"/>
        <w:left w:val="none" w:sz="0" w:space="0" w:color="auto"/>
        <w:bottom w:val="none" w:sz="0" w:space="0" w:color="auto"/>
        <w:right w:val="none" w:sz="0" w:space="0" w:color="auto"/>
      </w:divBdr>
      <w:divsChild>
        <w:div w:id="2114586747">
          <w:marLeft w:val="360"/>
          <w:marRight w:val="0"/>
          <w:marTop w:val="200"/>
          <w:marBottom w:val="0"/>
          <w:divBdr>
            <w:top w:val="none" w:sz="0" w:space="0" w:color="auto"/>
            <w:left w:val="none" w:sz="0" w:space="0" w:color="auto"/>
            <w:bottom w:val="none" w:sz="0" w:space="0" w:color="auto"/>
            <w:right w:val="none" w:sz="0" w:space="0" w:color="auto"/>
          </w:divBdr>
        </w:div>
        <w:div w:id="243953148">
          <w:marLeft w:val="360"/>
          <w:marRight w:val="0"/>
          <w:marTop w:val="200"/>
          <w:marBottom w:val="0"/>
          <w:divBdr>
            <w:top w:val="none" w:sz="0" w:space="0" w:color="auto"/>
            <w:left w:val="none" w:sz="0" w:space="0" w:color="auto"/>
            <w:bottom w:val="none" w:sz="0" w:space="0" w:color="auto"/>
            <w:right w:val="none" w:sz="0" w:space="0" w:color="auto"/>
          </w:divBdr>
        </w:div>
        <w:div w:id="451636975">
          <w:marLeft w:val="360"/>
          <w:marRight w:val="0"/>
          <w:marTop w:val="200"/>
          <w:marBottom w:val="0"/>
          <w:divBdr>
            <w:top w:val="none" w:sz="0" w:space="0" w:color="auto"/>
            <w:left w:val="none" w:sz="0" w:space="0" w:color="auto"/>
            <w:bottom w:val="none" w:sz="0" w:space="0" w:color="auto"/>
            <w:right w:val="none" w:sz="0" w:space="0" w:color="auto"/>
          </w:divBdr>
        </w:div>
        <w:div w:id="2134447200">
          <w:marLeft w:val="360"/>
          <w:marRight w:val="0"/>
          <w:marTop w:val="200"/>
          <w:marBottom w:val="0"/>
          <w:divBdr>
            <w:top w:val="none" w:sz="0" w:space="0" w:color="auto"/>
            <w:left w:val="none" w:sz="0" w:space="0" w:color="auto"/>
            <w:bottom w:val="none" w:sz="0" w:space="0" w:color="auto"/>
            <w:right w:val="none" w:sz="0" w:space="0" w:color="auto"/>
          </w:divBdr>
        </w:div>
      </w:divsChild>
    </w:div>
    <w:div w:id="1106580892">
      <w:bodyDiv w:val="1"/>
      <w:marLeft w:val="0"/>
      <w:marRight w:val="0"/>
      <w:marTop w:val="0"/>
      <w:marBottom w:val="0"/>
      <w:divBdr>
        <w:top w:val="none" w:sz="0" w:space="0" w:color="auto"/>
        <w:left w:val="none" w:sz="0" w:space="0" w:color="auto"/>
        <w:bottom w:val="none" w:sz="0" w:space="0" w:color="auto"/>
        <w:right w:val="none" w:sz="0" w:space="0" w:color="auto"/>
      </w:divBdr>
    </w:div>
    <w:div w:id="1119570656">
      <w:bodyDiv w:val="1"/>
      <w:marLeft w:val="0"/>
      <w:marRight w:val="0"/>
      <w:marTop w:val="0"/>
      <w:marBottom w:val="0"/>
      <w:divBdr>
        <w:top w:val="none" w:sz="0" w:space="0" w:color="auto"/>
        <w:left w:val="none" w:sz="0" w:space="0" w:color="auto"/>
        <w:bottom w:val="none" w:sz="0" w:space="0" w:color="auto"/>
        <w:right w:val="none" w:sz="0" w:space="0" w:color="auto"/>
      </w:divBdr>
      <w:divsChild>
        <w:div w:id="850754620">
          <w:marLeft w:val="0"/>
          <w:marRight w:val="0"/>
          <w:marTop w:val="0"/>
          <w:marBottom w:val="0"/>
          <w:divBdr>
            <w:top w:val="none" w:sz="0" w:space="0" w:color="auto"/>
            <w:left w:val="none" w:sz="0" w:space="0" w:color="auto"/>
            <w:bottom w:val="none" w:sz="0" w:space="0" w:color="auto"/>
            <w:right w:val="none" w:sz="0" w:space="0" w:color="auto"/>
          </w:divBdr>
          <w:divsChild>
            <w:div w:id="981495717">
              <w:marLeft w:val="0"/>
              <w:marRight w:val="0"/>
              <w:marTop w:val="0"/>
              <w:marBottom w:val="0"/>
              <w:divBdr>
                <w:top w:val="none" w:sz="0" w:space="0" w:color="auto"/>
                <w:left w:val="none" w:sz="0" w:space="0" w:color="auto"/>
                <w:bottom w:val="none" w:sz="0" w:space="0" w:color="auto"/>
                <w:right w:val="none" w:sz="0" w:space="0" w:color="auto"/>
              </w:divBdr>
              <w:divsChild>
                <w:div w:id="11611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90858">
      <w:bodyDiv w:val="1"/>
      <w:marLeft w:val="0"/>
      <w:marRight w:val="0"/>
      <w:marTop w:val="0"/>
      <w:marBottom w:val="0"/>
      <w:divBdr>
        <w:top w:val="none" w:sz="0" w:space="0" w:color="auto"/>
        <w:left w:val="none" w:sz="0" w:space="0" w:color="auto"/>
        <w:bottom w:val="none" w:sz="0" w:space="0" w:color="auto"/>
        <w:right w:val="none" w:sz="0" w:space="0" w:color="auto"/>
      </w:divBdr>
    </w:div>
    <w:div w:id="1271281372">
      <w:bodyDiv w:val="1"/>
      <w:marLeft w:val="0"/>
      <w:marRight w:val="0"/>
      <w:marTop w:val="0"/>
      <w:marBottom w:val="0"/>
      <w:divBdr>
        <w:top w:val="none" w:sz="0" w:space="0" w:color="auto"/>
        <w:left w:val="none" w:sz="0" w:space="0" w:color="auto"/>
        <w:bottom w:val="none" w:sz="0" w:space="0" w:color="auto"/>
        <w:right w:val="none" w:sz="0" w:space="0" w:color="auto"/>
      </w:divBdr>
    </w:div>
    <w:div w:id="20693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Set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8D371-AEDE-4C9B-A32A-84C835CE3970}">
  <ds:schemaRefs>
    <ds:schemaRef ds:uri="http://schemas.microsoft.com/sharepoint/v3/contenttype/forms"/>
  </ds:schemaRefs>
</ds:datastoreItem>
</file>

<file path=customXml/itemProps2.xml><?xml version="1.0" encoding="utf-8"?>
<ds:datastoreItem xmlns:ds="http://schemas.openxmlformats.org/officeDocument/2006/customXml" ds:itemID="{75BAD8EB-D7F3-447F-8296-1ADEB22FD219}">
  <ds:schemaRefs>
    <ds:schemaRef ds:uri="http://purl.org/dc/terms/"/>
    <ds:schemaRef ds:uri="http://schemas.openxmlformats.org/package/2006/metadata/core-properties"/>
    <ds:schemaRef ds:uri="33a04f6d-823c-476e-bd30-27cf0fc2b76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FB161DEC-0750-44F4-99B8-9261D66FA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9C6B31-3414-45BE-96A5-398521EAB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4042</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Wegner GmbH becomes the latest company to invest in the Jet Press 720S from Fujifilm</vt:lpstr>
    </vt:vector>
  </TitlesOfParts>
  <Company>Microsoft</Company>
  <LinksUpToDate>false</LinksUpToDate>
  <CharactersWithSpaces>4742</CharactersWithSpaces>
  <SharedDoc>false</SharedDoc>
  <HLinks>
    <vt:vector size="18" baseType="variant">
      <vt:variant>
        <vt:i4>5111856</vt:i4>
      </vt:variant>
      <vt:variant>
        <vt:i4>6</vt:i4>
      </vt:variant>
      <vt:variant>
        <vt:i4>0</vt:i4>
      </vt:variant>
      <vt:variant>
        <vt:i4>5</vt:i4>
      </vt:variant>
      <vt:variant>
        <vt:lpwstr>mailto:pspiers@adcomms.co.uk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Fujifilm, Jet Press 720S</dc:subject>
  <dc:creator>AD Communications</dc:creator>
  <cp:keywords/>
  <cp:lastModifiedBy>Sirah Awan</cp:lastModifiedBy>
  <cp:revision>2</cp:revision>
  <cp:lastPrinted>2019-09-04T15:52:00Z</cp:lastPrinted>
  <dcterms:created xsi:type="dcterms:W3CDTF">2019-09-13T16:27:00Z</dcterms:created>
  <dcterms:modified xsi:type="dcterms:W3CDTF">2019-09-13T16:27:00Z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