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C4613" w14:textId="77777777" w:rsidR="007D379F" w:rsidRPr="003D0DE6" w:rsidRDefault="007D379F" w:rsidP="00094DE4">
      <w:pPr>
        <w:spacing w:line="360" w:lineRule="auto"/>
        <w:jc w:val="both"/>
        <w:rPr>
          <w:rFonts w:ascii="Arial" w:hAnsi="Arial" w:cs="Arial"/>
          <w:b/>
          <w:color w:val="000000" w:themeColor="text1"/>
        </w:rPr>
      </w:pPr>
    </w:p>
    <w:p w14:paraId="7708FF65" w14:textId="77777777" w:rsidR="00F329B7" w:rsidRDefault="00F329B7" w:rsidP="00094DE4">
      <w:pPr>
        <w:spacing w:line="360" w:lineRule="auto"/>
        <w:jc w:val="both"/>
        <w:rPr>
          <w:rFonts w:ascii="Arial" w:hAnsi="Arial" w:cs="Arial"/>
          <w:b/>
          <w:color w:val="000000" w:themeColor="text1"/>
        </w:rPr>
      </w:pPr>
    </w:p>
    <w:p w14:paraId="2F3AC43F" w14:textId="17E03376" w:rsidR="005D661C" w:rsidRDefault="00F2048F" w:rsidP="005D661C">
      <w:pPr>
        <w:spacing w:line="360" w:lineRule="auto"/>
        <w:rPr>
          <w:rFonts w:ascii="Arial" w:hAnsi="Arial" w:cs="Arial"/>
          <w:b/>
        </w:rPr>
      </w:pPr>
      <w:r>
        <w:rPr>
          <w:rFonts w:ascii="Arial" w:eastAsia="Arial" w:hAnsi="Arial" w:cs="Arial"/>
          <w:b/>
          <w:lang w:bidi="it-IT"/>
        </w:rPr>
        <w:t>28</w:t>
      </w:r>
      <w:r w:rsidR="005D661C" w:rsidRPr="007165B2">
        <w:rPr>
          <w:rFonts w:ascii="Arial" w:eastAsia="Arial" w:hAnsi="Arial" w:cs="Arial"/>
          <w:b/>
          <w:lang w:bidi="it-IT"/>
        </w:rPr>
        <w:t xml:space="preserve"> novembre 2019</w:t>
      </w:r>
    </w:p>
    <w:p w14:paraId="7C8776C8" w14:textId="77777777" w:rsidR="003F0E3C" w:rsidRPr="00DD56E3" w:rsidRDefault="00384A03" w:rsidP="003F0E3C">
      <w:pPr>
        <w:spacing w:line="360" w:lineRule="auto"/>
        <w:jc w:val="both"/>
        <w:rPr>
          <w:rFonts w:ascii="Arial" w:hAnsi="Arial" w:cs="Arial"/>
          <w:b/>
          <w:sz w:val="24"/>
          <w:szCs w:val="24"/>
        </w:rPr>
      </w:pPr>
      <w:r w:rsidRPr="00DD56E3">
        <w:rPr>
          <w:rFonts w:ascii="Arial" w:eastAsia="Arial" w:hAnsi="Arial" w:cs="Arial"/>
          <w:b/>
          <w:sz w:val="24"/>
          <w:szCs w:val="24"/>
          <w:lang w:bidi="it-IT"/>
        </w:rPr>
        <w:t>Jet Press, la scelta perfetta per stampare il progetto ‘Roses’ di Nick Knight</w:t>
      </w:r>
    </w:p>
    <w:p w14:paraId="73E4C4F3" w14:textId="77777777" w:rsidR="003F0E3C" w:rsidRDefault="00124A8E" w:rsidP="003F0E3C">
      <w:pPr>
        <w:spacing w:line="360" w:lineRule="auto"/>
        <w:jc w:val="both"/>
        <w:rPr>
          <w:rFonts w:ascii="Arial" w:hAnsi="Arial" w:cs="Arial"/>
          <w:i/>
        </w:rPr>
      </w:pPr>
      <w:r>
        <w:rPr>
          <w:rFonts w:ascii="Arial" w:eastAsia="Arial" w:hAnsi="Arial" w:cs="Arial"/>
          <w:i/>
          <w:lang w:bidi="it-IT"/>
        </w:rPr>
        <w:t>Emmerson Press, azienda proprietaria di una Jet Press di Fujifilm, è stata scelta per realizzare il volume cartonato di alta qualità per l’esclusiva mostra fotografica</w:t>
      </w:r>
    </w:p>
    <w:p w14:paraId="2A648681" w14:textId="77777777" w:rsidR="00C46E10" w:rsidRPr="00987B05" w:rsidRDefault="000447BC" w:rsidP="000447BC">
      <w:pPr>
        <w:spacing w:line="360" w:lineRule="auto"/>
        <w:jc w:val="both"/>
        <w:rPr>
          <w:rFonts w:ascii="Arial" w:hAnsi="Arial" w:cs="Arial"/>
        </w:rPr>
      </w:pPr>
      <w:r>
        <w:rPr>
          <w:rFonts w:ascii="Arial" w:eastAsia="Arial" w:hAnsi="Arial" w:cs="Arial"/>
          <w:lang w:bidi="it-IT"/>
        </w:rPr>
        <w:t>Nick Knight, tra i più rinomati fotografi di moda della Gran Bretagna, ha lavorato con alcuni dei più grandi stilisti del mondo, fra cui Yohji Yamamoto, John Galliano e Alexander McQueen. Ha fotografato le campagne pubblicitarie per marchi leggendari come Christian Dior, Calvin Klein e Yves Saint Laurent. Ha diretto videoclip musicali per Lady Gaga e Kanye West. E contemporaneamente, Nick Knight ha continuato a lavorare su un progetto personale: fotografare le rose del suo giardino – con un iPhone.</w:t>
      </w:r>
    </w:p>
    <w:p w14:paraId="6D88CFD0" w14:textId="77777777" w:rsidR="005D661C" w:rsidRDefault="000447BC" w:rsidP="00DD56E3">
      <w:pPr>
        <w:spacing w:line="360" w:lineRule="auto"/>
        <w:jc w:val="both"/>
        <w:rPr>
          <w:rFonts w:ascii="Arial" w:hAnsi="Arial" w:cs="Arial"/>
        </w:rPr>
      </w:pPr>
      <w:r>
        <w:rPr>
          <w:rFonts w:ascii="Arial" w:eastAsia="Arial" w:hAnsi="Arial" w:cs="Arial"/>
          <w:lang w:bidi="it-IT"/>
        </w:rPr>
        <w:t>Per anni Nick Knight ha dedicato diverse ore, il sabato o la domenica mattina, a cogliere rose del suo giardino londinese, a disporle sul tavolo della cucina e a scattare foto con l’iPhone – esplorando le armonie cromatiche e i concetti di età e decadimento. E ha dedicato altrettanto tempo, il sabato o la domenica pomeriggio, a provare i filtri Instagram (non modifica in alcun altro modo le fotografie) e a postare le foto in modo che potessero essere apprezzate dai suoi followers.</w:t>
      </w:r>
    </w:p>
    <w:p w14:paraId="34994D4F" w14:textId="77777777" w:rsidR="00C46E10" w:rsidRDefault="00C46E10" w:rsidP="00DD56E3">
      <w:pPr>
        <w:spacing w:line="360" w:lineRule="auto"/>
        <w:jc w:val="both"/>
        <w:rPr>
          <w:rFonts w:ascii="Arial" w:hAnsi="Arial" w:cs="Arial"/>
        </w:rPr>
      </w:pPr>
      <w:r w:rsidRPr="00987B05">
        <w:rPr>
          <w:rFonts w:ascii="Arial" w:eastAsia="Arial" w:hAnsi="Arial" w:cs="Arial"/>
          <w:lang w:bidi="it-IT"/>
        </w:rPr>
        <w:t>Quest’anno, a Knight è stata offerta l’occasione di non limitare il suo personalissimo progetto ai social media, e di trasformarlo in una mostra fotografica presso l’esclusiva Albion Barn Gallery di Oxford. La mostra è durata da fine giugno ai primi di novembre – con visite solo su prenotazione – e per accompagnarla, la galleria desiderava un esclusivo volume cartonato con le fotografie delle rose. Il libro doveva avere una qualità eccezionale e, in quanto volume esclusivo per una mostra con accesso su prenotazione, una tiratura molto bassa.</w:t>
      </w:r>
    </w:p>
    <w:p w14:paraId="78379528" w14:textId="77777777" w:rsidR="00C46E10" w:rsidRDefault="00C46E10" w:rsidP="00DD56E3">
      <w:pPr>
        <w:spacing w:line="360" w:lineRule="auto"/>
        <w:jc w:val="both"/>
        <w:rPr>
          <w:rFonts w:ascii="Arial" w:hAnsi="Arial" w:cs="Arial"/>
        </w:rPr>
      </w:pPr>
      <w:r w:rsidRPr="00987B05">
        <w:rPr>
          <w:rFonts w:ascii="Arial" w:eastAsia="Arial" w:hAnsi="Arial" w:cs="Arial"/>
          <w:lang w:bidi="it-IT"/>
        </w:rPr>
        <w:t xml:space="preserve">Per realizzare un libro del genere, il direttore artistico Paul Hetherington che collabora con Knight da molto tempo, sapeva esattamente a chi rivolgersi. Tra i molti altri precedenti progetti, Hetherington e Knight avevano </w:t>
      </w:r>
      <w:r w:rsidRPr="00987B05">
        <w:rPr>
          <w:rFonts w:ascii="Arial" w:eastAsia="Arial" w:hAnsi="Arial" w:cs="Arial"/>
          <w:lang w:bidi="it-IT"/>
        </w:rPr>
        <w:lastRenderedPageBreak/>
        <w:t>collaborato nella realizzazione di un catalogo promozionale per il marchio emergente Alyx; in quell’occasione, Hetherington aveva studiato a fondo le ultimissime tecnologie di stampa sul mercato per trovare una soluzione conveniente e di altissima qualità per produrre basse tirature di cataloghi in grande formato. La sua ricerca lo ha condotto a Jet Press, da lui descritta come “il prodotto più strabiliante nella tecnologia di stampa” visto in tanti anni di ricerche nel settore.</w:t>
      </w:r>
    </w:p>
    <w:p w14:paraId="076207FC" w14:textId="77777777" w:rsidR="00C46E10" w:rsidRDefault="00C46E10" w:rsidP="00DD56E3">
      <w:pPr>
        <w:spacing w:line="360" w:lineRule="auto"/>
        <w:jc w:val="both"/>
        <w:rPr>
          <w:rFonts w:ascii="Arial" w:hAnsi="Arial" w:cs="Arial"/>
        </w:rPr>
      </w:pPr>
      <w:r w:rsidRPr="00987B05">
        <w:rPr>
          <w:rFonts w:ascii="Arial" w:eastAsia="Arial" w:hAnsi="Arial" w:cs="Arial"/>
          <w:lang w:bidi="it-IT"/>
        </w:rPr>
        <w:t>“Ho molto apprezzato questa recente opportunità di riscoprire la stampa”, ha dichiarato Hetherington. “Da alcuni anni lavoravo solo su progetti online, ed esaminando le possibilità per il catalogo Alyx mi sono entusiasmato nel vedere come si era evoluta la tecnologia di stampa. Mi piace pensare non solo all’aspetto che desidero per il materiale stampato, ma anche alla sua sensazione al tatto. Oggi la gente vuole un contatto fisico, tattile, con il prodotto stampato – altrimenti perché mai dovrebbero stamparlo? E allora, mi sono accorto che ho iniziato pensando al tipo di ‘look and feel’ desiderato, poi ai materiali di stampa da utilizzare, alla texture e alla sensazione fisica – e da quel punto sono tornato a ritroso nel processo.”</w:t>
      </w:r>
    </w:p>
    <w:p w14:paraId="56D90A1D" w14:textId="77777777" w:rsidR="00C46E10" w:rsidRDefault="00C46E10" w:rsidP="00DD56E3">
      <w:pPr>
        <w:spacing w:line="360" w:lineRule="auto"/>
        <w:jc w:val="both"/>
        <w:rPr>
          <w:rFonts w:ascii="Arial" w:hAnsi="Arial" w:cs="Arial"/>
        </w:rPr>
      </w:pPr>
      <w:r w:rsidRPr="00987B05">
        <w:rPr>
          <w:rFonts w:ascii="Arial" w:eastAsia="Arial" w:hAnsi="Arial" w:cs="Arial"/>
          <w:lang w:bidi="it-IT"/>
        </w:rPr>
        <w:t>Quando gli è stato affidato l’incarico di gestire il volume di Knight con le fotografie delle rose, Hetherington si è rivolto all’azienda con cui aveva già lavorato in precedenza e che disponeva di una Jet Press: Emmerson Press a Kenilworth.</w:t>
      </w:r>
    </w:p>
    <w:p w14:paraId="5F65E3E2" w14:textId="77777777" w:rsidR="00C46E10" w:rsidRDefault="00C46E10" w:rsidP="00DD56E3">
      <w:pPr>
        <w:spacing w:line="360" w:lineRule="auto"/>
        <w:jc w:val="both"/>
        <w:rPr>
          <w:rFonts w:ascii="Arial" w:hAnsi="Arial" w:cs="Arial"/>
        </w:rPr>
      </w:pPr>
      <w:r w:rsidRPr="00987B05">
        <w:rPr>
          <w:rFonts w:ascii="Arial" w:eastAsia="Arial" w:hAnsi="Arial" w:cs="Arial"/>
          <w:lang w:bidi="it-IT"/>
        </w:rPr>
        <w:t>“Sapevo di che cosa era capace la Jet Press; inoltre, avevo già collaborato con Emmerson e sapevo che avrebbero fatto tutto il possibile per ottenere il risultato giusto”, ha affermato Hetherington.</w:t>
      </w:r>
    </w:p>
    <w:p w14:paraId="62E43DC6" w14:textId="77777777" w:rsidR="00C46E10" w:rsidRDefault="00C46E10" w:rsidP="00DD56E3">
      <w:pPr>
        <w:spacing w:line="360" w:lineRule="auto"/>
        <w:jc w:val="both"/>
        <w:rPr>
          <w:rFonts w:ascii="Arial" w:hAnsi="Arial" w:cs="Arial"/>
        </w:rPr>
      </w:pPr>
      <w:r w:rsidRPr="00987B05">
        <w:rPr>
          <w:rFonts w:ascii="Arial" w:eastAsia="Arial" w:hAnsi="Arial" w:cs="Arial"/>
          <w:lang w:bidi="it-IT"/>
        </w:rPr>
        <w:t xml:space="preserve">Jamie Emmerson, Direttore di Emmerson Press, ha fatto le seguenti riflessioni sul progetto: “È forse uno dei progetti più impegnativi su cui ho lavorato. Se non altro, per il numero di tecniche differenti che abbiamo dovuto utilizzare. Il grosso del libro è stato stampato con la nostra Jet Press 720S (in seguito siamo passati al più aggiornato modello Jet Press 750S), comprese tutte le foto delle rose, stampate utilizzando la funzionalità con la massima gamma cromatica di Jet Press. Altri elementi sono stati invece prodotti con la stampa litografica o serigrafica. L’attenzione per i dettagli è straordinaria; il cofanetto grigio testurizzato, per esempio, è un richiamo visivo e tattile al giardino urbano, e quindi con cemento, di Nick Knight, dove crescono le sue rose. Paul Hetherington ha avuto un’idea chiarissima di </w:t>
      </w:r>
      <w:r w:rsidRPr="00987B05">
        <w:rPr>
          <w:rFonts w:ascii="Arial" w:eastAsia="Arial" w:hAnsi="Arial" w:cs="Arial"/>
          <w:lang w:bidi="it-IT"/>
        </w:rPr>
        <w:lastRenderedPageBreak/>
        <w:t>come desiderava che fosse il volume, per l’aspetto e il tatto, e persino dei molteplici tipi di carta che intendeva utilizzare. Ha trascorso diverso tempo nella nostra sede, esaminando le prove di stampa e provando varie opzioni per ottenere il risultato desiderato. In ultima analisi, siamo stati molto contenti di aver portato a termine insieme un progetto così complesso, e di aver prodotto un libro bellissimo.”</w:t>
      </w:r>
    </w:p>
    <w:p w14:paraId="6922CB9D" w14:textId="77777777" w:rsidR="00DD56E3" w:rsidRDefault="00DD56E3" w:rsidP="005D661C">
      <w:pPr>
        <w:spacing w:line="360" w:lineRule="auto"/>
        <w:jc w:val="center"/>
        <w:rPr>
          <w:rFonts w:ascii="Arial" w:hAnsi="Arial" w:cs="Arial"/>
          <w:b/>
          <w:color w:val="000000" w:themeColor="text1"/>
        </w:rPr>
      </w:pPr>
    </w:p>
    <w:p w14:paraId="12F77675" w14:textId="197381F7" w:rsidR="005D661C" w:rsidRPr="003D0DE6" w:rsidRDefault="005D661C" w:rsidP="000861CD">
      <w:pPr>
        <w:spacing w:line="360" w:lineRule="auto"/>
        <w:jc w:val="center"/>
        <w:rPr>
          <w:rFonts w:ascii="Arial" w:hAnsi="Arial" w:cs="Arial"/>
          <w:b/>
          <w:color w:val="000000" w:themeColor="text1"/>
        </w:rPr>
      </w:pPr>
      <w:r w:rsidRPr="003D0DE6">
        <w:rPr>
          <w:rFonts w:ascii="Arial" w:eastAsia="Arial" w:hAnsi="Arial" w:cs="Arial"/>
          <w:b/>
          <w:color w:val="000000" w:themeColor="text1"/>
          <w:lang w:bidi="it-IT"/>
        </w:rPr>
        <w:t>FINE</w:t>
      </w:r>
    </w:p>
    <w:p w14:paraId="058472DD" w14:textId="77777777" w:rsidR="00F2048F" w:rsidRPr="00F1118B" w:rsidRDefault="00F2048F" w:rsidP="00F2048F">
      <w:pPr>
        <w:spacing w:after="0"/>
        <w:jc w:val="both"/>
        <w:rPr>
          <w:rFonts w:ascii="Arial" w:eastAsia="MS Mincho" w:hAnsi="Arial" w:cs="Arial"/>
          <w:b/>
          <w:sz w:val="20"/>
          <w:szCs w:val="20"/>
        </w:rPr>
      </w:pPr>
      <w:r w:rsidRPr="00F1118B">
        <w:rPr>
          <w:rFonts w:ascii="Arial" w:eastAsia="MS Mincho" w:hAnsi="Arial" w:cs="Arial"/>
          <w:b/>
          <w:sz w:val="20"/>
          <w:szCs w:val="20"/>
        </w:rPr>
        <w:t>A proposito di FUJIFILM Corporation</w:t>
      </w:r>
    </w:p>
    <w:p w14:paraId="453745E0" w14:textId="77777777" w:rsidR="00F2048F" w:rsidRPr="00F1118B" w:rsidRDefault="00F2048F" w:rsidP="00F2048F">
      <w:pPr>
        <w:spacing w:after="0"/>
        <w:jc w:val="both"/>
        <w:rPr>
          <w:rFonts w:ascii="Arial" w:eastAsia="MS Mincho" w:hAnsi="Arial" w:cs="Arial"/>
          <w:sz w:val="20"/>
          <w:szCs w:val="20"/>
        </w:rPr>
      </w:pPr>
      <w:r w:rsidRPr="00F1118B">
        <w:rPr>
          <w:rFonts w:ascii="Arial" w:eastAsia="MS Mincho"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7480880D" w14:textId="77777777" w:rsidR="00F2048F" w:rsidRPr="00F1118B" w:rsidRDefault="00F2048F" w:rsidP="00F2048F">
      <w:pPr>
        <w:spacing w:after="0"/>
        <w:jc w:val="both"/>
        <w:rPr>
          <w:rFonts w:ascii="Arial" w:eastAsia="MS Mincho" w:hAnsi="Arial" w:cs="Arial"/>
          <w:b/>
          <w:sz w:val="20"/>
          <w:szCs w:val="20"/>
        </w:rPr>
      </w:pPr>
    </w:p>
    <w:p w14:paraId="01F04739" w14:textId="77777777" w:rsidR="00F2048F" w:rsidRPr="00F1118B" w:rsidRDefault="00F2048F" w:rsidP="00F2048F">
      <w:pPr>
        <w:spacing w:after="0"/>
        <w:jc w:val="both"/>
        <w:rPr>
          <w:rFonts w:ascii="Arial" w:eastAsia="MS Mincho" w:hAnsi="Arial" w:cs="Arial"/>
          <w:b/>
          <w:sz w:val="20"/>
          <w:szCs w:val="20"/>
        </w:rPr>
      </w:pPr>
      <w:r w:rsidRPr="00F1118B">
        <w:rPr>
          <w:rFonts w:ascii="Arial" w:eastAsia="MS Mincho" w:hAnsi="Arial" w:cs="Arial"/>
          <w:b/>
          <w:sz w:val="20"/>
          <w:szCs w:val="20"/>
        </w:rPr>
        <w:t xml:space="preserve">A proposito di FUJIFILM Graphic Systems </w:t>
      </w:r>
    </w:p>
    <w:p w14:paraId="79E909C7" w14:textId="77777777" w:rsidR="00F2048F" w:rsidRPr="00F1118B" w:rsidRDefault="00F2048F" w:rsidP="00F2048F">
      <w:pPr>
        <w:spacing w:after="0"/>
        <w:jc w:val="both"/>
        <w:rPr>
          <w:rFonts w:ascii="Arial" w:eastAsia="MS Mincho" w:hAnsi="Arial" w:cs="Arial"/>
          <w:sz w:val="20"/>
          <w:szCs w:val="20"/>
        </w:rPr>
      </w:pPr>
      <w:r w:rsidRPr="00F1118B">
        <w:rPr>
          <w:rFonts w:ascii="Arial" w:eastAsia="MS Mincho"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F1118B">
          <w:rPr>
            <w:rStyle w:val="Hyperlink"/>
            <w:rFonts w:ascii="Arial" w:eastAsia="MS Mincho" w:hAnsi="Arial" w:cs="Arial"/>
            <w:sz w:val="20"/>
            <w:szCs w:val="20"/>
          </w:rPr>
          <w:t>www.fujifilm.eu/eu/products/graphic-systems/</w:t>
        </w:r>
      </w:hyperlink>
      <w:r w:rsidRPr="00F1118B">
        <w:rPr>
          <w:rFonts w:ascii="Arial" w:eastAsia="MS Mincho" w:hAnsi="Arial" w:cs="Arial"/>
          <w:sz w:val="20"/>
          <w:szCs w:val="20"/>
        </w:rPr>
        <w:t xml:space="preserve"> oppure </w:t>
      </w:r>
      <w:hyperlink r:id="rId11" w:history="1">
        <w:r w:rsidRPr="00F1118B">
          <w:rPr>
            <w:rStyle w:val="Hyperlink"/>
            <w:rFonts w:ascii="Arial" w:eastAsia="MS Mincho" w:hAnsi="Arial" w:cs="Arial"/>
            <w:sz w:val="20"/>
            <w:szCs w:val="20"/>
          </w:rPr>
          <w:t>www.youtube.com/FujifilmGSEurope</w:t>
        </w:r>
      </w:hyperlink>
      <w:r w:rsidRPr="00F1118B">
        <w:rPr>
          <w:rFonts w:ascii="Arial" w:eastAsia="MS Mincho" w:hAnsi="Arial" w:cs="Arial"/>
          <w:sz w:val="20"/>
          <w:szCs w:val="20"/>
        </w:rPr>
        <w:t>;seguiteci su @FujifilmPrint</w:t>
      </w:r>
    </w:p>
    <w:p w14:paraId="7C2920B6" w14:textId="77777777" w:rsidR="00F2048F" w:rsidRPr="00F1118B" w:rsidRDefault="00F2048F" w:rsidP="00F2048F">
      <w:pPr>
        <w:spacing w:after="0"/>
        <w:jc w:val="both"/>
        <w:rPr>
          <w:rFonts w:ascii="Arial" w:eastAsia="MS Mincho" w:hAnsi="Arial" w:cs="Arial"/>
          <w:b/>
          <w:sz w:val="20"/>
          <w:szCs w:val="20"/>
        </w:rPr>
      </w:pPr>
    </w:p>
    <w:p w14:paraId="50D8DBFB" w14:textId="77777777" w:rsidR="00F2048F" w:rsidRPr="00F1118B" w:rsidRDefault="00F2048F" w:rsidP="00F2048F">
      <w:pPr>
        <w:spacing w:after="0"/>
        <w:jc w:val="both"/>
        <w:rPr>
          <w:rFonts w:ascii="Arial" w:eastAsia="MS Mincho" w:hAnsi="Arial" w:cs="Arial"/>
          <w:b/>
          <w:sz w:val="20"/>
          <w:szCs w:val="20"/>
        </w:rPr>
      </w:pPr>
      <w:r w:rsidRPr="00F1118B">
        <w:rPr>
          <w:rFonts w:ascii="Arial" w:eastAsia="MS Mincho" w:hAnsi="Arial" w:cs="Arial"/>
          <w:b/>
          <w:sz w:val="20"/>
          <w:szCs w:val="20"/>
        </w:rPr>
        <w:t>Per ulteriori informazioni:</w:t>
      </w:r>
    </w:p>
    <w:p w14:paraId="2A7BFB62" w14:textId="77777777" w:rsidR="00F2048F" w:rsidRPr="00F1118B" w:rsidRDefault="00F2048F" w:rsidP="00F2048F">
      <w:pPr>
        <w:spacing w:after="0"/>
        <w:jc w:val="both"/>
        <w:rPr>
          <w:rFonts w:ascii="Arial" w:eastAsia="MS Mincho" w:hAnsi="Arial" w:cs="Arial"/>
          <w:sz w:val="20"/>
          <w:szCs w:val="20"/>
        </w:rPr>
      </w:pPr>
      <w:r w:rsidRPr="00F1118B">
        <w:rPr>
          <w:rFonts w:ascii="Arial" w:eastAsia="MS Mincho" w:hAnsi="Arial" w:cs="Arial"/>
          <w:sz w:val="20"/>
          <w:szCs w:val="20"/>
        </w:rPr>
        <w:t>Daniel Porter</w:t>
      </w:r>
    </w:p>
    <w:p w14:paraId="7167B837" w14:textId="77777777" w:rsidR="00F2048F" w:rsidRPr="00F1118B" w:rsidRDefault="00F2048F" w:rsidP="00F2048F">
      <w:pPr>
        <w:spacing w:after="0"/>
        <w:jc w:val="both"/>
        <w:rPr>
          <w:rFonts w:ascii="Arial" w:eastAsia="MS Mincho" w:hAnsi="Arial" w:cs="Arial"/>
          <w:sz w:val="20"/>
          <w:szCs w:val="20"/>
        </w:rPr>
      </w:pPr>
      <w:r w:rsidRPr="00F1118B">
        <w:rPr>
          <w:rFonts w:ascii="Arial" w:eastAsia="MS Mincho" w:hAnsi="Arial" w:cs="Arial"/>
          <w:sz w:val="20"/>
          <w:szCs w:val="20"/>
        </w:rPr>
        <w:t>AD Communications</w:t>
      </w:r>
      <w:r w:rsidRPr="00F1118B">
        <w:rPr>
          <w:rFonts w:ascii="Arial" w:eastAsia="MS Mincho" w:hAnsi="Arial" w:cs="Arial"/>
          <w:sz w:val="20"/>
          <w:szCs w:val="20"/>
        </w:rPr>
        <w:tab/>
      </w:r>
    </w:p>
    <w:p w14:paraId="3312F91D" w14:textId="77777777" w:rsidR="00F2048F" w:rsidRPr="00F1118B" w:rsidRDefault="00F2048F" w:rsidP="00F2048F">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 </w:t>
      </w:r>
      <w:hyperlink r:id="rId12" w:history="1">
        <w:r w:rsidRPr="00F1118B">
          <w:rPr>
            <w:rStyle w:val="Hyperlink"/>
            <w:rFonts w:ascii="Arial" w:eastAsia="MS Mincho" w:hAnsi="Arial" w:cs="Arial"/>
            <w:sz w:val="20"/>
            <w:szCs w:val="20"/>
            <w:lang w:val="pt-PT"/>
          </w:rPr>
          <w:t>dporter@adcomms.co.uk</w:t>
        </w:r>
      </w:hyperlink>
    </w:p>
    <w:p w14:paraId="79EB8CFF" w14:textId="77777777" w:rsidR="00F2048F" w:rsidRPr="00F1118B" w:rsidRDefault="00F2048F" w:rsidP="00F2048F">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Tel: +44 (0)1372 464470</w:t>
      </w:r>
      <w:bookmarkStart w:id="0" w:name="_GoBack"/>
      <w:bookmarkEnd w:id="0"/>
    </w:p>
    <w:p w14:paraId="5C8D0D11" w14:textId="77777777" w:rsidR="00F2048F" w:rsidRPr="00F1118B" w:rsidRDefault="00F2048F" w:rsidP="00F2048F">
      <w:pPr>
        <w:spacing w:after="0"/>
        <w:jc w:val="both"/>
        <w:rPr>
          <w:rFonts w:ascii="Arial" w:eastAsia="MS Mincho" w:hAnsi="Arial" w:cs="Arial"/>
          <w:sz w:val="20"/>
          <w:szCs w:val="20"/>
        </w:rPr>
      </w:pPr>
    </w:p>
    <w:p w14:paraId="2A3B3DE3" w14:textId="77777777" w:rsidR="00F2048F" w:rsidRPr="00F1118B" w:rsidRDefault="00F2048F" w:rsidP="00F2048F">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Luana Porfido</w:t>
      </w:r>
    </w:p>
    <w:p w14:paraId="3DC1F8D8" w14:textId="77777777" w:rsidR="00F2048F" w:rsidRPr="00F1118B" w:rsidRDefault="00F2048F" w:rsidP="00F2048F">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Fujifilm Italia</w:t>
      </w:r>
    </w:p>
    <w:p w14:paraId="557445F7" w14:textId="75BFDDFC" w:rsidR="00F2048F" w:rsidRPr="00F1118B" w:rsidRDefault="00F2048F" w:rsidP="00F2048F">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E-mail: </w:t>
      </w:r>
      <w:hyperlink r:id="rId13" w:history="1">
        <w:r w:rsidRPr="001F319E">
          <w:rPr>
            <w:rStyle w:val="Hyperlink"/>
            <w:rFonts w:ascii="Arial" w:eastAsia="MS Mincho" w:hAnsi="Arial" w:cs="Arial"/>
            <w:sz w:val="20"/>
            <w:szCs w:val="20"/>
          </w:rPr>
          <w:t>luana.porfido@fujifilm.</w:t>
        </w:r>
        <w:r w:rsidRPr="001F319E">
          <w:rPr>
            <w:rStyle w:val="Hyperlink"/>
            <w:rFonts w:ascii="Arial" w:eastAsia="MS Mincho" w:hAnsi="Arial" w:cs="Arial"/>
            <w:sz w:val="20"/>
            <w:szCs w:val="20"/>
            <w:lang w:val="pt-PT"/>
          </w:rPr>
          <w:t>com</w:t>
        </w:r>
      </w:hyperlink>
      <w:r>
        <w:rPr>
          <w:rFonts w:ascii="Arial" w:eastAsia="MS Mincho" w:hAnsi="Arial" w:cs="Arial"/>
          <w:sz w:val="20"/>
          <w:szCs w:val="20"/>
          <w:lang w:val="pt-PT"/>
        </w:rPr>
        <w:t xml:space="preserve"> </w:t>
      </w:r>
      <w:r w:rsidRPr="00F1118B">
        <w:rPr>
          <w:rFonts w:ascii="Arial" w:eastAsia="MS Mincho" w:hAnsi="Arial" w:cs="Arial"/>
          <w:sz w:val="20"/>
          <w:szCs w:val="20"/>
          <w:lang w:val="pt-PT"/>
        </w:rPr>
        <w:t xml:space="preserve"> </w:t>
      </w:r>
    </w:p>
    <w:p w14:paraId="540E0917" w14:textId="77777777" w:rsidR="005D661C" w:rsidRPr="00386659" w:rsidRDefault="005D661C" w:rsidP="005D661C">
      <w:pPr>
        <w:spacing w:line="360" w:lineRule="auto"/>
        <w:ind w:right="2266"/>
        <w:outlineLvl w:val="0"/>
        <w:rPr>
          <w:rFonts w:ascii="Arial" w:hAnsi="Arial" w:cs="Arial"/>
          <w:b/>
          <w:color w:val="000000" w:themeColor="text1"/>
        </w:rPr>
      </w:pPr>
    </w:p>
    <w:sectPr w:rsidR="005D661C" w:rsidRPr="00386659"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C84C7" w14:textId="77777777" w:rsidR="00904799" w:rsidRDefault="00904799" w:rsidP="00155739">
      <w:pPr>
        <w:spacing w:after="0" w:line="240" w:lineRule="auto"/>
      </w:pPr>
      <w:r>
        <w:separator/>
      </w:r>
    </w:p>
  </w:endnote>
  <w:endnote w:type="continuationSeparator" w:id="0">
    <w:p w14:paraId="63274128" w14:textId="77777777" w:rsidR="00904799" w:rsidRDefault="0090479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504C9" w14:textId="77777777" w:rsidR="00904799" w:rsidRDefault="00904799" w:rsidP="00155739">
      <w:pPr>
        <w:spacing w:after="0" w:line="240" w:lineRule="auto"/>
      </w:pPr>
      <w:r>
        <w:separator/>
      </w:r>
    </w:p>
  </w:footnote>
  <w:footnote w:type="continuationSeparator" w:id="0">
    <w:p w14:paraId="49B65456" w14:textId="77777777" w:rsidR="00904799" w:rsidRDefault="0090479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0885" w14:textId="77777777" w:rsidR="00155739" w:rsidRDefault="00155739" w:rsidP="00155739">
    <w:pPr>
      <w:pStyle w:val="Header"/>
    </w:pPr>
    <w:r>
      <w:rPr>
        <w:b/>
        <w:noProof/>
        <w:lang w:val="en-GB" w:eastAsia="en-GB"/>
      </w:rPr>
      <w:drawing>
        <wp:anchor distT="0" distB="0" distL="114300" distR="114300" simplePos="0" relativeHeight="251659264" behindDoc="1" locked="0" layoutInCell="1" allowOverlap="1" wp14:anchorId="44F6F439" wp14:editId="510419D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984D9" w14:textId="77777777" w:rsidR="00155739" w:rsidRDefault="00155739">
    <w:pPr>
      <w:pStyle w:val="Header"/>
    </w:pPr>
    <w:r>
      <w:rPr>
        <w:noProof/>
        <w:lang w:val="en-GB" w:eastAsia="en-GB"/>
      </w:rPr>
      <mc:AlternateContent>
        <mc:Choice Requires="wps">
          <w:drawing>
            <wp:anchor distT="0" distB="0" distL="114300" distR="114300" simplePos="0" relativeHeight="251657216" behindDoc="0" locked="0" layoutInCell="1" allowOverlap="1" wp14:anchorId="2560B6A9" wp14:editId="0A4C2B8B">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BCA7CA" id="Rectangle 2" o:spid="_x0000_s1026" style="position:absolute;margin-left:0;margin-top:16.3pt;width:603pt;height:7.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193A4AF5"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7A69"/>
    <w:rsid w:val="000340C4"/>
    <w:rsid w:val="00035B40"/>
    <w:rsid w:val="00036BEA"/>
    <w:rsid w:val="00042891"/>
    <w:rsid w:val="000447BC"/>
    <w:rsid w:val="00044F97"/>
    <w:rsid w:val="00051107"/>
    <w:rsid w:val="000613BD"/>
    <w:rsid w:val="00062F38"/>
    <w:rsid w:val="0007029B"/>
    <w:rsid w:val="0007245D"/>
    <w:rsid w:val="000732B5"/>
    <w:rsid w:val="00074C52"/>
    <w:rsid w:val="000853BC"/>
    <w:rsid w:val="000861CD"/>
    <w:rsid w:val="00086C10"/>
    <w:rsid w:val="000913ED"/>
    <w:rsid w:val="00094DE4"/>
    <w:rsid w:val="00095EEE"/>
    <w:rsid w:val="000A406F"/>
    <w:rsid w:val="000A44AF"/>
    <w:rsid w:val="000A7355"/>
    <w:rsid w:val="000D1148"/>
    <w:rsid w:val="000D3D6C"/>
    <w:rsid w:val="000F4568"/>
    <w:rsid w:val="001202E6"/>
    <w:rsid w:val="00124A8E"/>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A31DA"/>
    <w:rsid w:val="001C618B"/>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84A03"/>
    <w:rsid w:val="00392CB5"/>
    <w:rsid w:val="003B4FF2"/>
    <w:rsid w:val="003B6EB0"/>
    <w:rsid w:val="003C0327"/>
    <w:rsid w:val="003C1789"/>
    <w:rsid w:val="003C2C54"/>
    <w:rsid w:val="003C36BD"/>
    <w:rsid w:val="003D0DE6"/>
    <w:rsid w:val="003D1F12"/>
    <w:rsid w:val="003E3B7A"/>
    <w:rsid w:val="003E4EE8"/>
    <w:rsid w:val="003F0E3C"/>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D661C"/>
    <w:rsid w:val="005E322E"/>
    <w:rsid w:val="005F0E5D"/>
    <w:rsid w:val="005F16A3"/>
    <w:rsid w:val="005F59A7"/>
    <w:rsid w:val="0061045B"/>
    <w:rsid w:val="0062432B"/>
    <w:rsid w:val="00641868"/>
    <w:rsid w:val="00641B95"/>
    <w:rsid w:val="00643106"/>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6731D"/>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55256"/>
    <w:rsid w:val="00867A61"/>
    <w:rsid w:val="00884229"/>
    <w:rsid w:val="008971CC"/>
    <w:rsid w:val="00897C66"/>
    <w:rsid w:val="008A0672"/>
    <w:rsid w:val="008A2095"/>
    <w:rsid w:val="008A6388"/>
    <w:rsid w:val="008D50C1"/>
    <w:rsid w:val="008F6611"/>
    <w:rsid w:val="00902977"/>
    <w:rsid w:val="00904799"/>
    <w:rsid w:val="0090554D"/>
    <w:rsid w:val="009239B3"/>
    <w:rsid w:val="00936DE7"/>
    <w:rsid w:val="0094115B"/>
    <w:rsid w:val="009441A1"/>
    <w:rsid w:val="009474BA"/>
    <w:rsid w:val="00954480"/>
    <w:rsid w:val="00973E15"/>
    <w:rsid w:val="0097512E"/>
    <w:rsid w:val="00975E38"/>
    <w:rsid w:val="009865DA"/>
    <w:rsid w:val="009A2C82"/>
    <w:rsid w:val="009B365D"/>
    <w:rsid w:val="009B38F1"/>
    <w:rsid w:val="009C1E17"/>
    <w:rsid w:val="009C4261"/>
    <w:rsid w:val="009D088D"/>
    <w:rsid w:val="009D2940"/>
    <w:rsid w:val="009E37AA"/>
    <w:rsid w:val="00A01D06"/>
    <w:rsid w:val="00A0216E"/>
    <w:rsid w:val="00A02846"/>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22602"/>
    <w:rsid w:val="00B24D67"/>
    <w:rsid w:val="00B26F67"/>
    <w:rsid w:val="00B376CC"/>
    <w:rsid w:val="00B41333"/>
    <w:rsid w:val="00B41A95"/>
    <w:rsid w:val="00B41EBE"/>
    <w:rsid w:val="00B4384B"/>
    <w:rsid w:val="00B441BA"/>
    <w:rsid w:val="00B51F1B"/>
    <w:rsid w:val="00B5469B"/>
    <w:rsid w:val="00B65765"/>
    <w:rsid w:val="00B71BC6"/>
    <w:rsid w:val="00B73864"/>
    <w:rsid w:val="00B830AF"/>
    <w:rsid w:val="00BC023A"/>
    <w:rsid w:val="00BC4390"/>
    <w:rsid w:val="00BD1451"/>
    <w:rsid w:val="00BD29CC"/>
    <w:rsid w:val="00BD3966"/>
    <w:rsid w:val="00BD3C2C"/>
    <w:rsid w:val="00BD7939"/>
    <w:rsid w:val="00BE154A"/>
    <w:rsid w:val="00BE7B90"/>
    <w:rsid w:val="00BF3460"/>
    <w:rsid w:val="00C03ED1"/>
    <w:rsid w:val="00C06607"/>
    <w:rsid w:val="00C14C39"/>
    <w:rsid w:val="00C3172C"/>
    <w:rsid w:val="00C34871"/>
    <w:rsid w:val="00C37DE1"/>
    <w:rsid w:val="00C46E10"/>
    <w:rsid w:val="00C52868"/>
    <w:rsid w:val="00C52B3C"/>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B5DC3"/>
    <w:rsid w:val="00CC057F"/>
    <w:rsid w:val="00CC632C"/>
    <w:rsid w:val="00CE0B66"/>
    <w:rsid w:val="00CE383E"/>
    <w:rsid w:val="00CE41DB"/>
    <w:rsid w:val="00CF2A7F"/>
    <w:rsid w:val="00D23236"/>
    <w:rsid w:val="00D238B6"/>
    <w:rsid w:val="00D24FE4"/>
    <w:rsid w:val="00D44EFD"/>
    <w:rsid w:val="00D46291"/>
    <w:rsid w:val="00D521FF"/>
    <w:rsid w:val="00D56CE8"/>
    <w:rsid w:val="00D62193"/>
    <w:rsid w:val="00D753ED"/>
    <w:rsid w:val="00D9489E"/>
    <w:rsid w:val="00D94AF8"/>
    <w:rsid w:val="00DA7E91"/>
    <w:rsid w:val="00DB52B2"/>
    <w:rsid w:val="00DB6B93"/>
    <w:rsid w:val="00DB743D"/>
    <w:rsid w:val="00DD56E3"/>
    <w:rsid w:val="00DD71C8"/>
    <w:rsid w:val="00E002C1"/>
    <w:rsid w:val="00E00922"/>
    <w:rsid w:val="00E07C4F"/>
    <w:rsid w:val="00E07FC5"/>
    <w:rsid w:val="00E113D3"/>
    <w:rsid w:val="00E13A8F"/>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048F"/>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1BEF"/>
    <w:rsid w:val="00FC4D67"/>
    <w:rsid w:val="00FD1D95"/>
    <w:rsid w:val="00FD2087"/>
    <w:rsid w:val="00FE35B3"/>
    <w:rsid w:val="00FE3956"/>
    <w:rsid w:val="00FF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F3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05639556">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na.porfido@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2006/documentManagement/types"/>
    <ds:schemaRef ds:uri="http://schemas.microsoft.com/sharepoint/v3"/>
    <ds:schemaRef ds:uri="33a04f6d-823c-476e-bd30-27cf0fc2b76e"/>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517108AF-F71A-48DF-B756-F5EAF1346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2</cp:revision>
  <cp:lastPrinted>2019-03-26T10:00:00Z</cp:lastPrinted>
  <dcterms:created xsi:type="dcterms:W3CDTF">2019-11-27T10:39:00Z</dcterms:created>
  <dcterms:modified xsi:type="dcterms:W3CDTF">2019-11-27T10:39:00Z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