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69583" w14:textId="77777777" w:rsidR="00103494" w:rsidRDefault="00292D99" w:rsidP="00F40487">
      <w:pPr>
        <w:spacing w:after="0" w:line="240" w:lineRule="auto"/>
        <w:rPr>
          <w:rFonts w:cstheme="minorHAnsi"/>
          <w:b/>
        </w:rPr>
      </w:pPr>
      <w:r w:rsidRPr="00292D99">
        <w:rPr>
          <w:rFonts w:cstheme="minorHAnsi"/>
          <w:b/>
          <w:noProof/>
          <w:u w:val="single"/>
          <w:lang w:val="en-GB" w:eastAsia="en-GB"/>
        </w:rPr>
        <w:drawing>
          <wp:anchor distT="0" distB="0" distL="114300" distR="114300" simplePos="0" relativeHeight="251658240" behindDoc="0" locked="0" layoutInCell="1" allowOverlap="1" wp14:anchorId="70BA1224" wp14:editId="084E8BA5">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Comunicato stampa</w:t>
      </w:r>
    </w:p>
    <w:p w14:paraId="61F2814E" w14:textId="0EF4DC16" w:rsidR="00103494" w:rsidRPr="00103494" w:rsidRDefault="00D12276" w:rsidP="00F40487">
      <w:pPr>
        <w:spacing w:after="0" w:line="240" w:lineRule="auto"/>
        <w:rPr>
          <w:rFonts w:cstheme="minorHAnsi"/>
          <w:b/>
        </w:rPr>
      </w:pPr>
      <w:r>
        <w:t>4</w:t>
      </w:r>
      <w:bookmarkStart w:id="0" w:name="_GoBack"/>
      <w:bookmarkEnd w:id="0"/>
      <w:r w:rsidR="003A212F">
        <w:t xml:space="preserve"> </w:t>
      </w:r>
      <w:r w:rsidRPr="00D12276">
        <w:t>febbraio</w:t>
      </w:r>
      <w:r w:rsidR="003A212F">
        <w:t>2020</w:t>
      </w:r>
    </w:p>
    <w:p w14:paraId="2F576873" w14:textId="77777777" w:rsidR="009E6825" w:rsidRDefault="009E6825" w:rsidP="00103494">
      <w:pPr>
        <w:spacing w:line="360" w:lineRule="auto"/>
        <w:rPr>
          <w:rFonts w:cstheme="minorHAnsi"/>
          <w:b/>
          <w:u w:val="single"/>
        </w:rPr>
      </w:pPr>
    </w:p>
    <w:p w14:paraId="474ED8D2" w14:textId="77777777" w:rsidR="00DD3D8A" w:rsidRDefault="00DD3D8A" w:rsidP="00ED3587">
      <w:pPr>
        <w:spacing w:after="0" w:line="360" w:lineRule="auto"/>
        <w:jc w:val="center"/>
        <w:rPr>
          <w:rFonts w:cstheme="minorHAnsi"/>
          <w:b/>
        </w:rPr>
      </w:pPr>
    </w:p>
    <w:p w14:paraId="36E0D059" w14:textId="77777777" w:rsidR="00ED3587" w:rsidRPr="000923D8" w:rsidRDefault="00162418" w:rsidP="00ED3587">
      <w:pPr>
        <w:spacing w:after="0" w:line="360" w:lineRule="auto"/>
        <w:jc w:val="center"/>
        <w:rPr>
          <w:rFonts w:cstheme="minorHAnsi"/>
          <w:b/>
        </w:rPr>
      </w:pPr>
      <w:r>
        <w:rPr>
          <w:b/>
        </w:rPr>
        <w:t>WORLD WRAP MASTERS DI RITORNO A FESPA GLOBAL PRINT EXPO 2020 IN UNA NUOVA VESTE</w:t>
      </w:r>
    </w:p>
    <w:p w14:paraId="69A5BAED" w14:textId="77777777" w:rsidR="00ED3587" w:rsidRPr="000923D8" w:rsidRDefault="00ED3587" w:rsidP="00ED3587">
      <w:pPr>
        <w:tabs>
          <w:tab w:val="center" w:pos="4680"/>
          <w:tab w:val="right" w:pos="9360"/>
        </w:tabs>
        <w:spacing w:after="0" w:line="360" w:lineRule="auto"/>
        <w:jc w:val="both"/>
        <w:rPr>
          <w:rFonts w:cstheme="minorHAnsi"/>
        </w:rPr>
      </w:pPr>
    </w:p>
    <w:p w14:paraId="1600F2B6" w14:textId="77777777" w:rsidR="00E0293B" w:rsidRDefault="00D12276" w:rsidP="00E0293B">
      <w:pPr>
        <w:spacing w:after="0" w:line="360" w:lineRule="auto"/>
        <w:jc w:val="both"/>
      </w:pPr>
      <w:hyperlink r:id="rId13" w:history="1">
        <w:r w:rsidR="007C765D">
          <w:rPr>
            <w:rStyle w:val="Hyperlink"/>
          </w:rPr>
          <w:t>World Wrap Masters</w:t>
        </w:r>
      </w:hyperlink>
      <w:r w:rsidR="007C765D">
        <w:rPr>
          <w:rStyle w:val="Hyperlink"/>
        </w:rPr>
        <w:t>,</w:t>
      </w:r>
      <w:r w:rsidR="007C765D">
        <w:t xml:space="preserve"> la popolare competizione di rivestimento di veicoli, tornerà dal 24 al 27 marzo 2020 a FESPA Global Print Expo 2020 presso IFEMA Feria de Madrid con spettacoli ancora più entusiasmanti e un nuovo sistema di assegnazione dei punti. La competizione si svolgerà nel padiglione 2 per l’intera durata dell’evento, durante il quale i visitatori avranno la possibilità di vedere abilissimi rivestitori mettere in mostra le proprie capacità e sfidarsi per il titolo di World Wrap Master Champion 2020. </w:t>
      </w:r>
    </w:p>
    <w:p w14:paraId="3D6BF713" w14:textId="77777777" w:rsidR="001D6F0E" w:rsidRDefault="001D6F0E" w:rsidP="00C146FC">
      <w:pPr>
        <w:spacing w:after="0" w:line="360" w:lineRule="auto"/>
        <w:jc w:val="both"/>
      </w:pPr>
    </w:p>
    <w:p w14:paraId="71F26E43" w14:textId="77777777" w:rsidR="001D6F0E" w:rsidRDefault="001D6F0E" w:rsidP="00C146FC">
      <w:pPr>
        <w:spacing w:after="0" w:line="360" w:lineRule="auto"/>
        <w:jc w:val="both"/>
      </w:pPr>
      <w:r>
        <w:t xml:space="preserve">Il 24 e 25 marzo, fino a 32 concorrenti si sfideranno in occasione del </w:t>
      </w:r>
      <w:r>
        <w:rPr>
          <w:b/>
        </w:rPr>
        <w:t>World Wrap Masters Europe</w:t>
      </w:r>
      <w:r>
        <w:t xml:space="preserve">, l’ultimo evento qualificativo di una serie di competizioni tenutesi in tutto il mondo. Nell’arco delle due giornate, le doti dei partecipanti verranno messe alla prova in diverse sessioni cronometrate. L’evento accoglierà esperti rivestitori di veicoli di numerosi paesi, tra cui Bulgaria, Repubblica Ceca, Germania, Ungheria, Italia, Russia, Spagna, Svezia, Thailandia e Regno Unito.  </w:t>
      </w:r>
    </w:p>
    <w:p w14:paraId="7C7D02C9" w14:textId="77777777" w:rsidR="001D6F0E" w:rsidRDefault="001D6F0E" w:rsidP="00C146FC">
      <w:pPr>
        <w:spacing w:after="0" w:line="360" w:lineRule="auto"/>
        <w:jc w:val="both"/>
      </w:pPr>
    </w:p>
    <w:p w14:paraId="62E0E25C" w14:textId="77777777" w:rsidR="007A79A1" w:rsidRDefault="00CE5472" w:rsidP="00C146FC">
      <w:pPr>
        <w:spacing w:after="0" w:line="360" w:lineRule="auto"/>
        <w:jc w:val="both"/>
      </w:pPr>
      <w:r>
        <w:t>Il 26 e 27 marzo 2020, il vincitore della competizione europea e tre secondi classificati affronteranno i vincitori delle precedenti edizioni di World Wrap Masters tenutesi presso FESPA Mexico 2019, FESPA Africa 2019, FESPA Eurasia 2019 e FESPA Brasile 2020, nonché di competizioni in Danimarca, Finlandia, Russia e Giappone. I concorrenti dovranno rivestire veicoli e oggetti creativi che verranno annunciati durante l’evento per aggiungere un elemento di sorpresa. Il World Wrap Masters Series Champion verrà annunciato alle ore 13 del 27 marzo.</w:t>
      </w:r>
    </w:p>
    <w:p w14:paraId="6858E1AD" w14:textId="77777777" w:rsidR="0002311B" w:rsidRDefault="0002311B" w:rsidP="00C146FC">
      <w:pPr>
        <w:spacing w:after="0" w:line="360" w:lineRule="auto"/>
        <w:jc w:val="both"/>
      </w:pPr>
    </w:p>
    <w:p w14:paraId="34D68629" w14:textId="77777777" w:rsidR="00CB6D3B" w:rsidRDefault="00BA7094" w:rsidP="00C146FC">
      <w:pPr>
        <w:spacing w:after="0" w:line="360" w:lineRule="auto"/>
        <w:jc w:val="both"/>
      </w:pPr>
      <w:r>
        <w:t xml:space="preserve">Sia la World Wrap Masters Europe che la finale di World Wrap Masters Series verranno presiedute da una giuria di esperti del settore, tra cui: Kiss Lajos, capo della giuria e due volte World Wrap Masters Champion, di Fixfolia, Ungheria; il tedesco Rainer Lorz, anche noto come “The Car Wrap Trainer” e di recente nominato responsabile europeo di The Wrap Institute e il giudice locale Carlos Ruiz di Alta Wrapping Academy, Spagna. L’ultimo pomeriggio dell’evento i giudici presenteranno dimostrazioni di rivestimento individuali, fornendo ai partecipanti una straordinaria opportunità di imparare direttamente da alcune </w:t>
      </w:r>
      <w:r>
        <w:lastRenderedPageBreak/>
        <w:t>delle personalità più in vista del settore. Le dimostrazioni esploreranno una grande varietà di materiali e tecniche, con l’obiettivo di istruire e inspirare il pubblico.</w:t>
      </w:r>
    </w:p>
    <w:p w14:paraId="24E5A458" w14:textId="77777777" w:rsidR="00CB6D3B" w:rsidRDefault="00CB6D3B" w:rsidP="00CB6D3B">
      <w:pPr>
        <w:spacing w:after="0" w:line="360" w:lineRule="auto"/>
        <w:jc w:val="both"/>
      </w:pPr>
    </w:p>
    <w:p w14:paraId="18DE8875" w14:textId="77777777" w:rsidR="00CB6D3B" w:rsidRDefault="00C14FBC" w:rsidP="00C146FC">
      <w:pPr>
        <w:spacing w:after="0" w:line="360" w:lineRule="auto"/>
        <w:jc w:val="both"/>
      </w:pPr>
      <w:r>
        <w:t>Lajos ha commentato: “Avendo concorso io stesso a World Wrap Masters, so cosa significa essere dal lato dei partecipanti. Per i concorrenti è davvero un’opportunità fantastica di imparare l’uno dall’altro e migliorare le proprie capacità. Il livello di competenze e dedizione aumenta di anno in anno e non vedo l’ora di essere nuovamente parte di questo evento. Per mantenere la competizione fresca e al passo con i tempi, abbiamo introdotto un nuovo sistema di assegnazione dei punti ed entusiasmanti oggetti creativi che porteranno i concorrenti a dare il meglio di sé e a esprimere appieno le proprie capacità e originalità.</w:t>
      </w:r>
      <w:r w:rsidR="00164382">
        <w:t>”</w:t>
      </w:r>
    </w:p>
    <w:p w14:paraId="2C25A4BB" w14:textId="77777777" w:rsidR="00CB6D3B" w:rsidRDefault="00CB6D3B" w:rsidP="00C146FC">
      <w:pPr>
        <w:spacing w:after="0" w:line="360" w:lineRule="auto"/>
        <w:jc w:val="both"/>
      </w:pPr>
    </w:p>
    <w:p w14:paraId="3B2D6490" w14:textId="77777777" w:rsidR="00CB6D3B" w:rsidRPr="00164382" w:rsidRDefault="00CB6D3B" w:rsidP="00C146FC">
      <w:pPr>
        <w:spacing w:after="0" w:line="360" w:lineRule="auto"/>
        <w:jc w:val="both"/>
        <w:rPr>
          <w:b/>
          <w:lang w:val="en-US"/>
        </w:rPr>
      </w:pPr>
      <w:r w:rsidRPr="00164382">
        <w:rPr>
          <w:b/>
          <w:lang w:val="en-US"/>
        </w:rPr>
        <w:t>World Wrap Masters cambia veste</w:t>
      </w:r>
      <w:r w:rsidRPr="00164382">
        <w:rPr>
          <w:b/>
          <w:lang w:val="en-US"/>
        </w:rPr>
        <w:tab/>
      </w:r>
    </w:p>
    <w:p w14:paraId="5777BEDB" w14:textId="77777777" w:rsidR="00CB6D3B" w:rsidRDefault="00CB6D3B" w:rsidP="00C146FC">
      <w:pPr>
        <w:spacing w:after="0" w:line="360" w:lineRule="auto"/>
        <w:jc w:val="both"/>
      </w:pPr>
      <w:r>
        <w:t xml:space="preserve">FESPA ha dotato l’evento World Wrap Masters di un nuovo logo e di un nuovo design, visibili sul sito ufficiale:  </w:t>
      </w:r>
      <w:hyperlink r:id="rId14" w:history="1">
        <w:r>
          <w:rPr>
            <w:rStyle w:val="Hyperlink"/>
          </w:rPr>
          <w:t>https://wrapmasters.fespa.com/</w:t>
        </w:r>
      </w:hyperlink>
      <w:r>
        <w:t xml:space="preserve">. Il nuovo look è stato sviluppato in stretta collaborazione con </w:t>
      </w:r>
      <w:hyperlink r:id="rId15" w:history="1">
        <w:r>
          <w:rPr>
            <w:rStyle w:val="Hyperlink"/>
          </w:rPr>
          <w:t>Ben Allen</w:t>
        </w:r>
      </w:hyperlink>
      <w:r>
        <w:t>, artista contemporaneo specialista di graffiti e stampe pop art, per riflettere la vivace comunità di rivestitori di veicoli. I visitatori di World Wrap Masters 2020 potranno assistere a realizzazioni live di graffiti da parte di Ben Allen il 24 - 26 marzo.</w:t>
      </w:r>
    </w:p>
    <w:p w14:paraId="27E1A988" w14:textId="77777777" w:rsidR="00761D8D" w:rsidRDefault="00761D8D" w:rsidP="00C146FC">
      <w:pPr>
        <w:spacing w:after="0" w:line="360" w:lineRule="auto"/>
        <w:jc w:val="both"/>
      </w:pPr>
    </w:p>
    <w:p w14:paraId="1731954F" w14:textId="77777777" w:rsidR="006E0D0C" w:rsidRDefault="00761D8D" w:rsidP="006E0D0C">
      <w:pPr>
        <w:spacing w:after="0" w:line="360" w:lineRule="auto"/>
        <w:jc w:val="both"/>
      </w:pPr>
      <w:r>
        <w:t>Neil Felton, Amministratore Delegato di FESPA, ha spiegato: “Siamo entusiasti di ospitare nuovamente l’evento europeo di qualificazione e la finale di World Wrap Masters 2020, dove i migliori talenti si metteranno alla prova. Per noi è molto importante mantenere la competizione fresca e avvincente ogni anno, per questo abbiamo ritenuto che fosse il momento di dotarci di un nuovo look più rappresentativo della comunità mondiale di rivestitori. World Wrap Masters sarà uno degli eventi più dinamici ed entusiasmanti di FESPA Global Print Expo 2020, una manifestazione davvero imperdibile!</w:t>
      </w:r>
      <w:r w:rsidR="00164382">
        <w:t>”</w:t>
      </w:r>
      <w:r>
        <w:t xml:space="preserve"> </w:t>
      </w:r>
    </w:p>
    <w:p w14:paraId="6439B570" w14:textId="77777777" w:rsidR="002E7BC2" w:rsidRDefault="002E7BC2" w:rsidP="00AE6771">
      <w:pPr>
        <w:spacing w:after="0" w:line="360" w:lineRule="auto"/>
      </w:pPr>
    </w:p>
    <w:p w14:paraId="14F27D4E" w14:textId="77777777" w:rsidR="008A0AA4" w:rsidRDefault="008A0AA4" w:rsidP="00AE6771">
      <w:pPr>
        <w:spacing w:after="0" w:line="360" w:lineRule="auto"/>
      </w:pPr>
      <w:r>
        <w:t xml:space="preserve">I rivestitori di veicoli hanno ancora la possibilità di iscriversi alla competizione World Wrap Masters Europe, ma gli spazi disponibili sono limitati. Per ulteriori informazioni e dettagli sull’ingresso, visita: </w:t>
      </w:r>
      <w:hyperlink r:id="rId16" w:history="1">
        <w:r>
          <w:rPr>
            <w:rStyle w:val="Hyperlink"/>
          </w:rPr>
          <w:t>https://wrapmasters.fespa.com/events/world-wrap-masters-europe-2020</w:t>
        </w:r>
      </w:hyperlink>
      <w:r>
        <w:t xml:space="preserve"> </w:t>
      </w:r>
    </w:p>
    <w:p w14:paraId="35BDD73A" w14:textId="77777777" w:rsidR="008A0AA4" w:rsidRDefault="008A0AA4" w:rsidP="00AE6771">
      <w:pPr>
        <w:spacing w:after="0" w:line="360" w:lineRule="auto"/>
      </w:pPr>
    </w:p>
    <w:p w14:paraId="4EF6A742" w14:textId="77777777" w:rsidR="000A13AF" w:rsidRDefault="008A0AA4" w:rsidP="00AE6771">
      <w:pPr>
        <w:spacing w:after="0" w:line="360" w:lineRule="auto"/>
      </w:pPr>
      <w:r>
        <w:t xml:space="preserve">Per maggiori informazioni su World Wrap Masters Series, visita: </w:t>
      </w:r>
      <w:hyperlink r:id="rId17" w:history="1">
        <w:r>
          <w:rPr>
            <w:rStyle w:val="Hyperlink"/>
          </w:rPr>
          <w:t>https://wrapmasters.fespa.com/</w:t>
        </w:r>
      </w:hyperlink>
      <w:r>
        <w:t xml:space="preserve">. </w:t>
      </w:r>
    </w:p>
    <w:p w14:paraId="677B6AFD" w14:textId="77777777" w:rsidR="000A13AF" w:rsidRDefault="000A13AF" w:rsidP="00AE6771">
      <w:pPr>
        <w:spacing w:after="0" w:line="360" w:lineRule="auto"/>
      </w:pPr>
    </w:p>
    <w:p w14:paraId="04C447DA" w14:textId="77777777" w:rsidR="008A0AA4" w:rsidRDefault="000A13AF" w:rsidP="00AE6771">
      <w:pPr>
        <w:spacing w:after="0" w:line="360" w:lineRule="auto"/>
      </w:pPr>
      <w:r>
        <w:t xml:space="preserve">I visitatori dell’evento potranno anche vedere gli ultimi vinili, film e macchinari da stampa e da taglio presso FESPA Global Print Expo 2020. Per registrarti e partecipare a FESPA Global Print Expo 2020, visita </w:t>
      </w:r>
      <w:hyperlink r:id="rId18" w:history="1">
        <w:r>
          <w:rPr>
            <w:rStyle w:val="Hyperlink"/>
          </w:rPr>
          <w:t>www.fespaglobalprintexpo.com</w:t>
        </w:r>
      </w:hyperlink>
      <w:r>
        <w:t xml:space="preserve"> e utilizza il codice FESM216 per ottenere l’ingresso gratuito. Il biglietto d’ingresso consente di accedere anche a European Sign Expo e Sportswear Pro, che si terranno nella stessa sede.</w:t>
      </w:r>
    </w:p>
    <w:p w14:paraId="790524CC" w14:textId="77777777" w:rsidR="008A0AA4" w:rsidRDefault="008A0AA4" w:rsidP="00C146FC">
      <w:pPr>
        <w:spacing w:after="0" w:line="360" w:lineRule="auto"/>
        <w:jc w:val="both"/>
      </w:pPr>
    </w:p>
    <w:p w14:paraId="5561A590" w14:textId="77777777" w:rsidR="007A79A1" w:rsidRPr="00164382" w:rsidRDefault="007A79A1" w:rsidP="007A79A1">
      <w:pPr>
        <w:spacing w:after="0" w:line="360" w:lineRule="auto"/>
        <w:jc w:val="center"/>
        <w:rPr>
          <w:lang w:val="en-US"/>
        </w:rPr>
      </w:pPr>
      <w:r w:rsidRPr="00164382">
        <w:rPr>
          <w:lang w:val="en-US"/>
        </w:rPr>
        <w:t>FINE</w:t>
      </w:r>
    </w:p>
    <w:p w14:paraId="1E195E1B" w14:textId="77777777" w:rsidR="00F40487" w:rsidRPr="00164382" w:rsidRDefault="00F40487" w:rsidP="007A79A1">
      <w:pPr>
        <w:spacing w:after="0" w:line="360" w:lineRule="auto"/>
        <w:jc w:val="both"/>
        <w:rPr>
          <w:rFonts w:ascii="Calibri" w:hAnsi="Calibri" w:cs="Calibri"/>
          <w:shd w:val="clear" w:color="auto" w:fill="FFFFFF"/>
          <w:lang w:val="en-US"/>
        </w:rPr>
      </w:pPr>
    </w:p>
    <w:p w14:paraId="7942D798" w14:textId="77777777" w:rsidR="0005555B" w:rsidRPr="0005555B" w:rsidRDefault="0005555B" w:rsidP="0005555B">
      <w:pPr>
        <w:spacing w:after="0" w:line="240" w:lineRule="auto"/>
        <w:jc w:val="both"/>
        <w:outlineLvl w:val="0"/>
        <w:rPr>
          <w:rFonts w:ascii="Calibri" w:eastAsia="Calibri" w:hAnsi="Calibri" w:cs="Times New Roman"/>
          <w:b/>
          <w:sz w:val="20"/>
          <w:szCs w:val="20"/>
          <w:lang w:eastAsia="en-GB"/>
        </w:rPr>
      </w:pPr>
      <w:r w:rsidRPr="0005555B">
        <w:rPr>
          <w:rFonts w:ascii="Calibri" w:eastAsia="Calibri" w:hAnsi="Calibri" w:cs="Times New Roman"/>
          <w:b/>
          <w:sz w:val="20"/>
          <w:szCs w:val="20"/>
          <w:lang w:eastAsia="en-GB"/>
        </w:rPr>
        <w:t>Informazioni su FESPA:</w:t>
      </w:r>
    </w:p>
    <w:p w14:paraId="1455C919" w14:textId="77777777" w:rsidR="0005555B" w:rsidRPr="0005555B" w:rsidRDefault="0005555B" w:rsidP="0005555B">
      <w:pPr>
        <w:spacing w:after="0" w:line="240" w:lineRule="auto"/>
        <w:jc w:val="both"/>
        <w:rPr>
          <w:rFonts w:ascii="Calibri" w:eastAsia="Calibri" w:hAnsi="Calibri" w:cs="Times New Roman"/>
          <w:sz w:val="20"/>
          <w:szCs w:val="20"/>
          <w:lang w:eastAsia="en-GB"/>
        </w:rPr>
      </w:pPr>
      <w:r w:rsidRPr="0005555B">
        <w:rPr>
          <w:rFonts w:ascii="Calibri" w:eastAsia="Calibri" w:hAnsi="Calibri"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3A1086B2" w14:textId="77777777" w:rsidR="0005555B" w:rsidRPr="0005555B" w:rsidRDefault="0005555B" w:rsidP="0005555B">
      <w:pPr>
        <w:spacing w:after="0" w:line="240" w:lineRule="auto"/>
        <w:jc w:val="both"/>
        <w:rPr>
          <w:rFonts w:ascii="Calibri" w:eastAsia="Calibri" w:hAnsi="Calibri" w:cs="Times New Roman"/>
          <w:sz w:val="20"/>
          <w:szCs w:val="20"/>
          <w:lang w:eastAsia="en-GB"/>
        </w:rPr>
      </w:pPr>
    </w:p>
    <w:p w14:paraId="270C2080" w14:textId="77777777" w:rsidR="0005555B" w:rsidRPr="0005555B" w:rsidRDefault="0005555B" w:rsidP="0005555B">
      <w:pPr>
        <w:spacing w:after="0" w:line="240" w:lineRule="auto"/>
        <w:rPr>
          <w:rFonts w:ascii="Calibri" w:eastAsia="Calibri" w:hAnsi="Calibri" w:cs="Times New Roman"/>
          <w:sz w:val="20"/>
          <w:szCs w:val="20"/>
          <w:lang w:eastAsia="en-GB"/>
        </w:rPr>
      </w:pPr>
      <w:r w:rsidRPr="0005555B">
        <w:rPr>
          <w:rFonts w:ascii="Calibri" w:eastAsia="Calibri" w:hAnsi="Calibri" w:cs="Times New Roman"/>
          <w:b/>
          <w:bCs/>
          <w:sz w:val="20"/>
          <w:szCs w:val="20"/>
          <w:lang w:eastAsia="en-GB"/>
        </w:rPr>
        <w:t xml:space="preserve">FESPA Profit for Purpose </w:t>
      </w:r>
      <w:r w:rsidRPr="0005555B">
        <w:rPr>
          <w:rFonts w:ascii="Calibri" w:eastAsia="Calibri" w:hAnsi="Calibri" w:cs="Times New Roman"/>
          <w:sz w:val="20"/>
          <w:szCs w:val="20"/>
          <w:lang w:eastAsia="en-GB"/>
        </w:rPr>
        <w:br/>
        <w:t xml:space="preserve">I nostri azionisti sono il mercato. Negli ultimi sette anni FESPA ha investito milioni di Euro per supportare la community globale della stampa e stimolare la crescita del mercato. Per maggiori informazioni, visita il sito </w:t>
      </w:r>
      <w:hyperlink r:id="rId19" w:history="1">
        <w:r w:rsidRPr="0005555B">
          <w:rPr>
            <w:rFonts w:ascii="Calibri" w:eastAsia="Calibri" w:hAnsi="Calibri" w:cs="Times New Roman"/>
            <w:color w:val="0000FF"/>
            <w:sz w:val="20"/>
            <w:szCs w:val="20"/>
            <w:u w:val="single"/>
            <w:lang w:eastAsia="en-GB"/>
          </w:rPr>
          <w:t>www.fespa.com</w:t>
        </w:r>
      </w:hyperlink>
      <w:r w:rsidRPr="0005555B">
        <w:rPr>
          <w:rFonts w:ascii="Calibri" w:eastAsia="Calibri" w:hAnsi="Calibri" w:cs="Times New Roman"/>
          <w:sz w:val="20"/>
          <w:szCs w:val="20"/>
          <w:lang w:eastAsia="en-GB"/>
        </w:rPr>
        <w:t xml:space="preserve"> </w:t>
      </w:r>
    </w:p>
    <w:p w14:paraId="17478D11" w14:textId="77777777" w:rsidR="0005555B" w:rsidRPr="0005555B" w:rsidRDefault="0005555B" w:rsidP="0005555B">
      <w:pPr>
        <w:spacing w:after="0" w:line="240" w:lineRule="auto"/>
        <w:rPr>
          <w:rFonts w:ascii="Calibri" w:eastAsia="Calibri" w:hAnsi="Calibri" w:cs="Times New Roman"/>
          <w:sz w:val="20"/>
          <w:szCs w:val="20"/>
          <w:lang w:eastAsia="en-GB"/>
        </w:rPr>
      </w:pPr>
    </w:p>
    <w:p w14:paraId="2EFB925A" w14:textId="77777777" w:rsidR="0005555B" w:rsidRPr="0005555B" w:rsidRDefault="0005555B" w:rsidP="0005555B">
      <w:pPr>
        <w:spacing w:after="0" w:line="240" w:lineRule="auto"/>
        <w:rPr>
          <w:rFonts w:ascii="Calibri" w:eastAsia="Calibri" w:hAnsi="Calibri" w:cs="Times New Roman"/>
          <w:b/>
          <w:sz w:val="20"/>
          <w:szCs w:val="20"/>
          <w:lang w:eastAsia="en-GB"/>
        </w:rPr>
      </w:pPr>
      <w:r w:rsidRPr="0005555B">
        <w:rPr>
          <w:rFonts w:ascii="Calibri" w:eastAsia="Calibri" w:hAnsi="Calibri" w:cs="Times New Roman"/>
          <w:b/>
          <w:sz w:val="20"/>
          <w:szCs w:val="20"/>
          <w:lang w:eastAsia="en-GB"/>
        </w:rPr>
        <w:t>FESPA Print Census</w:t>
      </w:r>
    </w:p>
    <w:p w14:paraId="042A63FC" w14:textId="77777777" w:rsidR="0005555B" w:rsidRPr="0005555B" w:rsidRDefault="0005555B" w:rsidP="0005555B">
      <w:pPr>
        <w:spacing w:after="0" w:line="240" w:lineRule="auto"/>
        <w:rPr>
          <w:rFonts w:ascii="Calibri" w:eastAsia="Calibri" w:hAnsi="Calibri" w:cs="Times New Roman"/>
          <w:sz w:val="20"/>
          <w:szCs w:val="20"/>
          <w:lang w:eastAsia="en-GB"/>
        </w:rPr>
      </w:pPr>
      <w:r w:rsidRPr="0005555B">
        <w:rPr>
          <w:rFonts w:ascii="Calibri" w:eastAsia="Calibri" w:hAnsi="Calibri" w:cs="Times New Roman"/>
          <w:sz w:val="20"/>
          <w:szCs w:val="20"/>
          <w:lang w:eastAsia="en-GB"/>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694A737D" w14:textId="77777777" w:rsidR="0005555B" w:rsidRPr="0005555B" w:rsidRDefault="0005555B" w:rsidP="0005555B">
      <w:pPr>
        <w:spacing w:after="0" w:line="240" w:lineRule="auto"/>
        <w:jc w:val="both"/>
        <w:rPr>
          <w:rFonts w:ascii="Calibri" w:eastAsia="Times New Roman" w:hAnsi="Calibri" w:cs="Latha"/>
          <w:b/>
          <w:snapToGrid w:val="0"/>
          <w:sz w:val="20"/>
          <w:szCs w:val="20"/>
          <w:lang w:eastAsia="it-IT" w:bidi="ta-IN"/>
        </w:rPr>
      </w:pPr>
    </w:p>
    <w:p w14:paraId="683D8469" w14:textId="77777777" w:rsidR="0005555B" w:rsidRPr="0005555B" w:rsidRDefault="0005555B" w:rsidP="0005555B">
      <w:pPr>
        <w:spacing w:after="0" w:line="240" w:lineRule="auto"/>
        <w:jc w:val="both"/>
        <w:rPr>
          <w:rFonts w:ascii="Calibri" w:eastAsia="Times New Roman" w:hAnsi="Calibri" w:cs="Arial"/>
          <w:bCs/>
          <w:snapToGrid w:val="0"/>
          <w:sz w:val="20"/>
          <w:szCs w:val="20"/>
          <w:lang w:val="en-GB" w:eastAsia="it-IT"/>
        </w:rPr>
      </w:pPr>
      <w:r w:rsidRPr="0005555B">
        <w:rPr>
          <w:rFonts w:ascii="Calibri" w:eastAsia="Times New Roman" w:hAnsi="Calibri" w:cs="Latha"/>
          <w:b/>
          <w:snapToGrid w:val="0"/>
          <w:sz w:val="20"/>
          <w:szCs w:val="20"/>
          <w:lang w:eastAsia="it-IT" w:bidi="ta-IN"/>
        </w:rPr>
        <w:t>I prossimi eventi FESPA comprendono:</w:t>
      </w:r>
      <w:r w:rsidRPr="0005555B">
        <w:rPr>
          <w:rFonts w:ascii="Calibri" w:eastAsia="Times New Roman" w:hAnsi="Calibri" w:cs="Latha"/>
          <w:b/>
          <w:snapToGrid w:val="0"/>
          <w:color w:val="800080"/>
          <w:sz w:val="20"/>
          <w:szCs w:val="20"/>
          <w:vertAlign w:val="subscript"/>
          <w:lang w:eastAsia="it-IT" w:bidi="ta-IN"/>
        </w:rPr>
        <w:t xml:space="preserve"> </w:t>
      </w:r>
    </w:p>
    <w:p w14:paraId="724AF084" w14:textId="77777777" w:rsidR="0005555B" w:rsidRPr="0005555B" w:rsidRDefault="0005555B" w:rsidP="0005555B">
      <w:pPr>
        <w:numPr>
          <w:ilvl w:val="0"/>
          <w:numId w:val="7"/>
        </w:numPr>
        <w:spacing w:after="0" w:line="240" w:lineRule="auto"/>
        <w:jc w:val="both"/>
        <w:rPr>
          <w:rFonts w:ascii="Calibri" w:eastAsia="Calibri" w:hAnsi="Calibri" w:cs="Calibri"/>
          <w:bCs/>
          <w:sz w:val="20"/>
          <w:szCs w:val="20"/>
          <w:lang w:val="es-ES_tradnl" w:eastAsia="en-GB"/>
        </w:rPr>
      </w:pPr>
      <w:r w:rsidRPr="0005555B">
        <w:rPr>
          <w:rFonts w:ascii="Calibri" w:eastAsia="Calibri" w:hAnsi="Calibri" w:cs="Calibri"/>
          <w:bCs/>
          <w:sz w:val="20"/>
          <w:szCs w:val="20"/>
          <w:lang w:val="es-ES_tradnl" w:eastAsia="en-GB"/>
        </w:rPr>
        <w:t>FESPA Brasil, 18-20 Marzo 2020, Expo Center Norte, São Paulo, Brasil</w:t>
      </w:r>
    </w:p>
    <w:p w14:paraId="3FF9F589" w14:textId="77777777" w:rsidR="0005555B" w:rsidRPr="0005555B" w:rsidRDefault="0005555B" w:rsidP="0005555B">
      <w:pPr>
        <w:numPr>
          <w:ilvl w:val="0"/>
          <w:numId w:val="7"/>
        </w:numPr>
        <w:spacing w:after="0" w:line="240" w:lineRule="auto"/>
        <w:jc w:val="both"/>
        <w:rPr>
          <w:rFonts w:ascii="Calibri" w:eastAsia="Calibri" w:hAnsi="Calibri" w:cs="Calibri"/>
          <w:bCs/>
          <w:sz w:val="20"/>
          <w:szCs w:val="20"/>
          <w:lang w:val="es-ES_tradnl" w:eastAsia="en-GB"/>
        </w:rPr>
      </w:pPr>
      <w:r w:rsidRPr="0005555B">
        <w:rPr>
          <w:rFonts w:ascii="Calibri" w:eastAsia="Calibri" w:hAnsi="Calibri" w:cs="Calibri"/>
          <w:bCs/>
          <w:sz w:val="20"/>
          <w:szCs w:val="20"/>
          <w:lang w:val="es-ES_tradnl" w:eastAsia="en-GB"/>
        </w:rPr>
        <w:t>FESPA Global Print Expo, 24-27 Marzo 2020, IFEMA, Madrid, Spain</w:t>
      </w:r>
    </w:p>
    <w:p w14:paraId="734D4CBA" w14:textId="77777777" w:rsidR="0005555B" w:rsidRPr="0005555B" w:rsidRDefault="0005555B" w:rsidP="0005555B">
      <w:pPr>
        <w:numPr>
          <w:ilvl w:val="0"/>
          <w:numId w:val="7"/>
        </w:numPr>
        <w:spacing w:after="0" w:line="240" w:lineRule="auto"/>
        <w:jc w:val="both"/>
        <w:rPr>
          <w:rFonts w:ascii="Calibri" w:eastAsia="Calibri" w:hAnsi="Calibri" w:cs="Calibri"/>
          <w:bCs/>
          <w:sz w:val="20"/>
          <w:szCs w:val="20"/>
          <w:lang w:val="es-ES_tradnl" w:eastAsia="en-GB"/>
        </w:rPr>
      </w:pPr>
      <w:r w:rsidRPr="0005555B">
        <w:rPr>
          <w:rFonts w:ascii="Calibri" w:eastAsia="Calibri" w:hAnsi="Calibri" w:cs="Calibri"/>
          <w:bCs/>
          <w:sz w:val="20"/>
          <w:szCs w:val="20"/>
          <w:lang w:val="es-ES_tradnl" w:eastAsia="en-GB"/>
        </w:rPr>
        <w:t>European Sign Expo, 24-27 Marzo 2020, IFEMA, Madrid, Spain</w:t>
      </w:r>
    </w:p>
    <w:p w14:paraId="7785721B" w14:textId="77777777" w:rsidR="0005555B" w:rsidRPr="0005555B" w:rsidRDefault="0005555B" w:rsidP="0005555B">
      <w:pPr>
        <w:numPr>
          <w:ilvl w:val="0"/>
          <w:numId w:val="7"/>
        </w:numPr>
        <w:spacing w:after="0" w:line="240" w:lineRule="auto"/>
        <w:jc w:val="both"/>
        <w:rPr>
          <w:rFonts w:ascii="Calibri" w:eastAsia="Calibri" w:hAnsi="Calibri" w:cs="Calibri"/>
          <w:bCs/>
          <w:sz w:val="20"/>
          <w:szCs w:val="20"/>
          <w:lang w:val="es-ES_tradnl" w:eastAsia="en-GB"/>
        </w:rPr>
      </w:pPr>
      <w:r w:rsidRPr="0005555B">
        <w:rPr>
          <w:rFonts w:ascii="Calibri" w:eastAsia="Calibri" w:hAnsi="Calibri" w:cs="Calibri"/>
          <w:bCs/>
          <w:sz w:val="20"/>
          <w:szCs w:val="20"/>
          <w:lang w:val="es-ES_tradnl" w:eastAsia="en-GB"/>
        </w:rPr>
        <w:t>Sportswear Pro, 24-27 Marzo 2020, IFEMA, Madrid, Spain</w:t>
      </w:r>
    </w:p>
    <w:p w14:paraId="55775D6F" w14:textId="77777777" w:rsidR="0005555B" w:rsidRPr="0005555B" w:rsidRDefault="0005555B" w:rsidP="0005555B">
      <w:pPr>
        <w:numPr>
          <w:ilvl w:val="0"/>
          <w:numId w:val="7"/>
        </w:numPr>
        <w:spacing w:after="0" w:line="240" w:lineRule="auto"/>
        <w:jc w:val="both"/>
        <w:rPr>
          <w:rFonts w:ascii="Calibri" w:eastAsia="Calibri" w:hAnsi="Calibri" w:cs="Calibri"/>
          <w:bCs/>
          <w:sz w:val="20"/>
          <w:szCs w:val="20"/>
          <w:lang w:val="es-ES_tradnl" w:eastAsia="en-GB"/>
        </w:rPr>
      </w:pPr>
      <w:r w:rsidRPr="0005555B">
        <w:rPr>
          <w:rFonts w:ascii="Calibri" w:eastAsia="Calibri" w:hAnsi="Calibri" w:cs="Calibri"/>
          <w:bCs/>
          <w:sz w:val="20"/>
          <w:szCs w:val="20"/>
          <w:lang w:val="es-ES_tradnl" w:eastAsia="en-GB"/>
        </w:rPr>
        <w:t>FESPA Global Print Expo, 18-21 Maggio 2021, Messe München, Munich, Germany</w:t>
      </w:r>
    </w:p>
    <w:p w14:paraId="5F484D41" w14:textId="77777777" w:rsidR="0005555B" w:rsidRPr="0005555B" w:rsidRDefault="0005555B" w:rsidP="0005555B">
      <w:pPr>
        <w:numPr>
          <w:ilvl w:val="0"/>
          <w:numId w:val="7"/>
        </w:numPr>
        <w:spacing w:after="0" w:line="240" w:lineRule="auto"/>
        <w:jc w:val="both"/>
        <w:rPr>
          <w:rFonts w:ascii="Calibri" w:eastAsia="Calibri" w:hAnsi="Calibri" w:cs="Calibri"/>
          <w:bCs/>
          <w:sz w:val="20"/>
          <w:szCs w:val="20"/>
          <w:lang w:val="es-ES_tradnl" w:eastAsia="en-GB"/>
        </w:rPr>
      </w:pPr>
      <w:r w:rsidRPr="0005555B">
        <w:rPr>
          <w:rFonts w:ascii="Calibri" w:eastAsia="Calibri" w:hAnsi="Calibri" w:cs="Calibri"/>
          <w:bCs/>
          <w:sz w:val="20"/>
          <w:szCs w:val="20"/>
          <w:lang w:val="es-ES_tradnl" w:eastAsia="en-GB"/>
        </w:rPr>
        <w:t>European Sign Expo, 18-21 Maggio 2021, Messe München, Munich, Germany</w:t>
      </w:r>
    </w:p>
    <w:p w14:paraId="73C89FF6" w14:textId="77777777" w:rsidR="0005555B" w:rsidRPr="0005555B" w:rsidRDefault="0005555B" w:rsidP="0005555B">
      <w:pPr>
        <w:spacing w:after="0" w:line="240" w:lineRule="auto"/>
        <w:ind w:left="360"/>
        <w:jc w:val="both"/>
        <w:rPr>
          <w:rFonts w:ascii="Calibri" w:eastAsia="Calibri" w:hAnsi="Calibri" w:cs="Calibri"/>
          <w:b/>
          <w:bCs/>
          <w:sz w:val="20"/>
          <w:szCs w:val="20"/>
          <w:lang w:val="en-GB" w:eastAsia="en-GB"/>
        </w:rPr>
      </w:pPr>
    </w:p>
    <w:p w14:paraId="72AD890A" w14:textId="77777777" w:rsidR="0005555B" w:rsidRPr="0005555B" w:rsidRDefault="0005555B" w:rsidP="0005555B">
      <w:pPr>
        <w:spacing w:after="0" w:line="240" w:lineRule="auto"/>
        <w:jc w:val="both"/>
        <w:outlineLvl w:val="0"/>
        <w:rPr>
          <w:rFonts w:ascii="Calibri" w:eastAsia="Calibri" w:hAnsi="Calibri" w:cs="Times New Roman"/>
          <w:b/>
          <w:sz w:val="20"/>
          <w:szCs w:val="20"/>
          <w:lang w:eastAsia="en-GB"/>
        </w:rPr>
      </w:pPr>
    </w:p>
    <w:p w14:paraId="066F3B66" w14:textId="77777777" w:rsidR="0005555B" w:rsidRPr="0005555B" w:rsidRDefault="0005555B" w:rsidP="0005555B">
      <w:pPr>
        <w:spacing w:after="0" w:line="240" w:lineRule="auto"/>
        <w:jc w:val="both"/>
        <w:outlineLvl w:val="0"/>
        <w:rPr>
          <w:rFonts w:ascii="Calibri" w:eastAsia="Calibri" w:hAnsi="Calibri" w:cs="Times New Roman"/>
          <w:b/>
          <w:sz w:val="20"/>
          <w:szCs w:val="20"/>
          <w:lang w:eastAsia="en-GB"/>
        </w:rPr>
      </w:pPr>
      <w:r w:rsidRPr="0005555B">
        <w:rPr>
          <w:rFonts w:ascii="Calibri" w:eastAsia="Calibri" w:hAnsi="Calibri" w:cs="Times New Roman"/>
          <w:b/>
          <w:sz w:val="20"/>
          <w:szCs w:val="20"/>
          <w:lang w:eastAsia="en-GB"/>
        </w:rPr>
        <w:t>Pubblicato per conto di FESPA da AD Communications</w:t>
      </w:r>
    </w:p>
    <w:p w14:paraId="744667C8" w14:textId="77777777" w:rsidR="0005555B" w:rsidRPr="0005555B" w:rsidRDefault="0005555B" w:rsidP="0005555B">
      <w:pPr>
        <w:spacing w:after="0" w:line="240" w:lineRule="auto"/>
        <w:jc w:val="both"/>
        <w:outlineLvl w:val="0"/>
        <w:rPr>
          <w:rFonts w:ascii="Calibri" w:eastAsia="Calibri" w:hAnsi="Calibri" w:cs="Times New Roman"/>
          <w:b/>
          <w:sz w:val="20"/>
          <w:szCs w:val="20"/>
          <w:lang w:eastAsia="en-GB"/>
        </w:rPr>
      </w:pPr>
    </w:p>
    <w:p w14:paraId="4C08588B" w14:textId="77777777" w:rsidR="0005555B" w:rsidRPr="0005555B" w:rsidRDefault="0005555B" w:rsidP="0005555B">
      <w:pPr>
        <w:spacing w:after="0" w:line="240" w:lineRule="auto"/>
        <w:jc w:val="both"/>
        <w:outlineLvl w:val="0"/>
        <w:rPr>
          <w:rFonts w:ascii="Calibri" w:eastAsia="Calibri" w:hAnsi="Calibri" w:cs="Times New Roman"/>
          <w:b/>
          <w:sz w:val="20"/>
          <w:szCs w:val="20"/>
          <w:lang w:eastAsia="en-GB"/>
        </w:rPr>
      </w:pPr>
      <w:r w:rsidRPr="0005555B">
        <w:rPr>
          <w:rFonts w:ascii="Calibri" w:eastAsia="Calibri" w:hAnsi="Calibri" w:cs="Times New Roman"/>
          <w:b/>
          <w:sz w:val="20"/>
          <w:szCs w:val="20"/>
          <w:lang w:eastAsia="en-GB"/>
        </w:rPr>
        <w:t>Per maggiori informazioni contattare:</w:t>
      </w:r>
    </w:p>
    <w:p w14:paraId="7739B41E" w14:textId="77777777" w:rsidR="0005555B" w:rsidRPr="0005555B" w:rsidRDefault="0005555B" w:rsidP="0005555B">
      <w:pPr>
        <w:spacing w:after="0" w:line="240" w:lineRule="auto"/>
        <w:jc w:val="both"/>
        <w:outlineLvl w:val="0"/>
        <w:rPr>
          <w:rFonts w:ascii="Calibri" w:eastAsia="Calibri" w:hAnsi="Calibri" w:cs="Times New Roman"/>
          <w:b/>
          <w:sz w:val="20"/>
          <w:szCs w:val="20"/>
          <w:lang w:eastAsia="en-GB"/>
        </w:rPr>
      </w:pPr>
    </w:p>
    <w:p w14:paraId="7BBFEB1D" w14:textId="77777777" w:rsidR="0005555B" w:rsidRPr="0005555B" w:rsidRDefault="0005555B" w:rsidP="0005555B">
      <w:pPr>
        <w:spacing w:after="0" w:line="240" w:lineRule="auto"/>
        <w:jc w:val="both"/>
        <w:rPr>
          <w:rFonts w:ascii="Calibri" w:eastAsia="Calibri" w:hAnsi="Calibri" w:cs="Times New Roman"/>
          <w:sz w:val="20"/>
          <w:szCs w:val="20"/>
          <w:lang w:val="en-GB" w:eastAsia="en-GB"/>
        </w:rPr>
      </w:pPr>
      <w:r w:rsidRPr="0005555B">
        <w:rPr>
          <w:rFonts w:ascii="Calibri" w:eastAsia="Calibri" w:hAnsi="Calibri" w:cs="Times New Roman"/>
          <w:sz w:val="20"/>
          <w:szCs w:val="20"/>
          <w:lang w:val="en-GB" w:eastAsia="en-GB"/>
        </w:rPr>
        <w:t>Michael Grass</w:t>
      </w:r>
      <w:r w:rsidRPr="0005555B">
        <w:rPr>
          <w:rFonts w:ascii="Calibri" w:eastAsia="Calibri" w:hAnsi="Calibri" w:cs="Times New Roman"/>
          <w:sz w:val="20"/>
          <w:szCs w:val="20"/>
          <w:lang w:val="en-GB" w:eastAsia="en-GB"/>
        </w:rPr>
        <w:tab/>
      </w:r>
      <w:r w:rsidRPr="0005555B">
        <w:rPr>
          <w:rFonts w:ascii="Calibri" w:eastAsia="Calibri" w:hAnsi="Calibri" w:cs="Times New Roman"/>
          <w:sz w:val="20"/>
          <w:szCs w:val="20"/>
          <w:lang w:val="en-GB" w:eastAsia="en-GB"/>
        </w:rPr>
        <w:tab/>
      </w:r>
      <w:r w:rsidRPr="0005555B">
        <w:rPr>
          <w:rFonts w:ascii="Calibri" w:eastAsia="Calibri" w:hAnsi="Calibri" w:cs="Times New Roman"/>
          <w:sz w:val="20"/>
          <w:szCs w:val="20"/>
          <w:lang w:val="en-GB" w:eastAsia="en-GB"/>
        </w:rPr>
        <w:tab/>
      </w:r>
      <w:r w:rsidRPr="0005555B">
        <w:rPr>
          <w:rFonts w:ascii="Calibri" w:eastAsia="Calibri" w:hAnsi="Calibri" w:cs="Times New Roman"/>
          <w:sz w:val="20"/>
          <w:szCs w:val="20"/>
          <w:lang w:val="en-GB" w:eastAsia="en-GB"/>
        </w:rPr>
        <w:tab/>
      </w:r>
      <w:r w:rsidRPr="0005555B">
        <w:rPr>
          <w:rFonts w:ascii="Calibri" w:eastAsia="Calibri" w:hAnsi="Calibri" w:cs="Times New Roman"/>
          <w:sz w:val="20"/>
          <w:szCs w:val="20"/>
          <w:lang w:val="de-DE" w:eastAsia="en-GB"/>
        </w:rPr>
        <w:t>Lynda Sutton</w:t>
      </w:r>
    </w:p>
    <w:p w14:paraId="0CABC06F" w14:textId="77777777" w:rsidR="0005555B" w:rsidRPr="0005555B" w:rsidRDefault="0005555B" w:rsidP="0005555B">
      <w:pPr>
        <w:spacing w:after="0" w:line="240" w:lineRule="auto"/>
        <w:jc w:val="both"/>
        <w:rPr>
          <w:rFonts w:ascii="Calibri" w:eastAsia="Calibri" w:hAnsi="Calibri" w:cs="Times New Roman"/>
          <w:sz w:val="20"/>
          <w:szCs w:val="20"/>
          <w:lang w:val="en-GB" w:eastAsia="en-GB"/>
        </w:rPr>
      </w:pPr>
      <w:r w:rsidRPr="0005555B">
        <w:rPr>
          <w:rFonts w:ascii="Calibri" w:eastAsia="Calibri" w:hAnsi="Calibri" w:cs="Times New Roman"/>
          <w:sz w:val="20"/>
          <w:szCs w:val="20"/>
          <w:lang w:val="en-GB" w:eastAsia="en-GB"/>
        </w:rPr>
        <w:t xml:space="preserve">AD Communications  </w:t>
      </w:r>
      <w:r w:rsidRPr="0005555B">
        <w:rPr>
          <w:rFonts w:ascii="Calibri" w:eastAsia="Calibri" w:hAnsi="Calibri" w:cs="Times New Roman"/>
          <w:sz w:val="20"/>
          <w:szCs w:val="20"/>
          <w:lang w:val="en-GB" w:eastAsia="en-GB"/>
        </w:rPr>
        <w:tab/>
      </w:r>
      <w:r w:rsidRPr="0005555B">
        <w:rPr>
          <w:rFonts w:ascii="Calibri" w:eastAsia="Calibri" w:hAnsi="Calibri" w:cs="Times New Roman"/>
          <w:sz w:val="20"/>
          <w:szCs w:val="20"/>
          <w:lang w:val="en-GB" w:eastAsia="en-GB"/>
        </w:rPr>
        <w:tab/>
      </w:r>
      <w:r w:rsidRPr="0005555B">
        <w:rPr>
          <w:rFonts w:ascii="Calibri" w:eastAsia="Calibri" w:hAnsi="Calibri" w:cs="Times New Roman"/>
          <w:sz w:val="20"/>
          <w:szCs w:val="20"/>
          <w:lang w:val="en-GB" w:eastAsia="en-GB"/>
        </w:rPr>
        <w:tab/>
        <w:t>FESPA</w:t>
      </w:r>
    </w:p>
    <w:p w14:paraId="34021068" w14:textId="77777777" w:rsidR="0005555B" w:rsidRPr="0005555B" w:rsidRDefault="0005555B" w:rsidP="0005555B">
      <w:pPr>
        <w:spacing w:after="0" w:line="240" w:lineRule="auto"/>
        <w:jc w:val="both"/>
        <w:rPr>
          <w:rFonts w:ascii="Calibri" w:eastAsia="Calibri" w:hAnsi="Calibri" w:cs="Times New Roman"/>
          <w:sz w:val="20"/>
          <w:szCs w:val="20"/>
          <w:lang w:val="en-GB" w:eastAsia="en-GB"/>
        </w:rPr>
      </w:pPr>
      <w:r w:rsidRPr="0005555B">
        <w:rPr>
          <w:rFonts w:ascii="Calibri" w:eastAsia="Calibri" w:hAnsi="Calibri" w:cs="Times New Roman"/>
          <w:sz w:val="20"/>
          <w:szCs w:val="20"/>
          <w:lang w:val="en-GB" w:eastAsia="en-GB"/>
        </w:rPr>
        <w:t xml:space="preserve">Tel: + 44 (0) 1372 464470        </w:t>
      </w:r>
      <w:r w:rsidRPr="0005555B">
        <w:rPr>
          <w:rFonts w:ascii="Calibri" w:eastAsia="Calibri" w:hAnsi="Calibri" w:cs="Times New Roman"/>
          <w:sz w:val="20"/>
          <w:szCs w:val="20"/>
          <w:lang w:val="en-GB" w:eastAsia="en-GB"/>
        </w:rPr>
        <w:tab/>
      </w:r>
      <w:r w:rsidRPr="0005555B">
        <w:rPr>
          <w:rFonts w:ascii="Calibri" w:eastAsia="Calibri" w:hAnsi="Calibri" w:cs="Times New Roman"/>
          <w:sz w:val="20"/>
          <w:szCs w:val="20"/>
          <w:lang w:val="en-GB" w:eastAsia="en-GB"/>
        </w:rPr>
        <w:tab/>
        <w:t>Tel: +44 (0) 1737 228350</w:t>
      </w:r>
    </w:p>
    <w:p w14:paraId="4E3C3475" w14:textId="77777777" w:rsidR="0005555B" w:rsidRPr="0005555B" w:rsidRDefault="0005555B" w:rsidP="0005555B">
      <w:pPr>
        <w:spacing w:after="0" w:line="240" w:lineRule="auto"/>
        <w:jc w:val="both"/>
        <w:rPr>
          <w:rFonts w:ascii="Calibri" w:eastAsia="Calibri" w:hAnsi="Calibri" w:cs="Times New Roman"/>
          <w:sz w:val="20"/>
          <w:szCs w:val="20"/>
          <w:lang w:val="en-GB" w:eastAsia="en-GB"/>
        </w:rPr>
      </w:pPr>
      <w:r w:rsidRPr="0005555B">
        <w:rPr>
          <w:rFonts w:ascii="Calibri" w:eastAsia="Calibri" w:hAnsi="Calibri" w:cs="Times New Roman"/>
          <w:sz w:val="20"/>
          <w:szCs w:val="20"/>
          <w:lang w:val="en-GB" w:eastAsia="en-GB"/>
        </w:rPr>
        <w:t xml:space="preserve">Email: </w:t>
      </w:r>
      <w:hyperlink r:id="rId20" w:history="1">
        <w:r w:rsidRPr="0005555B">
          <w:rPr>
            <w:rFonts w:ascii="Calibri" w:eastAsia="Calibri" w:hAnsi="Calibri" w:cs="Times New Roman"/>
            <w:color w:val="0000FF"/>
            <w:sz w:val="20"/>
            <w:szCs w:val="20"/>
            <w:u w:val="single"/>
            <w:lang w:val="en-GB" w:eastAsia="en-GB"/>
          </w:rPr>
          <w:t>mgrass@adcomms.co.uk</w:t>
        </w:r>
      </w:hyperlink>
      <w:r w:rsidRPr="0005555B">
        <w:rPr>
          <w:rFonts w:ascii="Calibri" w:eastAsia="Calibri" w:hAnsi="Calibri" w:cs="Times New Roman"/>
          <w:sz w:val="20"/>
          <w:szCs w:val="20"/>
          <w:lang w:val="en-GB" w:eastAsia="en-GB"/>
        </w:rPr>
        <w:t xml:space="preserve"> </w:t>
      </w:r>
      <w:hyperlink r:id="rId21" w:history="1"/>
      <w:r w:rsidRPr="0005555B">
        <w:rPr>
          <w:rFonts w:ascii="Calibri" w:eastAsia="Calibri" w:hAnsi="Calibri" w:cs="Times New Roman"/>
          <w:sz w:val="20"/>
          <w:szCs w:val="20"/>
          <w:lang w:val="en-GB" w:eastAsia="en-GB"/>
        </w:rPr>
        <w:t xml:space="preserve"> </w:t>
      </w:r>
      <w:r w:rsidRPr="0005555B">
        <w:rPr>
          <w:rFonts w:ascii="Calibri" w:eastAsia="Calibri" w:hAnsi="Calibri" w:cs="Times New Roman"/>
          <w:sz w:val="20"/>
          <w:szCs w:val="20"/>
          <w:lang w:val="en-GB" w:eastAsia="en-GB"/>
        </w:rPr>
        <w:tab/>
        <w:t xml:space="preserve">Email: </w:t>
      </w:r>
      <w:hyperlink r:id="rId22" w:history="1">
        <w:r w:rsidRPr="0005555B">
          <w:rPr>
            <w:rFonts w:ascii="Calibri" w:eastAsia="Calibri" w:hAnsi="Calibri" w:cs="Times New Roman"/>
            <w:color w:val="0000FF"/>
            <w:sz w:val="20"/>
            <w:szCs w:val="20"/>
            <w:u w:val="single"/>
            <w:lang w:val="de-DE" w:eastAsia="en-GB"/>
          </w:rPr>
          <w:t>lynda.sutton@fespa.com</w:t>
        </w:r>
      </w:hyperlink>
    </w:p>
    <w:p w14:paraId="76B53BB3" w14:textId="77777777" w:rsidR="0005555B" w:rsidRPr="0005555B" w:rsidRDefault="0005555B" w:rsidP="0005555B">
      <w:pPr>
        <w:spacing w:after="0" w:line="240" w:lineRule="auto"/>
        <w:jc w:val="both"/>
        <w:rPr>
          <w:rFonts w:ascii="Calibri" w:eastAsia="Calibri" w:hAnsi="Calibri" w:cs="Times New Roman"/>
          <w:sz w:val="20"/>
          <w:szCs w:val="20"/>
          <w:lang w:val="en-GB" w:eastAsia="en-GB"/>
        </w:rPr>
      </w:pPr>
      <w:r w:rsidRPr="0005555B">
        <w:rPr>
          <w:rFonts w:ascii="Calibri" w:eastAsia="Calibri" w:hAnsi="Calibri" w:cs="Times New Roman"/>
          <w:sz w:val="20"/>
          <w:szCs w:val="20"/>
          <w:lang w:val="en-GB" w:eastAsia="en-GB"/>
        </w:rPr>
        <w:t xml:space="preserve">Website: </w:t>
      </w:r>
      <w:hyperlink r:id="rId23" w:history="1">
        <w:r w:rsidRPr="0005555B">
          <w:rPr>
            <w:rFonts w:ascii="Calibri" w:eastAsia="Calibri" w:hAnsi="Calibri" w:cs="Times New Roman"/>
            <w:color w:val="0000FF"/>
            <w:sz w:val="20"/>
            <w:szCs w:val="20"/>
            <w:u w:val="single"/>
            <w:lang w:val="en-GB" w:eastAsia="en-GB"/>
          </w:rPr>
          <w:t>www.adcomms.co.uk</w:t>
        </w:r>
      </w:hyperlink>
      <w:r w:rsidRPr="0005555B">
        <w:rPr>
          <w:rFonts w:ascii="Calibri" w:eastAsia="Calibri" w:hAnsi="Calibri" w:cs="Times New Roman"/>
          <w:sz w:val="20"/>
          <w:szCs w:val="20"/>
          <w:lang w:val="en-GB" w:eastAsia="en-GB"/>
        </w:rPr>
        <w:tab/>
      </w:r>
      <w:r w:rsidRPr="0005555B">
        <w:rPr>
          <w:rFonts w:ascii="Calibri" w:eastAsia="Calibri" w:hAnsi="Calibri" w:cs="Times New Roman"/>
          <w:sz w:val="20"/>
          <w:szCs w:val="20"/>
          <w:lang w:val="en-GB" w:eastAsia="en-GB"/>
        </w:rPr>
        <w:tab/>
        <w:t xml:space="preserve">Website: </w:t>
      </w:r>
      <w:hyperlink r:id="rId24" w:history="1">
        <w:r w:rsidRPr="0005555B">
          <w:rPr>
            <w:rFonts w:ascii="Calibri" w:eastAsia="Calibri" w:hAnsi="Calibri" w:cs="Times New Roman"/>
            <w:color w:val="0000FF"/>
            <w:sz w:val="20"/>
            <w:szCs w:val="20"/>
            <w:u w:val="single"/>
            <w:lang w:val="en-GB" w:eastAsia="en-GB"/>
          </w:rPr>
          <w:t>www.fespa.com</w:t>
        </w:r>
      </w:hyperlink>
      <w:r w:rsidRPr="0005555B">
        <w:rPr>
          <w:rFonts w:ascii="Calibri" w:eastAsia="Calibri" w:hAnsi="Calibri" w:cs="Times New Roman"/>
          <w:sz w:val="20"/>
          <w:szCs w:val="20"/>
          <w:lang w:val="de-DE" w:eastAsia="en-GB"/>
        </w:rPr>
        <w:t xml:space="preserve"> </w:t>
      </w:r>
    </w:p>
    <w:p w14:paraId="28107C01" w14:textId="3EB9CEE4" w:rsidR="00F40487" w:rsidRPr="00164382" w:rsidRDefault="00F40487" w:rsidP="0005555B">
      <w:pPr>
        <w:spacing w:after="0" w:line="240" w:lineRule="auto"/>
        <w:jc w:val="both"/>
        <w:rPr>
          <w:rFonts w:ascii="Calibri" w:hAnsi="Calibri" w:cs="Calibri"/>
          <w:shd w:val="clear" w:color="auto" w:fill="FFFFFF"/>
          <w:lang w:val="en-US"/>
        </w:rPr>
      </w:pPr>
    </w:p>
    <w:sectPr w:rsidR="00F40487" w:rsidRPr="00164382"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6B47F" w14:textId="77777777" w:rsidR="00FD5DA7" w:rsidRDefault="00FD5DA7" w:rsidP="00831052">
      <w:pPr>
        <w:spacing w:after="0" w:line="240" w:lineRule="auto"/>
      </w:pPr>
      <w:r>
        <w:separator/>
      </w:r>
    </w:p>
  </w:endnote>
  <w:endnote w:type="continuationSeparator" w:id="0">
    <w:p w14:paraId="76B74F1D" w14:textId="77777777" w:rsidR="00FD5DA7" w:rsidRDefault="00FD5DA7" w:rsidP="00831052">
      <w:pPr>
        <w:spacing w:after="0" w:line="240" w:lineRule="auto"/>
      </w:pPr>
      <w:r>
        <w:continuationSeparator/>
      </w:r>
    </w:p>
  </w:endnote>
  <w:endnote w:type="continuationNotice" w:id="1">
    <w:p w14:paraId="4DD9224B" w14:textId="77777777" w:rsidR="00FD5DA7" w:rsidRDefault="00FD5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208AF" w14:textId="77777777" w:rsidR="00FD5DA7" w:rsidRDefault="00FD5DA7" w:rsidP="00831052">
      <w:pPr>
        <w:spacing w:after="0" w:line="240" w:lineRule="auto"/>
      </w:pPr>
      <w:r>
        <w:separator/>
      </w:r>
    </w:p>
  </w:footnote>
  <w:footnote w:type="continuationSeparator" w:id="0">
    <w:p w14:paraId="00C3DEA5" w14:textId="77777777" w:rsidR="00FD5DA7" w:rsidRDefault="00FD5DA7" w:rsidP="00831052">
      <w:pPr>
        <w:spacing w:after="0" w:line="240" w:lineRule="auto"/>
      </w:pPr>
      <w:r>
        <w:continuationSeparator/>
      </w:r>
    </w:p>
  </w:footnote>
  <w:footnote w:type="continuationNotice" w:id="1">
    <w:p w14:paraId="3451B26C" w14:textId="77777777" w:rsidR="00FD5DA7" w:rsidRDefault="00FD5DA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7FC5E7B"/>
    <w:multiLevelType w:val="hybridMultilevel"/>
    <w:tmpl w:val="99F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27D29"/>
    <w:multiLevelType w:val="hybridMultilevel"/>
    <w:tmpl w:val="D5B0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CE20D0"/>
    <w:multiLevelType w:val="hybridMultilevel"/>
    <w:tmpl w:val="E780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
  </w:num>
  <w:num w:numId="4">
    <w:abstractNumId w:val="7"/>
  </w:num>
  <w:num w:numId="5">
    <w:abstractNumId w:val="0"/>
  </w:num>
  <w:num w:numId="6">
    <w:abstractNumId w:val="9"/>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NKsFAN+IxeAtAAAA"/>
  </w:docVars>
  <w:rsids>
    <w:rsidRoot w:val="00EA1060"/>
    <w:rsid w:val="000016C7"/>
    <w:rsid w:val="0002311B"/>
    <w:rsid w:val="00032BC7"/>
    <w:rsid w:val="000340EA"/>
    <w:rsid w:val="000439BA"/>
    <w:rsid w:val="00046F44"/>
    <w:rsid w:val="0005555B"/>
    <w:rsid w:val="000629B1"/>
    <w:rsid w:val="000637BD"/>
    <w:rsid w:val="000735DE"/>
    <w:rsid w:val="00074031"/>
    <w:rsid w:val="00080C06"/>
    <w:rsid w:val="000923D8"/>
    <w:rsid w:val="0009492E"/>
    <w:rsid w:val="00097108"/>
    <w:rsid w:val="000A13AF"/>
    <w:rsid w:val="000A43B7"/>
    <w:rsid w:val="000B05A0"/>
    <w:rsid w:val="000B1D48"/>
    <w:rsid w:val="000B2267"/>
    <w:rsid w:val="000B2640"/>
    <w:rsid w:val="000C042D"/>
    <w:rsid w:val="000C2944"/>
    <w:rsid w:val="000C3397"/>
    <w:rsid w:val="000C5481"/>
    <w:rsid w:val="000C5BB2"/>
    <w:rsid w:val="000D1C5B"/>
    <w:rsid w:val="000D758B"/>
    <w:rsid w:val="000E4220"/>
    <w:rsid w:val="000F0281"/>
    <w:rsid w:val="000F2D43"/>
    <w:rsid w:val="000F55C6"/>
    <w:rsid w:val="000F5935"/>
    <w:rsid w:val="000F7736"/>
    <w:rsid w:val="00103494"/>
    <w:rsid w:val="00104325"/>
    <w:rsid w:val="00104E11"/>
    <w:rsid w:val="001179E9"/>
    <w:rsid w:val="00130062"/>
    <w:rsid w:val="001323DC"/>
    <w:rsid w:val="001344A3"/>
    <w:rsid w:val="00134F6A"/>
    <w:rsid w:val="00137ED2"/>
    <w:rsid w:val="001445FD"/>
    <w:rsid w:val="00147938"/>
    <w:rsid w:val="00153A45"/>
    <w:rsid w:val="00162418"/>
    <w:rsid w:val="00164382"/>
    <w:rsid w:val="00166D93"/>
    <w:rsid w:val="0017236F"/>
    <w:rsid w:val="00175B87"/>
    <w:rsid w:val="00177C00"/>
    <w:rsid w:val="001837AA"/>
    <w:rsid w:val="0018501C"/>
    <w:rsid w:val="00186CFA"/>
    <w:rsid w:val="00195528"/>
    <w:rsid w:val="00197E88"/>
    <w:rsid w:val="001C48BB"/>
    <w:rsid w:val="001C5592"/>
    <w:rsid w:val="001D1E2E"/>
    <w:rsid w:val="001D2F10"/>
    <w:rsid w:val="001D6F0E"/>
    <w:rsid w:val="001F0A88"/>
    <w:rsid w:val="001F2872"/>
    <w:rsid w:val="0020191C"/>
    <w:rsid w:val="002025FE"/>
    <w:rsid w:val="00204CAA"/>
    <w:rsid w:val="002142F9"/>
    <w:rsid w:val="00221D8D"/>
    <w:rsid w:val="00222F30"/>
    <w:rsid w:val="00226E17"/>
    <w:rsid w:val="00230BEB"/>
    <w:rsid w:val="00231746"/>
    <w:rsid w:val="002326D1"/>
    <w:rsid w:val="00232AB0"/>
    <w:rsid w:val="00244F03"/>
    <w:rsid w:val="00246FD8"/>
    <w:rsid w:val="002529EB"/>
    <w:rsid w:val="0025565C"/>
    <w:rsid w:val="00261A31"/>
    <w:rsid w:val="00271EF8"/>
    <w:rsid w:val="002720EB"/>
    <w:rsid w:val="002747D5"/>
    <w:rsid w:val="00287B85"/>
    <w:rsid w:val="00291CF4"/>
    <w:rsid w:val="00291FB0"/>
    <w:rsid w:val="00292D99"/>
    <w:rsid w:val="002A59C3"/>
    <w:rsid w:val="002B76EA"/>
    <w:rsid w:val="002B7820"/>
    <w:rsid w:val="002C2ED9"/>
    <w:rsid w:val="002D07D5"/>
    <w:rsid w:val="002D6511"/>
    <w:rsid w:val="002E7BC2"/>
    <w:rsid w:val="002F568E"/>
    <w:rsid w:val="002F7751"/>
    <w:rsid w:val="00321AB8"/>
    <w:rsid w:val="00322987"/>
    <w:rsid w:val="00323901"/>
    <w:rsid w:val="00323C52"/>
    <w:rsid w:val="003300B3"/>
    <w:rsid w:val="003443B5"/>
    <w:rsid w:val="00345F1D"/>
    <w:rsid w:val="00360CDF"/>
    <w:rsid w:val="00360E0C"/>
    <w:rsid w:val="00362C8A"/>
    <w:rsid w:val="00365B6A"/>
    <w:rsid w:val="00372702"/>
    <w:rsid w:val="0037364F"/>
    <w:rsid w:val="0037369C"/>
    <w:rsid w:val="00375330"/>
    <w:rsid w:val="00380777"/>
    <w:rsid w:val="00392C9E"/>
    <w:rsid w:val="003A1C34"/>
    <w:rsid w:val="003A212F"/>
    <w:rsid w:val="003A4830"/>
    <w:rsid w:val="003A6C21"/>
    <w:rsid w:val="003A7AF9"/>
    <w:rsid w:val="003B24F2"/>
    <w:rsid w:val="003B618C"/>
    <w:rsid w:val="003C0C04"/>
    <w:rsid w:val="003C2E1A"/>
    <w:rsid w:val="003C52AD"/>
    <w:rsid w:val="003D3277"/>
    <w:rsid w:val="003D4911"/>
    <w:rsid w:val="003E221E"/>
    <w:rsid w:val="0040712F"/>
    <w:rsid w:val="00411BB8"/>
    <w:rsid w:val="00412B16"/>
    <w:rsid w:val="00414FD0"/>
    <w:rsid w:val="004174E3"/>
    <w:rsid w:val="00420B65"/>
    <w:rsid w:val="00435160"/>
    <w:rsid w:val="00440A9C"/>
    <w:rsid w:val="00442E4B"/>
    <w:rsid w:val="00443B83"/>
    <w:rsid w:val="004554A3"/>
    <w:rsid w:val="00455575"/>
    <w:rsid w:val="004608B3"/>
    <w:rsid w:val="00466790"/>
    <w:rsid w:val="00472E5C"/>
    <w:rsid w:val="004800A0"/>
    <w:rsid w:val="004838A5"/>
    <w:rsid w:val="00484AB0"/>
    <w:rsid w:val="004901F7"/>
    <w:rsid w:val="004926E2"/>
    <w:rsid w:val="0049358E"/>
    <w:rsid w:val="00496198"/>
    <w:rsid w:val="004962A6"/>
    <w:rsid w:val="004A034E"/>
    <w:rsid w:val="004A085A"/>
    <w:rsid w:val="004B49C7"/>
    <w:rsid w:val="004B79A4"/>
    <w:rsid w:val="004D70E0"/>
    <w:rsid w:val="004F05CD"/>
    <w:rsid w:val="004F11A5"/>
    <w:rsid w:val="005020EE"/>
    <w:rsid w:val="00517ED6"/>
    <w:rsid w:val="00522543"/>
    <w:rsid w:val="005258EF"/>
    <w:rsid w:val="00536158"/>
    <w:rsid w:val="00543517"/>
    <w:rsid w:val="005505B7"/>
    <w:rsid w:val="005541CD"/>
    <w:rsid w:val="00556E0E"/>
    <w:rsid w:val="00561246"/>
    <w:rsid w:val="00585D1C"/>
    <w:rsid w:val="00591000"/>
    <w:rsid w:val="005960FF"/>
    <w:rsid w:val="005A7BBC"/>
    <w:rsid w:val="005C6BD0"/>
    <w:rsid w:val="005D0A8A"/>
    <w:rsid w:val="005D1A9F"/>
    <w:rsid w:val="005D4DCB"/>
    <w:rsid w:val="005F11F0"/>
    <w:rsid w:val="005F152A"/>
    <w:rsid w:val="005F4120"/>
    <w:rsid w:val="005F44E0"/>
    <w:rsid w:val="005F5532"/>
    <w:rsid w:val="00600EDE"/>
    <w:rsid w:val="006114DF"/>
    <w:rsid w:val="006143E6"/>
    <w:rsid w:val="00615B62"/>
    <w:rsid w:val="00620590"/>
    <w:rsid w:val="006232DA"/>
    <w:rsid w:val="006467D0"/>
    <w:rsid w:val="006536BA"/>
    <w:rsid w:val="00654835"/>
    <w:rsid w:val="0066247E"/>
    <w:rsid w:val="00662F0C"/>
    <w:rsid w:val="00667830"/>
    <w:rsid w:val="006730DA"/>
    <w:rsid w:val="006868E6"/>
    <w:rsid w:val="0069372B"/>
    <w:rsid w:val="006A242B"/>
    <w:rsid w:val="006B117F"/>
    <w:rsid w:val="006B277C"/>
    <w:rsid w:val="006B3CC1"/>
    <w:rsid w:val="006B7C5D"/>
    <w:rsid w:val="006D7F54"/>
    <w:rsid w:val="006E0D0C"/>
    <w:rsid w:val="006E2FE9"/>
    <w:rsid w:val="006E7583"/>
    <w:rsid w:val="006F4DB3"/>
    <w:rsid w:val="006F6063"/>
    <w:rsid w:val="006F696A"/>
    <w:rsid w:val="006F76DA"/>
    <w:rsid w:val="006F7E02"/>
    <w:rsid w:val="00704263"/>
    <w:rsid w:val="00704A28"/>
    <w:rsid w:val="007221E8"/>
    <w:rsid w:val="00726D64"/>
    <w:rsid w:val="007341EC"/>
    <w:rsid w:val="0073644E"/>
    <w:rsid w:val="00744393"/>
    <w:rsid w:val="0074441B"/>
    <w:rsid w:val="0074572A"/>
    <w:rsid w:val="007602A7"/>
    <w:rsid w:val="00761D8D"/>
    <w:rsid w:val="007625C3"/>
    <w:rsid w:val="00764702"/>
    <w:rsid w:val="0078211A"/>
    <w:rsid w:val="00783782"/>
    <w:rsid w:val="00783B1C"/>
    <w:rsid w:val="00783C17"/>
    <w:rsid w:val="00790B59"/>
    <w:rsid w:val="007953C6"/>
    <w:rsid w:val="0079552B"/>
    <w:rsid w:val="007A0E25"/>
    <w:rsid w:val="007A79A1"/>
    <w:rsid w:val="007B3531"/>
    <w:rsid w:val="007B3950"/>
    <w:rsid w:val="007B6C0D"/>
    <w:rsid w:val="007C0F1C"/>
    <w:rsid w:val="007C2AAA"/>
    <w:rsid w:val="007C3B9A"/>
    <w:rsid w:val="007C765D"/>
    <w:rsid w:val="007D09B5"/>
    <w:rsid w:val="007D2080"/>
    <w:rsid w:val="007D5F93"/>
    <w:rsid w:val="007D6A95"/>
    <w:rsid w:val="007E754F"/>
    <w:rsid w:val="007E7F99"/>
    <w:rsid w:val="007F60B8"/>
    <w:rsid w:val="007F7B4B"/>
    <w:rsid w:val="00800617"/>
    <w:rsid w:val="008038C3"/>
    <w:rsid w:val="008107B5"/>
    <w:rsid w:val="00810F5A"/>
    <w:rsid w:val="00831052"/>
    <w:rsid w:val="00840C2B"/>
    <w:rsid w:val="0084589D"/>
    <w:rsid w:val="00847401"/>
    <w:rsid w:val="0085305F"/>
    <w:rsid w:val="008643F5"/>
    <w:rsid w:val="00867FFE"/>
    <w:rsid w:val="008760CD"/>
    <w:rsid w:val="00876CA2"/>
    <w:rsid w:val="008A0AA4"/>
    <w:rsid w:val="008A32BA"/>
    <w:rsid w:val="008A36A3"/>
    <w:rsid w:val="008A4E75"/>
    <w:rsid w:val="008B106C"/>
    <w:rsid w:val="008B163D"/>
    <w:rsid w:val="008B2130"/>
    <w:rsid w:val="008C151E"/>
    <w:rsid w:val="008C7C8B"/>
    <w:rsid w:val="008C7D55"/>
    <w:rsid w:val="008D2039"/>
    <w:rsid w:val="008D7121"/>
    <w:rsid w:val="008E4034"/>
    <w:rsid w:val="008F7517"/>
    <w:rsid w:val="0090531B"/>
    <w:rsid w:val="009056F2"/>
    <w:rsid w:val="00910189"/>
    <w:rsid w:val="00927565"/>
    <w:rsid w:val="00941295"/>
    <w:rsid w:val="00964654"/>
    <w:rsid w:val="00967E58"/>
    <w:rsid w:val="00972CE9"/>
    <w:rsid w:val="0097363E"/>
    <w:rsid w:val="009A6852"/>
    <w:rsid w:val="009A756F"/>
    <w:rsid w:val="009B0B6A"/>
    <w:rsid w:val="009B5172"/>
    <w:rsid w:val="009B6627"/>
    <w:rsid w:val="009D47E1"/>
    <w:rsid w:val="009D7B87"/>
    <w:rsid w:val="009E2F44"/>
    <w:rsid w:val="009E6825"/>
    <w:rsid w:val="009F7D28"/>
    <w:rsid w:val="00A00886"/>
    <w:rsid w:val="00A06A7D"/>
    <w:rsid w:val="00A07B58"/>
    <w:rsid w:val="00A12A2F"/>
    <w:rsid w:val="00A23285"/>
    <w:rsid w:val="00A31DAE"/>
    <w:rsid w:val="00A37ACA"/>
    <w:rsid w:val="00A40207"/>
    <w:rsid w:val="00A46652"/>
    <w:rsid w:val="00A57C8F"/>
    <w:rsid w:val="00A6233E"/>
    <w:rsid w:val="00A667DE"/>
    <w:rsid w:val="00A71309"/>
    <w:rsid w:val="00A72FCB"/>
    <w:rsid w:val="00A7524A"/>
    <w:rsid w:val="00A84E83"/>
    <w:rsid w:val="00A90A4E"/>
    <w:rsid w:val="00A93DB3"/>
    <w:rsid w:val="00AA25CC"/>
    <w:rsid w:val="00AA6464"/>
    <w:rsid w:val="00AA6B6E"/>
    <w:rsid w:val="00AB1196"/>
    <w:rsid w:val="00AB29E9"/>
    <w:rsid w:val="00AE07E9"/>
    <w:rsid w:val="00AE2F44"/>
    <w:rsid w:val="00AE6771"/>
    <w:rsid w:val="00AF1009"/>
    <w:rsid w:val="00B0655C"/>
    <w:rsid w:val="00B06BBE"/>
    <w:rsid w:val="00B17353"/>
    <w:rsid w:val="00B260C8"/>
    <w:rsid w:val="00B31A44"/>
    <w:rsid w:val="00B35116"/>
    <w:rsid w:val="00B43FD5"/>
    <w:rsid w:val="00B70EF8"/>
    <w:rsid w:val="00B7132C"/>
    <w:rsid w:val="00B73678"/>
    <w:rsid w:val="00B9760A"/>
    <w:rsid w:val="00BA7094"/>
    <w:rsid w:val="00BB2C37"/>
    <w:rsid w:val="00BB31E8"/>
    <w:rsid w:val="00BB57AC"/>
    <w:rsid w:val="00BC0CC5"/>
    <w:rsid w:val="00BC496B"/>
    <w:rsid w:val="00BD13DD"/>
    <w:rsid w:val="00BD51B0"/>
    <w:rsid w:val="00BD63D3"/>
    <w:rsid w:val="00BD7233"/>
    <w:rsid w:val="00BE185E"/>
    <w:rsid w:val="00BE1A74"/>
    <w:rsid w:val="00BE480E"/>
    <w:rsid w:val="00BE7DA7"/>
    <w:rsid w:val="00BF1B41"/>
    <w:rsid w:val="00BF2671"/>
    <w:rsid w:val="00BF75BE"/>
    <w:rsid w:val="00C02714"/>
    <w:rsid w:val="00C038A8"/>
    <w:rsid w:val="00C11B49"/>
    <w:rsid w:val="00C128D3"/>
    <w:rsid w:val="00C146FC"/>
    <w:rsid w:val="00C14FBC"/>
    <w:rsid w:val="00C176E2"/>
    <w:rsid w:val="00C2243B"/>
    <w:rsid w:val="00C25E78"/>
    <w:rsid w:val="00C3311B"/>
    <w:rsid w:val="00C34996"/>
    <w:rsid w:val="00C35EBE"/>
    <w:rsid w:val="00C5342D"/>
    <w:rsid w:val="00C53655"/>
    <w:rsid w:val="00C558F8"/>
    <w:rsid w:val="00C57BCB"/>
    <w:rsid w:val="00C57F71"/>
    <w:rsid w:val="00C71AD1"/>
    <w:rsid w:val="00C75D71"/>
    <w:rsid w:val="00C821FC"/>
    <w:rsid w:val="00C87519"/>
    <w:rsid w:val="00C90BAE"/>
    <w:rsid w:val="00CA4B9F"/>
    <w:rsid w:val="00CB5E5D"/>
    <w:rsid w:val="00CB6D3B"/>
    <w:rsid w:val="00CC022E"/>
    <w:rsid w:val="00CC220C"/>
    <w:rsid w:val="00CC7AC6"/>
    <w:rsid w:val="00CD0E8B"/>
    <w:rsid w:val="00CD125B"/>
    <w:rsid w:val="00CD3907"/>
    <w:rsid w:val="00CD5AE6"/>
    <w:rsid w:val="00CE4239"/>
    <w:rsid w:val="00CE5472"/>
    <w:rsid w:val="00D03ED2"/>
    <w:rsid w:val="00D12276"/>
    <w:rsid w:val="00D16968"/>
    <w:rsid w:val="00D2275F"/>
    <w:rsid w:val="00D2756B"/>
    <w:rsid w:val="00D43563"/>
    <w:rsid w:val="00D47AF6"/>
    <w:rsid w:val="00D515F2"/>
    <w:rsid w:val="00D51ED3"/>
    <w:rsid w:val="00D53D69"/>
    <w:rsid w:val="00D64BA9"/>
    <w:rsid w:val="00D64BEC"/>
    <w:rsid w:val="00D75E9E"/>
    <w:rsid w:val="00D80B80"/>
    <w:rsid w:val="00D81858"/>
    <w:rsid w:val="00D831E1"/>
    <w:rsid w:val="00D8726B"/>
    <w:rsid w:val="00DA50E2"/>
    <w:rsid w:val="00DB0F3B"/>
    <w:rsid w:val="00DB760B"/>
    <w:rsid w:val="00DC1DA5"/>
    <w:rsid w:val="00DC337F"/>
    <w:rsid w:val="00DD3D8A"/>
    <w:rsid w:val="00DE30CD"/>
    <w:rsid w:val="00DF31DC"/>
    <w:rsid w:val="00DF643A"/>
    <w:rsid w:val="00E0293B"/>
    <w:rsid w:val="00E02FDE"/>
    <w:rsid w:val="00E05418"/>
    <w:rsid w:val="00E06810"/>
    <w:rsid w:val="00E07B93"/>
    <w:rsid w:val="00E22B3A"/>
    <w:rsid w:val="00E22BEE"/>
    <w:rsid w:val="00E30744"/>
    <w:rsid w:val="00E623F9"/>
    <w:rsid w:val="00E6488E"/>
    <w:rsid w:val="00E65E52"/>
    <w:rsid w:val="00E667D0"/>
    <w:rsid w:val="00E66EC3"/>
    <w:rsid w:val="00E70C42"/>
    <w:rsid w:val="00E84D57"/>
    <w:rsid w:val="00E858F6"/>
    <w:rsid w:val="00E94AA3"/>
    <w:rsid w:val="00E94C4B"/>
    <w:rsid w:val="00EA1060"/>
    <w:rsid w:val="00EA4218"/>
    <w:rsid w:val="00EA6277"/>
    <w:rsid w:val="00EB1208"/>
    <w:rsid w:val="00EB70A4"/>
    <w:rsid w:val="00EC3CC2"/>
    <w:rsid w:val="00ED3587"/>
    <w:rsid w:val="00ED666A"/>
    <w:rsid w:val="00ED7800"/>
    <w:rsid w:val="00EE3A91"/>
    <w:rsid w:val="00F00743"/>
    <w:rsid w:val="00F036B0"/>
    <w:rsid w:val="00F058D8"/>
    <w:rsid w:val="00F153F4"/>
    <w:rsid w:val="00F16ECB"/>
    <w:rsid w:val="00F203F9"/>
    <w:rsid w:val="00F20541"/>
    <w:rsid w:val="00F25A75"/>
    <w:rsid w:val="00F40487"/>
    <w:rsid w:val="00F46FDC"/>
    <w:rsid w:val="00F63D75"/>
    <w:rsid w:val="00F64C51"/>
    <w:rsid w:val="00F737BE"/>
    <w:rsid w:val="00F92506"/>
    <w:rsid w:val="00F94ACB"/>
    <w:rsid w:val="00FA0B81"/>
    <w:rsid w:val="00FA250B"/>
    <w:rsid w:val="00FA6669"/>
    <w:rsid w:val="00FA7285"/>
    <w:rsid w:val="00FB23F1"/>
    <w:rsid w:val="00FC5075"/>
    <w:rsid w:val="00FD0C82"/>
    <w:rsid w:val="00FD4874"/>
    <w:rsid w:val="00FD5DA7"/>
    <w:rsid w:val="00FD6B53"/>
    <w:rsid w:val="00FE010E"/>
    <w:rsid w:val="00FE011D"/>
    <w:rsid w:val="00FE0632"/>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DFA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 w:type="character" w:customStyle="1" w:styleId="Mentionnonrsolue1">
    <w:name w:val="Mention non résolue1"/>
    <w:basedOn w:val="DefaultParagraphFont"/>
    <w:uiPriority w:val="99"/>
    <w:semiHidden/>
    <w:unhideWhenUsed/>
    <w:rsid w:val="00BE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40479616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rapmasters.fespa.com/" TargetMode="External"/><Relationship Id="rId18" Type="http://schemas.openxmlformats.org/officeDocument/2006/relationships/hyperlink" Target="http://www.fespaglobalprintexpo.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martin@adcomms.co.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rapmasters.fesp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rapmasters.fespa.com/events/world-wrap-masters-europe-2020" TargetMode="External"/><Relationship Id="rId20" Type="http://schemas.openxmlformats.org/officeDocument/2006/relationships/hyperlink" Target="mailto:mgrass@adcomms.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espa.com" TargetMode="External"/><Relationship Id="rId5" Type="http://schemas.openxmlformats.org/officeDocument/2006/relationships/customXml" Target="../customXml/item5.xml"/><Relationship Id="rId15" Type="http://schemas.openxmlformats.org/officeDocument/2006/relationships/hyperlink" Target="https://www.benallenart.com/" TargetMode="External"/><Relationship Id="rId23" Type="http://schemas.openxmlformats.org/officeDocument/2006/relationships/hyperlink" Target="http://www.adcomms.co.uk" TargetMode="Externa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rapmasters.fespa.com/" TargetMode="External"/><Relationship Id="rId22"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3A01-5B8D-471C-8C11-D352578A0275}">
  <ds:schemaRefs>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5CEA7DF-EC5F-4C2B-9EFD-34FA0FC008DD}">
  <ds:schemaRefs>
    <ds:schemaRef ds:uri="http://schemas.microsoft.com/sharepoint/v3/contenttype/forms"/>
  </ds:schemaRefs>
</ds:datastoreItem>
</file>

<file path=customXml/itemProps3.xml><?xml version="1.0" encoding="utf-8"?>
<ds:datastoreItem xmlns:ds="http://schemas.openxmlformats.org/officeDocument/2006/customXml" ds:itemID="{1866A5AE-63EE-42F4-8638-D84B0BF9F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4524EF-6EAE-4D40-8AD9-55250E94660F}">
  <ds:schemaRefs>
    <ds:schemaRef ds:uri="http://schemas.openxmlformats.org/officeDocument/2006/bibliography"/>
  </ds:schemaRefs>
</ds:datastoreItem>
</file>

<file path=customXml/itemProps5.xml><?xml version="1.0" encoding="utf-8"?>
<ds:datastoreItem xmlns:ds="http://schemas.openxmlformats.org/officeDocument/2006/customXml" ds:itemID="{03A8A616-8856-4D3C-B32E-C593C7C1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2020-01-30T08:32:00Z</dcterms:created>
  <dcterms:modified xsi:type="dcterms:W3CDTF">2020-02-04T09:18:00Z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