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4DFE31DE" w:rsidR="00582935" w:rsidRPr="00CE0177" w:rsidRDefault="00DD3FF4" w:rsidP="00582935">
      <w:pPr>
        <w:spacing w:line="360" w:lineRule="auto"/>
        <w:rPr>
          <w:rFonts w:ascii="Gill Sans MT" w:hAnsi="Gill Sans MT"/>
          <w:sz w:val="24"/>
        </w:rPr>
      </w:pPr>
      <w:r>
        <w:rPr>
          <w:rFonts w:ascii="Gill Sans MT" w:hAnsi="Gill Sans MT"/>
          <w:sz w:val="24"/>
        </w:rPr>
        <w:t>21</w:t>
      </w:r>
      <w:r w:rsidRPr="00DD3FF4">
        <w:rPr>
          <w:rFonts w:ascii="Gill Sans MT" w:hAnsi="Gill Sans MT"/>
          <w:sz w:val="24"/>
          <w:vertAlign w:val="superscript"/>
        </w:rPr>
        <w:t>st</w:t>
      </w:r>
      <w:r>
        <w:rPr>
          <w:rFonts w:ascii="Gill Sans MT" w:hAnsi="Gill Sans MT"/>
          <w:sz w:val="24"/>
        </w:rPr>
        <w:t xml:space="preserve"> </w:t>
      </w:r>
      <w:r w:rsidR="00730146">
        <w:rPr>
          <w:rFonts w:ascii="Gill Sans MT" w:hAnsi="Gill Sans MT"/>
          <w:sz w:val="24"/>
        </w:rPr>
        <w:t>Febru</w:t>
      </w:r>
      <w:r w:rsidR="00EE5257">
        <w:rPr>
          <w:rFonts w:ascii="Gill Sans MT" w:hAnsi="Gill Sans MT"/>
          <w:sz w:val="24"/>
        </w:rPr>
        <w:t>ary</w:t>
      </w:r>
      <w:r w:rsidR="0029455E" w:rsidRPr="00CE0177">
        <w:rPr>
          <w:rFonts w:ascii="Gill Sans MT" w:hAnsi="Gill Sans MT"/>
          <w:sz w:val="24"/>
        </w:rPr>
        <w:t xml:space="preserve"> 20</w:t>
      </w:r>
      <w:r w:rsidR="00EE5257">
        <w:rPr>
          <w:rFonts w:ascii="Gill Sans MT" w:hAnsi="Gill Sans MT"/>
          <w:sz w:val="24"/>
        </w:rPr>
        <w:t>20</w:t>
      </w:r>
    </w:p>
    <w:p w14:paraId="3DCC77D0" w14:textId="77777777" w:rsidR="00582935" w:rsidRPr="00CE0177" w:rsidRDefault="00582935" w:rsidP="00582935">
      <w:pPr>
        <w:spacing w:line="360" w:lineRule="auto"/>
        <w:rPr>
          <w:rFonts w:ascii="Gill Sans MT" w:hAnsi="Gill Sans MT"/>
          <w:sz w:val="24"/>
        </w:rPr>
      </w:pPr>
    </w:p>
    <w:p w14:paraId="78552850" w14:textId="77777777" w:rsidR="00695C4E" w:rsidRDefault="00730146" w:rsidP="00751ACC">
      <w:pPr>
        <w:pStyle w:val="Default"/>
        <w:spacing w:line="360" w:lineRule="auto"/>
        <w:jc w:val="center"/>
        <w:rPr>
          <w:b/>
          <w:color w:val="auto"/>
          <w:sz w:val="28"/>
          <w:szCs w:val="28"/>
          <w:lang w:val="en"/>
        </w:rPr>
      </w:pPr>
      <w:r>
        <w:rPr>
          <w:b/>
          <w:color w:val="auto"/>
          <w:sz w:val="28"/>
          <w:szCs w:val="28"/>
          <w:lang w:val="en"/>
        </w:rPr>
        <w:t xml:space="preserve">Watch demonstration of </w:t>
      </w:r>
      <w:r w:rsidR="00EE5257">
        <w:rPr>
          <w:b/>
          <w:color w:val="auto"/>
          <w:sz w:val="28"/>
          <w:szCs w:val="28"/>
          <w:lang w:val="en"/>
        </w:rPr>
        <w:t>Domino</w:t>
      </w:r>
      <w:r>
        <w:rPr>
          <w:b/>
          <w:color w:val="auto"/>
          <w:sz w:val="28"/>
          <w:szCs w:val="28"/>
          <w:lang w:val="en"/>
        </w:rPr>
        <w:t>’s</w:t>
      </w:r>
    </w:p>
    <w:p w14:paraId="5924A2BB" w14:textId="554420E8" w:rsidR="00EA328B" w:rsidRPr="008E6B4F" w:rsidRDefault="00730146" w:rsidP="00751ACC">
      <w:pPr>
        <w:pStyle w:val="Default"/>
        <w:spacing w:line="360" w:lineRule="auto"/>
        <w:jc w:val="center"/>
        <w:rPr>
          <w:b/>
          <w:color w:val="auto"/>
          <w:sz w:val="28"/>
          <w:szCs w:val="28"/>
          <w:lang w:val="en"/>
        </w:rPr>
      </w:pPr>
      <w:r>
        <w:rPr>
          <w:b/>
          <w:color w:val="auto"/>
          <w:sz w:val="28"/>
          <w:szCs w:val="28"/>
          <w:lang w:val="en"/>
        </w:rPr>
        <w:t>UV95</w:t>
      </w:r>
      <w:r w:rsidR="00695C4E">
        <w:rPr>
          <w:b/>
          <w:color w:val="auto"/>
          <w:sz w:val="28"/>
          <w:szCs w:val="28"/>
          <w:lang w:val="en"/>
        </w:rPr>
        <w:t xml:space="preserve"> </w:t>
      </w:r>
      <w:r>
        <w:rPr>
          <w:b/>
          <w:color w:val="auto"/>
          <w:sz w:val="28"/>
          <w:szCs w:val="28"/>
          <w:lang w:val="en"/>
        </w:rPr>
        <w:t xml:space="preserve">Food Packaging Compliant Ink Set </w:t>
      </w:r>
    </w:p>
    <w:p w14:paraId="50352955" w14:textId="77777777" w:rsidR="008654D2" w:rsidRPr="006E4655" w:rsidRDefault="008654D2" w:rsidP="008654D2">
      <w:pPr>
        <w:autoSpaceDE w:val="0"/>
        <w:autoSpaceDN w:val="0"/>
        <w:adjustRightInd w:val="0"/>
        <w:rPr>
          <w:rFonts w:ascii="Calibri" w:hAnsi="Calibri" w:cs="Calibri"/>
          <w:color w:val="FF0000"/>
          <w:sz w:val="24"/>
          <w:lang w:eastAsia="en-GB"/>
        </w:rPr>
      </w:pPr>
    </w:p>
    <w:p w14:paraId="4F9CF988" w14:textId="3E5C47BD" w:rsidR="00744F48" w:rsidRPr="00744F48" w:rsidRDefault="00ED3212" w:rsidP="00CC12D5">
      <w:pPr>
        <w:spacing w:line="360" w:lineRule="auto"/>
        <w:rPr>
          <w:rFonts w:ascii="Gill Sans MT" w:hAnsi="Gill Sans MT"/>
          <w:color w:val="FF0000"/>
          <w:sz w:val="24"/>
        </w:rPr>
      </w:pPr>
      <w:r>
        <w:rPr>
          <w:rFonts w:ascii="Gill Sans MT" w:hAnsi="Gill Sans MT"/>
          <w:sz w:val="24"/>
          <w:lang w:val="en"/>
        </w:rPr>
        <w:t xml:space="preserve">Domino </w:t>
      </w:r>
      <w:r w:rsidR="00CC12D5">
        <w:rPr>
          <w:rFonts w:ascii="Gill Sans MT" w:hAnsi="Gill Sans MT"/>
          <w:sz w:val="24"/>
          <w:lang w:val="en"/>
        </w:rPr>
        <w:t xml:space="preserve">Digital Printing Solutions </w:t>
      </w:r>
      <w:r w:rsidR="004F6288">
        <w:rPr>
          <w:rFonts w:ascii="Gill Sans MT" w:hAnsi="Gill Sans MT"/>
          <w:sz w:val="24"/>
          <w:lang w:val="en"/>
        </w:rPr>
        <w:t xml:space="preserve">launched their new seven </w:t>
      </w:r>
      <w:proofErr w:type="spellStart"/>
      <w:r w:rsidR="004F6288">
        <w:rPr>
          <w:rFonts w:ascii="Gill Sans MT" w:hAnsi="Gill Sans MT"/>
          <w:sz w:val="24"/>
          <w:lang w:val="en"/>
        </w:rPr>
        <w:t>colour</w:t>
      </w:r>
      <w:proofErr w:type="spellEnd"/>
      <w:r w:rsidR="004F6288">
        <w:rPr>
          <w:rFonts w:ascii="Gill Sans MT" w:hAnsi="Gill Sans MT"/>
          <w:sz w:val="24"/>
          <w:lang w:val="en"/>
        </w:rPr>
        <w:t xml:space="preserve"> </w:t>
      </w:r>
      <w:r w:rsidR="00EB2198" w:rsidRPr="00EB2198">
        <w:rPr>
          <w:rFonts w:ascii="Gill Sans MT" w:hAnsi="Gill Sans MT"/>
          <w:b/>
          <w:bCs/>
          <w:sz w:val="24"/>
          <w:lang w:val="en"/>
        </w:rPr>
        <w:t>UV95</w:t>
      </w:r>
      <w:r w:rsidR="00EB2198">
        <w:rPr>
          <w:rFonts w:ascii="Gill Sans MT" w:hAnsi="Gill Sans MT"/>
          <w:sz w:val="24"/>
          <w:lang w:val="en"/>
        </w:rPr>
        <w:t xml:space="preserve"> </w:t>
      </w:r>
      <w:r w:rsidR="004F6288">
        <w:rPr>
          <w:rFonts w:ascii="Gill Sans MT" w:hAnsi="Gill Sans MT"/>
          <w:sz w:val="24"/>
          <w:lang w:val="en"/>
        </w:rPr>
        <w:t xml:space="preserve">food packaging compliant digital ink set at </w:t>
      </w:r>
      <w:r w:rsidR="00EE5257">
        <w:rPr>
          <w:rFonts w:ascii="Gill Sans MT" w:hAnsi="Gill Sans MT"/>
          <w:sz w:val="24"/>
          <w:lang w:val="en"/>
        </w:rPr>
        <w:t>Labelexpo Europe 2019.</w:t>
      </w:r>
      <w:r w:rsidR="00006AF8">
        <w:rPr>
          <w:rFonts w:ascii="Gill Sans MT" w:hAnsi="Gill Sans MT"/>
          <w:sz w:val="24"/>
          <w:lang w:val="en"/>
        </w:rPr>
        <w:t xml:space="preserve"> </w:t>
      </w:r>
      <w:r w:rsidR="004F6288">
        <w:rPr>
          <w:rFonts w:ascii="Gill Sans MT" w:hAnsi="Gill Sans MT"/>
          <w:sz w:val="24"/>
          <w:lang w:val="en"/>
        </w:rPr>
        <w:t xml:space="preserve">In the video link below, watch Louise Adcock, Domino’s N-Series Product Manager, walk you through a demonstration of this </w:t>
      </w:r>
      <w:r w:rsidR="00BA1AF8">
        <w:rPr>
          <w:rFonts w:ascii="Gill Sans MT" w:hAnsi="Gill Sans MT"/>
          <w:sz w:val="24"/>
          <w:lang w:val="en"/>
        </w:rPr>
        <w:t xml:space="preserve">robust and reliable </w:t>
      </w:r>
      <w:r w:rsidR="004F6288">
        <w:rPr>
          <w:rFonts w:ascii="Gill Sans MT" w:hAnsi="Gill Sans MT"/>
          <w:sz w:val="24"/>
          <w:lang w:val="en"/>
        </w:rPr>
        <w:t xml:space="preserve">ink set on Domino’s market leading </w:t>
      </w:r>
      <w:r w:rsidR="00EE5257" w:rsidRPr="00CC12D5">
        <w:rPr>
          <w:rFonts w:ascii="Gill Sans MT" w:hAnsi="Gill Sans MT"/>
          <w:b/>
          <w:color w:val="323133"/>
          <w:sz w:val="24"/>
        </w:rPr>
        <w:t>N6</w:t>
      </w:r>
      <w:r w:rsidR="00EE5257" w:rsidRPr="00CC12D5">
        <w:rPr>
          <w:rFonts w:ascii="Gill Sans MT" w:hAnsi="Gill Sans MT"/>
          <w:color w:val="323133"/>
          <w:sz w:val="24"/>
        </w:rPr>
        <w:t xml:space="preserve">10i digital ink jet </w:t>
      </w:r>
      <w:r w:rsidR="004F6288">
        <w:rPr>
          <w:rFonts w:ascii="Gill Sans MT" w:hAnsi="Gill Sans MT"/>
          <w:color w:val="323133"/>
          <w:sz w:val="24"/>
        </w:rPr>
        <w:t>label press filmed during the show</w:t>
      </w:r>
      <w:r w:rsidR="00EA69B6">
        <w:rPr>
          <w:rFonts w:ascii="Gill Sans MT" w:hAnsi="Gill Sans MT"/>
          <w:color w:val="323133"/>
          <w:sz w:val="24"/>
        </w:rPr>
        <w:t xml:space="preserve">. </w:t>
      </w:r>
      <w:r w:rsidR="00744F48">
        <w:rPr>
          <w:rFonts w:ascii="Gill Sans MT" w:hAnsi="Gill Sans MT"/>
          <w:sz w:val="24"/>
          <w:lang w:val="en"/>
        </w:rPr>
        <w:t>V</w:t>
      </w:r>
      <w:r w:rsidR="00744F48">
        <w:rPr>
          <w:rStyle w:val="Hyperlink"/>
          <w:rFonts w:ascii="Gill Sans MT" w:hAnsi="Gill Sans MT"/>
          <w:color w:val="auto"/>
          <w:sz w:val="24"/>
          <w:szCs w:val="22"/>
          <w:u w:val="none"/>
          <w:lang w:val="en"/>
        </w:rPr>
        <w:t xml:space="preserve">isit: </w:t>
      </w:r>
      <w:bookmarkStart w:id="0" w:name="_Hlk33092857"/>
      <w:r w:rsidR="0070760B">
        <w:fldChar w:fldCharType="begin"/>
      </w:r>
      <w:r w:rsidR="0070760B">
        <w:instrText xml:space="preserve"> HYPERLINK "https://domino-na.wistia.com/medias/joiziip8wv" </w:instrText>
      </w:r>
      <w:r w:rsidR="0070760B">
        <w:fldChar w:fldCharType="separate"/>
      </w:r>
      <w:r w:rsidR="00744F48" w:rsidRPr="00C94B97">
        <w:rPr>
          <w:rStyle w:val="Hyperlink"/>
          <w:rFonts w:ascii="Gill Sans MT" w:hAnsi="Gill Sans MT"/>
          <w:sz w:val="24"/>
        </w:rPr>
        <w:t>https://go.domino-printing.com/UV95launchLabelexpo2019</w:t>
      </w:r>
      <w:r w:rsidR="0070760B">
        <w:rPr>
          <w:rStyle w:val="Hyperlink"/>
          <w:rFonts w:ascii="Gill Sans MT" w:hAnsi="Gill Sans MT"/>
          <w:sz w:val="24"/>
        </w:rPr>
        <w:fldChar w:fldCharType="end"/>
      </w:r>
      <w:bookmarkEnd w:id="0"/>
    </w:p>
    <w:p w14:paraId="07AB731E" w14:textId="77777777" w:rsidR="00744F48" w:rsidRDefault="00744F48" w:rsidP="00CC12D5">
      <w:pPr>
        <w:spacing w:line="360" w:lineRule="auto"/>
        <w:rPr>
          <w:rFonts w:ascii="Gill Sans MT" w:hAnsi="Gill Sans MT"/>
          <w:color w:val="323133"/>
          <w:sz w:val="24"/>
        </w:rPr>
      </w:pPr>
    </w:p>
    <w:p w14:paraId="64DDEB4F" w14:textId="2D8CF10A" w:rsidR="0083602B" w:rsidRPr="0083602B" w:rsidRDefault="00744F48" w:rsidP="0083602B">
      <w:pPr>
        <w:spacing w:line="360" w:lineRule="auto"/>
        <w:rPr>
          <w:rFonts w:ascii="Gill Sans MT" w:hAnsi="Gill Sans MT"/>
          <w:sz w:val="24"/>
        </w:rPr>
      </w:pPr>
      <w:r>
        <w:rPr>
          <w:rFonts w:ascii="Gill Sans MT" w:hAnsi="Gill Sans MT"/>
          <w:color w:val="323133"/>
          <w:sz w:val="24"/>
        </w:rPr>
        <w:t xml:space="preserve">Louise highlights the key </w:t>
      </w:r>
      <w:r w:rsidR="00413553">
        <w:rPr>
          <w:rFonts w:ascii="Gill Sans MT" w:hAnsi="Gill Sans MT"/>
          <w:color w:val="323133"/>
          <w:sz w:val="24"/>
        </w:rPr>
        <w:t xml:space="preserve">features and </w:t>
      </w:r>
      <w:r>
        <w:rPr>
          <w:rFonts w:ascii="Gill Sans MT" w:hAnsi="Gill Sans MT"/>
          <w:color w:val="323133"/>
          <w:sz w:val="24"/>
        </w:rPr>
        <w:t xml:space="preserve">benefits of this modular, roll-to-roll label press as it prints a range of </w:t>
      </w:r>
      <w:r w:rsidR="00096A83">
        <w:rPr>
          <w:rFonts w:ascii="Gill Sans MT" w:hAnsi="Gill Sans MT"/>
          <w:color w:val="323133"/>
          <w:sz w:val="24"/>
        </w:rPr>
        <w:t>vibrant</w:t>
      </w:r>
      <w:r w:rsidRPr="00536191">
        <w:rPr>
          <w:rFonts w:ascii="Gill Sans MT" w:hAnsi="Gill Sans MT"/>
          <w:sz w:val="24"/>
        </w:rPr>
        <w:t xml:space="preserve"> </w:t>
      </w:r>
      <w:r>
        <w:rPr>
          <w:rFonts w:ascii="Gill Sans MT" w:hAnsi="Gill Sans MT"/>
          <w:color w:val="323133"/>
          <w:sz w:val="24"/>
        </w:rPr>
        <w:t xml:space="preserve">soup </w:t>
      </w:r>
      <w:r w:rsidR="00124C55">
        <w:rPr>
          <w:rFonts w:ascii="Gill Sans MT" w:hAnsi="Gill Sans MT"/>
          <w:color w:val="323133"/>
          <w:sz w:val="24"/>
        </w:rPr>
        <w:t xml:space="preserve">and gin </w:t>
      </w:r>
      <w:r>
        <w:rPr>
          <w:rFonts w:ascii="Gill Sans MT" w:hAnsi="Gill Sans MT"/>
          <w:color w:val="323133"/>
          <w:sz w:val="24"/>
        </w:rPr>
        <w:t>labels</w:t>
      </w:r>
      <w:r w:rsidR="00096A83">
        <w:rPr>
          <w:rFonts w:ascii="Gill Sans MT" w:hAnsi="Gill Sans MT"/>
          <w:color w:val="323133"/>
          <w:sz w:val="24"/>
        </w:rPr>
        <w:t>,</w:t>
      </w:r>
      <w:r>
        <w:rPr>
          <w:rFonts w:ascii="Gill Sans MT" w:hAnsi="Gill Sans MT"/>
          <w:color w:val="323133"/>
          <w:sz w:val="24"/>
        </w:rPr>
        <w:t xml:space="preserve"> seamlessly changing SKUs at </w:t>
      </w:r>
      <w:r w:rsidR="0083602B" w:rsidRPr="0083602B">
        <w:rPr>
          <w:rFonts w:ascii="Gill Sans MT" w:hAnsi="Gill Sans MT"/>
          <w:sz w:val="24"/>
        </w:rPr>
        <w:t>5</w:t>
      </w:r>
      <w:r w:rsidRPr="0083602B">
        <w:rPr>
          <w:rFonts w:ascii="Gill Sans MT" w:hAnsi="Gill Sans MT"/>
          <w:sz w:val="24"/>
        </w:rPr>
        <w:t xml:space="preserve">0m/min. </w:t>
      </w:r>
      <w:r w:rsidR="00473F1D">
        <w:rPr>
          <w:rFonts w:ascii="Gill Sans MT" w:hAnsi="Gill Sans MT"/>
          <w:sz w:val="24"/>
        </w:rPr>
        <w:t xml:space="preserve">She </w:t>
      </w:r>
      <w:r w:rsidR="00096A83">
        <w:rPr>
          <w:rFonts w:ascii="Gill Sans MT" w:hAnsi="Gill Sans MT"/>
          <w:sz w:val="24"/>
        </w:rPr>
        <w:t xml:space="preserve">explains </w:t>
      </w:r>
      <w:r w:rsidR="0070760B">
        <w:rPr>
          <w:rFonts w:ascii="Gill Sans MT" w:hAnsi="Gill Sans MT"/>
          <w:sz w:val="24"/>
        </w:rPr>
        <w:t>how</w:t>
      </w:r>
      <w:r w:rsidR="00096A83">
        <w:rPr>
          <w:rFonts w:ascii="Gill Sans MT" w:hAnsi="Gill Sans MT"/>
          <w:sz w:val="24"/>
        </w:rPr>
        <w:t xml:space="preserve"> </w:t>
      </w:r>
      <w:r w:rsidR="0083602B">
        <w:rPr>
          <w:rFonts w:ascii="Gill Sans MT" w:hAnsi="Gill Sans MT"/>
          <w:sz w:val="24"/>
        </w:rPr>
        <w:t xml:space="preserve">Domino’s </w:t>
      </w:r>
      <w:r w:rsidR="0083602B" w:rsidRPr="0083602B">
        <w:rPr>
          <w:rFonts w:ascii="Gill Sans MT" w:hAnsi="Gill Sans MT"/>
          <w:sz w:val="24"/>
        </w:rPr>
        <w:t>double bar white has the capability to print a silk</w:t>
      </w:r>
      <w:r w:rsidR="0083602B">
        <w:rPr>
          <w:rFonts w:ascii="Gill Sans MT" w:hAnsi="Gill Sans MT"/>
          <w:sz w:val="24"/>
        </w:rPr>
        <w:t>-</w:t>
      </w:r>
      <w:r w:rsidR="0083602B" w:rsidRPr="0083602B">
        <w:rPr>
          <w:rFonts w:ascii="Gill Sans MT" w:hAnsi="Gill Sans MT"/>
          <w:sz w:val="24"/>
        </w:rPr>
        <w:t xml:space="preserve">screen like finish </w:t>
      </w:r>
      <w:r w:rsidR="00096A83">
        <w:rPr>
          <w:rFonts w:ascii="Gill Sans MT" w:hAnsi="Gill Sans MT"/>
          <w:sz w:val="24"/>
        </w:rPr>
        <w:t>with</w:t>
      </w:r>
      <w:r w:rsidR="0083602B" w:rsidRPr="0083602B">
        <w:rPr>
          <w:rFonts w:ascii="Gill Sans MT" w:hAnsi="Gill Sans MT"/>
          <w:sz w:val="24"/>
        </w:rPr>
        <w:t xml:space="preserve"> over 70% opacity</w:t>
      </w:r>
      <w:r w:rsidR="0083602B">
        <w:rPr>
          <w:rFonts w:ascii="Gill Sans MT" w:hAnsi="Gill Sans MT"/>
          <w:sz w:val="24"/>
        </w:rPr>
        <w:t>, which m</w:t>
      </w:r>
      <w:r w:rsidR="0083602B" w:rsidRPr="0083602B">
        <w:rPr>
          <w:rFonts w:ascii="Gill Sans MT" w:hAnsi="Gill Sans MT"/>
          <w:sz w:val="24"/>
        </w:rPr>
        <w:t xml:space="preserve">any of </w:t>
      </w:r>
      <w:r w:rsidR="0083602B">
        <w:rPr>
          <w:rFonts w:ascii="Gill Sans MT" w:hAnsi="Gill Sans MT"/>
          <w:sz w:val="24"/>
        </w:rPr>
        <w:t>their</w:t>
      </w:r>
      <w:r w:rsidR="0083602B" w:rsidRPr="0083602B">
        <w:rPr>
          <w:rFonts w:ascii="Gill Sans MT" w:hAnsi="Gill Sans MT"/>
          <w:sz w:val="24"/>
        </w:rPr>
        <w:t xml:space="preserve"> customers </w:t>
      </w:r>
      <w:r w:rsidR="0083602B">
        <w:rPr>
          <w:rFonts w:ascii="Gill Sans MT" w:hAnsi="Gill Sans MT"/>
          <w:sz w:val="24"/>
        </w:rPr>
        <w:t xml:space="preserve">use </w:t>
      </w:r>
      <w:r w:rsidR="0083602B" w:rsidRPr="0083602B">
        <w:rPr>
          <w:rFonts w:ascii="Gill Sans MT" w:hAnsi="Gill Sans MT"/>
          <w:sz w:val="24"/>
        </w:rPr>
        <w:t xml:space="preserve">as an alternative to silk-screen printing. </w:t>
      </w:r>
      <w:r w:rsidR="0083602B">
        <w:rPr>
          <w:rFonts w:ascii="Gill Sans MT" w:hAnsi="Gill Sans MT"/>
          <w:sz w:val="24"/>
        </w:rPr>
        <w:t xml:space="preserve">This high opacity white </w:t>
      </w:r>
      <w:r w:rsidR="0070760B">
        <w:rPr>
          <w:rFonts w:ascii="Gill Sans MT" w:hAnsi="Gill Sans MT"/>
          <w:sz w:val="24"/>
        </w:rPr>
        <w:t xml:space="preserve">ink </w:t>
      </w:r>
      <w:r w:rsidR="0083602B" w:rsidRPr="0083602B">
        <w:rPr>
          <w:rFonts w:ascii="Gill Sans MT" w:hAnsi="Gill Sans MT"/>
          <w:sz w:val="24"/>
        </w:rPr>
        <w:t xml:space="preserve">also </w:t>
      </w:r>
      <w:r w:rsidR="0083602B">
        <w:rPr>
          <w:rFonts w:ascii="Gill Sans MT" w:hAnsi="Gill Sans MT"/>
          <w:sz w:val="24"/>
        </w:rPr>
        <w:t xml:space="preserve">enables unique </w:t>
      </w:r>
      <w:r w:rsidR="0083602B" w:rsidRPr="0083602B">
        <w:rPr>
          <w:rFonts w:ascii="Gill Sans MT" w:hAnsi="Gill Sans MT"/>
          <w:sz w:val="24"/>
        </w:rPr>
        <w:t>texture</w:t>
      </w:r>
      <w:r w:rsidR="0083602B">
        <w:rPr>
          <w:rFonts w:ascii="Gill Sans MT" w:hAnsi="Gill Sans MT"/>
          <w:sz w:val="24"/>
        </w:rPr>
        <w:t xml:space="preserve">d labels to be </w:t>
      </w:r>
      <w:r w:rsidR="00EB2198">
        <w:rPr>
          <w:rFonts w:ascii="Gill Sans MT" w:hAnsi="Gill Sans MT"/>
          <w:sz w:val="24"/>
        </w:rPr>
        <w:t>printed</w:t>
      </w:r>
      <w:r w:rsidR="00695C4E">
        <w:rPr>
          <w:rFonts w:ascii="Gill Sans MT" w:hAnsi="Gill Sans MT"/>
          <w:sz w:val="24"/>
        </w:rPr>
        <w:t>,</w:t>
      </w:r>
      <w:r w:rsidR="00EB2198">
        <w:rPr>
          <w:rFonts w:ascii="Gill Sans MT" w:hAnsi="Gill Sans MT"/>
          <w:sz w:val="24"/>
        </w:rPr>
        <w:t xml:space="preserve"> without the need </w:t>
      </w:r>
      <w:r w:rsidR="00695C4E">
        <w:rPr>
          <w:rFonts w:ascii="Gill Sans MT" w:hAnsi="Gill Sans MT"/>
          <w:sz w:val="24"/>
        </w:rPr>
        <w:t xml:space="preserve">to invest in expensive textured </w:t>
      </w:r>
      <w:r w:rsidR="00EB2198">
        <w:rPr>
          <w:rFonts w:ascii="Gill Sans MT" w:hAnsi="Gill Sans MT"/>
          <w:sz w:val="24"/>
        </w:rPr>
        <w:t xml:space="preserve">substrates. </w:t>
      </w:r>
    </w:p>
    <w:p w14:paraId="7F6E75E2" w14:textId="77777777" w:rsidR="0083602B" w:rsidRDefault="0083602B" w:rsidP="0083602B">
      <w:pPr>
        <w:spacing w:line="360" w:lineRule="auto"/>
        <w:rPr>
          <w:rFonts w:ascii="Gill Sans MT" w:hAnsi="Gill Sans MT"/>
          <w:sz w:val="24"/>
        </w:rPr>
      </w:pPr>
    </w:p>
    <w:p w14:paraId="793B68FB" w14:textId="0609D5DC" w:rsidR="00BA1AF8" w:rsidRPr="0083602B" w:rsidRDefault="00641B51" w:rsidP="0083602B">
      <w:pPr>
        <w:spacing w:line="360" w:lineRule="auto"/>
        <w:rPr>
          <w:rFonts w:ascii="Gill Sans MT" w:hAnsi="Gill Sans MT"/>
          <w:sz w:val="24"/>
        </w:rPr>
      </w:pPr>
      <w:r w:rsidRPr="00EB2198">
        <w:rPr>
          <w:rFonts w:ascii="Gill Sans MT" w:hAnsi="Gill Sans MT"/>
          <w:b/>
          <w:bCs/>
          <w:sz w:val="24"/>
        </w:rPr>
        <w:t>UV95</w:t>
      </w:r>
      <w:r w:rsidRPr="0083602B">
        <w:rPr>
          <w:rFonts w:ascii="Gill Sans MT" w:hAnsi="Gill Sans MT"/>
          <w:sz w:val="24"/>
        </w:rPr>
        <w:t xml:space="preserve"> is compliant with </w:t>
      </w:r>
      <w:proofErr w:type="spellStart"/>
      <w:r w:rsidRPr="0083602B">
        <w:rPr>
          <w:rFonts w:ascii="Gill Sans MT" w:hAnsi="Gill Sans MT"/>
          <w:sz w:val="24"/>
        </w:rPr>
        <w:t>EuPIA</w:t>
      </w:r>
      <w:proofErr w:type="spellEnd"/>
      <w:r w:rsidRPr="0083602B">
        <w:rPr>
          <w:rFonts w:ascii="Gill Sans MT" w:hAnsi="Gill Sans MT"/>
          <w:sz w:val="24"/>
        </w:rPr>
        <w:t xml:space="preserve"> Good Manufacturing Practices (GMP), with all materials used listed on the Swiss Ordinance for Food Packaging Inks and it has been developed in line</w:t>
      </w:r>
      <w:r w:rsidR="0083602B" w:rsidRPr="0083602B">
        <w:rPr>
          <w:rFonts w:ascii="Gill Sans MT" w:hAnsi="Gill Sans MT"/>
          <w:sz w:val="24"/>
        </w:rPr>
        <w:t xml:space="preserve"> with</w:t>
      </w:r>
    </w:p>
    <w:p w14:paraId="4B3B6F81" w14:textId="2CE2F284" w:rsidR="00096A83" w:rsidRDefault="00641B51" w:rsidP="0083602B">
      <w:pPr>
        <w:spacing w:line="360" w:lineRule="auto"/>
        <w:rPr>
          <w:rFonts w:ascii="Gill Sans MT" w:hAnsi="Gill Sans MT"/>
          <w:sz w:val="24"/>
        </w:rPr>
      </w:pPr>
      <w:r w:rsidRPr="0083602B">
        <w:rPr>
          <w:rFonts w:ascii="Gill Sans MT" w:hAnsi="Gill Sans MT"/>
          <w:sz w:val="24"/>
        </w:rPr>
        <w:t xml:space="preserve">Nestlé’s guidance on Food Packaging Inks and is fully compliant with the </w:t>
      </w:r>
      <w:proofErr w:type="spellStart"/>
      <w:r w:rsidRPr="0083602B">
        <w:rPr>
          <w:rFonts w:ascii="Gill Sans MT" w:hAnsi="Gill Sans MT"/>
          <w:sz w:val="24"/>
        </w:rPr>
        <w:t>EuPIA</w:t>
      </w:r>
      <w:proofErr w:type="spellEnd"/>
      <w:r w:rsidR="00473F1D">
        <w:rPr>
          <w:rFonts w:ascii="Gill Sans MT" w:hAnsi="Gill Sans MT"/>
          <w:sz w:val="24"/>
        </w:rPr>
        <w:t xml:space="preserve"> </w:t>
      </w:r>
      <w:r w:rsidRPr="0083602B">
        <w:rPr>
          <w:rFonts w:ascii="Gill Sans MT" w:hAnsi="Gill Sans MT"/>
          <w:sz w:val="24"/>
        </w:rPr>
        <w:t>exclusion</w:t>
      </w:r>
      <w:r w:rsidR="00473F1D">
        <w:rPr>
          <w:rFonts w:ascii="Gill Sans MT" w:hAnsi="Gill Sans MT"/>
          <w:sz w:val="24"/>
        </w:rPr>
        <w:t xml:space="preserve"> </w:t>
      </w:r>
      <w:r w:rsidRPr="0083602B">
        <w:rPr>
          <w:rFonts w:ascii="Gill Sans MT" w:hAnsi="Gill Sans MT"/>
          <w:sz w:val="24"/>
        </w:rPr>
        <w:t xml:space="preserve">policy. Most importantly, it is a non-CMR ink set and subject to migration status, can comply with the European Union Plastic Materials and Articles intended to be in contact with Food Regulation. </w:t>
      </w:r>
    </w:p>
    <w:p w14:paraId="2AF17001" w14:textId="0240B1E1" w:rsidR="00124C55" w:rsidRPr="0083602B" w:rsidRDefault="00096A83" w:rsidP="0083602B">
      <w:pPr>
        <w:spacing w:line="360" w:lineRule="auto"/>
        <w:rPr>
          <w:rFonts w:ascii="Gill Sans MT" w:hAnsi="Gill Sans MT"/>
          <w:sz w:val="24"/>
        </w:rPr>
      </w:pPr>
      <w:r>
        <w:rPr>
          <w:rFonts w:ascii="Gill Sans MT" w:hAnsi="Gill Sans MT"/>
          <w:sz w:val="24"/>
        </w:rPr>
        <w:lastRenderedPageBreak/>
        <w:t xml:space="preserve">In the video, </w:t>
      </w:r>
      <w:r w:rsidR="00641B51" w:rsidRPr="0083602B">
        <w:rPr>
          <w:rFonts w:ascii="Gill Sans MT" w:hAnsi="Gill Sans MT"/>
          <w:sz w:val="24"/>
        </w:rPr>
        <w:t xml:space="preserve">Louise </w:t>
      </w:r>
      <w:r w:rsidR="00124C55" w:rsidRPr="0083602B">
        <w:rPr>
          <w:rFonts w:ascii="Gill Sans MT" w:hAnsi="Gill Sans MT"/>
          <w:sz w:val="24"/>
        </w:rPr>
        <w:t xml:space="preserve">dispels the myth about ‘low migration’ inks, and </w:t>
      </w:r>
      <w:r w:rsidR="00641B51" w:rsidRPr="0083602B">
        <w:rPr>
          <w:rFonts w:ascii="Gill Sans MT" w:hAnsi="Gill Sans MT"/>
          <w:sz w:val="24"/>
        </w:rPr>
        <w:t>explains the</w:t>
      </w:r>
      <w:r w:rsidR="006A3168" w:rsidRPr="0083602B">
        <w:rPr>
          <w:rFonts w:ascii="Gill Sans MT" w:hAnsi="Gill Sans MT"/>
          <w:sz w:val="24"/>
        </w:rPr>
        <w:t xml:space="preserve"> difference between absolute and functional barriers emphasising the necessity for conducting migration testing in all food packaging applications where an absolute barrier is not in place. </w:t>
      </w:r>
    </w:p>
    <w:p w14:paraId="60E35359" w14:textId="77777777" w:rsidR="0070760B" w:rsidRDefault="0070760B" w:rsidP="0083602B">
      <w:pPr>
        <w:spacing w:line="360" w:lineRule="auto"/>
        <w:rPr>
          <w:rFonts w:ascii="Gill Sans MT" w:hAnsi="Gill Sans MT"/>
          <w:b/>
          <w:bCs/>
          <w:sz w:val="24"/>
        </w:rPr>
      </w:pPr>
    </w:p>
    <w:p w14:paraId="5CFF8D92" w14:textId="31CB03D1" w:rsidR="00641B51" w:rsidRPr="0083602B" w:rsidRDefault="00641B51" w:rsidP="0083602B">
      <w:pPr>
        <w:spacing w:line="360" w:lineRule="auto"/>
        <w:rPr>
          <w:rFonts w:ascii="Gill Sans MT" w:hAnsi="Gill Sans MT"/>
          <w:sz w:val="24"/>
        </w:rPr>
      </w:pPr>
      <w:r w:rsidRPr="00EB2198">
        <w:rPr>
          <w:rFonts w:ascii="Gill Sans MT" w:hAnsi="Gill Sans MT"/>
          <w:b/>
          <w:bCs/>
          <w:sz w:val="24"/>
        </w:rPr>
        <w:t>UV95</w:t>
      </w:r>
      <w:r w:rsidRPr="0083602B">
        <w:rPr>
          <w:rFonts w:ascii="Gill Sans MT" w:hAnsi="Gill Sans MT"/>
          <w:sz w:val="24"/>
        </w:rPr>
        <w:t xml:space="preserve"> </w:t>
      </w:r>
      <w:r w:rsidR="00BA1AF8" w:rsidRPr="0083602B">
        <w:rPr>
          <w:rFonts w:ascii="Gill Sans MT" w:hAnsi="Gill Sans MT"/>
          <w:sz w:val="24"/>
        </w:rPr>
        <w:t xml:space="preserve">does not compromise reliability or other mechanical properties, </w:t>
      </w:r>
      <w:r w:rsidR="0070760B">
        <w:rPr>
          <w:rFonts w:ascii="Gill Sans MT" w:hAnsi="Gill Sans MT"/>
          <w:sz w:val="24"/>
        </w:rPr>
        <w:t xml:space="preserve">and </w:t>
      </w:r>
      <w:r w:rsidR="00BA1AF8" w:rsidRPr="0083602B">
        <w:rPr>
          <w:rFonts w:ascii="Gill Sans MT" w:hAnsi="Gill Sans MT"/>
          <w:sz w:val="24"/>
        </w:rPr>
        <w:t>provid</w:t>
      </w:r>
      <w:r w:rsidR="0070760B">
        <w:rPr>
          <w:rFonts w:ascii="Gill Sans MT" w:hAnsi="Gill Sans MT"/>
          <w:sz w:val="24"/>
        </w:rPr>
        <w:t>es</w:t>
      </w:r>
      <w:r w:rsidR="00BA1AF8" w:rsidRPr="0083602B">
        <w:rPr>
          <w:rFonts w:ascii="Gill Sans MT" w:hAnsi="Gill Sans MT"/>
          <w:sz w:val="24"/>
        </w:rPr>
        <w:t xml:space="preserve"> excellent adhesion properties and abrasion resistance</w:t>
      </w:r>
      <w:r w:rsidR="0070760B">
        <w:rPr>
          <w:rFonts w:ascii="Gill Sans MT" w:hAnsi="Gill Sans MT"/>
          <w:sz w:val="24"/>
        </w:rPr>
        <w:t>,</w:t>
      </w:r>
      <w:r w:rsidR="00BA1AF8" w:rsidRPr="0083602B">
        <w:rPr>
          <w:rFonts w:ascii="Gill Sans MT" w:hAnsi="Gill Sans MT"/>
          <w:sz w:val="24"/>
        </w:rPr>
        <w:t xml:space="preserve"> </w:t>
      </w:r>
      <w:r w:rsidR="007222E4" w:rsidRPr="0083602B">
        <w:rPr>
          <w:rFonts w:ascii="Gill Sans MT" w:hAnsi="Gill Sans MT"/>
          <w:sz w:val="24"/>
        </w:rPr>
        <w:t xml:space="preserve">making it </w:t>
      </w:r>
      <w:r w:rsidR="00BA1AF8" w:rsidRPr="0083602B">
        <w:rPr>
          <w:rFonts w:ascii="Gill Sans MT" w:hAnsi="Gill Sans MT"/>
          <w:sz w:val="24"/>
        </w:rPr>
        <w:t xml:space="preserve">ideal </w:t>
      </w:r>
      <w:r w:rsidR="007222E4" w:rsidRPr="0083602B">
        <w:rPr>
          <w:rFonts w:ascii="Gill Sans MT" w:hAnsi="Gill Sans MT"/>
          <w:sz w:val="24"/>
        </w:rPr>
        <w:t xml:space="preserve">for industrial applications, </w:t>
      </w:r>
      <w:r w:rsidR="00BA1AF8" w:rsidRPr="0083602B">
        <w:rPr>
          <w:rFonts w:ascii="Gill Sans MT" w:hAnsi="Gill Sans MT"/>
          <w:sz w:val="24"/>
        </w:rPr>
        <w:t xml:space="preserve">as can be seen </w:t>
      </w:r>
      <w:r w:rsidR="0070760B">
        <w:rPr>
          <w:rFonts w:ascii="Gill Sans MT" w:hAnsi="Gill Sans MT"/>
          <w:sz w:val="24"/>
        </w:rPr>
        <w:t>on</w:t>
      </w:r>
      <w:r w:rsidR="00BA1AF8" w:rsidRPr="0083602B">
        <w:rPr>
          <w:rFonts w:ascii="Gill Sans MT" w:hAnsi="Gill Sans MT"/>
          <w:sz w:val="24"/>
        </w:rPr>
        <w:t xml:space="preserve"> the car was</w:t>
      </w:r>
      <w:r w:rsidR="002F298A">
        <w:rPr>
          <w:rFonts w:ascii="Gill Sans MT" w:hAnsi="Gill Sans MT"/>
          <w:sz w:val="24"/>
        </w:rPr>
        <w:t>h</w:t>
      </w:r>
      <w:r w:rsidR="00BA1AF8" w:rsidRPr="0083602B">
        <w:rPr>
          <w:rFonts w:ascii="Gill Sans MT" w:hAnsi="Gill Sans MT"/>
          <w:sz w:val="24"/>
        </w:rPr>
        <w:t xml:space="preserve"> labels </w:t>
      </w:r>
      <w:r w:rsidR="0070760B">
        <w:rPr>
          <w:rFonts w:ascii="Gill Sans MT" w:hAnsi="Gill Sans MT"/>
          <w:sz w:val="24"/>
        </w:rPr>
        <w:t xml:space="preserve">being printed </w:t>
      </w:r>
      <w:r w:rsidR="00BA1AF8" w:rsidRPr="0083602B">
        <w:rPr>
          <w:rFonts w:ascii="Gill Sans MT" w:hAnsi="Gill Sans MT"/>
          <w:sz w:val="24"/>
        </w:rPr>
        <w:t xml:space="preserve">towards the end of the </w:t>
      </w:r>
      <w:r w:rsidR="0070760B">
        <w:rPr>
          <w:rFonts w:ascii="Gill Sans MT" w:hAnsi="Gill Sans MT"/>
          <w:sz w:val="24"/>
        </w:rPr>
        <w:t>video</w:t>
      </w:r>
      <w:r w:rsidR="00BA1AF8" w:rsidRPr="0083602B">
        <w:rPr>
          <w:rFonts w:ascii="Gill Sans MT" w:hAnsi="Gill Sans MT"/>
          <w:sz w:val="24"/>
        </w:rPr>
        <w:t>.</w:t>
      </w:r>
    </w:p>
    <w:p w14:paraId="38C61436" w14:textId="77777777" w:rsidR="00BA1AF8" w:rsidRPr="0083602B" w:rsidRDefault="00BA1AF8" w:rsidP="0083602B">
      <w:pPr>
        <w:spacing w:line="360" w:lineRule="auto"/>
        <w:rPr>
          <w:rFonts w:ascii="Gill Sans MT" w:hAnsi="Gill Sans MT"/>
          <w:sz w:val="24"/>
        </w:rPr>
      </w:pPr>
    </w:p>
    <w:p w14:paraId="7DD31B79" w14:textId="22101767" w:rsidR="00BA1AF8" w:rsidRDefault="00124C55" w:rsidP="0083602B">
      <w:pPr>
        <w:spacing w:line="360" w:lineRule="auto"/>
        <w:rPr>
          <w:rFonts w:ascii="Gill Sans MT" w:hAnsi="Gill Sans MT"/>
          <w:sz w:val="24"/>
        </w:rPr>
      </w:pPr>
      <w:r w:rsidRPr="0083602B">
        <w:rPr>
          <w:rFonts w:ascii="Gill Sans MT" w:hAnsi="Gill Sans MT"/>
          <w:sz w:val="24"/>
        </w:rPr>
        <w:t xml:space="preserve">Louise </w:t>
      </w:r>
      <w:r w:rsidR="007222E4" w:rsidRPr="0083602B">
        <w:rPr>
          <w:rFonts w:ascii="Gill Sans MT" w:hAnsi="Gill Sans MT"/>
          <w:sz w:val="24"/>
        </w:rPr>
        <w:t>con</w:t>
      </w:r>
      <w:r w:rsidR="00BA1AF8" w:rsidRPr="0083602B">
        <w:rPr>
          <w:rFonts w:ascii="Gill Sans MT" w:hAnsi="Gill Sans MT"/>
          <w:sz w:val="24"/>
        </w:rPr>
        <w:t>cludes, “</w:t>
      </w:r>
      <w:r w:rsidR="00695C4E">
        <w:rPr>
          <w:rFonts w:ascii="Gill Sans MT" w:hAnsi="Gill Sans MT"/>
          <w:sz w:val="24"/>
        </w:rPr>
        <w:t xml:space="preserve">At Domino, consumer safety and compliance is at the heart of our organisation. We are </w:t>
      </w:r>
      <w:r w:rsidR="007222E4" w:rsidRPr="0083602B">
        <w:rPr>
          <w:rFonts w:ascii="Gill Sans MT" w:hAnsi="Gill Sans MT"/>
          <w:sz w:val="24"/>
        </w:rPr>
        <w:t>one of the few digital ink jet printer manufacturers with the</w:t>
      </w:r>
      <w:r w:rsidR="00473F1D">
        <w:rPr>
          <w:rFonts w:ascii="Gill Sans MT" w:hAnsi="Gill Sans MT"/>
          <w:sz w:val="24"/>
        </w:rPr>
        <w:t xml:space="preserve"> </w:t>
      </w:r>
      <w:r w:rsidR="007222E4" w:rsidRPr="0083602B">
        <w:rPr>
          <w:rFonts w:ascii="Gill Sans MT" w:hAnsi="Gill Sans MT"/>
          <w:sz w:val="24"/>
        </w:rPr>
        <w:t xml:space="preserve">capabilities to design, develop and manufacture </w:t>
      </w:r>
      <w:r w:rsidR="00695C4E">
        <w:rPr>
          <w:rFonts w:ascii="Gill Sans MT" w:hAnsi="Gill Sans MT"/>
          <w:sz w:val="24"/>
        </w:rPr>
        <w:t xml:space="preserve">our </w:t>
      </w:r>
      <w:r w:rsidR="007222E4" w:rsidRPr="0083602B">
        <w:rPr>
          <w:rFonts w:ascii="Gill Sans MT" w:hAnsi="Gill Sans MT"/>
          <w:sz w:val="24"/>
        </w:rPr>
        <w:t>own range of inks. The release of</w:t>
      </w:r>
      <w:r w:rsidR="00473F1D">
        <w:rPr>
          <w:rFonts w:ascii="Gill Sans MT" w:hAnsi="Gill Sans MT"/>
          <w:sz w:val="24"/>
        </w:rPr>
        <w:t xml:space="preserve"> </w:t>
      </w:r>
      <w:r w:rsidR="007222E4" w:rsidRPr="00EB2198">
        <w:rPr>
          <w:rFonts w:ascii="Gill Sans MT" w:hAnsi="Gill Sans MT"/>
          <w:b/>
          <w:bCs/>
          <w:sz w:val="24"/>
        </w:rPr>
        <w:t>UV95</w:t>
      </w:r>
      <w:r w:rsidR="007222E4" w:rsidRPr="0083602B">
        <w:rPr>
          <w:rFonts w:ascii="Gill Sans MT" w:hAnsi="Gill Sans MT"/>
          <w:sz w:val="24"/>
        </w:rPr>
        <w:t xml:space="preserve"> </w:t>
      </w:r>
      <w:bookmarkStart w:id="1" w:name="_GoBack"/>
      <w:bookmarkEnd w:id="1"/>
      <w:r w:rsidR="007222E4" w:rsidRPr="0083602B">
        <w:rPr>
          <w:rFonts w:ascii="Gill Sans MT" w:hAnsi="Gill Sans MT"/>
          <w:sz w:val="24"/>
        </w:rPr>
        <w:t>demonstrates our ability to provide customers with a reliable, robust and compliant</w:t>
      </w:r>
      <w:r w:rsidR="00473F1D">
        <w:rPr>
          <w:rFonts w:ascii="Gill Sans MT" w:hAnsi="Gill Sans MT"/>
          <w:sz w:val="24"/>
        </w:rPr>
        <w:t xml:space="preserve"> </w:t>
      </w:r>
      <w:r w:rsidR="007222E4" w:rsidRPr="0083602B">
        <w:rPr>
          <w:rFonts w:ascii="Gill Sans MT" w:hAnsi="Gill Sans MT"/>
          <w:sz w:val="24"/>
        </w:rPr>
        <w:t>ink set.</w:t>
      </w:r>
      <w:r w:rsidR="00BA1AF8" w:rsidRPr="0083602B">
        <w:rPr>
          <w:rFonts w:ascii="Gill Sans MT" w:hAnsi="Gill Sans MT"/>
          <w:sz w:val="24"/>
        </w:rPr>
        <w:t>”</w:t>
      </w:r>
    </w:p>
    <w:p w14:paraId="35EAAD92" w14:textId="77777777" w:rsidR="000E76CA" w:rsidRDefault="000E76CA" w:rsidP="0083602B">
      <w:pPr>
        <w:spacing w:line="360" w:lineRule="auto"/>
        <w:rPr>
          <w:rFonts w:ascii="Gill Sans MT" w:hAnsi="Gill Sans MT"/>
          <w:color w:val="FF0000"/>
          <w:sz w:val="24"/>
        </w:rPr>
      </w:pPr>
    </w:p>
    <w:p w14:paraId="6FC29020" w14:textId="03731B41" w:rsidR="00EB2198" w:rsidRDefault="000E76CA" w:rsidP="0083602B">
      <w:pPr>
        <w:spacing w:line="360" w:lineRule="auto"/>
        <w:rPr>
          <w:rStyle w:val="Hyperlink"/>
          <w:rFonts w:ascii="Gill Sans MT" w:hAnsi="Gill Sans MT"/>
          <w:sz w:val="24"/>
        </w:rPr>
      </w:pPr>
      <w:r w:rsidRPr="000E76CA">
        <w:rPr>
          <w:rFonts w:ascii="Gill Sans MT" w:hAnsi="Gill Sans MT"/>
          <w:sz w:val="24"/>
        </w:rPr>
        <w:t xml:space="preserve">To find out more about the Domino </w:t>
      </w:r>
      <w:r w:rsidRPr="000E76CA">
        <w:rPr>
          <w:rFonts w:ascii="Gill Sans MT" w:hAnsi="Gill Sans MT"/>
          <w:b/>
          <w:bCs/>
          <w:sz w:val="24"/>
        </w:rPr>
        <w:t>N6</w:t>
      </w:r>
      <w:r w:rsidRPr="000E76CA">
        <w:rPr>
          <w:rFonts w:ascii="Gill Sans MT" w:hAnsi="Gill Sans MT"/>
          <w:sz w:val="24"/>
        </w:rPr>
        <w:t xml:space="preserve">10i </w:t>
      </w:r>
      <w:r w:rsidR="00383A17">
        <w:rPr>
          <w:rFonts w:ascii="Gill Sans MT" w:hAnsi="Gill Sans MT"/>
          <w:sz w:val="24"/>
        </w:rPr>
        <w:t xml:space="preserve">digital label press </w:t>
      </w:r>
      <w:r w:rsidRPr="000E76CA">
        <w:rPr>
          <w:rFonts w:ascii="Gill Sans MT" w:hAnsi="Gill Sans MT"/>
          <w:sz w:val="24"/>
        </w:rPr>
        <w:t xml:space="preserve">and </w:t>
      </w:r>
      <w:r w:rsidRPr="000E76CA">
        <w:rPr>
          <w:rFonts w:ascii="Gill Sans MT" w:hAnsi="Gill Sans MT"/>
          <w:b/>
          <w:bCs/>
          <w:sz w:val="24"/>
        </w:rPr>
        <w:t>UV95</w:t>
      </w:r>
      <w:r w:rsidRPr="000E76CA">
        <w:rPr>
          <w:rFonts w:ascii="Gill Sans MT" w:hAnsi="Gill Sans MT"/>
          <w:sz w:val="24"/>
        </w:rPr>
        <w:t xml:space="preserve"> ink set, please visit </w:t>
      </w:r>
      <w:hyperlink r:id="rId12" w:history="1">
        <w:r w:rsidR="00383A17" w:rsidRPr="0055772A">
          <w:rPr>
            <w:rStyle w:val="Hyperlink"/>
            <w:rFonts w:ascii="Gill Sans MT" w:hAnsi="Gill Sans MT"/>
            <w:sz w:val="24"/>
          </w:rPr>
          <w:t>https://go.domino-printing.com/N610iUV95page</w:t>
        </w:r>
      </w:hyperlink>
    </w:p>
    <w:p w14:paraId="2BCBFEAC" w14:textId="77777777" w:rsidR="00DD3FF4" w:rsidRPr="000E76CA" w:rsidRDefault="00DD3FF4" w:rsidP="0083602B">
      <w:pPr>
        <w:spacing w:line="360" w:lineRule="auto"/>
        <w:rPr>
          <w:rFonts w:ascii="Gill Sans MT" w:hAnsi="Gill Sans MT"/>
          <w:sz w:val="24"/>
        </w:rPr>
      </w:pPr>
    </w:p>
    <w:p w14:paraId="2D5BB24D" w14:textId="6BE58199"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028FF842" w14:textId="77777777" w:rsidR="00DD3FF4" w:rsidRDefault="00DD3FF4" w:rsidP="00DD3FF4">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68339CA5" w14:textId="77777777" w:rsidR="00DD3FF4" w:rsidRDefault="00DD3FF4" w:rsidP="00DD3FF4">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1F0D4747" w14:textId="77777777" w:rsidR="00DD3FF4" w:rsidRDefault="00DD3FF4" w:rsidP="00DD3FF4">
      <w:pPr>
        <w:rPr>
          <w:rFonts w:ascii="Gill Sans MT" w:hAnsi="Gill Sans MT"/>
          <w:szCs w:val="20"/>
        </w:rPr>
      </w:pPr>
    </w:p>
    <w:p w14:paraId="5B743766" w14:textId="77777777" w:rsidR="00DD3FF4" w:rsidRDefault="00DD3FF4" w:rsidP="00DD3FF4">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47E1E45" w14:textId="77777777" w:rsidR="00DD3FF4" w:rsidRDefault="00DD3FF4" w:rsidP="00DD3FF4">
      <w:pPr>
        <w:rPr>
          <w:rFonts w:ascii="Gill Sans MT" w:hAnsi="Gill Sans MT"/>
          <w:szCs w:val="20"/>
        </w:rPr>
      </w:pPr>
    </w:p>
    <w:p w14:paraId="455C0B37" w14:textId="77777777" w:rsidR="00DD3FF4" w:rsidRDefault="00DD3FF4" w:rsidP="00DD3FF4">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77272820" w14:textId="77777777" w:rsidR="00DD3FF4" w:rsidRDefault="00DD3FF4" w:rsidP="00DD3FF4">
      <w:pPr>
        <w:jc w:val="both"/>
        <w:rPr>
          <w:rFonts w:ascii="Gill Sans MT" w:eastAsiaTheme="minorHAnsi" w:hAnsi="Gill Sans MT"/>
          <w:szCs w:val="20"/>
          <w:lang w:eastAsia="en-GB"/>
        </w:rPr>
      </w:pPr>
    </w:p>
    <w:p w14:paraId="343B4A16" w14:textId="77777777" w:rsidR="00DD3FF4" w:rsidRDefault="00DD3FF4" w:rsidP="00DD3FF4">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61960E93" w14:textId="77777777" w:rsidR="00DD3FF4" w:rsidRDefault="00DD3FF4" w:rsidP="00DD3FF4">
      <w:pPr>
        <w:jc w:val="both"/>
        <w:rPr>
          <w:rFonts w:ascii="Gill Sans MT" w:eastAsiaTheme="minorHAnsi" w:hAnsi="Gill Sans MT"/>
          <w:szCs w:val="20"/>
          <w:lang w:eastAsia="en-GB"/>
        </w:rPr>
      </w:pPr>
    </w:p>
    <w:p w14:paraId="54B9FC69" w14:textId="77777777" w:rsidR="00DD3FF4" w:rsidRDefault="00DD3FF4" w:rsidP="00DD3FF4">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7E152E45" w14:textId="77777777" w:rsidR="00DD3FF4" w:rsidRDefault="00DD3FF4" w:rsidP="00DD3FF4">
      <w:pPr>
        <w:jc w:val="both"/>
        <w:rPr>
          <w:rFonts w:ascii="Gill Sans MT" w:hAnsi="Gill Sans MT"/>
        </w:rPr>
      </w:pPr>
    </w:p>
    <w:p w14:paraId="0D9CFD03" w14:textId="77777777" w:rsidR="00DD3FF4" w:rsidRDefault="00DD3FF4" w:rsidP="00DD3FF4">
      <w:pPr>
        <w:jc w:val="both"/>
        <w:rPr>
          <w:rFonts w:ascii="Gill Sans MT" w:hAnsi="Gill Sans MT"/>
          <w:color w:val="323133"/>
        </w:rPr>
      </w:pPr>
      <w:r>
        <w:rPr>
          <w:rFonts w:ascii="Gill Sans MT" w:hAnsi="Gill Sans MT"/>
        </w:rPr>
        <w:t xml:space="preserve">For further information on Domino, please visit </w:t>
      </w:r>
      <w:hyperlink r:id="rId13" w:history="1">
        <w:r w:rsidRPr="000F095C">
          <w:rPr>
            <w:rStyle w:val="Hyperlink"/>
            <w:rFonts w:ascii="Gill Sans MT" w:hAnsi="Gill Sans MT"/>
          </w:rPr>
          <w:t>www.domino-printing.com</w:t>
        </w:r>
      </w:hyperlink>
    </w:p>
    <w:p w14:paraId="5AA31DF3" w14:textId="77777777" w:rsidR="00DD3FF4" w:rsidRDefault="00DD3FF4" w:rsidP="00DD3FF4">
      <w:pPr>
        <w:jc w:val="both"/>
        <w:rPr>
          <w:rFonts w:ascii="Gill Sans MT" w:hAnsi="Gill Sans MT"/>
          <w:b/>
          <w:color w:val="323133"/>
        </w:rPr>
      </w:pPr>
    </w:p>
    <w:p w14:paraId="3EC0E684" w14:textId="77777777" w:rsidR="00DD3FF4" w:rsidRDefault="00DD3FF4" w:rsidP="00DD3FF4">
      <w:pPr>
        <w:jc w:val="both"/>
        <w:rPr>
          <w:rFonts w:ascii="Gill Sans MT" w:hAnsi="Gill Sans MT"/>
          <w:b/>
        </w:rPr>
      </w:pPr>
      <w:r>
        <w:rPr>
          <w:rFonts w:ascii="Gill Sans MT" w:hAnsi="Gill Sans MT"/>
          <w:b/>
        </w:rPr>
        <w:t>Issued on behalf of Domino by AD Communications</w:t>
      </w:r>
    </w:p>
    <w:p w14:paraId="09583DBC" w14:textId="77777777" w:rsidR="00DD3FF4" w:rsidRDefault="00DD3FF4" w:rsidP="00DD3FF4">
      <w:pPr>
        <w:jc w:val="both"/>
        <w:rPr>
          <w:rFonts w:ascii="Gill Sans MT" w:hAnsi="Gill Sans MT"/>
          <w:b/>
        </w:rPr>
      </w:pPr>
      <w:r>
        <w:rPr>
          <w:rFonts w:ascii="Gill Sans MT" w:hAnsi="Gill Sans MT"/>
          <w:b/>
        </w:rPr>
        <w:t>For more information, please contact:</w:t>
      </w:r>
    </w:p>
    <w:p w14:paraId="1944F85E" w14:textId="77777777" w:rsidR="00DD3FF4" w:rsidRDefault="00DD3FF4" w:rsidP="00DD3FF4">
      <w:pPr>
        <w:jc w:val="both"/>
        <w:rPr>
          <w:rFonts w:ascii="Gill Sans MT" w:hAnsi="Gill Sans MT"/>
        </w:rPr>
      </w:pPr>
    </w:p>
    <w:p w14:paraId="05F8E1EE" w14:textId="77777777" w:rsidR="00DD3FF4" w:rsidRPr="00775B1C" w:rsidRDefault="00DD3FF4" w:rsidP="00DD3FF4">
      <w:pPr>
        <w:pStyle w:val="PlainText"/>
        <w:rPr>
          <w:rFonts w:ascii="Gill Sans MT" w:hAnsi="Gill Sans MT"/>
          <w:sz w:val="20"/>
          <w:szCs w:val="20"/>
        </w:rPr>
      </w:pPr>
      <w:r w:rsidRPr="00775B1C">
        <w:rPr>
          <w:rFonts w:ascii="Gill Sans MT" w:hAnsi="Gill Sans MT"/>
          <w:sz w:val="20"/>
          <w:szCs w:val="20"/>
        </w:rPr>
        <w:lastRenderedPageBreak/>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38000848" w14:textId="77777777" w:rsidR="00DD3FF4" w:rsidRPr="00775B1C" w:rsidRDefault="00DD3FF4" w:rsidP="00DD3FF4">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744A7B0F" w14:textId="77777777" w:rsidR="00DD3FF4" w:rsidRPr="00775B1C" w:rsidRDefault="00DD3FF4" w:rsidP="00DD3FF4">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685FE489" w14:textId="77777777" w:rsidR="00DD3FF4" w:rsidRPr="00775B1C" w:rsidRDefault="00DD3FF4" w:rsidP="00DD3FF4">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22361204" w14:textId="46CF61C1" w:rsidR="003245DC" w:rsidRPr="00DD3FF4" w:rsidRDefault="000B4B87" w:rsidP="00DD3FF4">
      <w:pPr>
        <w:pStyle w:val="PlainText"/>
        <w:rPr>
          <w:rFonts w:ascii="Gill Sans MT" w:hAnsi="Gill Sans MT"/>
          <w:sz w:val="20"/>
          <w:szCs w:val="20"/>
        </w:rPr>
      </w:pPr>
      <w:hyperlink r:id="rId14" w:history="1">
        <w:r w:rsidR="00DD3FF4" w:rsidRPr="00775B1C">
          <w:rPr>
            <w:rStyle w:val="Hyperlink"/>
            <w:rFonts w:ascii="Gill Sans MT" w:hAnsi="Gill Sans MT" w:cstheme="minorHAnsi"/>
            <w:sz w:val="20"/>
            <w:szCs w:val="20"/>
          </w:rPr>
          <w:t>htolino@adcomms.co.uk</w:t>
        </w:r>
      </w:hyperlink>
      <w:r w:rsidR="00DD3FF4" w:rsidRPr="00775B1C">
        <w:rPr>
          <w:rFonts w:ascii="Gill Sans MT" w:hAnsi="Gill Sans MT" w:cstheme="minorHAnsi"/>
          <w:sz w:val="20"/>
          <w:szCs w:val="20"/>
        </w:rPr>
        <w:t xml:space="preserve"> </w:t>
      </w:r>
      <w:r w:rsidR="00DD3FF4">
        <w:rPr>
          <w:rFonts w:ascii="Gill Sans MT" w:hAnsi="Gill Sans MT" w:cstheme="minorHAnsi"/>
          <w:sz w:val="20"/>
          <w:szCs w:val="20"/>
        </w:rPr>
        <w:t xml:space="preserve">     </w:t>
      </w:r>
      <w:hyperlink r:id="rId15" w:history="1">
        <w:r w:rsidR="00DD3FF4" w:rsidRPr="00775B1C">
          <w:rPr>
            <w:rStyle w:val="Hyperlink"/>
            <w:rFonts w:ascii="Gill Sans MT" w:hAnsi="Gill Sans MT"/>
            <w:sz w:val="20"/>
            <w:szCs w:val="20"/>
          </w:rPr>
          <w:t>tplatt@adcomms.co.uk</w:t>
        </w:r>
      </w:hyperlink>
      <w:r w:rsidR="00DD3FF4" w:rsidRPr="00775B1C">
        <w:rPr>
          <w:rFonts w:ascii="Gill Sans MT" w:hAnsi="Gill Sans MT"/>
          <w:sz w:val="20"/>
          <w:szCs w:val="20"/>
        </w:rPr>
        <w:t xml:space="preserve">          </w:t>
      </w:r>
      <w:r w:rsidR="00DD3FF4">
        <w:rPr>
          <w:rFonts w:ascii="Gill Sans MT" w:hAnsi="Gill Sans MT"/>
          <w:sz w:val="20"/>
          <w:szCs w:val="20"/>
        </w:rPr>
        <w:t xml:space="preserve">   </w:t>
      </w:r>
      <w:hyperlink r:id="rId16" w:history="1">
        <w:r w:rsidR="00DD3FF4" w:rsidRPr="00775B1C">
          <w:rPr>
            <w:rStyle w:val="Hyperlink"/>
            <w:rFonts w:ascii="Gill Sans MT" w:hAnsi="Gill Sans MT"/>
            <w:sz w:val="20"/>
            <w:szCs w:val="20"/>
          </w:rPr>
          <w:t>andrea.McGinty@domino-uk.com</w:t>
        </w:r>
      </w:hyperlink>
      <w:r w:rsidR="00DD3FF4" w:rsidRPr="00775B1C">
        <w:rPr>
          <w:rFonts w:ascii="Gill Sans MT" w:hAnsi="Gill Sans MT"/>
          <w:sz w:val="20"/>
          <w:szCs w:val="20"/>
        </w:rPr>
        <w:tab/>
      </w:r>
    </w:p>
    <w:sectPr w:rsidR="003245DC" w:rsidRPr="00DD3FF4" w:rsidSect="00BA1AF8">
      <w:footerReference w:type="first" r:id="rId17"/>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9DA0" w14:textId="77777777" w:rsidR="000B4B87" w:rsidRDefault="000B4B87">
      <w:r>
        <w:separator/>
      </w:r>
    </w:p>
  </w:endnote>
  <w:endnote w:type="continuationSeparator" w:id="0">
    <w:p w14:paraId="4D6302B2" w14:textId="77777777" w:rsidR="000B4B87" w:rsidRDefault="000B4B87">
      <w:r>
        <w:continuationSeparator/>
      </w:r>
    </w:p>
  </w:endnote>
  <w:endnote w:type="continuationNotice" w:id="1">
    <w:p w14:paraId="2FF26266" w14:textId="77777777" w:rsidR="000B4B87" w:rsidRDefault="000B4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2E5C5" w14:textId="77777777" w:rsidR="000B4B87" w:rsidRDefault="000B4B87">
      <w:r>
        <w:separator/>
      </w:r>
    </w:p>
  </w:footnote>
  <w:footnote w:type="continuationSeparator" w:id="0">
    <w:p w14:paraId="5662BA9D" w14:textId="77777777" w:rsidR="000B4B87" w:rsidRDefault="000B4B87">
      <w:r>
        <w:continuationSeparator/>
      </w:r>
    </w:p>
  </w:footnote>
  <w:footnote w:type="continuationNotice" w:id="1">
    <w:p w14:paraId="5AAF0AB8" w14:textId="77777777" w:rsidR="000B4B87" w:rsidRDefault="000B4B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2A00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20"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0"/>
  </w:num>
  <w:num w:numId="4">
    <w:abstractNumId w:val="4"/>
  </w:num>
  <w:num w:numId="5">
    <w:abstractNumId w:val="14"/>
  </w:num>
  <w:num w:numId="6">
    <w:abstractNumId w:val="18"/>
  </w:num>
  <w:num w:numId="7">
    <w:abstractNumId w:val="21"/>
  </w:num>
  <w:num w:numId="8">
    <w:abstractNumId w:val="15"/>
  </w:num>
  <w:num w:numId="9">
    <w:abstractNumId w:val="7"/>
  </w:num>
  <w:num w:numId="10">
    <w:abstractNumId w:val="22"/>
  </w:num>
  <w:num w:numId="11">
    <w:abstractNumId w:val="24"/>
  </w:num>
  <w:num w:numId="12">
    <w:abstractNumId w:val="10"/>
  </w:num>
  <w:num w:numId="13">
    <w:abstractNumId w:val="5"/>
  </w:num>
  <w:num w:numId="14">
    <w:abstractNumId w:val="9"/>
  </w:num>
  <w:num w:numId="15">
    <w:abstractNumId w:val="16"/>
  </w:num>
  <w:num w:numId="16">
    <w:abstractNumId w:val="13"/>
  </w:num>
  <w:num w:numId="17">
    <w:abstractNumId w:val="1"/>
  </w:num>
  <w:num w:numId="18">
    <w:abstractNumId w:val="17"/>
  </w:num>
  <w:num w:numId="19">
    <w:abstractNumId w:val="23"/>
  </w:num>
  <w:num w:numId="20">
    <w:abstractNumId w:val="25"/>
  </w:num>
  <w:num w:numId="21">
    <w:abstractNumId w:val="29"/>
  </w:num>
  <w:num w:numId="22">
    <w:abstractNumId w:val="2"/>
  </w:num>
  <w:num w:numId="23">
    <w:abstractNumId w:val="27"/>
  </w:num>
  <w:num w:numId="24">
    <w:abstractNumId w:val="3"/>
  </w:num>
  <w:num w:numId="25">
    <w:abstractNumId w:val="12"/>
  </w:num>
  <w:num w:numId="26">
    <w:abstractNumId w:val="11"/>
  </w:num>
  <w:num w:numId="27">
    <w:abstractNumId w:val="6"/>
  </w:num>
  <w:num w:numId="28">
    <w:abstractNumId w:val="26"/>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6A83"/>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3B42"/>
    <w:rsid w:val="000B4487"/>
    <w:rsid w:val="000B45D3"/>
    <w:rsid w:val="000B4B87"/>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6CA"/>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4C55"/>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4FA3"/>
    <w:rsid w:val="0015518E"/>
    <w:rsid w:val="00156C58"/>
    <w:rsid w:val="0015714F"/>
    <w:rsid w:val="00157FDE"/>
    <w:rsid w:val="00160E73"/>
    <w:rsid w:val="00161707"/>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433"/>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6AD6"/>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298A"/>
    <w:rsid w:val="002F3B7A"/>
    <w:rsid w:val="002F4643"/>
    <w:rsid w:val="002F50F4"/>
    <w:rsid w:val="002F5794"/>
    <w:rsid w:val="002F5EF9"/>
    <w:rsid w:val="002F5F3C"/>
    <w:rsid w:val="002F6089"/>
    <w:rsid w:val="002F719F"/>
    <w:rsid w:val="00300028"/>
    <w:rsid w:val="00301196"/>
    <w:rsid w:val="00301B24"/>
    <w:rsid w:val="003021F2"/>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823"/>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3A1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3553"/>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6A3"/>
    <w:rsid w:val="00473E07"/>
    <w:rsid w:val="00473F1D"/>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288"/>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19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82"/>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1B51"/>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5C4E"/>
    <w:rsid w:val="00696140"/>
    <w:rsid w:val="00696AAA"/>
    <w:rsid w:val="006A06A5"/>
    <w:rsid w:val="006A0B24"/>
    <w:rsid w:val="006A13D9"/>
    <w:rsid w:val="006A1911"/>
    <w:rsid w:val="006A20DB"/>
    <w:rsid w:val="006A2220"/>
    <w:rsid w:val="006A3168"/>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0760B"/>
    <w:rsid w:val="0071002F"/>
    <w:rsid w:val="00710695"/>
    <w:rsid w:val="00710A3D"/>
    <w:rsid w:val="00711341"/>
    <w:rsid w:val="00714F5C"/>
    <w:rsid w:val="0071521D"/>
    <w:rsid w:val="00716BBE"/>
    <w:rsid w:val="00716FCF"/>
    <w:rsid w:val="00717D82"/>
    <w:rsid w:val="00721158"/>
    <w:rsid w:val="00721396"/>
    <w:rsid w:val="00721752"/>
    <w:rsid w:val="007222E4"/>
    <w:rsid w:val="00722E8A"/>
    <w:rsid w:val="00723818"/>
    <w:rsid w:val="0072485C"/>
    <w:rsid w:val="00724FA8"/>
    <w:rsid w:val="007250AF"/>
    <w:rsid w:val="00726104"/>
    <w:rsid w:val="00726B5F"/>
    <w:rsid w:val="00726D41"/>
    <w:rsid w:val="00727913"/>
    <w:rsid w:val="00727A45"/>
    <w:rsid w:val="00727C41"/>
    <w:rsid w:val="00730146"/>
    <w:rsid w:val="00731874"/>
    <w:rsid w:val="00731B78"/>
    <w:rsid w:val="00731F2D"/>
    <w:rsid w:val="00731F9C"/>
    <w:rsid w:val="00732247"/>
    <w:rsid w:val="0073247A"/>
    <w:rsid w:val="00733E57"/>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4F48"/>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83A"/>
    <w:rsid w:val="00825A2E"/>
    <w:rsid w:val="0082691F"/>
    <w:rsid w:val="00826C9F"/>
    <w:rsid w:val="008313A9"/>
    <w:rsid w:val="00831547"/>
    <w:rsid w:val="00832C7F"/>
    <w:rsid w:val="008330E4"/>
    <w:rsid w:val="008342F3"/>
    <w:rsid w:val="00834DCD"/>
    <w:rsid w:val="00834FDA"/>
    <w:rsid w:val="00835A7F"/>
    <w:rsid w:val="00835B08"/>
    <w:rsid w:val="0083602B"/>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828"/>
    <w:rsid w:val="008B7C42"/>
    <w:rsid w:val="008C062F"/>
    <w:rsid w:val="008C1567"/>
    <w:rsid w:val="008C16F3"/>
    <w:rsid w:val="008C204F"/>
    <w:rsid w:val="008C26AD"/>
    <w:rsid w:val="008C34F1"/>
    <w:rsid w:val="008C458C"/>
    <w:rsid w:val="008C4A68"/>
    <w:rsid w:val="008C4CF7"/>
    <w:rsid w:val="008C5504"/>
    <w:rsid w:val="008C6A02"/>
    <w:rsid w:val="008C6C11"/>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5BCD"/>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40664"/>
    <w:rsid w:val="00B421AD"/>
    <w:rsid w:val="00B448DC"/>
    <w:rsid w:val="00B45941"/>
    <w:rsid w:val="00B45A84"/>
    <w:rsid w:val="00B45ACA"/>
    <w:rsid w:val="00B45D1B"/>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1AF8"/>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5A03"/>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3FF4"/>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69B6"/>
    <w:rsid w:val="00EA7060"/>
    <w:rsid w:val="00EA7899"/>
    <w:rsid w:val="00EB12EB"/>
    <w:rsid w:val="00EB13EE"/>
    <w:rsid w:val="00EB2198"/>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4">
    <w:name w:val="Unresolved Mention4"/>
    <w:basedOn w:val="DefaultParagraphFont"/>
    <w:uiPriority w:val="99"/>
    <w:semiHidden/>
    <w:unhideWhenUsed/>
    <w:rsid w:val="003C720F"/>
    <w:rPr>
      <w:color w:val="605E5C"/>
      <w:shd w:val="clear" w:color="auto" w:fill="E1DFDD"/>
    </w:rPr>
  </w:style>
  <w:style w:type="character" w:customStyle="1" w:styleId="UnresolvedMention">
    <w:name w:val="Unresolved Mention"/>
    <w:basedOn w:val="DefaultParagraphFont"/>
    <w:uiPriority w:val="99"/>
    <w:semiHidden/>
    <w:unhideWhenUsed/>
    <w:rsid w:val="00744F48"/>
    <w:rPr>
      <w:color w:val="605E5C"/>
      <w:shd w:val="clear" w:color="auto" w:fill="E1DFDD"/>
    </w:rPr>
  </w:style>
  <w:style w:type="paragraph" w:styleId="ListBullet">
    <w:name w:val="List Bullet"/>
    <w:basedOn w:val="Normal"/>
    <w:uiPriority w:val="99"/>
    <w:unhideWhenUsed/>
    <w:rsid w:val="00641B51"/>
    <w:pPr>
      <w:numPr>
        <w:numId w:val="30"/>
      </w:numPr>
      <w:tabs>
        <w:tab w:val="clear" w:pos="360"/>
        <w:tab w:val="num" w:pos="435"/>
      </w:tabs>
      <w:ind w:left="435"/>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N610iUV95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drea.McGinty@domino-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platt@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olino@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3F53AA-5125-4E3F-91DD-237C02CC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4</cp:revision>
  <cp:lastPrinted>2020-02-18T18:22:00Z</cp:lastPrinted>
  <dcterms:created xsi:type="dcterms:W3CDTF">2020-02-20T16:24:00Z</dcterms:created>
  <dcterms:modified xsi:type="dcterms:W3CDTF">2020-02-21T09:14:00Z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