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E2980" w14:textId="6B8B894D" w:rsidR="00CA38F2" w:rsidRPr="00C76B08" w:rsidRDefault="00CA38F2" w:rsidP="00CA38F2">
      <w:pPr>
        <w:spacing w:after="360"/>
        <w:rPr>
          <w:rFonts w:ascii="Arial" w:eastAsia="Arial Unicode MS" w:hAnsi="Arial" w:cs="Arial"/>
          <w:b/>
          <w:sz w:val="28"/>
          <w:szCs w:val="28"/>
        </w:rPr>
      </w:pPr>
      <w:r w:rsidRPr="00C76B08">
        <w:rPr>
          <w:rFonts w:ascii="Arial" w:eastAsia="Arial Unicode MS" w:hAnsi="Arial" w:cs="Arial"/>
          <w:b/>
          <w:sz w:val="28"/>
          <w:szCs w:val="28"/>
        </w:rPr>
        <w:t>GMG at the Fogra Multicolor Forum: smart tools and new opportunities</w:t>
      </w:r>
    </w:p>
    <w:p w14:paraId="2A17697C" w14:textId="214DF581" w:rsidR="00CA38F2" w:rsidRPr="00C76B08" w:rsidRDefault="00CA38F2" w:rsidP="00AC7E00">
      <w:pPr>
        <w:spacing w:after="360" w:line="360" w:lineRule="auto"/>
        <w:jc w:val="both"/>
        <w:rPr>
          <w:rFonts w:ascii="Arial" w:eastAsia="Arial Unicode MS" w:hAnsi="Arial" w:cs="Arial"/>
          <w:b/>
          <w:sz w:val="20"/>
          <w:szCs w:val="20"/>
        </w:rPr>
      </w:pPr>
      <w:r w:rsidRPr="00C76B08">
        <w:rPr>
          <w:rFonts w:ascii="Arial" w:eastAsia="Arial Unicode MS" w:hAnsi="Arial" w:cs="Arial"/>
          <w:b/>
          <w:sz w:val="20"/>
          <w:szCs w:val="20"/>
        </w:rPr>
        <w:t xml:space="preserve">The </w:t>
      </w:r>
      <w:r w:rsidR="00E4316C" w:rsidRPr="00C76B08">
        <w:rPr>
          <w:rFonts w:ascii="Arial" w:eastAsia="Arial Unicode MS" w:hAnsi="Arial" w:cs="Arial"/>
          <w:b/>
          <w:sz w:val="20"/>
          <w:szCs w:val="20"/>
        </w:rPr>
        <w:t xml:space="preserve">second </w:t>
      </w:r>
      <w:r w:rsidRPr="00C76B08">
        <w:rPr>
          <w:rFonts w:ascii="Arial" w:eastAsia="Arial Unicode MS" w:hAnsi="Arial" w:cs="Arial"/>
          <w:b/>
          <w:sz w:val="20"/>
          <w:szCs w:val="20"/>
        </w:rPr>
        <w:t xml:space="preserve">Fogra Multicolor Forum took place </w:t>
      </w:r>
      <w:r w:rsidR="00E4316C" w:rsidRPr="00C76B08">
        <w:rPr>
          <w:rFonts w:ascii="Arial" w:eastAsia="Arial Unicode MS" w:hAnsi="Arial" w:cs="Arial"/>
          <w:b/>
          <w:sz w:val="20"/>
          <w:szCs w:val="20"/>
        </w:rPr>
        <w:t xml:space="preserve">in 2019. </w:t>
      </w:r>
      <w:r w:rsidR="00472C23" w:rsidRPr="00C76B08">
        <w:rPr>
          <w:rFonts w:ascii="Arial" w:eastAsia="Arial Unicode MS" w:hAnsi="Arial" w:cs="Arial"/>
          <w:b/>
          <w:sz w:val="20"/>
          <w:szCs w:val="20"/>
        </w:rPr>
        <w:t xml:space="preserve">Seven </w:t>
      </w:r>
      <w:r w:rsidRPr="00C76B08">
        <w:rPr>
          <w:rFonts w:ascii="Arial" w:eastAsia="Arial Unicode MS" w:hAnsi="Arial" w:cs="Arial"/>
          <w:b/>
          <w:sz w:val="20"/>
          <w:szCs w:val="20"/>
        </w:rPr>
        <w:t xml:space="preserve">solution providers </w:t>
      </w:r>
      <w:r w:rsidR="00E4316C" w:rsidRPr="00C76B08">
        <w:rPr>
          <w:rFonts w:ascii="Arial" w:eastAsia="Arial Unicode MS" w:hAnsi="Arial" w:cs="Arial"/>
          <w:b/>
          <w:sz w:val="20"/>
          <w:szCs w:val="20"/>
        </w:rPr>
        <w:t xml:space="preserve">were </w:t>
      </w:r>
      <w:r w:rsidR="00862DF1" w:rsidRPr="00C76B08">
        <w:rPr>
          <w:rFonts w:ascii="Arial" w:eastAsia="Arial Unicode MS" w:hAnsi="Arial" w:cs="Arial"/>
          <w:b/>
          <w:sz w:val="20"/>
          <w:szCs w:val="20"/>
        </w:rPr>
        <w:t xml:space="preserve">given color management challenges and </w:t>
      </w:r>
      <w:r w:rsidR="00E4316C" w:rsidRPr="00C76B08">
        <w:rPr>
          <w:rFonts w:ascii="Arial" w:eastAsia="Arial Unicode MS" w:hAnsi="Arial" w:cs="Arial"/>
          <w:b/>
          <w:sz w:val="20"/>
          <w:szCs w:val="20"/>
        </w:rPr>
        <w:t>invited to present</w:t>
      </w:r>
      <w:r w:rsidRPr="00C76B08">
        <w:rPr>
          <w:rFonts w:ascii="Arial" w:eastAsia="Arial Unicode MS" w:hAnsi="Arial" w:cs="Arial"/>
          <w:b/>
          <w:sz w:val="20"/>
          <w:szCs w:val="20"/>
        </w:rPr>
        <w:t xml:space="preserve"> </w:t>
      </w:r>
      <w:r w:rsidR="00862DF1" w:rsidRPr="00C76B08">
        <w:rPr>
          <w:rFonts w:ascii="Arial" w:eastAsia="Arial Unicode MS" w:hAnsi="Arial" w:cs="Arial"/>
          <w:b/>
          <w:sz w:val="20"/>
          <w:szCs w:val="20"/>
        </w:rPr>
        <w:t>their results and solutions, demonstrating</w:t>
      </w:r>
      <w:r w:rsidRPr="00C76B08">
        <w:rPr>
          <w:rFonts w:ascii="Arial" w:eastAsia="Arial Unicode MS" w:hAnsi="Arial" w:cs="Arial"/>
          <w:b/>
          <w:sz w:val="20"/>
          <w:szCs w:val="20"/>
        </w:rPr>
        <w:t xml:space="preserve"> the</w:t>
      </w:r>
      <w:r w:rsidR="00227957">
        <w:rPr>
          <w:rFonts w:ascii="Arial" w:eastAsia="Arial Unicode MS" w:hAnsi="Arial" w:cs="Arial"/>
          <w:b/>
          <w:sz w:val="20"/>
          <w:szCs w:val="20"/>
        </w:rPr>
        <w:t>ir</w:t>
      </w:r>
      <w:r w:rsidRPr="00C76B08">
        <w:rPr>
          <w:rFonts w:ascii="Arial" w:eastAsia="Arial Unicode MS" w:hAnsi="Arial" w:cs="Arial"/>
          <w:b/>
          <w:sz w:val="20"/>
          <w:szCs w:val="20"/>
        </w:rPr>
        <w:t xml:space="preserve"> </w:t>
      </w:r>
      <w:r w:rsidR="00862DF1" w:rsidRPr="00C76B08">
        <w:rPr>
          <w:rFonts w:ascii="Arial" w:eastAsia="Arial Unicode MS" w:hAnsi="Arial" w:cs="Arial"/>
          <w:b/>
          <w:sz w:val="20"/>
          <w:szCs w:val="20"/>
        </w:rPr>
        <w:t>latest</w:t>
      </w:r>
      <w:r w:rsidR="00227957">
        <w:rPr>
          <w:rFonts w:ascii="Arial" w:eastAsia="Arial Unicode MS" w:hAnsi="Arial" w:cs="Arial"/>
          <w:b/>
          <w:sz w:val="20"/>
          <w:szCs w:val="20"/>
        </w:rPr>
        <w:t xml:space="preserve"> technologies</w:t>
      </w:r>
      <w:r w:rsidRPr="00C76B08">
        <w:rPr>
          <w:rFonts w:ascii="Arial" w:eastAsia="Arial Unicode MS" w:hAnsi="Arial" w:cs="Arial"/>
          <w:b/>
          <w:sz w:val="20"/>
          <w:szCs w:val="20"/>
        </w:rPr>
        <w:t>.</w:t>
      </w:r>
    </w:p>
    <w:p w14:paraId="5F367E3B" w14:textId="270CCE4A" w:rsidR="00CA38F2" w:rsidRPr="00C76B08" w:rsidRDefault="00CA38F2" w:rsidP="00FB0B5A">
      <w:pPr>
        <w:spacing w:after="240" w:line="280" w:lineRule="exact"/>
        <w:jc w:val="both"/>
        <w:rPr>
          <w:rFonts w:ascii="Arial" w:eastAsia="Arial Unicode MS" w:hAnsi="Arial" w:cs="Arial"/>
          <w:bCs/>
          <w:sz w:val="20"/>
          <w:szCs w:val="20"/>
        </w:rPr>
      </w:pPr>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 Germany (</w:t>
      </w:r>
      <w:r w:rsidR="00FB0B5A" w:rsidRPr="00FB0B5A">
        <w:rPr>
          <w:rFonts w:ascii="Arial" w:eastAsia="Arial Unicode MS" w:hAnsi="Arial" w:cs="Arial"/>
          <w:b/>
          <w:sz w:val="20"/>
          <w:szCs w:val="20"/>
        </w:rPr>
        <w:t xml:space="preserve">March, </w:t>
      </w:r>
      <w:r w:rsidR="002120F6">
        <w:rPr>
          <w:rFonts w:ascii="Arial" w:eastAsia="Arial Unicode MS" w:hAnsi="Arial" w:cs="Arial"/>
          <w:b/>
          <w:sz w:val="20"/>
          <w:szCs w:val="20"/>
        </w:rPr>
        <w:t>2</w:t>
      </w:r>
      <w:r w:rsidR="00E05717">
        <w:rPr>
          <w:rFonts w:ascii="Arial" w:eastAsia="Arial Unicode MS" w:hAnsi="Arial" w:cs="Arial"/>
          <w:b/>
          <w:sz w:val="20"/>
          <w:szCs w:val="20"/>
        </w:rPr>
        <w:t>6</w:t>
      </w:r>
      <w:bookmarkStart w:id="0" w:name="_GoBack"/>
      <w:bookmarkEnd w:id="0"/>
      <w:r w:rsidR="002120F6">
        <w:rPr>
          <w:rFonts w:ascii="Arial" w:eastAsia="Arial Unicode MS" w:hAnsi="Arial" w:cs="Arial"/>
          <w:b/>
          <w:sz w:val="20"/>
          <w:szCs w:val="20"/>
        </w:rPr>
        <w:t>th</w:t>
      </w:r>
      <w:r w:rsidRPr="00FB0B5A">
        <w:rPr>
          <w:rFonts w:ascii="Arial" w:eastAsia="Arial Unicode MS" w:hAnsi="Arial" w:cs="Arial"/>
          <w:b/>
          <w:sz w:val="20"/>
          <w:szCs w:val="20"/>
        </w:rPr>
        <w:t xml:space="preserve"> 2020)</w:t>
      </w:r>
      <w:r w:rsidRPr="00C76B08">
        <w:rPr>
          <w:rFonts w:ascii="Arial" w:eastAsia="Arial Unicode MS" w:hAnsi="Arial" w:cs="Arial"/>
          <w:bCs/>
          <w:sz w:val="20"/>
          <w:szCs w:val="20"/>
        </w:rPr>
        <w:t xml:space="preserve"> – </w:t>
      </w:r>
      <w:bookmarkStart w:id="1" w:name="_Hlk35439987"/>
      <w:r w:rsidR="00472C23" w:rsidRPr="00C76B08">
        <w:rPr>
          <w:rFonts w:ascii="Arial" w:eastAsia="Arial Unicode MS" w:hAnsi="Arial" w:cs="Arial"/>
          <w:bCs/>
          <w:sz w:val="20"/>
          <w:szCs w:val="20"/>
        </w:rPr>
        <w:t>W</w:t>
      </w:r>
      <w:r w:rsidRPr="00C76B08">
        <w:rPr>
          <w:rFonts w:ascii="Arial" w:eastAsia="Arial Unicode MS" w:hAnsi="Arial" w:cs="Arial"/>
          <w:bCs/>
          <w:sz w:val="20"/>
          <w:szCs w:val="20"/>
        </w:rPr>
        <w:t>here color management is now largely automated and standardized</w:t>
      </w:r>
      <w:r w:rsidR="00472C23" w:rsidRPr="00C76B08">
        <w:rPr>
          <w:rFonts w:ascii="Arial" w:eastAsia="Arial Unicode MS" w:hAnsi="Arial" w:cs="Arial"/>
          <w:bCs/>
          <w:sz w:val="20"/>
          <w:szCs w:val="20"/>
        </w:rPr>
        <w:t xml:space="preserve"> for the traditional 4-color printing processes</w:t>
      </w:r>
      <w:r w:rsidRPr="00C76B08">
        <w:rPr>
          <w:rFonts w:ascii="Arial" w:eastAsia="Arial Unicode MS" w:hAnsi="Arial" w:cs="Arial"/>
          <w:bCs/>
          <w:sz w:val="20"/>
          <w:szCs w:val="20"/>
        </w:rPr>
        <w:t xml:space="preserve">, </w:t>
      </w:r>
      <w:r w:rsidR="00472C23" w:rsidRPr="00C76B08">
        <w:rPr>
          <w:rFonts w:ascii="Arial" w:eastAsia="Arial Unicode MS" w:hAnsi="Arial" w:cs="Arial"/>
          <w:bCs/>
          <w:sz w:val="20"/>
          <w:szCs w:val="20"/>
        </w:rPr>
        <w:t xml:space="preserve">the demand for </w:t>
      </w:r>
      <w:r w:rsidRPr="00C76B08">
        <w:rPr>
          <w:rFonts w:ascii="Arial" w:eastAsia="Arial Unicode MS" w:hAnsi="Arial" w:cs="Arial"/>
          <w:bCs/>
          <w:sz w:val="20"/>
          <w:szCs w:val="20"/>
        </w:rPr>
        <w:t xml:space="preserve">printing with an expanded color space </w:t>
      </w:r>
      <w:r w:rsidR="00472C23" w:rsidRPr="00C76B08">
        <w:rPr>
          <w:rFonts w:ascii="Arial" w:eastAsia="Arial Unicode MS" w:hAnsi="Arial" w:cs="Arial"/>
          <w:bCs/>
          <w:sz w:val="20"/>
          <w:szCs w:val="20"/>
        </w:rPr>
        <w:t>–</w:t>
      </w:r>
      <w:r w:rsidRPr="00C76B08">
        <w:rPr>
          <w:rFonts w:ascii="Arial" w:eastAsia="Arial Unicode MS" w:hAnsi="Arial" w:cs="Arial"/>
          <w:bCs/>
          <w:sz w:val="20"/>
          <w:szCs w:val="20"/>
        </w:rPr>
        <w:t xml:space="preserve"> </w:t>
      </w:r>
      <w:r w:rsidR="00472C23" w:rsidRPr="00C76B08">
        <w:rPr>
          <w:rFonts w:ascii="Arial" w:eastAsia="Arial Unicode MS" w:hAnsi="Arial" w:cs="Arial"/>
          <w:bCs/>
          <w:sz w:val="20"/>
          <w:szCs w:val="20"/>
        </w:rPr>
        <w:t>also refe</w:t>
      </w:r>
      <w:r w:rsidR="00C2185F" w:rsidRPr="00C76B08">
        <w:rPr>
          <w:rFonts w:ascii="Arial" w:eastAsia="Arial Unicode MS" w:hAnsi="Arial" w:cs="Arial"/>
          <w:bCs/>
          <w:sz w:val="20"/>
          <w:szCs w:val="20"/>
        </w:rPr>
        <w:t>r</w:t>
      </w:r>
      <w:r w:rsidR="00472C23" w:rsidRPr="00C76B08">
        <w:rPr>
          <w:rFonts w:ascii="Arial" w:eastAsia="Arial Unicode MS" w:hAnsi="Arial" w:cs="Arial"/>
          <w:bCs/>
          <w:sz w:val="20"/>
          <w:szCs w:val="20"/>
        </w:rPr>
        <w:t>red to as ‚</w:t>
      </w:r>
      <w:r w:rsidRPr="00C76B08">
        <w:rPr>
          <w:rFonts w:ascii="Arial" w:eastAsia="Arial Unicode MS" w:hAnsi="Arial" w:cs="Arial"/>
          <w:bCs/>
          <w:sz w:val="20"/>
          <w:szCs w:val="20"/>
        </w:rPr>
        <w:t>Extended Color Gamut</w:t>
      </w:r>
      <w:r w:rsidR="00472C23" w:rsidRPr="00C76B08">
        <w:rPr>
          <w:rFonts w:ascii="Arial" w:eastAsia="Arial Unicode MS" w:hAnsi="Arial" w:cs="Arial"/>
          <w:bCs/>
          <w:sz w:val="20"/>
          <w:szCs w:val="20"/>
        </w:rPr>
        <w:t>‘ (</w:t>
      </w:r>
      <w:r w:rsidRPr="00C76B08">
        <w:rPr>
          <w:rFonts w:ascii="Arial" w:eastAsia="Arial Unicode MS" w:hAnsi="Arial" w:cs="Arial"/>
          <w:bCs/>
          <w:sz w:val="20"/>
          <w:szCs w:val="20"/>
        </w:rPr>
        <w:t>or ECG</w:t>
      </w:r>
      <w:r w:rsidR="00472C23" w:rsidRPr="00C76B08">
        <w:rPr>
          <w:rFonts w:ascii="Arial" w:eastAsia="Arial Unicode MS" w:hAnsi="Arial" w:cs="Arial"/>
          <w:bCs/>
          <w:sz w:val="20"/>
          <w:szCs w:val="20"/>
        </w:rPr>
        <w:t>)</w:t>
      </w:r>
      <w:r w:rsidRPr="00C76B08">
        <w:rPr>
          <w:rFonts w:ascii="Arial" w:eastAsia="Arial Unicode MS" w:hAnsi="Arial" w:cs="Arial"/>
          <w:bCs/>
          <w:sz w:val="20"/>
          <w:szCs w:val="20"/>
        </w:rPr>
        <w:t xml:space="preserve"> </w:t>
      </w:r>
      <w:r w:rsidR="00472C23" w:rsidRPr="00C76B08">
        <w:rPr>
          <w:rFonts w:ascii="Arial" w:eastAsia="Arial Unicode MS" w:hAnsi="Arial" w:cs="Arial"/>
          <w:bCs/>
          <w:sz w:val="20"/>
          <w:szCs w:val="20"/>
        </w:rPr>
        <w:t>–</w:t>
      </w:r>
      <w:r w:rsidRPr="00C76B08">
        <w:rPr>
          <w:rFonts w:ascii="Arial" w:eastAsia="Arial Unicode MS" w:hAnsi="Arial" w:cs="Arial"/>
          <w:bCs/>
          <w:sz w:val="20"/>
          <w:szCs w:val="20"/>
        </w:rPr>
        <w:t xml:space="preserve"> is </w:t>
      </w:r>
      <w:r w:rsidR="00472C23" w:rsidRPr="00C76B08">
        <w:rPr>
          <w:rFonts w:ascii="Arial" w:eastAsia="Arial Unicode MS" w:hAnsi="Arial" w:cs="Arial"/>
          <w:bCs/>
          <w:sz w:val="20"/>
          <w:szCs w:val="20"/>
        </w:rPr>
        <w:t>steadily increasing</w:t>
      </w:r>
      <w:r w:rsidRPr="00C76B08">
        <w:rPr>
          <w:rFonts w:ascii="Arial" w:eastAsia="Arial Unicode MS" w:hAnsi="Arial" w:cs="Arial"/>
          <w:bCs/>
          <w:sz w:val="20"/>
          <w:szCs w:val="20"/>
        </w:rPr>
        <w:t xml:space="preserve">. </w:t>
      </w:r>
      <w:r w:rsidR="00862DF1" w:rsidRPr="00C76B08">
        <w:rPr>
          <w:rFonts w:ascii="Arial" w:eastAsia="Arial Unicode MS" w:hAnsi="Arial" w:cs="Arial"/>
          <w:bCs/>
          <w:sz w:val="20"/>
          <w:szCs w:val="20"/>
        </w:rPr>
        <w:t>ECG achieves</w:t>
      </w:r>
      <w:r w:rsidR="00A36FCE" w:rsidRPr="00C76B08">
        <w:rPr>
          <w:rFonts w:ascii="Arial" w:eastAsia="Arial Unicode MS" w:hAnsi="Arial" w:cs="Arial"/>
          <w:bCs/>
          <w:sz w:val="20"/>
          <w:szCs w:val="20"/>
        </w:rPr>
        <w:t xml:space="preserve"> a m</w:t>
      </w:r>
      <w:r w:rsidR="00D5101E" w:rsidRPr="00C76B08">
        <w:rPr>
          <w:rFonts w:ascii="Arial" w:eastAsia="Arial Unicode MS" w:hAnsi="Arial" w:cs="Arial"/>
          <w:bCs/>
          <w:sz w:val="20"/>
          <w:szCs w:val="20"/>
        </w:rPr>
        <w:t xml:space="preserve">ore </w:t>
      </w:r>
      <w:r w:rsidR="00862DF1" w:rsidRPr="00C76B08">
        <w:rPr>
          <w:rFonts w:ascii="Arial" w:eastAsia="Arial Unicode MS" w:hAnsi="Arial" w:cs="Arial"/>
          <w:bCs/>
          <w:sz w:val="20"/>
          <w:szCs w:val="20"/>
        </w:rPr>
        <w:t xml:space="preserve">vibrant print result and can </w:t>
      </w:r>
      <w:r w:rsidR="00D5101E" w:rsidRPr="00C76B08">
        <w:rPr>
          <w:rFonts w:ascii="Arial" w:eastAsia="Arial Unicode MS" w:hAnsi="Arial" w:cs="Arial"/>
          <w:bCs/>
          <w:sz w:val="20"/>
          <w:szCs w:val="20"/>
        </w:rPr>
        <w:t xml:space="preserve">replace </w:t>
      </w:r>
      <w:r w:rsidR="00862DF1" w:rsidRPr="00C76B08">
        <w:rPr>
          <w:rFonts w:ascii="Arial" w:eastAsia="Arial Unicode MS" w:hAnsi="Arial" w:cs="Arial"/>
          <w:bCs/>
          <w:sz w:val="20"/>
          <w:szCs w:val="20"/>
        </w:rPr>
        <w:t xml:space="preserve">the need for </w:t>
      </w:r>
      <w:r w:rsidR="00D5101E" w:rsidRPr="00C76B08">
        <w:rPr>
          <w:rFonts w:ascii="Arial" w:eastAsia="Arial Unicode MS" w:hAnsi="Arial" w:cs="Arial"/>
          <w:bCs/>
          <w:sz w:val="20"/>
          <w:szCs w:val="20"/>
        </w:rPr>
        <w:t xml:space="preserve">spot colors. </w:t>
      </w:r>
      <w:r w:rsidR="00862DF1" w:rsidRPr="00C76B08">
        <w:rPr>
          <w:rFonts w:ascii="Arial" w:eastAsia="Arial Unicode MS" w:hAnsi="Arial" w:cs="Arial"/>
          <w:bCs/>
          <w:sz w:val="20"/>
          <w:szCs w:val="20"/>
        </w:rPr>
        <w:t>This is e</w:t>
      </w:r>
      <w:r w:rsidR="00D5101E" w:rsidRPr="00C76B08">
        <w:rPr>
          <w:rFonts w:ascii="Arial" w:eastAsia="Arial Unicode MS" w:hAnsi="Arial" w:cs="Arial"/>
          <w:bCs/>
          <w:sz w:val="20"/>
          <w:szCs w:val="20"/>
        </w:rPr>
        <w:t xml:space="preserve">specially </w:t>
      </w:r>
      <w:r w:rsidR="00862DF1" w:rsidRPr="00C76B08">
        <w:rPr>
          <w:rFonts w:ascii="Arial" w:eastAsia="Arial Unicode MS" w:hAnsi="Arial" w:cs="Arial"/>
          <w:bCs/>
          <w:sz w:val="20"/>
          <w:szCs w:val="20"/>
        </w:rPr>
        <w:t xml:space="preserve">interesting for </w:t>
      </w:r>
      <w:r w:rsidRPr="00C76B08">
        <w:rPr>
          <w:rFonts w:ascii="Arial" w:eastAsia="Arial Unicode MS" w:hAnsi="Arial" w:cs="Arial"/>
          <w:bCs/>
          <w:sz w:val="20"/>
          <w:szCs w:val="20"/>
        </w:rPr>
        <w:t>packaging</w:t>
      </w:r>
      <w:r w:rsidR="00AF350E" w:rsidRPr="00C76B08">
        <w:rPr>
          <w:rFonts w:ascii="Arial" w:eastAsia="Arial Unicode MS" w:hAnsi="Arial" w:cs="Arial"/>
          <w:bCs/>
          <w:sz w:val="20"/>
          <w:szCs w:val="20"/>
        </w:rPr>
        <w:t>-</w:t>
      </w:r>
      <w:r w:rsidRPr="00C76B08">
        <w:rPr>
          <w:rFonts w:ascii="Arial" w:eastAsia="Arial Unicode MS" w:hAnsi="Arial" w:cs="Arial"/>
          <w:bCs/>
          <w:sz w:val="20"/>
          <w:szCs w:val="20"/>
        </w:rPr>
        <w:t xml:space="preserve"> </w:t>
      </w:r>
      <w:r w:rsidR="00AF350E" w:rsidRPr="00C76B08">
        <w:rPr>
          <w:rFonts w:ascii="Arial" w:eastAsia="Arial Unicode MS" w:hAnsi="Arial" w:cs="Arial"/>
          <w:bCs/>
          <w:sz w:val="20"/>
          <w:szCs w:val="20"/>
        </w:rPr>
        <w:t>and digital</w:t>
      </w:r>
      <w:r w:rsidR="007C762B">
        <w:rPr>
          <w:rFonts w:ascii="Arial" w:eastAsia="Arial Unicode MS" w:hAnsi="Arial" w:cs="Arial"/>
          <w:bCs/>
          <w:sz w:val="20"/>
          <w:szCs w:val="20"/>
        </w:rPr>
        <w:t xml:space="preserve"> p</w:t>
      </w:r>
      <w:r w:rsidR="00862DF1" w:rsidRPr="00C76B08">
        <w:rPr>
          <w:rFonts w:ascii="Arial" w:eastAsia="Arial Unicode MS" w:hAnsi="Arial" w:cs="Arial"/>
          <w:bCs/>
          <w:sz w:val="20"/>
          <w:szCs w:val="20"/>
        </w:rPr>
        <w:t>rinting.</w:t>
      </w:r>
      <w:r w:rsidR="00AF350E" w:rsidRPr="00C76B08">
        <w:rPr>
          <w:rFonts w:ascii="Arial" w:eastAsia="Arial Unicode MS" w:hAnsi="Arial" w:cs="Arial"/>
          <w:bCs/>
          <w:sz w:val="20"/>
          <w:szCs w:val="20"/>
        </w:rPr>
        <w:t xml:space="preserve"> T</w:t>
      </w:r>
      <w:r w:rsidRPr="00C76B08">
        <w:rPr>
          <w:rFonts w:ascii="Arial" w:eastAsia="Arial Unicode MS" w:hAnsi="Arial" w:cs="Arial"/>
          <w:bCs/>
          <w:sz w:val="20"/>
          <w:szCs w:val="20"/>
        </w:rPr>
        <w:t>he</w:t>
      </w:r>
      <w:r w:rsidR="00AF350E" w:rsidRPr="00C76B08">
        <w:rPr>
          <w:rFonts w:ascii="Arial" w:eastAsia="Arial Unicode MS" w:hAnsi="Arial" w:cs="Arial"/>
          <w:bCs/>
          <w:sz w:val="20"/>
          <w:szCs w:val="20"/>
        </w:rPr>
        <w:t>se</w:t>
      </w:r>
      <w:r w:rsidRPr="00C76B08">
        <w:rPr>
          <w:rFonts w:ascii="Arial" w:eastAsia="Arial Unicode MS" w:hAnsi="Arial" w:cs="Arial"/>
          <w:bCs/>
          <w:sz w:val="20"/>
          <w:szCs w:val="20"/>
        </w:rPr>
        <w:t xml:space="preserve"> </w:t>
      </w:r>
      <w:r w:rsidR="00AF350E" w:rsidRPr="00C76B08">
        <w:rPr>
          <w:rFonts w:ascii="Arial" w:eastAsia="Arial Unicode MS" w:hAnsi="Arial" w:cs="Arial"/>
          <w:bCs/>
          <w:sz w:val="20"/>
          <w:szCs w:val="20"/>
        </w:rPr>
        <w:t xml:space="preserve">relatively </w:t>
      </w:r>
      <w:r w:rsidRPr="00C76B08">
        <w:rPr>
          <w:rFonts w:ascii="Arial" w:eastAsia="Arial Unicode MS" w:hAnsi="Arial" w:cs="Arial"/>
          <w:bCs/>
          <w:sz w:val="20"/>
          <w:szCs w:val="20"/>
        </w:rPr>
        <w:t>new multi</w:t>
      </w:r>
      <w:r w:rsidR="00D5101E" w:rsidRPr="00C76B08">
        <w:rPr>
          <w:rFonts w:ascii="Arial" w:eastAsia="Arial Unicode MS" w:hAnsi="Arial" w:cs="Arial"/>
          <w:bCs/>
          <w:sz w:val="20"/>
          <w:szCs w:val="20"/>
        </w:rPr>
        <w:t>-</w:t>
      </w:r>
      <w:r w:rsidRPr="00C76B08">
        <w:rPr>
          <w:rFonts w:ascii="Arial" w:eastAsia="Arial Unicode MS" w:hAnsi="Arial" w:cs="Arial"/>
          <w:bCs/>
          <w:sz w:val="20"/>
          <w:szCs w:val="20"/>
        </w:rPr>
        <w:t xml:space="preserve">color processes </w:t>
      </w:r>
      <w:r w:rsidR="00AF350E" w:rsidRPr="00C76B08">
        <w:rPr>
          <w:rFonts w:ascii="Arial" w:eastAsia="Arial Unicode MS" w:hAnsi="Arial" w:cs="Arial"/>
          <w:bCs/>
          <w:sz w:val="20"/>
          <w:szCs w:val="20"/>
        </w:rPr>
        <w:t>often present better results and more efficiency</w:t>
      </w:r>
      <w:r w:rsidRPr="00C76B08">
        <w:rPr>
          <w:rFonts w:ascii="Arial" w:eastAsia="Arial Unicode MS" w:hAnsi="Arial" w:cs="Arial"/>
          <w:bCs/>
          <w:sz w:val="20"/>
          <w:szCs w:val="20"/>
        </w:rPr>
        <w:t>.</w:t>
      </w:r>
    </w:p>
    <w:p w14:paraId="11F53844" w14:textId="046A3589" w:rsidR="00381A78" w:rsidRPr="00C76B08" w:rsidRDefault="00CA38F2"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 xml:space="preserve">The only downside: The complexity in color management and color separation is increasing massively. The results from the first Multicolor Forum in 2018 clearly </w:t>
      </w:r>
      <w:r w:rsidR="00381A78" w:rsidRPr="00C76B08">
        <w:rPr>
          <w:rFonts w:ascii="Arial" w:eastAsia="Arial Unicode MS" w:hAnsi="Arial" w:cs="Arial"/>
          <w:bCs/>
          <w:sz w:val="20"/>
          <w:szCs w:val="20"/>
        </w:rPr>
        <w:t>demonstrated t</w:t>
      </w:r>
      <w:r w:rsidRPr="00C76B08">
        <w:rPr>
          <w:rFonts w:ascii="Arial" w:eastAsia="Arial Unicode MS" w:hAnsi="Arial" w:cs="Arial"/>
          <w:bCs/>
          <w:sz w:val="20"/>
          <w:szCs w:val="20"/>
        </w:rPr>
        <w:t xml:space="preserve">his. The efforts of Fogra to </w:t>
      </w:r>
      <w:r w:rsidR="00AF350E" w:rsidRPr="00C76B08">
        <w:rPr>
          <w:rFonts w:ascii="Arial" w:eastAsia="Arial Unicode MS" w:hAnsi="Arial" w:cs="Arial"/>
          <w:bCs/>
          <w:sz w:val="20"/>
          <w:szCs w:val="20"/>
        </w:rPr>
        <w:t xml:space="preserve">independently </w:t>
      </w:r>
      <w:r w:rsidRPr="00C76B08">
        <w:rPr>
          <w:rFonts w:ascii="Arial" w:eastAsia="Arial Unicode MS" w:hAnsi="Arial" w:cs="Arial"/>
          <w:bCs/>
          <w:sz w:val="20"/>
          <w:szCs w:val="20"/>
        </w:rPr>
        <w:t xml:space="preserve">examine </w:t>
      </w:r>
      <w:r w:rsidR="00AF350E" w:rsidRPr="00C76B08">
        <w:rPr>
          <w:rFonts w:ascii="Arial" w:eastAsia="Arial Unicode MS" w:hAnsi="Arial" w:cs="Arial"/>
          <w:bCs/>
          <w:sz w:val="20"/>
          <w:szCs w:val="20"/>
        </w:rPr>
        <w:t>the latest</w:t>
      </w:r>
      <w:r w:rsidRPr="00C76B08">
        <w:rPr>
          <w:rFonts w:ascii="Arial" w:eastAsia="Arial Unicode MS" w:hAnsi="Arial" w:cs="Arial"/>
          <w:bCs/>
          <w:sz w:val="20"/>
          <w:szCs w:val="20"/>
        </w:rPr>
        <w:t xml:space="preserve"> </w:t>
      </w:r>
      <w:r w:rsidR="00AF350E" w:rsidRPr="00C76B08">
        <w:rPr>
          <w:rFonts w:ascii="Arial" w:eastAsia="Arial Unicode MS" w:hAnsi="Arial" w:cs="Arial"/>
          <w:bCs/>
          <w:sz w:val="20"/>
          <w:szCs w:val="20"/>
        </w:rPr>
        <w:t>E</w:t>
      </w:r>
      <w:r w:rsidRPr="00C76B08">
        <w:rPr>
          <w:rFonts w:ascii="Arial" w:eastAsia="Arial Unicode MS" w:hAnsi="Arial" w:cs="Arial"/>
          <w:bCs/>
          <w:sz w:val="20"/>
          <w:szCs w:val="20"/>
        </w:rPr>
        <w:t xml:space="preserve">xtended </w:t>
      </w:r>
      <w:r w:rsidR="00AF350E" w:rsidRPr="00C76B08">
        <w:rPr>
          <w:rFonts w:ascii="Arial" w:eastAsia="Arial Unicode MS" w:hAnsi="Arial" w:cs="Arial"/>
          <w:bCs/>
          <w:sz w:val="20"/>
          <w:szCs w:val="20"/>
        </w:rPr>
        <w:t>Color G</w:t>
      </w:r>
      <w:r w:rsidRPr="00C76B08">
        <w:rPr>
          <w:rFonts w:ascii="Arial" w:eastAsia="Arial Unicode MS" w:hAnsi="Arial" w:cs="Arial"/>
          <w:bCs/>
          <w:sz w:val="20"/>
          <w:szCs w:val="20"/>
        </w:rPr>
        <w:t xml:space="preserve">amut </w:t>
      </w:r>
      <w:r w:rsidR="00AF350E" w:rsidRPr="00C76B08">
        <w:rPr>
          <w:rFonts w:ascii="Arial" w:eastAsia="Arial Unicode MS" w:hAnsi="Arial" w:cs="Arial"/>
          <w:bCs/>
          <w:sz w:val="20"/>
          <w:szCs w:val="20"/>
        </w:rPr>
        <w:t>t</w:t>
      </w:r>
      <w:r w:rsidRPr="00C76B08">
        <w:rPr>
          <w:rFonts w:ascii="Arial" w:eastAsia="Arial Unicode MS" w:hAnsi="Arial" w:cs="Arial"/>
          <w:bCs/>
          <w:sz w:val="20"/>
          <w:szCs w:val="20"/>
        </w:rPr>
        <w:t>ools</w:t>
      </w:r>
      <w:r w:rsidR="00381A78" w:rsidRPr="00C76B08">
        <w:rPr>
          <w:rFonts w:ascii="Arial" w:eastAsia="Arial Unicode MS" w:hAnsi="Arial" w:cs="Arial"/>
          <w:bCs/>
          <w:sz w:val="20"/>
          <w:szCs w:val="20"/>
        </w:rPr>
        <w:t>,</w:t>
      </w:r>
      <w:r w:rsidRPr="00C76B08">
        <w:rPr>
          <w:rFonts w:ascii="Arial" w:eastAsia="Arial Unicode MS" w:hAnsi="Arial" w:cs="Arial"/>
          <w:bCs/>
          <w:sz w:val="20"/>
          <w:szCs w:val="20"/>
        </w:rPr>
        <w:t xml:space="preserve"> challenged the participants again. </w:t>
      </w:r>
    </w:p>
    <w:p w14:paraId="48958283" w14:textId="0F8CAAA7" w:rsidR="00CA38F2" w:rsidRPr="00C76B08" w:rsidRDefault="00934E43"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Where in</w:t>
      </w:r>
      <w:r w:rsidR="00CA38F2" w:rsidRPr="00C76B08">
        <w:rPr>
          <w:rFonts w:ascii="Arial" w:eastAsia="Arial Unicode MS" w:hAnsi="Arial" w:cs="Arial"/>
          <w:bCs/>
          <w:sz w:val="20"/>
          <w:szCs w:val="20"/>
        </w:rPr>
        <w:t xml:space="preserve"> 2018 the focus was on characterization, proofing and separation, the Multicolor Forum 2019 focused on </w:t>
      </w:r>
      <w:r w:rsidRPr="00C76B08">
        <w:rPr>
          <w:rFonts w:ascii="Arial" w:eastAsia="Arial Unicode MS" w:hAnsi="Arial" w:cs="Arial"/>
          <w:bCs/>
          <w:sz w:val="20"/>
          <w:szCs w:val="20"/>
        </w:rPr>
        <w:t xml:space="preserve">more </w:t>
      </w:r>
      <w:r w:rsidR="00CA38F2" w:rsidRPr="00C76B08">
        <w:rPr>
          <w:rFonts w:ascii="Arial" w:eastAsia="Arial Unicode MS" w:hAnsi="Arial" w:cs="Arial"/>
          <w:bCs/>
          <w:sz w:val="20"/>
          <w:szCs w:val="20"/>
        </w:rPr>
        <w:t xml:space="preserve">practical tasks. An example: </w:t>
      </w:r>
      <w:r w:rsidR="00381A78" w:rsidRPr="00C76B08">
        <w:rPr>
          <w:rFonts w:ascii="Arial" w:eastAsia="Arial Unicode MS" w:hAnsi="Arial" w:cs="Arial"/>
          <w:bCs/>
          <w:sz w:val="20"/>
          <w:szCs w:val="20"/>
        </w:rPr>
        <w:t>t</w:t>
      </w:r>
      <w:r w:rsidR="00CA38F2" w:rsidRPr="00C76B08">
        <w:rPr>
          <w:rFonts w:ascii="Arial" w:eastAsia="Arial Unicode MS" w:hAnsi="Arial" w:cs="Arial"/>
          <w:bCs/>
          <w:sz w:val="20"/>
          <w:szCs w:val="20"/>
        </w:rPr>
        <w:t xml:space="preserve">he simulation of </w:t>
      </w:r>
      <w:r w:rsidR="00B707F4">
        <w:rPr>
          <w:rFonts w:ascii="Arial" w:eastAsia="Arial Unicode MS" w:hAnsi="Arial" w:cs="Arial"/>
          <w:bCs/>
          <w:sz w:val="20"/>
          <w:szCs w:val="20"/>
        </w:rPr>
        <w:t>overprinting</w:t>
      </w:r>
      <w:r w:rsidRPr="00C76B08">
        <w:rPr>
          <w:rFonts w:ascii="Arial" w:eastAsia="Arial Unicode MS" w:hAnsi="Arial" w:cs="Arial"/>
          <w:bCs/>
          <w:sz w:val="20"/>
          <w:szCs w:val="20"/>
        </w:rPr>
        <w:t xml:space="preserve"> in a multicolor process using</w:t>
      </w:r>
      <w:r w:rsidR="00CA38F2" w:rsidRPr="00C76B08">
        <w:rPr>
          <w:rFonts w:ascii="Arial" w:eastAsia="Arial Unicode MS" w:hAnsi="Arial" w:cs="Arial"/>
          <w:bCs/>
          <w:sz w:val="20"/>
          <w:szCs w:val="20"/>
        </w:rPr>
        <w:t xml:space="preserve"> </w:t>
      </w:r>
      <w:r w:rsidRPr="00C76B08">
        <w:rPr>
          <w:rFonts w:ascii="Arial" w:eastAsia="Arial Unicode MS" w:hAnsi="Arial" w:cs="Arial"/>
          <w:bCs/>
          <w:sz w:val="20"/>
          <w:szCs w:val="20"/>
        </w:rPr>
        <w:t xml:space="preserve">CMYK and </w:t>
      </w:r>
      <w:r w:rsidR="00CA38F2" w:rsidRPr="00C76B08">
        <w:rPr>
          <w:rFonts w:ascii="Arial" w:eastAsia="Arial Unicode MS" w:hAnsi="Arial" w:cs="Arial"/>
          <w:bCs/>
          <w:sz w:val="20"/>
          <w:szCs w:val="20"/>
        </w:rPr>
        <w:t xml:space="preserve">additional spot colors. Each participant </w:t>
      </w:r>
      <w:r w:rsidR="00381A78" w:rsidRPr="00C76B08">
        <w:rPr>
          <w:rFonts w:ascii="Arial" w:eastAsia="Arial Unicode MS" w:hAnsi="Arial" w:cs="Arial"/>
          <w:bCs/>
          <w:sz w:val="20"/>
          <w:szCs w:val="20"/>
        </w:rPr>
        <w:t xml:space="preserve">was given </w:t>
      </w:r>
      <w:r w:rsidR="00CA38F2" w:rsidRPr="00C76B08">
        <w:rPr>
          <w:rFonts w:ascii="Arial" w:eastAsia="Arial Unicode MS" w:hAnsi="Arial" w:cs="Arial"/>
          <w:bCs/>
          <w:sz w:val="20"/>
          <w:szCs w:val="20"/>
        </w:rPr>
        <w:t xml:space="preserve">the task of going through seven </w:t>
      </w:r>
      <w:r w:rsidRPr="00C76B08">
        <w:rPr>
          <w:rFonts w:ascii="Arial" w:eastAsia="Arial Unicode MS" w:hAnsi="Arial" w:cs="Arial"/>
          <w:bCs/>
          <w:sz w:val="20"/>
          <w:szCs w:val="20"/>
        </w:rPr>
        <w:t>production</w:t>
      </w:r>
      <w:r w:rsidR="00CA38F2" w:rsidRPr="00C76B08">
        <w:rPr>
          <w:rFonts w:ascii="Arial" w:eastAsia="Arial Unicode MS" w:hAnsi="Arial" w:cs="Arial"/>
          <w:bCs/>
          <w:sz w:val="20"/>
          <w:szCs w:val="20"/>
        </w:rPr>
        <w:t xml:space="preserve"> scenarios. </w:t>
      </w:r>
      <w:r w:rsidR="003B7B7D" w:rsidRPr="00C76B08">
        <w:rPr>
          <w:rFonts w:ascii="Arial" w:eastAsia="Arial Unicode MS" w:hAnsi="Arial" w:cs="Arial"/>
          <w:bCs/>
          <w:sz w:val="20"/>
          <w:szCs w:val="20"/>
        </w:rPr>
        <w:t>T</w:t>
      </w:r>
      <w:r w:rsidR="00CA38F2" w:rsidRPr="00C76B08">
        <w:rPr>
          <w:rFonts w:ascii="Arial" w:eastAsia="Arial Unicode MS" w:hAnsi="Arial" w:cs="Arial"/>
          <w:bCs/>
          <w:sz w:val="20"/>
          <w:szCs w:val="20"/>
        </w:rPr>
        <w:t xml:space="preserve">wo test forms </w:t>
      </w:r>
      <w:r w:rsidR="003B7B7D" w:rsidRPr="00C76B08">
        <w:rPr>
          <w:rFonts w:ascii="Arial" w:eastAsia="Arial Unicode MS" w:hAnsi="Arial" w:cs="Arial"/>
          <w:bCs/>
          <w:sz w:val="20"/>
          <w:szCs w:val="20"/>
        </w:rPr>
        <w:t xml:space="preserve">and print sheets </w:t>
      </w:r>
      <w:r w:rsidR="00CA38F2" w:rsidRPr="00C76B08">
        <w:rPr>
          <w:rFonts w:ascii="Arial" w:eastAsia="Arial Unicode MS" w:hAnsi="Arial" w:cs="Arial"/>
          <w:bCs/>
          <w:sz w:val="20"/>
          <w:szCs w:val="20"/>
        </w:rPr>
        <w:t>were used</w:t>
      </w:r>
      <w:r w:rsidR="003B7B7D" w:rsidRPr="00C76B08">
        <w:rPr>
          <w:rFonts w:ascii="Arial" w:eastAsia="Arial Unicode MS" w:hAnsi="Arial" w:cs="Arial"/>
          <w:bCs/>
          <w:sz w:val="20"/>
          <w:szCs w:val="20"/>
        </w:rPr>
        <w:t xml:space="preserve"> to evaluate results</w:t>
      </w:r>
      <w:r w:rsidR="00CA38F2" w:rsidRPr="00C76B08">
        <w:rPr>
          <w:rFonts w:ascii="Arial" w:eastAsia="Arial Unicode MS" w:hAnsi="Arial" w:cs="Arial"/>
          <w:bCs/>
          <w:sz w:val="20"/>
          <w:szCs w:val="20"/>
        </w:rPr>
        <w:t>.</w:t>
      </w:r>
    </w:p>
    <w:p w14:paraId="220F3D98" w14:textId="77777777" w:rsidR="00FB0B5A" w:rsidRDefault="00CA38F2"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 xml:space="preserve">GMG solved the </w:t>
      </w:r>
      <w:r w:rsidR="00381A78" w:rsidRPr="00C76B08">
        <w:rPr>
          <w:rFonts w:ascii="Arial" w:eastAsia="Arial Unicode MS" w:hAnsi="Arial" w:cs="Arial"/>
          <w:bCs/>
          <w:sz w:val="20"/>
          <w:szCs w:val="20"/>
        </w:rPr>
        <w:t>task</w:t>
      </w:r>
      <w:r w:rsidR="003B7B7D" w:rsidRPr="00C76B08">
        <w:rPr>
          <w:rFonts w:ascii="Arial" w:eastAsia="Arial Unicode MS" w:hAnsi="Arial" w:cs="Arial"/>
          <w:bCs/>
          <w:sz w:val="20"/>
          <w:szCs w:val="20"/>
        </w:rPr>
        <w:t>s</w:t>
      </w:r>
      <w:r w:rsidR="00381A78" w:rsidRPr="00C76B08">
        <w:rPr>
          <w:rFonts w:ascii="Arial" w:eastAsia="Arial Unicode MS" w:hAnsi="Arial" w:cs="Arial"/>
          <w:bCs/>
          <w:sz w:val="20"/>
          <w:szCs w:val="20"/>
        </w:rPr>
        <w:t xml:space="preserve"> </w:t>
      </w:r>
      <w:r w:rsidRPr="00C76B08">
        <w:rPr>
          <w:rFonts w:ascii="Arial" w:eastAsia="Arial Unicode MS" w:hAnsi="Arial" w:cs="Arial"/>
          <w:bCs/>
          <w:sz w:val="20"/>
          <w:szCs w:val="20"/>
        </w:rPr>
        <w:t xml:space="preserve">using the current versions of GMG OpenColor, GMG ColorServer, GMG ColorProof and GMG ColorPlugin. </w:t>
      </w:r>
      <w:r w:rsidR="003B7B7D" w:rsidRPr="00C76B08">
        <w:rPr>
          <w:rFonts w:ascii="Arial" w:eastAsia="Arial Unicode MS" w:hAnsi="Arial" w:cs="Arial"/>
          <w:bCs/>
          <w:sz w:val="20"/>
          <w:szCs w:val="20"/>
        </w:rPr>
        <w:t>GMG’s</w:t>
      </w:r>
      <w:r w:rsidRPr="00C76B08">
        <w:rPr>
          <w:rFonts w:ascii="Arial" w:eastAsia="Arial Unicode MS" w:hAnsi="Arial" w:cs="Arial"/>
          <w:bCs/>
          <w:sz w:val="20"/>
          <w:szCs w:val="20"/>
        </w:rPr>
        <w:t xml:space="preserve"> patented spectral color </w:t>
      </w:r>
      <w:r w:rsidR="00030B84" w:rsidRPr="00C76B08">
        <w:rPr>
          <w:rFonts w:ascii="Arial" w:eastAsia="Arial Unicode MS" w:hAnsi="Arial" w:cs="Arial"/>
          <w:bCs/>
          <w:sz w:val="20"/>
          <w:szCs w:val="20"/>
        </w:rPr>
        <w:t>transformation technology</w:t>
      </w:r>
      <w:r w:rsidRPr="00C76B08">
        <w:rPr>
          <w:rFonts w:ascii="Arial" w:eastAsia="Arial Unicode MS" w:hAnsi="Arial" w:cs="Arial"/>
          <w:bCs/>
          <w:sz w:val="20"/>
          <w:szCs w:val="20"/>
        </w:rPr>
        <w:t xml:space="preserve"> demonstrate</w:t>
      </w:r>
      <w:r w:rsidR="00030B84" w:rsidRPr="00C76B08">
        <w:rPr>
          <w:rFonts w:ascii="Arial" w:eastAsia="Arial Unicode MS" w:hAnsi="Arial" w:cs="Arial"/>
          <w:bCs/>
          <w:sz w:val="20"/>
          <w:szCs w:val="20"/>
        </w:rPr>
        <w:t>d</w:t>
      </w:r>
      <w:r w:rsidRPr="00C76B08">
        <w:rPr>
          <w:rFonts w:ascii="Arial" w:eastAsia="Arial Unicode MS" w:hAnsi="Arial" w:cs="Arial"/>
          <w:bCs/>
          <w:sz w:val="20"/>
          <w:szCs w:val="20"/>
        </w:rPr>
        <w:t xml:space="preserve"> its strengths impressively. </w:t>
      </w:r>
      <w:r w:rsidRPr="00A6061B">
        <w:rPr>
          <w:rFonts w:ascii="Arial" w:eastAsia="Arial Unicode MS" w:hAnsi="Arial" w:cs="Arial"/>
          <w:bCs/>
          <w:sz w:val="20"/>
          <w:szCs w:val="20"/>
        </w:rPr>
        <w:t xml:space="preserve">When simulating </w:t>
      </w:r>
      <w:r w:rsidR="00B707F4" w:rsidRPr="00A6061B">
        <w:rPr>
          <w:rFonts w:ascii="Arial" w:eastAsia="Arial Unicode MS" w:hAnsi="Arial" w:cs="Arial"/>
          <w:bCs/>
          <w:sz w:val="20"/>
          <w:szCs w:val="20"/>
        </w:rPr>
        <w:t>overprinting</w:t>
      </w:r>
      <w:r w:rsidRPr="00A6061B">
        <w:rPr>
          <w:rFonts w:ascii="Arial" w:eastAsia="Arial Unicode MS" w:hAnsi="Arial" w:cs="Arial"/>
          <w:bCs/>
          <w:sz w:val="20"/>
          <w:szCs w:val="20"/>
        </w:rPr>
        <w:t xml:space="preserve"> for specific printing conditions, GMG showed excellent performance and delivered highly </w:t>
      </w:r>
      <w:r w:rsidR="00030B84" w:rsidRPr="00A6061B">
        <w:rPr>
          <w:rFonts w:ascii="Arial" w:eastAsia="Arial Unicode MS" w:hAnsi="Arial" w:cs="Arial"/>
          <w:bCs/>
          <w:sz w:val="20"/>
          <w:szCs w:val="20"/>
        </w:rPr>
        <w:t>accurate</w:t>
      </w:r>
      <w:r w:rsidRPr="00A6061B">
        <w:rPr>
          <w:rFonts w:ascii="Arial" w:eastAsia="Arial Unicode MS" w:hAnsi="Arial" w:cs="Arial"/>
          <w:bCs/>
          <w:sz w:val="20"/>
          <w:szCs w:val="20"/>
        </w:rPr>
        <w:t xml:space="preserve"> results</w:t>
      </w:r>
      <w:r w:rsidR="00030B84" w:rsidRPr="00A6061B">
        <w:rPr>
          <w:rFonts w:ascii="Arial" w:eastAsia="Arial Unicode MS" w:hAnsi="Arial" w:cs="Arial"/>
          <w:bCs/>
          <w:sz w:val="20"/>
          <w:szCs w:val="20"/>
        </w:rPr>
        <w:t>,</w:t>
      </w:r>
      <w:r w:rsidRPr="00A6061B">
        <w:rPr>
          <w:rFonts w:ascii="Arial" w:eastAsia="Arial Unicode MS" w:hAnsi="Arial" w:cs="Arial"/>
          <w:bCs/>
          <w:sz w:val="20"/>
          <w:szCs w:val="20"/>
        </w:rPr>
        <w:t xml:space="preserve"> </w:t>
      </w:r>
      <w:r w:rsidR="00945589" w:rsidRPr="00A6061B">
        <w:rPr>
          <w:rFonts w:ascii="Arial" w:eastAsia="Times New Roman" w:hAnsi="Arial" w:cs="Arial"/>
          <w:sz w:val="20"/>
          <w:szCs w:val="20"/>
          <w:shd w:val="clear" w:color="auto" w:fill="FFFFFF"/>
        </w:rPr>
        <w:t>precisely</w:t>
      </w:r>
      <w:r w:rsidR="00945589" w:rsidRPr="00A6061B">
        <w:rPr>
          <w:rFonts w:eastAsia="Times New Roman"/>
        </w:rPr>
        <w:t xml:space="preserve"> </w:t>
      </w:r>
      <w:r w:rsidR="00945589" w:rsidRPr="00A6061B">
        <w:rPr>
          <w:rFonts w:ascii="Arial" w:eastAsia="Arial Unicode MS" w:hAnsi="Arial" w:cs="Arial"/>
          <w:bCs/>
          <w:sz w:val="20"/>
          <w:szCs w:val="20"/>
        </w:rPr>
        <w:t>predicting the results</w:t>
      </w:r>
      <w:r w:rsidR="00BA1CCC" w:rsidRPr="00A6061B">
        <w:rPr>
          <w:rFonts w:ascii="Arial" w:eastAsia="Arial Unicode MS" w:hAnsi="Arial" w:cs="Arial"/>
          <w:bCs/>
          <w:sz w:val="20"/>
          <w:szCs w:val="20"/>
        </w:rPr>
        <w:t xml:space="preserve"> of over- and under </w:t>
      </w:r>
      <w:r w:rsidR="00C95C9B" w:rsidRPr="00A6061B">
        <w:rPr>
          <w:rFonts w:ascii="Arial" w:eastAsia="Arial Unicode MS" w:hAnsi="Arial" w:cs="Arial"/>
          <w:bCs/>
          <w:sz w:val="20"/>
          <w:szCs w:val="20"/>
        </w:rPr>
        <w:t>printing</w:t>
      </w:r>
      <w:r w:rsidRPr="00A6061B">
        <w:rPr>
          <w:rFonts w:ascii="Arial" w:eastAsia="Arial Unicode MS" w:hAnsi="Arial" w:cs="Arial"/>
          <w:bCs/>
          <w:sz w:val="20"/>
          <w:szCs w:val="20"/>
        </w:rPr>
        <w:t>.</w:t>
      </w:r>
      <w:r w:rsidR="00381A78" w:rsidRPr="00A6061B">
        <w:rPr>
          <w:rFonts w:ascii="Arial" w:eastAsia="Arial Unicode MS" w:hAnsi="Arial" w:cs="Arial"/>
          <w:bCs/>
          <w:sz w:val="20"/>
          <w:szCs w:val="20"/>
        </w:rPr>
        <w:t xml:space="preserve"> </w:t>
      </w:r>
      <w:r w:rsidRPr="00C76B08">
        <w:rPr>
          <w:rFonts w:ascii="Arial" w:eastAsia="Arial Unicode MS" w:hAnsi="Arial" w:cs="Arial"/>
          <w:bCs/>
          <w:sz w:val="20"/>
          <w:szCs w:val="20"/>
        </w:rPr>
        <w:t xml:space="preserve">The results from the tests showed the outstanding accuracy of the calculated profiles. GMG proved that the qualitative advantages of </w:t>
      </w:r>
      <w:r w:rsidR="00945589" w:rsidRPr="00C76B08">
        <w:rPr>
          <w:rFonts w:ascii="Arial" w:eastAsia="Arial Unicode MS" w:hAnsi="Arial" w:cs="Arial"/>
          <w:bCs/>
          <w:sz w:val="20"/>
          <w:szCs w:val="20"/>
        </w:rPr>
        <w:t>its</w:t>
      </w:r>
      <w:r w:rsidRPr="00C76B08">
        <w:rPr>
          <w:rFonts w:ascii="Arial" w:eastAsia="Arial Unicode MS" w:hAnsi="Arial" w:cs="Arial"/>
          <w:bCs/>
          <w:sz w:val="20"/>
          <w:szCs w:val="20"/>
        </w:rPr>
        <w:t xml:space="preserve"> innovative technology also apply to </w:t>
      </w:r>
      <w:r w:rsidR="00945589" w:rsidRPr="00C76B08">
        <w:rPr>
          <w:rFonts w:ascii="Arial" w:eastAsia="Arial Unicode MS" w:hAnsi="Arial" w:cs="Arial"/>
          <w:bCs/>
          <w:sz w:val="20"/>
          <w:szCs w:val="20"/>
        </w:rPr>
        <w:t>the</w:t>
      </w:r>
      <w:r w:rsidRPr="00C76B08">
        <w:rPr>
          <w:rFonts w:ascii="Arial" w:eastAsia="Arial Unicode MS" w:hAnsi="Arial" w:cs="Arial"/>
          <w:bCs/>
          <w:sz w:val="20"/>
          <w:szCs w:val="20"/>
        </w:rPr>
        <w:t xml:space="preserve"> ECG printing</w:t>
      </w:r>
      <w:r w:rsidR="00945589" w:rsidRPr="00C76B08">
        <w:rPr>
          <w:rFonts w:ascii="Arial" w:eastAsia="Arial Unicode MS" w:hAnsi="Arial" w:cs="Arial"/>
          <w:bCs/>
          <w:sz w:val="20"/>
          <w:szCs w:val="20"/>
        </w:rPr>
        <w:t xml:space="preserve"> process</w:t>
      </w:r>
      <w:r w:rsidR="00FB0B5A">
        <w:rPr>
          <w:rFonts w:ascii="Arial" w:eastAsia="Arial Unicode MS" w:hAnsi="Arial" w:cs="Arial"/>
          <w:bCs/>
          <w:sz w:val="20"/>
          <w:szCs w:val="20"/>
        </w:rPr>
        <w:t>.</w:t>
      </w:r>
    </w:p>
    <w:p w14:paraId="7F932F73" w14:textId="03DBCB34" w:rsidR="00901040" w:rsidRPr="00FB0B5A" w:rsidRDefault="00CA38F2"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 xml:space="preserve">With the Multicolor Forums, Fogra offers a very good overview of the current ECG solutions </w:t>
      </w:r>
      <w:r w:rsidR="00945589" w:rsidRPr="00C76B08">
        <w:rPr>
          <w:rFonts w:ascii="Arial" w:eastAsia="Arial Unicode MS" w:hAnsi="Arial" w:cs="Arial"/>
          <w:bCs/>
          <w:sz w:val="20"/>
          <w:szCs w:val="20"/>
        </w:rPr>
        <w:t xml:space="preserve">available </w:t>
      </w:r>
      <w:r w:rsidRPr="00C76B08">
        <w:rPr>
          <w:rFonts w:ascii="Arial" w:eastAsia="Arial Unicode MS" w:hAnsi="Arial" w:cs="Arial"/>
          <w:bCs/>
          <w:sz w:val="20"/>
          <w:szCs w:val="20"/>
        </w:rPr>
        <w:t>on the market and provides a detailed study of the</w:t>
      </w:r>
      <w:r w:rsidR="00945589" w:rsidRPr="00C76B08">
        <w:rPr>
          <w:rFonts w:ascii="Arial" w:eastAsia="Arial Unicode MS" w:hAnsi="Arial" w:cs="Arial"/>
          <w:bCs/>
          <w:sz w:val="20"/>
          <w:szCs w:val="20"/>
        </w:rPr>
        <w:t>se</w:t>
      </w:r>
      <w:r w:rsidRPr="00C76B08">
        <w:rPr>
          <w:rFonts w:ascii="Arial" w:eastAsia="Arial Unicode MS" w:hAnsi="Arial" w:cs="Arial"/>
          <w:bCs/>
          <w:sz w:val="20"/>
          <w:szCs w:val="20"/>
        </w:rPr>
        <w:t xml:space="preserve"> tools. </w:t>
      </w:r>
      <w:r w:rsidR="00804389" w:rsidRPr="00C76B08">
        <w:rPr>
          <w:rFonts w:ascii="Arial" w:eastAsia="Arial Unicode MS" w:hAnsi="Arial" w:cs="Arial"/>
          <w:bCs/>
          <w:sz w:val="20"/>
          <w:szCs w:val="20"/>
        </w:rPr>
        <w:t>Multicolor printing clearly presents many opportunities</w:t>
      </w:r>
      <w:r w:rsidR="00901040" w:rsidRPr="00C76B08">
        <w:rPr>
          <w:rFonts w:ascii="Arial" w:eastAsia="Arial Unicode MS" w:hAnsi="Arial" w:cs="Arial"/>
          <w:bCs/>
          <w:sz w:val="20"/>
          <w:szCs w:val="20"/>
        </w:rPr>
        <w:t xml:space="preserve">, especially for the packaging industry. </w:t>
      </w:r>
      <w:r w:rsidRPr="00C76B08">
        <w:rPr>
          <w:rFonts w:ascii="Arial" w:eastAsia="Arial Unicode MS" w:hAnsi="Arial" w:cs="Arial"/>
          <w:bCs/>
          <w:sz w:val="20"/>
          <w:szCs w:val="20"/>
        </w:rPr>
        <w:t xml:space="preserve">Due to the </w:t>
      </w:r>
      <w:r w:rsidR="00227957">
        <w:rPr>
          <w:rFonts w:ascii="Arial" w:eastAsia="Arial Unicode MS" w:hAnsi="Arial" w:cs="Arial"/>
          <w:bCs/>
          <w:sz w:val="20"/>
          <w:szCs w:val="20"/>
        </w:rPr>
        <w:t>growing</w:t>
      </w:r>
      <w:r w:rsidRPr="00C76B08">
        <w:rPr>
          <w:rFonts w:ascii="Arial" w:eastAsia="Arial Unicode MS" w:hAnsi="Arial" w:cs="Arial"/>
          <w:bCs/>
          <w:sz w:val="20"/>
          <w:szCs w:val="20"/>
        </w:rPr>
        <w:t xml:space="preserve"> popularity of fixed color sets and the increased use of digita</w:t>
      </w:r>
      <w:r w:rsidR="00804389" w:rsidRPr="00C76B08">
        <w:rPr>
          <w:rFonts w:ascii="Arial" w:eastAsia="Arial Unicode MS" w:hAnsi="Arial" w:cs="Arial"/>
          <w:bCs/>
          <w:sz w:val="20"/>
          <w:szCs w:val="20"/>
        </w:rPr>
        <w:t>l printing presses,</w:t>
      </w:r>
      <w:r w:rsidRPr="00C76B08">
        <w:rPr>
          <w:rFonts w:ascii="Arial" w:eastAsia="Arial Unicode MS" w:hAnsi="Arial" w:cs="Arial"/>
          <w:bCs/>
          <w:sz w:val="20"/>
          <w:szCs w:val="20"/>
        </w:rPr>
        <w:t xml:space="preserve"> </w:t>
      </w:r>
      <w:r w:rsidR="00804389" w:rsidRPr="00C76B08">
        <w:rPr>
          <w:rFonts w:ascii="Arial" w:eastAsia="Arial Unicode MS" w:hAnsi="Arial" w:cs="Arial"/>
          <w:bCs/>
          <w:sz w:val="20"/>
          <w:szCs w:val="20"/>
        </w:rPr>
        <w:t>reliable</w:t>
      </w:r>
      <w:r w:rsidRPr="00C76B08">
        <w:rPr>
          <w:rFonts w:ascii="Arial" w:eastAsia="Arial Unicode MS" w:hAnsi="Arial" w:cs="Arial"/>
          <w:bCs/>
          <w:sz w:val="20"/>
          <w:szCs w:val="20"/>
        </w:rPr>
        <w:t xml:space="preserve"> ECG color management technology is crucial </w:t>
      </w:r>
      <w:r w:rsidR="00804389" w:rsidRPr="00C76B08">
        <w:rPr>
          <w:rFonts w:ascii="Arial" w:eastAsia="Arial Unicode MS" w:hAnsi="Arial" w:cs="Arial"/>
          <w:bCs/>
          <w:sz w:val="20"/>
          <w:szCs w:val="20"/>
        </w:rPr>
        <w:t xml:space="preserve">to </w:t>
      </w:r>
      <w:r w:rsidR="00227957" w:rsidRPr="00227957">
        <w:rPr>
          <w:rFonts w:ascii="Arial" w:hAnsi="Arial" w:cs="Arial"/>
          <w:sz w:val="20"/>
          <w:szCs w:val="20"/>
        </w:rPr>
        <w:t>maximizing</w:t>
      </w:r>
      <w:r w:rsidR="00227957">
        <w:t xml:space="preserve"> </w:t>
      </w:r>
      <w:r w:rsidR="00804389" w:rsidRPr="00C76B08">
        <w:rPr>
          <w:rFonts w:ascii="Arial" w:eastAsia="Arial Unicode MS" w:hAnsi="Arial" w:cs="Arial"/>
          <w:bCs/>
          <w:sz w:val="20"/>
          <w:szCs w:val="20"/>
        </w:rPr>
        <w:t xml:space="preserve">efficiencies and guaranteeing accurate results in the </w:t>
      </w:r>
      <w:r w:rsidRPr="00C76B08">
        <w:rPr>
          <w:rFonts w:ascii="Arial" w:eastAsia="Arial Unicode MS" w:hAnsi="Arial" w:cs="Arial"/>
          <w:bCs/>
          <w:sz w:val="20"/>
          <w:szCs w:val="20"/>
        </w:rPr>
        <w:t>implementation of such print jobs.</w:t>
      </w:r>
    </w:p>
    <w:p w14:paraId="0BB03E63" w14:textId="3FDACFA5" w:rsidR="00CA38F2" w:rsidRPr="00C76B08" w:rsidRDefault="00CA38F2"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 xml:space="preserve">In practice, the challenges in the preparation of </w:t>
      </w:r>
      <w:r w:rsidR="00D26A9B" w:rsidRPr="00C76B08">
        <w:rPr>
          <w:rFonts w:ascii="Arial" w:eastAsia="Arial Unicode MS" w:hAnsi="Arial" w:cs="Arial"/>
          <w:bCs/>
          <w:sz w:val="20"/>
          <w:szCs w:val="20"/>
        </w:rPr>
        <w:t>print</w:t>
      </w:r>
      <w:r w:rsidRPr="00C76B08">
        <w:rPr>
          <w:rFonts w:ascii="Arial" w:eastAsia="Arial Unicode MS" w:hAnsi="Arial" w:cs="Arial"/>
          <w:bCs/>
          <w:sz w:val="20"/>
          <w:szCs w:val="20"/>
        </w:rPr>
        <w:t xml:space="preserve"> data in an ECG </w:t>
      </w:r>
      <w:r w:rsidR="00D26A9B" w:rsidRPr="00C76B08">
        <w:rPr>
          <w:rFonts w:ascii="Arial" w:eastAsia="Arial Unicode MS" w:hAnsi="Arial" w:cs="Arial"/>
          <w:bCs/>
          <w:sz w:val="20"/>
          <w:szCs w:val="20"/>
        </w:rPr>
        <w:t xml:space="preserve">process </w:t>
      </w:r>
      <w:r w:rsidRPr="00C76B08">
        <w:rPr>
          <w:rFonts w:ascii="Arial" w:eastAsia="Arial Unicode MS" w:hAnsi="Arial" w:cs="Arial"/>
          <w:bCs/>
          <w:sz w:val="20"/>
          <w:szCs w:val="20"/>
        </w:rPr>
        <w:t xml:space="preserve">are as diverse as they are complex. </w:t>
      </w:r>
      <w:r w:rsidR="00D26A9B" w:rsidRPr="00C76B08">
        <w:rPr>
          <w:rFonts w:ascii="Arial" w:eastAsia="Arial Unicode MS" w:hAnsi="Arial" w:cs="Arial"/>
          <w:bCs/>
          <w:sz w:val="20"/>
          <w:szCs w:val="20"/>
        </w:rPr>
        <w:t>Therefore</w:t>
      </w:r>
      <w:r w:rsidRPr="00C76B08">
        <w:rPr>
          <w:rFonts w:ascii="Arial" w:eastAsia="Arial Unicode MS" w:hAnsi="Arial" w:cs="Arial"/>
          <w:bCs/>
          <w:sz w:val="20"/>
          <w:szCs w:val="20"/>
        </w:rPr>
        <w:t xml:space="preserve">, a portfolio of </w:t>
      </w:r>
      <w:r w:rsidR="00D26A9B" w:rsidRPr="00C76B08">
        <w:rPr>
          <w:rFonts w:ascii="Arial" w:eastAsia="Arial Unicode MS" w:hAnsi="Arial" w:cs="Arial"/>
          <w:bCs/>
          <w:sz w:val="20"/>
          <w:szCs w:val="20"/>
        </w:rPr>
        <w:t xml:space="preserve">flexible and </w:t>
      </w:r>
      <w:r w:rsidRPr="00C76B08">
        <w:rPr>
          <w:rFonts w:ascii="Arial" w:eastAsia="Arial Unicode MS" w:hAnsi="Arial" w:cs="Arial"/>
          <w:bCs/>
          <w:sz w:val="20"/>
          <w:szCs w:val="20"/>
        </w:rPr>
        <w:t xml:space="preserve">smart tools is required. The holistic approach of GMG is not only convincing for </w:t>
      </w:r>
      <w:r w:rsidR="00D26A9B" w:rsidRPr="00C76B08">
        <w:rPr>
          <w:rFonts w:ascii="Arial" w:eastAsia="Arial Unicode MS" w:hAnsi="Arial" w:cs="Arial"/>
          <w:bCs/>
          <w:sz w:val="20"/>
          <w:szCs w:val="20"/>
        </w:rPr>
        <w:t>specific</w:t>
      </w:r>
      <w:r w:rsidRPr="00C76B08">
        <w:rPr>
          <w:rFonts w:ascii="Arial" w:eastAsia="Arial Unicode MS" w:hAnsi="Arial" w:cs="Arial"/>
          <w:bCs/>
          <w:sz w:val="20"/>
          <w:szCs w:val="20"/>
        </w:rPr>
        <w:t xml:space="preserve"> tasks - with the solutions of the color management experts, </w:t>
      </w:r>
      <w:r w:rsidRPr="00C76B08">
        <w:rPr>
          <w:rFonts w:ascii="Arial" w:eastAsia="Arial Unicode MS" w:hAnsi="Arial" w:cs="Arial"/>
          <w:bCs/>
          <w:sz w:val="20"/>
          <w:szCs w:val="20"/>
        </w:rPr>
        <w:lastRenderedPageBreak/>
        <w:t xml:space="preserve">users are always </w:t>
      </w:r>
      <w:r w:rsidR="00AD6FF4" w:rsidRPr="00C76B08">
        <w:rPr>
          <w:rFonts w:ascii="Arial" w:eastAsia="Arial Unicode MS" w:hAnsi="Arial" w:cs="Arial"/>
          <w:bCs/>
          <w:sz w:val="20"/>
          <w:szCs w:val="20"/>
        </w:rPr>
        <w:t>perfectly</w:t>
      </w:r>
      <w:r w:rsidRPr="00C76B08">
        <w:rPr>
          <w:rFonts w:ascii="Arial" w:eastAsia="Arial Unicode MS" w:hAnsi="Arial" w:cs="Arial"/>
          <w:bCs/>
          <w:sz w:val="20"/>
          <w:szCs w:val="20"/>
        </w:rPr>
        <w:t xml:space="preserve"> equipped</w:t>
      </w:r>
      <w:r w:rsidR="00AD6FF4" w:rsidRPr="00C76B08">
        <w:rPr>
          <w:rFonts w:ascii="Arial" w:eastAsia="Arial Unicode MS" w:hAnsi="Arial" w:cs="Arial"/>
          <w:bCs/>
          <w:sz w:val="20"/>
          <w:szCs w:val="20"/>
        </w:rPr>
        <w:t xml:space="preserve"> to manage these challenges</w:t>
      </w:r>
      <w:r w:rsidRPr="00C76B08">
        <w:rPr>
          <w:rFonts w:ascii="Arial" w:eastAsia="Arial Unicode MS" w:hAnsi="Arial" w:cs="Arial"/>
          <w:bCs/>
          <w:sz w:val="20"/>
          <w:szCs w:val="20"/>
        </w:rPr>
        <w:t xml:space="preserve">. Instead of a range of stand-alone products, GMG </w:t>
      </w:r>
      <w:r w:rsidR="00A0734D" w:rsidRPr="00C76B08">
        <w:rPr>
          <w:rFonts w:ascii="Arial" w:eastAsia="Arial Unicode MS" w:hAnsi="Arial" w:cs="Arial"/>
          <w:bCs/>
          <w:sz w:val="20"/>
          <w:szCs w:val="20"/>
        </w:rPr>
        <w:t xml:space="preserve">provides </w:t>
      </w:r>
      <w:r w:rsidRPr="00C76B08">
        <w:rPr>
          <w:rFonts w:ascii="Arial" w:eastAsia="Arial Unicode MS" w:hAnsi="Arial" w:cs="Arial"/>
          <w:bCs/>
          <w:sz w:val="20"/>
          <w:szCs w:val="20"/>
        </w:rPr>
        <w:t>a complete system</w:t>
      </w:r>
      <w:r w:rsidR="00A0734D" w:rsidRPr="00C76B08">
        <w:rPr>
          <w:rFonts w:ascii="Arial" w:eastAsia="Arial Unicode MS" w:hAnsi="Arial" w:cs="Arial"/>
          <w:bCs/>
          <w:sz w:val="20"/>
          <w:szCs w:val="20"/>
        </w:rPr>
        <w:t xml:space="preserve"> </w:t>
      </w:r>
      <w:r w:rsidR="00AD6FF4" w:rsidRPr="00C76B08">
        <w:rPr>
          <w:rFonts w:ascii="Arial" w:eastAsia="Arial Unicode MS" w:hAnsi="Arial" w:cs="Arial"/>
          <w:bCs/>
          <w:sz w:val="20"/>
          <w:szCs w:val="20"/>
        </w:rPr>
        <w:t xml:space="preserve">of tools </w:t>
      </w:r>
      <w:r w:rsidR="00A0734D" w:rsidRPr="00C76B08">
        <w:rPr>
          <w:rFonts w:ascii="Arial" w:eastAsia="Arial Unicode MS" w:hAnsi="Arial" w:cs="Arial"/>
          <w:bCs/>
          <w:sz w:val="20"/>
          <w:szCs w:val="20"/>
        </w:rPr>
        <w:t xml:space="preserve">that </w:t>
      </w:r>
      <w:r w:rsidR="00AD6FF4" w:rsidRPr="00C76B08">
        <w:rPr>
          <w:rFonts w:ascii="Arial" w:eastAsia="Arial Unicode MS" w:hAnsi="Arial" w:cs="Arial"/>
          <w:bCs/>
          <w:sz w:val="20"/>
          <w:szCs w:val="20"/>
        </w:rPr>
        <w:t>se</w:t>
      </w:r>
      <w:r w:rsidR="00227957">
        <w:rPr>
          <w:rFonts w:ascii="Arial" w:eastAsia="Arial Unicode MS" w:hAnsi="Arial" w:cs="Arial"/>
          <w:bCs/>
          <w:sz w:val="20"/>
          <w:szCs w:val="20"/>
        </w:rPr>
        <w:t>a</w:t>
      </w:r>
      <w:r w:rsidR="00AD6FF4" w:rsidRPr="00C76B08">
        <w:rPr>
          <w:rFonts w:ascii="Arial" w:eastAsia="Arial Unicode MS" w:hAnsi="Arial" w:cs="Arial"/>
          <w:bCs/>
          <w:sz w:val="20"/>
          <w:szCs w:val="20"/>
        </w:rPr>
        <w:t>mlessly work with each other and integrate into existing workflows</w:t>
      </w:r>
      <w:r w:rsidRPr="00C76B08">
        <w:rPr>
          <w:rFonts w:ascii="Arial" w:eastAsia="Arial Unicode MS" w:hAnsi="Arial" w:cs="Arial"/>
          <w:bCs/>
          <w:sz w:val="20"/>
          <w:szCs w:val="20"/>
        </w:rPr>
        <w:t>.</w:t>
      </w:r>
    </w:p>
    <w:p w14:paraId="03560A33" w14:textId="485CCC66" w:rsidR="00CA38F2" w:rsidRPr="00C76B08" w:rsidRDefault="00CA38F2"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 xml:space="preserve">Overall, the results of the Multicolor Forum 2019 show </w:t>
      </w:r>
      <w:r w:rsidR="009C602F" w:rsidRPr="00C76B08">
        <w:rPr>
          <w:rFonts w:ascii="Arial" w:eastAsia="Arial Unicode MS" w:hAnsi="Arial" w:cs="Arial"/>
          <w:bCs/>
          <w:sz w:val="20"/>
          <w:szCs w:val="20"/>
        </w:rPr>
        <w:t>strong</w:t>
      </w:r>
      <w:r w:rsidRPr="00C76B08">
        <w:rPr>
          <w:rFonts w:ascii="Arial" w:eastAsia="Arial Unicode MS" w:hAnsi="Arial" w:cs="Arial"/>
          <w:bCs/>
          <w:sz w:val="20"/>
          <w:szCs w:val="20"/>
        </w:rPr>
        <w:t xml:space="preserve"> development</w:t>
      </w:r>
      <w:r w:rsidR="009C602F" w:rsidRPr="00C76B08">
        <w:rPr>
          <w:rFonts w:ascii="Arial" w:eastAsia="Arial Unicode MS" w:hAnsi="Arial" w:cs="Arial"/>
          <w:bCs/>
          <w:sz w:val="20"/>
          <w:szCs w:val="20"/>
        </w:rPr>
        <w:t>s</w:t>
      </w:r>
      <w:r w:rsidRPr="00C76B08">
        <w:rPr>
          <w:rFonts w:ascii="Arial" w:eastAsia="Arial Unicode MS" w:hAnsi="Arial" w:cs="Arial"/>
          <w:bCs/>
          <w:sz w:val="20"/>
          <w:szCs w:val="20"/>
        </w:rPr>
        <w:t xml:space="preserve"> compared to the prev</w:t>
      </w:r>
      <w:r w:rsidR="009C602F" w:rsidRPr="00C76B08">
        <w:rPr>
          <w:rFonts w:ascii="Arial" w:eastAsia="Arial Unicode MS" w:hAnsi="Arial" w:cs="Arial"/>
          <w:bCs/>
          <w:sz w:val="20"/>
          <w:szCs w:val="20"/>
        </w:rPr>
        <w:t xml:space="preserve">ious year. With serious investments </w:t>
      </w:r>
      <w:r w:rsidRPr="00C76B08">
        <w:rPr>
          <w:rFonts w:ascii="Arial" w:eastAsia="Arial Unicode MS" w:hAnsi="Arial" w:cs="Arial"/>
          <w:bCs/>
          <w:sz w:val="20"/>
          <w:szCs w:val="20"/>
        </w:rPr>
        <w:t xml:space="preserve">currently being </w:t>
      </w:r>
      <w:r w:rsidR="009C602F" w:rsidRPr="00C76B08">
        <w:rPr>
          <w:rFonts w:ascii="Arial" w:eastAsia="Arial Unicode MS" w:hAnsi="Arial" w:cs="Arial"/>
          <w:bCs/>
          <w:sz w:val="20"/>
          <w:szCs w:val="20"/>
        </w:rPr>
        <w:t>made</w:t>
      </w:r>
      <w:r w:rsidRPr="00C76B08">
        <w:rPr>
          <w:rFonts w:ascii="Arial" w:eastAsia="Arial Unicode MS" w:hAnsi="Arial" w:cs="Arial"/>
          <w:bCs/>
          <w:sz w:val="20"/>
          <w:szCs w:val="20"/>
        </w:rPr>
        <w:t xml:space="preserve"> </w:t>
      </w:r>
      <w:r w:rsidR="009C602F" w:rsidRPr="00C76B08">
        <w:rPr>
          <w:rFonts w:ascii="Arial" w:eastAsia="Arial Unicode MS" w:hAnsi="Arial" w:cs="Arial"/>
          <w:bCs/>
          <w:sz w:val="20"/>
          <w:szCs w:val="20"/>
        </w:rPr>
        <w:t>to develop</w:t>
      </w:r>
      <w:r w:rsidRPr="00C76B08">
        <w:rPr>
          <w:rFonts w:ascii="Arial" w:eastAsia="Arial Unicode MS" w:hAnsi="Arial" w:cs="Arial"/>
          <w:bCs/>
          <w:sz w:val="20"/>
          <w:szCs w:val="20"/>
        </w:rPr>
        <w:t xml:space="preserve"> new technologies for multi</w:t>
      </w:r>
      <w:r w:rsidR="00A0734D" w:rsidRPr="00C76B08">
        <w:rPr>
          <w:rFonts w:ascii="Arial" w:eastAsia="Arial Unicode MS" w:hAnsi="Arial" w:cs="Arial"/>
          <w:bCs/>
          <w:sz w:val="20"/>
          <w:szCs w:val="20"/>
        </w:rPr>
        <w:t>-</w:t>
      </w:r>
      <w:r w:rsidRPr="00C76B08">
        <w:rPr>
          <w:rFonts w:ascii="Arial" w:eastAsia="Arial Unicode MS" w:hAnsi="Arial" w:cs="Arial"/>
          <w:bCs/>
          <w:sz w:val="20"/>
          <w:szCs w:val="20"/>
        </w:rPr>
        <w:t>color printing by the manufacturers, users can benefit from increas</w:t>
      </w:r>
      <w:r w:rsidR="00A0734D" w:rsidRPr="00C76B08">
        <w:rPr>
          <w:rFonts w:ascii="Arial" w:eastAsia="Arial Unicode MS" w:hAnsi="Arial" w:cs="Arial"/>
          <w:bCs/>
          <w:sz w:val="20"/>
          <w:szCs w:val="20"/>
        </w:rPr>
        <w:t>ed</w:t>
      </w:r>
      <w:r w:rsidRPr="00C76B08">
        <w:rPr>
          <w:rFonts w:ascii="Arial" w:eastAsia="Arial Unicode MS" w:hAnsi="Arial" w:cs="Arial"/>
          <w:bCs/>
          <w:sz w:val="20"/>
          <w:szCs w:val="20"/>
        </w:rPr>
        <w:t xml:space="preserve"> quality, improved color consistency and more reliability. </w:t>
      </w:r>
      <w:r w:rsidR="00201BE4" w:rsidRPr="00C76B08">
        <w:rPr>
          <w:rFonts w:ascii="Arial" w:eastAsia="Arial Unicode MS" w:hAnsi="Arial" w:cs="Arial"/>
          <w:bCs/>
          <w:sz w:val="20"/>
          <w:szCs w:val="20"/>
        </w:rPr>
        <w:t xml:space="preserve">The </w:t>
      </w:r>
      <w:r w:rsidR="009C602F" w:rsidRPr="00C76B08">
        <w:rPr>
          <w:rFonts w:ascii="Arial" w:eastAsia="Arial Unicode MS" w:hAnsi="Arial" w:cs="Arial"/>
          <w:bCs/>
          <w:sz w:val="20"/>
          <w:szCs w:val="20"/>
        </w:rPr>
        <w:t xml:space="preserve">ECG </w:t>
      </w:r>
      <w:r w:rsidR="00201BE4" w:rsidRPr="00C76B08">
        <w:rPr>
          <w:rFonts w:ascii="Arial" w:eastAsia="Arial Unicode MS" w:hAnsi="Arial" w:cs="Arial"/>
          <w:bCs/>
          <w:sz w:val="20"/>
          <w:szCs w:val="20"/>
        </w:rPr>
        <w:t>‚trend’</w:t>
      </w:r>
      <w:r w:rsidR="009C602F" w:rsidRPr="00C76B08">
        <w:rPr>
          <w:rFonts w:ascii="Arial" w:eastAsia="Arial Unicode MS" w:hAnsi="Arial" w:cs="Arial"/>
          <w:bCs/>
          <w:sz w:val="20"/>
          <w:szCs w:val="20"/>
        </w:rPr>
        <w:t xml:space="preserve"> </w:t>
      </w:r>
      <w:r w:rsidR="00201BE4" w:rsidRPr="00C76B08">
        <w:rPr>
          <w:rFonts w:ascii="Arial" w:eastAsia="Arial Unicode MS" w:hAnsi="Arial" w:cs="Arial"/>
          <w:bCs/>
          <w:sz w:val="20"/>
          <w:szCs w:val="20"/>
        </w:rPr>
        <w:t>looks to continue for years to</w:t>
      </w:r>
      <w:r w:rsidR="00227957">
        <w:rPr>
          <w:rFonts w:ascii="Arial" w:eastAsia="Arial Unicode MS" w:hAnsi="Arial" w:cs="Arial"/>
          <w:bCs/>
          <w:sz w:val="20"/>
          <w:szCs w:val="20"/>
        </w:rPr>
        <w:t xml:space="preserve"> </w:t>
      </w:r>
      <w:r w:rsidR="00201BE4" w:rsidRPr="00C76B08">
        <w:rPr>
          <w:rFonts w:ascii="Arial" w:eastAsia="Arial Unicode MS" w:hAnsi="Arial" w:cs="Arial"/>
          <w:bCs/>
          <w:sz w:val="20"/>
          <w:szCs w:val="20"/>
        </w:rPr>
        <w:t>come,</w:t>
      </w:r>
      <w:r w:rsidR="009C602F" w:rsidRPr="00C76B08">
        <w:rPr>
          <w:rFonts w:ascii="Arial" w:eastAsia="Arial Unicode MS" w:hAnsi="Arial" w:cs="Arial"/>
          <w:bCs/>
          <w:sz w:val="20"/>
          <w:szCs w:val="20"/>
        </w:rPr>
        <w:t xml:space="preserve"> offering opportunities for </w:t>
      </w:r>
      <w:r w:rsidR="00201BE4" w:rsidRPr="00C76B08">
        <w:rPr>
          <w:rFonts w:ascii="Arial" w:eastAsia="Arial Unicode MS" w:hAnsi="Arial" w:cs="Arial"/>
          <w:bCs/>
          <w:sz w:val="20"/>
          <w:szCs w:val="20"/>
        </w:rPr>
        <w:t>both users and manufacturers alike.</w:t>
      </w:r>
    </w:p>
    <w:p w14:paraId="2C9506C4" w14:textId="3D3FE268" w:rsidR="00A0734D" w:rsidRPr="00A0734D" w:rsidRDefault="00CA38F2" w:rsidP="00FB0B5A">
      <w:pPr>
        <w:spacing w:after="240" w:line="280" w:lineRule="exact"/>
        <w:jc w:val="both"/>
        <w:rPr>
          <w:rFonts w:ascii="Arial" w:eastAsia="Arial Unicode MS" w:hAnsi="Arial" w:cs="Arial"/>
          <w:bCs/>
          <w:sz w:val="20"/>
          <w:szCs w:val="20"/>
        </w:rPr>
      </w:pPr>
      <w:r w:rsidRPr="00C76B08">
        <w:rPr>
          <w:rFonts w:ascii="Arial" w:eastAsia="Arial Unicode MS" w:hAnsi="Arial" w:cs="Arial"/>
          <w:bCs/>
          <w:sz w:val="20"/>
          <w:szCs w:val="20"/>
        </w:rPr>
        <w:t xml:space="preserve">All results and the </w:t>
      </w:r>
      <w:r w:rsidR="00201BE4" w:rsidRPr="00C76B08">
        <w:rPr>
          <w:rFonts w:ascii="Arial" w:eastAsia="Arial Unicode MS" w:hAnsi="Arial" w:cs="Arial"/>
          <w:bCs/>
          <w:sz w:val="20"/>
          <w:szCs w:val="20"/>
        </w:rPr>
        <w:t xml:space="preserve">conclusion of the Multicolor Forum 2019 </w:t>
      </w:r>
      <w:r w:rsidRPr="00C76B08">
        <w:rPr>
          <w:rFonts w:ascii="Arial" w:eastAsia="Arial Unicode MS" w:hAnsi="Arial" w:cs="Arial"/>
          <w:bCs/>
          <w:sz w:val="20"/>
          <w:szCs w:val="20"/>
        </w:rPr>
        <w:t xml:space="preserve">can be found on the </w:t>
      </w:r>
      <w:hyperlink r:id="rId7" w:history="1">
        <w:r w:rsidRPr="00E01648">
          <w:rPr>
            <w:rStyle w:val="Hyperlink"/>
            <w:rFonts w:ascii="Arial" w:eastAsia="Arial Unicode MS" w:hAnsi="Arial" w:cs="Arial"/>
            <w:bCs/>
            <w:sz w:val="20"/>
            <w:szCs w:val="20"/>
          </w:rPr>
          <w:t>Fogra website</w:t>
        </w:r>
      </w:hyperlink>
      <w:r w:rsidRPr="00C76B08">
        <w:rPr>
          <w:rFonts w:ascii="Arial" w:eastAsia="Arial Unicode MS" w:hAnsi="Arial" w:cs="Arial"/>
          <w:bCs/>
          <w:sz w:val="20"/>
          <w:szCs w:val="20"/>
        </w:rPr>
        <w:t>.</w:t>
      </w:r>
    </w:p>
    <w:bookmarkEnd w:id="1"/>
    <w:p w14:paraId="6DB15BF8" w14:textId="77777777" w:rsidR="00FB0B5A" w:rsidRDefault="00FB0B5A" w:rsidP="00FB0B5A">
      <w:pPr>
        <w:jc w:val="center"/>
        <w:rPr>
          <w:rFonts w:ascii="Arial" w:eastAsia="Arial Unicode MS" w:hAnsi="Arial" w:cs="Arial"/>
          <w:b/>
          <w:sz w:val="20"/>
          <w:szCs w:val="20"/>
          <w:lang w:val="en-GB"/>
        </w:rPr>
      </w:pPr>
      <w:r>
        <w:rPr>
          <w:rFonts w:ascii="Arial" w:eastAsia="Arial Unicode MS" w:hAnsi="Arial" w:cs="Arial"/>
          <w:b/>
          <w:szCs w:val="20"/>
          <w:lang w:val="en-GB"/>
        </w:rPr>
        <w:t>End</w:t>
      </w:r>
    </w:p>
    <w:p w14:paraId="482239E5" w14:textId="77777777" w:rsidR="00FB0B5A" w:rsidRDefault="00FB0B5A" w:rsidP="00FB0B5A">
      <w:pPr>
        <w:pStyle w:val="NoSpacing"/>
        <w:rPr>
          <w:rFonts w:ascii="Arial" w:eastAsia="Arial Unicode MS" w:hAnsi="Arial" w:cs="Arial"/>
        </w:rPr>
      </w:pPr>
      <w:r>
        <w:rPr>
          <w:rFonts w:ascii="Arial" w:eastAsia="Arial Unicode MS" w:hAnsi="Arial" w:cs="Arial"/>
          <w:b/>
          <w:lang w:val="en-GB"/>
        </w:rPr>
        <w:t>About GMG:</w:t>
      </w:r>
      <w:r>
        <w:rPr>
          <w:rFonts w:ascii="Arial" w:eastAsia="Arial Unicode MS"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Pr>
          <w:rFonts w:ascii="Arial" w:eastAsia="Arial Unicode MS" w:hAnsi="Arial" w:cs="Arial"/>
        </w:rPr>
        <w:t>GMG is represented by branch offices and dealers worldwide.</w:t>
      </w: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lang w:val="en-GB" w:eastAsia="en-GB"/>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6AEAD48A"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 xml:space="preserve">© </w:t>
      </w:r>
      <w:r>
        <w:rPr>
          <w:rFonts w:ascii="Arial" w:eastAsia="Arial Unicode MS" w:hAnsi="Arial" w:cs="Arial"/>
          <w:b/>
          <w:lang w:val="en-GB"/>
        </w:rPr>
        <w:t>2020 GMG GmbH &amp; Co. KG</w:t>
      </w:r>
      <w:r>
        <w:rPr>
          <w:rFonts w:ascii="Arial" w:eastAsia="Arial Unicode MS" w:hAnsi="Arial" w:cs="Arial"/>
          <w:lang w:val="en-GB"/>
        </w:rPr>
        <w:t>. 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4DE8A599" w14:textId="77777777" w:rsidR="00FB0B5A" w:rsidRDefault="00FB0B5A" w:rsidP="00FB0B5A">
      <w:pPr>
        <w:jc w:val="both"/>
        <w:rPr>
          <w:rFonts w:ascii="Arial" w:eastAsia="Arial Unicode MS" w:hAnsi="Arial" w:cs="Arial"/>
          <w:sz w:val="18"/>
          <w:szCs w:val="18"/>
          <w:lang w:val="en-GB"/>
        </w:rPr>
      </w:pPr>
      <w:r>
        <w:rPr>
          <w:rFonts w:ascii="Arial" w:eastAsia="Arial Unicode MS" w:hAnsi="Arial" w:cs="Arial"/>
          <w:sz w:val="18"/>
          <w:szCs w:val="18"/>
          <w:lang w:val="en-GB"/>
        </w:rPr>
        <w:t xml:space="preserve">For further information see </w:t>
      </w:r>
      <w:hyperlink r:id="rId9" w:history="1">
        <w:r>
          <w:rPr>
            <w:rStyle w:val="Hyperlink"/>
            <w:rFonts w:ascii="Arial" w:eastAsia="Arial Unicode MS" w:hAnsi="Arial" w:cs="Arial"/>
            <w:sz w:val="18"/>
            <w:szCs w:val="18"/>
            <w:lang w:val="en-GB"/>
          </w:rPr>
          <w:t>www.gmgcolor.com</w:t>
        </w:r>
      </w:hyperlink>
      <w:r>
        <w:rPr>
          <w:rFonts w:ascii="Arial" w:eastAsia="Arial Unicode MS" w:hAnsi="Arial" w:cs="Arial"/>
          <w:sz w:val="18"/>
          <w:szCs w:val="18"/>
          <w:lang w:val="en-GB"/>
        </w:rPr>
        <w:t xml:space="preserve">, </w:t>
      </w:r>
      <w:hyperlink r:id="rId10" w:history="1">
        <w:r>
          <w:rPr>
            <w:rStyle w:val="Hyperlink"/>
            <w:rFonts w:ascii="Arial" w:eastAsia="Arial Unicode MS" w:hAnsi="Arial" w:cs="Arial"/>
            <w:sz w:val="18"/>
            <w:szCs w:val="18"/>
            <w:lang w:val="en-GB"/>
          </w:rPr>
          <w:t>www.facebook.com/gmgcolor.en</w:t>
        </w:r>
      </w:hyperlink>
      <w:r>
        <w:rPr>
          <w:rFonts w:ascii="Arial" w:eastAsia="Arial Unicode MS" w:hAnsi="Arial" w:cs="Arial"/>
          <w:sz w:val="18"/>
          <w:szCs w:val="18"/>
          <w:lang w:val="en-GB"/>
        </w:rPr>
        <w:t xml:space="preserve">, </w:t>
      </w:r>
      <w:hyperlink r:id="rId11" w:history="1">
        <w:r>
          <w:rPr>
            <w:rStyle w:val="Hyperlink"/>
            <w:rFonts w:ascii="Arial" w:eastAsia="Arial Unicode MS" w:hAnsi="Arial" w:cs="Arial"/>
            <w:sz w:val="18"/>
            <w:szCs w:val="18"/>
            <w:lang w:val="en-GB"/>
          </w:rPr>
          <w:t>http://twitter.com/gmgcolor</w:t>
        </w:r>
      </w:hyperlink>
      <w:r>
        <w:rPr>
          <w:rFonts w:ascii="Arial" w:eastAsia="Arial Unicode MS" w:hAnsi="Arial" w:cs="Arial"/>
          <w:sz w:val="18"/>
          <w:szCs w:val="18"/>
          <w:lang w:val="en-GB"/>
        </w:rPr>
        <w:t xml:space="preserve">, </w:t>
      </w:r>
      <w:hyperlink r:id="rId12" w:history="1">
        <w:r>
          <w:rPr>
            <w:rStyle w:val="Hyperlink"/>
            <w:rFonts w:ascii="Arial" w:eastAsia="Arial Unicode MS" w:hAnsi="Arial" w:cs="Arial"/>
            <w:sz w:val="18"/>
            <w:szCs w:val="18"/>
            <w:lang w:val="en-GB"/>
          </w:rPr>
          <w:t>www.linkedin.com/company/gmg</w:t>
        </w:r>
      </w:hyperlink>
    </w:p>
    <w:p w14:paraId="7125B4F9" w14:textId="77777777" w:rsidR="00FB0B5A" w:rsidRDefault="00FB0B5A" w:rsidP="00FB0B5A">
      <w:pPr>
        <w:jc w:val="both"/>
        <w:rPr>
          <w:rFonts w:ascii="Arial" w:eastAsia="Arial Unicode MS" w:hAnsi="Arial" w:cs="Arial"/>
          <w:sz w:val="18"/>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69870EB3" w14:textId="77777777" w:rsidR="00FB0B5A" w:rsidRDefault="00FB0B5A" w:rsidP="00FB0B5A">
      <w:pPr>
        <w:pStyle w:val="NoSpacing"/>
        <w:rPr>
          <w:rFonts w:ascii="Arial" w:eastAsia="Arial Unicode MS" w:hAnsi="Arial" w:cs="Arial"/>
          <w:b/>
          <w:lang w:val="en-GB"/>
        </w:rPr>
      </w:pPr>
      <w:r>
        <w:rPr>
          <w:rFonts w:ascii="Arial" w:eastAsia="Arial Unicode MS" w:hAnsi="Arial" w:cs="Arial"/>
          <w:b/>
          <w:lang w:val="en-GB"/>
        </w:rPr>
        <w:t>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 Americas:</w:t>
      </w:r>
    </w:p>
    <w:p w14:paraId="7D4BCC61"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GMG GmbH &amp; Co. KG</w:t>
      </w:r>
      <w:r>
        <w:rPr>
          <w:rFonts w:ascii="Arial" w:eastAsia="Arial Unicode MS" w:hAnsi="Arial" w:cs="Arial"/>
          <w:lang w:val="en-GB"/>
        </w:rPr>
        <w:tab/>
      </w:r>
      <w:r>
        <w:rPr>
          <w:rFonts w:ascii="Arial" w:eastAsia="Arial Unicode MS" w:hAnsi="Arial" w:cs="Arial"/>
          <w:lang w:val="en-GB"/>
        </w:rPr>
        <w:tab/>
        <w:t>AD Communications</w:t>
      </w:r>
      <w:r>
        <w:rPr>
          <w:rFonts w:ascii="Arial" w:eastAsia="Arial Unicode MS" w:hAnsi="Arial" w:cs="Arial"/>
          <w:lang w:val="en-GB"/>
        </w:rPr>
        <w:tab/>
      </w:r>
      <w:r>
        <w:rPr>
          <w:rFonts w:ascii="Arial" w:eastAsia="Arial Unicode MS" w:hAnsi="Arial" w:cs="Arial"/>
          <w:lang w:val="en-GB"/>
        </w:rPr>
        <w:tab/>
        <w:t>Press +</w:t>
      </w:r>
    </w:p>
    <w:p w14:paraId="5FEC9FE5"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Phone: + 49 (0) 7071 938 74-0</w:t>
      </w:r>
      <w:r>
        <w:rPr>
          <w:rFonts w:ascii="Arial" w:eastAsia="Arial Unicode MS" w:hAnsi="Arial" w:cs="Arial"/>
          <w:lang w:val="en-GB"/>
        </w:rPr>
        <w:tab/>
        <w:t>Michael Grass</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Irvin Press</w:t>
      </w:r>
    </w:p>
    <w:p w14:paraId="13BEFB5F" w14:textId="77777777" w:rsidR="00FB0B5A" w:rsidRDefault="00FB0B5A" w:rsidP="00FB0B5A">
      <w:pPr>
        <w:pStyle w:val="NoSpacing"/>
        <w:rPr>
          <w:rFonts w:ascii="Arial" w:eastAsia="Arial Unicode MS" w:hAnsi="Arial" w:cs="Arial"/>
          <w:lang w:val="en-GB"/>
        </w:rPr>
      </w:pPr>
      <w:r>
        <w:rPr>
          <w:rFonts w:ascii="Arial" w:eastAsia="Arial Unicode MS" w:hAnsi="Arial" w:cs="Arial"/>
          <w:lang w:val="en-GB"/>
        </w:rPr>
        <w:t>Fax: + 49 (0) 7071 938 74-22</w:t>
      </w:r>
      <w:r>
        <w:rPr>
          <w:rFonts w:ascii="Arial" w:eastAsia="Arial Unicode MS" w:hAnsi="Arial" w:cs="Arial"/>
          <w:lang w:val="en-GB"/>
        </w:rPr>
        <w:tab/>
        <w:t>Phone: + 44 (0) 1372 464470</w:t>
      </w:r>
      <w:r>
        <w:rPr>
          <w:rFonts w:ascii="Arial" w:eastAsia="Arial Unicode MS" w:hAnsi="Arial" w:cs="Arial"/>
          <w:lang w:val="en-GB"/>
        </w:rPr>
        <w:tab/>
        <w:t>Phone: +1 508-384-3660</w:t>
      </w:r>
    </w:p>
    <w:p w14:paraId="20BE238F" w14:textId="77777777" w:rsidR="00FB0B5A" w:rsidRDefault="00FB0B5A" w:rsidP="00FB0B5A">
      <w:pPr>
        <w:pStyle w:val="NoSpacing"/>
        <w:rPr>
          <w:rFonts w:ascii="Arial" w:eastAsia="Arial Unicode MS" w:hAnsi="Arial" w:cs="Arial"/>
        </w:rPr>
      </w:pPr>
      <w:r>
        <w:rPr>
          <w:rFonts w:ascii="Arial" w:eastAsia="Arial Unicode MS" w:hAnsi="Arial" w:cs="Arial"/>
        </w:rPr>
        <w:t>E-mail: pr@gmgcolor.com</w:t>
      </w:r>
      <w:r>
        <w:rPr>
          <w:rFonts w:ascii="Arial" w:eastAsia="Arial Unicode MS" w:hAnsi="Arial" w:cs="Arial"/>
        </w:rPr>
        <w:tab/>
      </w:r>
      <w:r>
        <w:rPr>
          <w:rFonts w:ascii="Arial" w:eastAsia="Arial Unicode MS" w:hAnsi="Arial" w:cs="Arial"/>
        </w:rPr>
        <w:tab/>
        <w:t>E-mail: mgrass@adcomms.co.uk</w:t>
      </w:r>
      <w:r>
        <w:rPr>
          <w:rFonts w:ascii="Arial" w:eastAsia="Arial Unicode MS" w:hAnsi="Arial" w:cs="Arial"/>
        </w:rPr>
        <w:tab/>
        <w:t>E-mail: irv@press-plus.com</w:t>
      </w:r>
    </w:p>
    <w:p w14:paraId="4E8482E7" w14:textId="3CD273A3" w:rsidR="00CA38F2" w:rsidRPr="00FB0B5A" w:rsidRDefault="00CA38F2" w:rsidP="00FB0B5A">
      <w:pPr>
        <w:jc w:val="center"/>
        <w:rPr>
          <w:rFonts w:ascii="Arial" w:hAnsi="Arial" w:cs="Arial"/>
          <w:sz w:val="18"/>
          <w:szCs w:val="18"/>
          <w:lang w:val="de-DE"/>
        </w:rPr>
      </w:pPr>
    </w:p>
    <w:sectPr w:rsidR="00CA38F2" w:rsidRPr="00FB0B5A"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D212" w14:textId="77777777" w:rsidR="00DC1E27" w:rsidRDefault="00DC1E27" w:rsidP="00DE10B4">
      <w:pPr>
        <w:spacing w:after="0" w:line="240" w:lineRule="auto"/>
      </w:pPr>
      <w:r>
        <w:separator/>
      </w:r>
    </w:p>
  </w:endnote>
  <w:endnote w:type="continuationSeparator" w:id="0">
    <w:p w14:paraId="01D632B9" w14:textId="77777777" w:rsidR="00DC1E27" w:rsidRDefault="00DC1E27"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0D575CB0" w:rsidR="00B707F4" w:rsidRPr="00D273FD" w:rsidRDefault="00B707F4" w:rsidP="004C6403">
    <w:pPr>
      <w:pStyle w:val="Footer"/>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E05717">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E05717">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DE25A" w14:textId="77777777" w:rsidR="00DC1E27" w:rsidRDefault="00DC1E27" w:rsidP="00DE10B4">
      <w:pPr>
        <w:spacing w:after="0" w:line="240" w:lineRule="auto"/>
      </w:pPr>
      <w:r>
        <w:separator/>
      </w:r>
    </w:p>
  </w:footnote>
  <w:footnote w:type="continuationSeparator" w:id="0">
    <w:p w14:paraId="7F4680D5" w14:textId="77777777" w:rsidR="00DC1E27" w:rsidRDefault="00DC1E27"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440711A0" w:rsidR="00B707F4" w:rsidRDefault="00B707F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p w14:paraId="719D670C" w14:textId="77777777" w:rsidR="00B707F4" w:rsidRPr="00D273FD" w:rsidRDefault="00B707F4">
    <w:pPr>
      <w:pStyle w:val="Header"/>
      <w:rPr>
        <w:rFonts w:ascii="Arial" w:hAnsi="Arial" w:cs="Arial"/>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sDS0tDAzM7MwNjdR0lEKTi0uzszPAykwrAUAvxjP9SwAAAA="/>
  </w:docVars>
  <w:rsids>
    <w:rsidRoot w:val="00BB69CC"/>
    <w:rsid w:val="00004621"/>
    <w:rsid w:val="0001016E"/>
    <w:rsid w:val="00030B84"/>
    <w:rsid w:val="00041ACD"/>
    <w:rsid w:val="00043666"/>
    <w:rsid w:val="00045119"/>
    <w:rsid w:val="000628BD"/>
    <w:rsid w:val="00074EBE"/>
    <w:rsid w:val="00083C3E"/>
    <w:rsid w:val="000860A1"/>
    <w:rsid w:val="00087B1C"/>
    <w:rsid w:val="00091B55"/>
    <w:rsid w:val="000923E7"/>
    <w:rsid w:val="000926E7"/>
    <w:rsid w:val="000A764D"/>
    <w:rsid w:val="000B61D3"/>
    <w:rsid w:val="000B67B3"/>
    <w:rsid w:val="000C65A1"/>
    <w:rsid w:val="000D0A21"/>
    <w:rsid w:val="000D2214"/>
    <w:rsid w:val="000E07EA"/>
    <w:rsid w:val="000E6691"/>
    <w:rsid w:val="000F3398"/>
    <w:rsid w:val="000F505F"/>
    <w:rsid w:val="00102D3E"/>
    <w:rsid w:val="00104C75"/>
    <w:rsid w:val="001123AA"/>
    <w:rsid w:val="00124E78"/>
    <w:rsid w:val="0012552D"/>
    <w:rsid w:val="00125B47"/>
    <w:rsid w:val="0014415D"/>
    <w:rsid w:val="00171366"/>
    <w:rsid w:val="00184A00"/>
    <w:rsid w:val="001859D8"/>
    <w:rsid w:val="001A0773"/>
    <w:rsid w:val="001A0B49"/>
    <w:rsid w:val="001A10E2"/>
    <w:rsid w:val="001A4FA5"/>
    <w:rsid w:val="001A5CF1"/>
    <w:rsid w:val="001A7B11"/>
    <w:rsid w:val="001B0BEC"/>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6273E"/>
    <w:rsid w:val="0036594E"/>
    <w:rsid w:val="00366D07"/>
    <w:rsid w:val="003761FC"/>
    <w:rsid w:val="003768CA"/>
    <w:rsid w:val="00381A78"/>
    <w:rsid w:val="00381F9A"/>
    <w:rsid w:val="00394171"/>
    <w:rsid w:val="003953F3"/>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31D96"/>
    <w:rsid w:val="00434D51"/>
    <w:rsid w:val="00440576"/>
    <w:rsid w:val="00441A7B"/>
    <w:rsid w:val="004434B5"/>
    <w:rsid w:val="00452D9D"/>
    <w:rsid w:val="004645FF"/>
    <w:rsid w:val="00465D48"/>
    <w:rsid w:val="00470B6C"/>
    <w:rsid w:val="00471FC4"/>
    <w:rsid w:val="00472C23"/>
    <w:rsid w:val="00482AE9"/>
    <w:rsid w:val="00482C02"/>
    <w:rsid w:val="00482EC4"/>
    <w:rsid w:val="00483C3A"/>
    <w:rsid w:val="00485582"/>
    <w:rsid w:val="00485D30"/>
    <w:rsid w:val="00495682"/>
    <w:rsid w:val="004A3092"/>
    <w:rsid w:val="004C134C"/>
    <w:rsid w:val="004C6403"/>
    <w:rsid w:val="004D6E85"/>
    <w:rsid w:val="004E1512"/>
    <w:rsid w:val="004E50D9"/>
    <w:rsid w:val="005035F5"/>
    <w:rsid w:val="0051003E"/>
    <w:rsid w:val="005208E2"/>
    <w:rsid w:val="005210B2"/>
    <w:rsid w:val="0052320A"/>
    <w:rsid w:val="00527144"/>
    <w:rsid w:val="00535054"/>
    <w:rsid w:val="00563008"/>
    <w:rsid w:val="00577418"/>
    <w:rsid w:val="00580CAE"/>
    <w:rsid w:val="00582EE5"/>
    <w:rsid w:val="00584E7C"/>
    <w:rsid w:val="00591C38"/>
    <w:rsid w:val="005A6893"/>
    <w:rsid w:val="005B0707"/>
    <w:rsid w:val="005B71C1"/>
    <w:rsid w:val="005C340E"/>
    <w:rsid w:val="005D3092"/>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7AD9"/>
    <w:rsid w:val="00777E32"/>
    <w:rsid w:val="0078274A"/>
    <w:rsid w:val="007848CA"/>
    <w:rsid w:val="00795A8A"/>
    <w:rsid w:val="007A77B7"/>
    <w:rsid w:val="007B1498"/>
    <w:rsid w:val="007B1976"/>
    <w:rsid w:val="007C3713"/>
    <w:rsid w:val="007C4EF1"/>
    <w:rsid w:val="007C6FC2"/>
    <w:rsid w:val="007C762B"/>
    <w:rsid w:val="007D7DBD"/>
    <w:rsid w:val="007E219B"/>
    <w:rsid w:val="007F67C9"/>
    <w:rsid w:val="008007D8"/>
    <w:rsid w:val="008011FF"/>
    <w:rsid w:val="00804389"/>
    <w:rsid w:val="00832D12"/>
    <w:rsid w:val="0084053E"/>
    <w:rsid w:val="00853230"/>
    <w:rsid w:val="008551D5"/>
    <w:rsid w:val="00862DF1"/>
    <w:rsid w:val="0086751E"/>
    <w:rsid w:val="00870F5A"/>
    <w:rsid w:val="00881348"/>
    <w:rsid w:val="008B7CE4"/>
    <w:rsid w:val="008D26DD"/>
    <w:rsid w:val="00901040"/>
    <w:rsid w:val="00903433"/>
    <w:rsid w:val="009051BB"/>
    <w:rsid w:val="00922195"/>
    <w:rsid w:val="00934E43"/>
    <w:rsid w:val="0094367C"/>
    <w:rsid w:val="00945589"/>
    <w:rsid w:val="009530F9"/>
    <w:rsid w:val="00953A76"/>
    <w:rsid w:val="00956EA5"/>
    <w:rsid w:val="00957768"/>
    <w:rsid w:val="00961FA1"/>
    <w:rsid w:val="009729C3"/>
    <w:rsid w:val="00991D43"/>
    <w:rsid w:val="00994D2C"/>
    <w:rsid w:val="00997BC6"/>
    <w:rsid w:val="009A518C"/>
    <w:rsid w:val="009B20A7"/>
    <w:rsid w:val="009B3A97"/>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320E6"/>
    <w:rsid w:val="00A34528"/>
    <w:rsid w:val="00A36FCE"/>
    <w:rsid w:val="00A6061B"/>
    <w:rsid w:val="00A64109"/>
    <w:rsid w:val="00A84888"/>
    <w:rsid w:val="00A91A09"/>
    <w:rsid w:val="00AA2DC7"/>
    <w:rsid w:val="00AB44BC"/>
    <w:rsid w:val="00AC2A5D"/>
    <w:rsid w:val="00AC6349"/>
    <w:rsid w:val="00AC7E00"/>
    <w:rsid w:val="00AD6FF4"/>
    <w:rsid w:val="00AE2A9F"/>
    <w:rsid w:val="00AF350E"/>
    <w:rsid w:val="00AF4084"/>
    <w:rsid w:val="00AF71D0"/>
    <w:rsid w:val="00B05489"/>
    <w:rsid w:val="00B11D6D"/>
    <w:rsid w:val="00B31893"/>
    <w:rsid w:val="00B419D6"/>
    <w:rsid w:val="00B43F67"/>
    <w:rsid w:val="00B44BAB"/>
    <w:rsid w:val="00B45739"/>
    <w:rsid w:val="00B46531"/>
    <w:rsid w:val="00B47499"/>
    <w:rsid w:val="00B524AA"/>
    <w:rsid w:val="00B573A8"/>
    <w:rsid w:val="00B707F4"/>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668A"/>
    <w:rsid w:val="00C95C9B"/>
    <w:rsid w:val="00C9768A"/>
    <w:rsid w:val="00CA1A64"/>
    <w:rsid w:val="00CA38F2"/>
    <w:rsid w:val="00CB2D67"/>
    <w:rsid w:val="00CC6DB8"/>
    <w:rsid w:val="00CD396F"/>
    <w:rsid w:val="00CD4A19"/>
    <w:rsid w:val="00CF43E3"/>
    <w:rsid w:val="00CF4C32"/>
    <w:rsid w:val="00D160FD"/>
    <w:rsid w:val="00D26A9B"/>
    <w:rsid w:val="00D273FD"/>
    <w:rsid w:val="00D30116"/>
    <w:rsid w:val="00D35A67"/>
    <w:rsid w:val="00D3624E"/>
    <w:rsid w:val="00D36544"/>
    <w:rsid w:val="00D37038"/>
    <w:rsid w:val="00D461DF"/>
    <w:rsid w:val="00D466EC"/>
    <w:rsid w:val="00D5101E"/>
    <w:rsid w:val="00D77203"/>
    <w:rsid w:val="00D837AC"/>
    <w:rsid w:val="00D837E1"/>
    <w:rsid w:val="00D87CD1"/>
    <w:rsid w:val="00DA7EF5"/>
    <w:rsid w:val="00DC1250"/>
    <w:rsid w:val="00DC1E27"/>
    <w:rsid w:val="00DD25B1"/>
    <w:rsid w:val="00DE10B4"/>
    <w:rsid w:val="00DF117E"/>
    <w:rsid w:val="00E01648"/>
    <w:rsid w:val="00E05717"/>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27BE5"/>
    <w:rsid w:val="00F3095B"/>
    <w:rsid w:val="00F339C1"/>
    <w:rsid w:val="00F43473"/>
    <w:rsid w:val="00F53C2C"/>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customStyle="1" w:styleId="UnresolvedMention">
    <w:name w:val="Unresolved Mention"/>
    <w:basedOn w:val="DefaultParagraphFont"/>
    <w:uiPriority w:val="99"/>
    <w:semiHidden/>
    <w:unhideWhenUsed/>
    <w:rsid w:val="00E0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gra.org/en/fogra-research/prepress/projects-prepress/multicolor-shootout-2018-2-757/2019-2-776/multicolor-forum-2019.html"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DAFB-B64A-408D-95E1-D9C45065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4</TotalTime>
  <Pages>2</Pages>
  <Words>844</Words>
  <Characters>4811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Imogen Woods</cp:lastModifiedBy>
  <cp:revision>11</cp:revision>
  <cp:lastPrinted>2019-09-18T15:21:00Z</cp:lastPrinted>
  <dcterms:created xsi:type="dcterms:W3CDTF">2020-03-10T11:59:00Z</dcterms:created>
  <dcterms:modified xsi:type="dcterms:W3CDTF">2020-03-26T15:17:00Z</dcterms:modified>
</cp:coreProperties>
</file>