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3965CE8C" w14:textId="677B6BDF" w:rsidR="00AE6D6D" w:rsidRDefault="00AE6D6D" w:rsidP="00AE6D6D">
      <w:pPr>
        <w:spacing w:line="360" w:lineRule="auto"/>
        <w:rPr>
          <w:rFonts w:ascii="Arial" w:eastAsia="Arial" w:hAnsi="Arial" w:cs="Arial"/>
          <w:b/>
          <w:color w:val="000000" w:themeColor="text1"/>
          <w:lang w:bidi="fr-FR"/>
        </w:rPr>
      </w:pPr>
      <w:r w:rsidRPr="00AE6D6D">
        <w:rPr>
          <w:rFonts w:ascii="Arial" w:eastAsia="Arial" w:hAnsi="Arial" w:cs="Arial"/>
          <w:b/>
          <w:color w:val="000000" w:themeColor="text1"/>
          <w:lang w:bidi="fr-FR"/>
        </w:rPr>
        <w:t>25 mars 2020</w:t>
      </w:r>
    </w:p>
    <w:p w14:paraId="3034A498" w14:textId="77777777" w:rsidR="00AE6D6D" w:rsidRDefault="00AE6D6D" w:rsidP="00542EFF">
      <w:pPr>
        <w:spacing w:line="360" w:lineRule="auto"/>
        <w:ind w:right="180"/>
        <w:jc w:val="both"/>
        <w:rPr>
          <w:rFonts w:ascii="Arial" w:eastAsia="Arial" w:hAnsi="Arial" w:cs="Arial"/>
          <w:b/>
          <w:bCs/>
          <w:color w:val="000000" w:themeColor="text1"/>
          <w:sz w:val="24"/>
          <w:szCs w:val="24"/>
          <w:lang w:bidi="fr-FR"/>
        </w:rPr>
      </w:pPr>
      <w:r w:rsidRPr="00AE6D6D">
        <w:rPr>
          <w:rFonts w:ascii="Arial" w:eastAsia="Arial" w:hAnsi="Arial" w:cs="Arial"/>
          <w:b/>
          <w:bCs/>
          <w:color w:val="000000" w:themeColor="text1"/>
          <w:sz w:val="24"/>
          <w:szCs w:val="24"/>
          <w:lang w:bidi="fr-FR"/>
        </w:rPr>
        <w:t>Wegner GmbH bénéficie des avantages de la Jet Press 750S de Fujifilm en matière de productivité et de polyvalence</w:t>
      </w:r>
      <w:r w:rsidRPr="00AE6D6D">
        <w:rPr>
          <w:rFonts w:ascii="Arial" w:eastAsia="Arial" w:hAnsi="Arial" w:cs="Arial"/>
          <w:b/>
          <w:bCs/>
          <w:color w:val="000000" w:themeColor="text1"/>
          <w:sz w:val="24"/>
          <w:szCs w:val="24"/>
          <w:lang w:bidi="fr-FR"/>
        </w:rPr>
        <w:tab/>
      </w:r>
      <w:bookmarkStart w:id="0" w:name="_GoBack"/>
      <w:bookmarkEnd w:id="0"/>
    </w:p>
    <w:p w14:paraId="4955E137" w14:textId="77777777" w:rsidR="00AE6D6D" w:rsidRDefault="00AE6D6D" w:rsidP="00542EFF">
      <w:pPr>
        <w:spacing w:line="360" w:lineRule="auto"/>
        <w:ind w:right="180"/>
        <w:jc w:val="both"/>
        <w:rPr>
          <w:rFonts w:ascii="Arial" w:eastAsia="Arial" w:hAnsi="Arial" w:cs="Arial"/>
          <w:i/>
          <w:iCs/>
          <w:color w:val="000000" w:themeColor="text1"/>
          <w:lang w:bidi="fr-FR"/>
        </w:rPr>
      </w:pPr>
      <w:r w:rsidRPr="00AE6D6D">
        <w:rPr>
          <w:rFonts w:ascii="Arial" w:eastAsia="Arial" w:hAnsi="Arial" w:cs="Arial"/>
          <w:i/>
          <w:iCs/>
          <w:color w:val="000000" w:themeColor="text1"/>
          <w:lang w:bidi="fr-FR"/>
        </w:rPr>
        <w:t xml:space="preserve">Client de Fujifilm de longue date, Wegner GmbH, installé dans le nord de l’Allemagne, a constaté une augmentation de son rendement, de sa vitesse de production et de sa flexibilité suite à son investissement dans la Jet Press 750S de Fujifilm. </w:t>
      </w:r>
      <w:r w:rsidRPr="00AE6D6D">
        <w:rPr>
          <w:rFonts w:ascii="Arial" w:eastAsia="Arial" w:hAnsi="Arial" w:cs="Arial"/>
          <w:i/>
          <w:iCs/>
          <w:color w:val="000000" w:themeColor="text1"/>
          <w:lang w:bidi="fr-FR"/>
        </w:rPr>
        <w:tab/>
      </w:r>
      <w:r w:rsidRPr="00AE6D6D">
        <w:rPr>
          <w:rFonts w:ascii="Arial" w:eastAsia="Arial" w:hAnsi="Arial" w:cs="Arial"/>
          <w:i/>
          <w:iCs/>
          <w:color w:val="000000" w:themeColor="text1"/>
          <w:lang w:bidi="fr-FR"/>
        </w:rPr>
        <w:tab/>
      </w:r>
      <w:r w:rsidRPr="00AE6D6D">
        <w:rPr>
          <w:rFonts w:ascii="Arial" w:eastAsia="Arial" w:hAnsi="Arial" w:cs="Arial"/>
          <w:i/>
          <w:iCs/>
          <w:color w:val="000000" w:themeColor="text1"/>
          <w:lang w:bidi="fr-FR"/>
        </w:rPr>
        <w:tab/>
      </w:r>
      <w:r w:rsidRPr="00AE6D6D">
        <w:rPr>
          <w:rFonts w:ascii="Arial" w:eastAsia="Arial" w:hAnsi="Arial" w:cs="Arial"/>
          <w:i/>
          <w:iCs/>
          <w:color w:val="000000" w:themeColor="text1"/>
          <w:lang w:bidi="fr-FR"/>
        </w:rPr>
        <w:tab/>
      </w:r>
    </w:p>
    <w:p w14:paraId="26DDE4D3" w14:textId="77777777" w:rsidR="00AE6D6D" w:rsidRDefault="00AE6D6D" w:rsidP="00542EFF">
      <w:pPr>
        <w:spacing w:line="360" w:lineRule="auto"/>
        <w:ind w:right="180"/>
        <w:jc w:val="both"/>
        <w:rPr>
          <w:rFonts w:ascii="Arial" w:eastAsia="Arial" w:hAnsi="Arial" w:cs="Arial"/>
          <w:color w:val="000000" w:themeColor="text1"/>
          <w:lang w:bidi="fr-FR"/>
        </w:rPr>
      </w:pPr>
      <w:r w:rsidRPr="00AE6D6D">
        <w:rPr>
          <w:rFonts w:ascii="Arial" w:eastAsia="Arial" w:hAnsi="Arial" w:cs="Arial"/>
          <w:color w:val="000000" w:themeColor="text1"/>
          <w:lang w:bidi="fr-FR"/>
        </w:rPr>
        <w:t xml:space="preserve">Fondé en 1985 à Brême, Wegner GmbH est une imprimerie commerciale aux services complets qui propose des brochures, des plaquettes, des calendriers et des albums photo à sa clientèle toujours plus large. L’entreprise a d’abord investi en 2015 dans la presse jet d’encre B2 phare de Fujifilm, la Jet Press 720S, afin de soutenir ses travaux numériques en pleine croissance. Au vu de ses résultats impressionnants, elle est passée à la Jet Press 750S en août 2019. </w:t>
      </w:r>
      <w:r w:rsidRPr="00AE6D6D">
        <w:rPr>
          <w:rFonts w:ascii="Arial" w:eastAsia="Arial" w:hAnsi="Arial" w:cs="Arial"/>
          <w:color w:val="000000" w:themeColor="text1"/>
          <w:lang w:bidi="fr-FR"/>
        </w:rPr>
        <w:tab/>
      </w:r>
      <w:r w:rsidRPr="00AE6D6D">
        <w:rPr>
          <w:rFonts w:ascii="Arial" w:eastAsia="Arial" w:hAnsi="Arial" w:cs="Arial"/>
          <w:color w:val="000000" w:themeColor="text1"/>
          <w:lang w:bidi="fr-FR"/>
        </w:rPr>
        <w:tab/>
      </w:r>
      <w:r w:rsidRPr="00AE6D6D">
        <w:rPr>
          <w:rFonts w:ascii="Arial" w:eastAsia="Arial" w:hAnsi="Arial" w:cs="Arial"/>
          <w:color w:val="000000" w:themeColor="text1"/>
          <w:lang w:bidi="fr-FR"/>
        </w:rPr>
        <w:tab/>
      </w:r>
      <w:r w:rsidRPr="00AE6D6D">
        <w:rPr>
          <w:rFonts w:ascii="Arial" w:eastAsia="Arial" w:hAnsi="Arial" w:cs="Arial"/>
          <w:color w:val="000000" w:themeColor="text1"/>
          <w:lang w:bidi="fr-FR"/>
        </w:rPr>
        <w:tab/>
        <w:t xml:space="preserve"> </w:t>
      </w:r>
    </w:p>
    <w:p w14:paraId="4323102D" w14:textId="188D6FD7" w:rsidR="00AE6D6D" w:rsidRPr="00AE6D6D"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"Henning Rose, PDG de Wegner GmbH, se souvient des principaux avantages qu’avait apportés la Jet Press 720S à son activité. « La Jet Press était beaucoup plus productive et assurait des impressions de bien meilleure qualité qu’aucune des autres machines que nous possédions auparavant. Nous avons vraiment été conquis par ses capacités d’impression au format B2 ainsi que par la qualité des travaux produits. Cet investissement nous a permis de nous diversifier et d’acquérir de nouveaux clients, et donc de stimuler considérablement nos ventes. Désormais, la Jet Press 750S, qui assure la même qualité exceptionnelle que le modèle précédent mais avec une vitesse et un rendement supérieurs, nous a</w:t>
      </w:r>
      <w:r>
        <w:rPr>
          <w:rFonts w:ascii="Arial" w:hAnsi="Arial" w:cs="Arial"/>
          <w:color w:val="000000" w:themeColor="text1"/>
        </w:rPr>
        <w:t>ide à aller encore plus loin. »</w:t>
      </w:r>
    </w:p>
    <w:p w14:paraId="64B7B87C" w14:textId="4F6092A5" w:rsidR="00AE6D6D" w:rsidRPr="00AE6D6D"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 xml:space="preserve">« Nous avons décidé de passer à la Jet Press 750S pour garantir l’avenir de nos activités, et pour progresser au rythme des technologies les plus récentes et les plus avancées disponibles sur le marché. Il s’agissait pour nous de la suite logique à donner </w:t>
      </w:r>
      <w:r>
        <w:rPr>
          <w:rFonts w:ascii="Arial" w:hAnsi="Arial" w:cs="Arial"/>
          <w:color w:val="000000" w:themeColor="text1"/>
        </w:rPr>
        <w:t xml:space="preserve">à nos investissements. »  </w:t>
      </w:r>
    </w:p>
    <w:p w14:paraId="2201E1BD" w14:textId="751EF73C" w:rsidR="00AE6D6D" w:rsidRPr="00AE6D6D"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 xml:space="preserve">Maintenant que la Jet Press 750S est opérationnelle depuis environ sept mois, M. Rose dénombre de multiples avantages dans les gammes de produits qu’il propose à ses clients. « Comme auparavant, nous imprimons </w:t>
      </w:r>
      <w:r w:rsidRPr="00AE6D6D">
        <w:rPr>
          <w:rFonts w:ascii="Arial" w:hAnsi="Arial" w:cs="Arial"/>
          <w:color w:val="000000" w:themeColor="text1"/>
        </w:rPr>
        <w:lastRenderedPageBreak/>
        <w:t>toujours des albums photo, des calendriers et des brochures, mais nous pouvons désormais le faire sur beaucoup plus de supports, y compris des matériaux très fins ou très épais », continue-t-il. « La Jet Press 750S nous a aussi permis d’accroître notre productivité, et nous pouvons désormais imprimer plus de 1 000 feuilles de plus par heure qu’auparavant. La presse est aussi beaucoup plus facile à utiliser pour nos opérateurs, et sa superbe façade d’un noir élégant s’intègre parfaitement à</w:t>
      </w:r>
      <w:r>
        <w:rPr>
          <w:rFonts w:ascii="Arial" w:hAnsi="Arial" w:cs="Arial"/>
          <w:color w:val="000000" w:themeColor="text1"/>
        </w:rPr>
        <w:t xml:space="preserve"> notre surface de production. »</w:t>
      </w:r>
    </w:p>
    <w:p w14:paraId="07D54BF9" w14:textId="64C84497" w:rsidR="00AE6D6D" w:rsidRPr="00AE6D6D"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M. Rose est également convaincu que la Jet Press 750S a offert de nouvelles opportunités à Wegner. « Elle garantit la plus haute qualité possible avec l’impression numérique », explique-t-il. « Nous avons pu lui transférer un grand nombre de travaux que nous aurions habituellement produits en offset, que nous réalisons maintenant dans un délai beaucoup plus court, avec les mêmes fini</w:t>
      </w:r>
      <w:r>
        <w:rPr>
          <w:rFonts w:ascii="Arial" w:hAnsi="Arial" w:cs="Arial"/>
          <w:color w:val="000000" w:themeColor="text1"/>
        </w:rPr>
        <w:t xml:space="preserve">tions de qualité supérieure. » </w:t>
      </w:r>
    </w:p>
    <w:p w14:paraId="7DE0CE44" w14:textId="0FB8BE46" w:rsidR="00AE6D6D" w:rsidRPr="00AE6D6D"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 Même nos clients ont été impressionnés par la réduction de nos délais de livraison. Ceci est surtout dû à l’accélération du processus post-presse, le séchage amélioré des feuilles nous permettant de les couper et les relier plus rapidement. Cette flexibilité et cette rapidité accrues nous permettent souvent de livrer le produit final le lendemain de la réception de la commande. C’est pourquoi je suis convaincu que la Jet Press 750S nous aidera non seulement à garder une longueur d’avance sur les tendances actuelles et futures du marché, mais aussi à continuer d’assurer la satisfaction de nos clients et de n</w:t>
      </w:r>
      <w:r>
        <w:rPr>
          <w:rFonts w:ascii="Arial" w:hAnsi="Arial" w:cs="Arial"/>
          <w:color w:val="000000" w:themeColor="text1"/>
        </w:rPr>
        <w:t xml:space="preserve">ous adapter à leurs besoins. » </w:t>
      </w:r>
    </w:p>
    <w:p w14:paraId="6450B8A5" w14:textId="00894970" w:rsidR="00AE6D6D" w:rsidRPr="00AE6D6D"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M. Rose souligne que les niveaux constants de la qualité d’impression sont également fascinants. « L’homogénéité des impressions réalisées sur la Jet Press 750S est absolument inégalée. Nous pouvons reproduire facilement la même qualité et les mêmes couleurs pour nos clients, grâce à la vaste bibliothèque Pantone et à la palette chromatique complète de la presse. Par exemple, un client nous avait commandé une brochure commerciale en décembre, puis il a souhaité la reproduire à l’identique quelques mois plus tard. Il a été stupéfait par la constance de la qualité et par la précision des couleurs. Même ici, les capacités de cette machine n’en finiss</w:t>
      </w:r>
      <w:r>
        <w:rPr>
          <w:rFonts w:ascii="Arial" w:hAnsi="Arial" w:cs="Arial"/>
          <w:color w:val="000000" w:themeColor="text1"/>
        </w:rPr>
        <w:t xml:space="preserve">ent pas de nous surprendre ! » </w:t>
      </w:r>
    </w:p>
    <w:p w14:paraId="32FA99DE" w14:textId="789D6275" w:rsidR="00AE6D6D" w:rsidRPr="00AE6D6D"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 xml:space="preserve">Wegner peut désormais s’ouvrir à de nouveaux marchés grâce à la Jet Press 750S. Une réflexion innovante a permis à l’entreprise de produire </w:t>
      </w:r>
      <w:r w:rsidRPr="00AE6D6D">
        <w:rPr>
          <w:rFonts w:ascii="Arial" w:hAnsi="Arial" w:cs="Arial"/>
          <w:color w:val="000000" w:themeColor="text1"/>
        </w:rPr>
        <w:lastRenderedPageBreak/>
        <w:t>des étiquettes suspendues destinées aux points de vente pour le secteur de l’emballage : « La capacité de la Jet Press à imprimer sur des supports synthétiques a été révolutionnaire pour nous. Nous appliquons un revêtement préalable spécial et un processus UV post-vernissage qui nous permettent d’utiliser la Jet Press à la même vitesse que pour nos autres opérations feuille-à-feuille, sans variation de la qualité produite. Nous sommes donc parvenus à percer sur un nouveau marché en associant l’exp</w:t>
      </w:r>
      <w:r>
        <w:rPr>
          <w:rFonts w:ascii="Arial" w:hAnsi="Arial" w:cs="Arial"/>
          <w:color w:val="000000" w:themeColor="text1"/>
        </w:rPr>
        <w:t>érience de Fujifilm à la nôtre.</w:t>
      </w:r>
    </w:p>
    <w:p w14:paraId="018A90ED" w14:textId="6B4636D3" w:rsidR="00AE6D6D" w:rsidRPr="00AE6D6D"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M. Rose tient également à souligner le soutien exceptionnel de l’équipe de Fujifilm : « L’aide et l’assistance continues que nous avons reçues tout au long du processus d’achat et d’installation ont été excellentes, comme pour notre Jet Press précédente et pour tous les autres produits avant cela. L’installation de la Jet Press a été extrêmement rapide, et Fujifilm reste toujours disponible pour ap</w:t>
      </w:r>
      <w:r>
        <w:rPr>
          <w:rFonts w:ascii="Arial" w:hAnsi="Arial" w:cs="Arial"/>
          <w:color w:val="000000" w:themeColor="text1"/>
        </w:rPr>
        <w:t>porter toute l’aide nécessaire.</w:t>
      </w:r>
    </w:p>
    <w:p w14:paraId="159887D4" w14:textId="70013B7A" w:rsidR="00AE6D6D" w:rsidRPr="00AE6D6D"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 xml:space="preserve">Taro Aoki, responsable des solutions de presses numériques au sein de Fujifilm Graphic Systems Europe, ajoute : « En collaborant avec Wegner au fil des années, nous avons vu l’entreprise grandir et produire des travaux exceptionnels pour ses clients. Nous nous réjouissons de constater les avantages supplémentaires que la Jet Press 750S lui a apportés depuis son installation, et nous sommes curieux de voir dans quels nouveaux secteurs elle pourra se développer </w:t>
      </w:r>
      <w:r>
        <w:rPr>
          <w:rFonts w:ascii="Arial" w:hAnsi="Arial" w:cs="Arial"/>
          <w:color w:val="000000" w:themeColor="text1"/>
        </w:rPr>
        <w:t>dans les années à venir. »</w:t>
      </w:r>
    </w:p>
    <w:p w14:paraId="04976DF8" w14:textId="16D5A97D" w:rsidR="00542EFF" w:rsidRDefault="00AE6D6D" w:rsidP="00AE6D6D">
      <w:pPr>
        <w:spacing w:line="360" w:lineRule="auto"/>
        <w:ind w:right="180"/>
        <w:jc w:val="both"/>
        <w:rPr>
          <w:rFonts w:ascii="Arial" w:hAnsi="Arial" w:cs="Arial"/>
          <w:color w:val="000000" w:themeColor="text1"/>
        </w:rPr>
      </w:pPr>
      <w:r w:rsidRPr="00AE6D6D">
        <w:rPr>
          <w:rFonts w:ascii="Arial" w:hAnsi="Arial" w:cs="Arial"/>
          <w:color w:val="000000" w:themeColor="text1"/>
        </w:rPr>
        <w:t>Pour en savoir plus sur la Jet Press 750S, rendez-vous s</w:t>
      </w:r>
      <w:r>
        <w:rPr>
          <w:rFonts w:ascii="Arial" w:hAnsi="Arial" w:cs="Arial"/>
          <w:color w:val="000000" w:themeColor="text1"/>
        </w:rPr>
        <w:t xml:space="preserve">ur : www.fujifilmjetpress.com  </w:t>
      </w:r>
      <w:r>
        <w:rPr>
          <w:rFonts w:ascii="Arial" w:hAnsi="Arial" w:cs="Arial"/>
          <w:color w:val="000000" w:themeColor="text1"/>
        </w:rPr>
        <w:tab/>
      </w:r>
    </w:p>
    <w:p w14:paraId="2BF90847" w14:textId="0834DD21" w:rsidR="00C03ED1" w:rsidRDefault="00542EFF" w:rsidP="001B2ADD">
      <w:pPr>
        <w:spacing w:line="360" w:lineRule="auto"/>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32B6C371" w14:textId="77777777" w:rsidR="002212CE" w:rsidRPr="00CB6F3C" w:rsidRDefault="002212CE" w:rsidP="002212CE">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287498A0" w14:textId="77777777" w:rsidR="002212CE" w:rsidRPr="00CB6F3C" w:rsidRDefault="002212CE" w:rsidP="002212CE">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C0FEC0C" w14:textId="77777777" w:rsidR="002212CE" w:rsidRPr="00CB6F3C" w:rsidRDefault="002212CE" w:rsidP="002212CE">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29DF4B7F" w14:textId="77777777" w:rsidR="002212CE" w:rsidRPr="00CB6F3C" w:rsidRDefault="002212CE" w:rsidP="002212CE">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w:t>
      </w:r>
      <w:r w:rsidRPr="00CB6F3C">
        <w:rPr>
          <w:rFonts w:ascii="Arial" w:hAnsi="Arial" w:cs="Arial"/>
          <w:color w:val="000000"/>
          <w:sz w:val="20"/>
          <w:szCs w:val="20"/>
        </w:rPr>
        <w:lastRenderedPageBreak/>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76601762" w14:textId="77777777" w:rsidR="002212CE" w:rsidRPr="00CB6F3C" w:rsidRDefault="002212CE" w:rsidP="002212CE">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5F6DF90B" w14:textId="77777777" w:rsidR="002212CE" w:rsidRPr="00CB6F3C" w:rsidRDefault="002212CE" w:rsidP="002212CE">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18F81150" w14:textId="77777777" w:rsidR="002212CE" w:rsidRPr="00CB6F3C" w:rsidRDefault="002212CE" w:rsidP="002212CE">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7FBCD644" w14:textId="77777777" w:rsidR="002212CE" w:rsidRPr="00CB6F3C" w:rsidRDefault="002212CE" w:rsidP="002212CE">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0A74F55A" w14:textId="77777777" w:rsidR="002212CE" w:rsidRDefault="002212CE" w:rsidP="002212CE">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43F540E8" w14:textId="77777777" w:rsidR="002212CE" w:rsidRPr="00CB6F3C" w:rsidRDefault="002212CE" w:rsidP="002212CE">
      <w:pPr>
        <w:spacing w:after="0" w:line="240" w:lineRule="auto"/>
        <w:jc w:val="both"/>
        <w:rPr>
          <w:rFonts w:ascii="Arial" w:hAnsi="Arial" w:cs="Arial"/>
          <w:kern w:val="2"/>
          <w:sz w:val="20"/>
          <w:szCs w:val="20"/>
          <w:lang w:val="pt-PT"/>
        </w:rPr>
      </w:pPr>
    </w:p>
    <w:p w14:paraId="32C7DB80" w14:textId="7A60BDBD" w:rsidR="002212CE" w:rsidRPr="008E4B76" w:rsidRDefault="000D213F" w:rsidP="002212CE">
      <w:pPr>
        <w:widowControl w:val="0"/>
        <w:autoSpaceDE w:val="0"/>
        <w:autoSpaceDN w:val="0"/>
        <w:adjustRightInd w:val="0"/>
        <w:spacing w:after="0"/>
        <w:jc w:val="both"/>
        <w:outlineLvl w:val="0"/>
        <w:rPr>
          <w:rFonts w:ascii="Arial" w:hAnsi="Arial" w:cs="Arial"/>
          <w:sz w:val="20"/>
          <w:szCs w:val="20"/>
          <w:lang w:val="it-IT"/>
        </w:rPr>
      </w:pPr>
      <w:r>
        <w:rPr>
          <w:rFonts w:ascii="Arial" w:hAnsi="Arial" w:cs="Arial"/>
          <w:color w:val="000000"/>
          <w:kern w:val="2"/>
          <w:sz w:val="20"/>
          <w:szCs w:val="20"/>
          <w:lang w:val="it-IT"/>
        </w:rPr>
        <w:t>Emmanuelle Stephan</w:t>
      </w:r>
    </w:p>
    <w:p w14:paraId="383C8176" w14:textId="77777777" w:rsidR="002212CE" w:rsidRPr="008E4B76" w:rsidRDefault="002212CE" w:rsidP="002212CE">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043F5C0B" w14:textId="7A2DB4AA" w:rsidR="002212CE" w:rsidRPr="008E4B76" w:rsidRDefault="002212CE" w:rsidP="002212CE">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000D213F" w:rsidRPr="00D52278">
          <w:rPr>
            <w:rStyle w:val="Hyperlink"/>
            <w:rFonts w:ascii="Arial" w:hAnsi="Arial" w:cs="Arial"/>
            <w:kern w:val="2"/>
            <w:sz w:val="20"/>
            <w:szCs w:val="20"/>
            <w:lang w:val="it-IT"/>
          </w:rPr>
          <w:t>emmanuelle.stephan@fujifilm.com</w:t>
        </w:r>
      </w:hyperlink>
      <w:r w:rsidR="000D213F">
        <w:rPr>
          <w:rFonts w:ascii="Arial" w:hAnsi="Arial" w:cs="Arial"/>
          <w:color w:val="000000"/>
          <w:kern w:val="2"/>
          <w:sz w:val="20"/>
          <w:szCs w:val="20"/>
          <w:lang w:val="it-IT"/>
        </w:rPr>
        <w:t xml:space="preserve"> </w:t>
      </w:r>
    </w:p>
    <w:p w14:paraId="6F13EE50" w14:textId="77777777" w:rsidR="00941E82" w:rsidRPr="001B2ADD" w:rsidRDefault="00941E82" w:rsidP="001B2ADD">
      <w:pPr>
        <w:spacing w:line="360" w:lineRule="auto"/>
        <w:jc w:val="center"/>
        <w:rPr>
          <w:rFonts w:ascii="Arial" w:hAnsi="Arial" w:cs="Arial"/>
          <w:b/>
          <w:color w:val="000000" w:themeColor="text1"/>
        </w:rPr>
      </w:pPr>
    </w:p>
    <w:sectPr w:rsidR="00941E82" w:rsidRPr="001B2AD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4D1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213F"/>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12CE"/>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83995"/>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239B3"/>
    <w:rsid w:val="00936DE7"/>
    <w:rsid w:val="0094115B"/>
    <w:rsid w:val="00941E82"/>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D6D"/>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DF415C"/>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manuelle.stephan@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19DEC54B-91F1-4C3D-95A7-E3F65F6B3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8C5F9-543D-41F6-834E-B38C6250CB40}">
  <ds:schemaRefs>
    <ds:schemaRef ds:uri="http://schemas.microsoft.com/sharepoint/v3/contenttype/forms"/>
  </ds:schemaRefs>
</ds:datastoreItem>
</file>

<file path=customXml/itemProps3.xml><?xml version="1.0" encoding="utf-8"?>
<ds:datastoreItem xmlns:ds="http://schemas.openxmlformats.org/officeDocument/2006/customXml" ds:itemID="{65FC3FB3-05F7-4738-9413-E5D4F5C475B3}">
  <ds:schemaRefs>
    <ds:schemaRef ds:uri="http://purl.org/dc/elements/1.1/"/>
    <ds:schemaRef ds:uri="http://purl.org/dc/terms/"/>
    <ds:schemaRef ds:uri="http://schemas.microsoft.com/office/2006/documentManagement/types"/>
    <ds:schemaRef ds:uri="http://purl.org/dc/dcmitype/"/>
    <ds:schemaRef ds:uri="http://www.w3.org/XML/1998/namespace"/>
    <ds:schemaRef ds:uri="33a04f6d-823c-476e-bd30-27cf0fc2b76e"/>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2020-03-23T11:37:00Z</dcterms:created>
  <dcterms:modified xsi:type="dcterms:W3CDTF">2020-03-23T11:37:00Z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