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037BCA" w14:textId="0A9B00E2" w:rsidR="00051A6A" w:rsidRPr="00A05763" w:rsidRDefault="00C61EAC" w:rsidP="00A05763">
      <w:pPr>
        <w:spacing w:after="0" w:line="360" w:lineRule="auto"/>
        <w:rPr>
          <w:rFonts w:ascii="Calibri" w:hAnsi="Calibri" w:cs="Calibri"/>
          <w:color w:val="000000" w:themeColor="text1"/>
        </w:rPr>
      </w:pPr>
      <w:r>
        <w:rPr>
          <w:rFonts w:ascii="Calibri" w:hAnsi="Calibri"/>
          <w:b/>
          <w:noProof/>
          <w:color w:val="000000" w:themeColor="text1"/>
          <w:lang w:val="en-GB" w:eastAsia="en-GB"/>
        </w:rPr>
        <w:drawing>
          <wp:anchor distT="0" distB="0" distL="114300" distR="114300" simplePos="0" relativeHeight="251658240" behindDoc="1" locked="0" layoutInCell="1" allowOverlap="1" wp14:anchorId="04EABBE3" wp14:editId="7843CEE9">
            <wp:simplePos x="0" y="0"/>
            <wp:positionH relativeFrom="column">
              <wp:posOffset>1521460</wp:posOffset>
            </wp:positionH>
            <wp:positionV relativeFrom="page">
              <wp:posOffset>406400</wp:posOffset>
            </wp:positionV>
            <wp:extent cx="2703195" cy="72898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aclon logo-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03195" cy="728980"/>
                    </a:xfrm>
                    <a:prstGeom prst="rect">
                      <a:avLst/>
                    </a:prstGeom>
                  </pic:spPr>
                </pic:pic>
              </a:graphicData>
            </a:graphic>
            <wp14:sizeRelH relativeFrom="page">
              <wp14:pctWidth>0</wp14:pctWidth>
            </wp14:sizeRelH>
            <wp14:sizeRelV relativeFrom="page">
              <wp14:pctHeight>0</wp14:pctHeight>
            </wp14:sizeRelV>
          </wp:anchor>
        </w:drawing>
      </w:r>
    </w:p>
    <w:p w14:paraId="46BF1D96" w14:textId="459E224D" w:rsidR="003D17E1" w:rsidRDefault="0026244A" w:rsidP="003D17E1">
      <w:pPr>
        <w:spacing w:after="0" w:line="240" w:lineRule="auto"/>
        <w:rPr>
          <w:rFonts w:ascii="Calibri" w:hAnsi="Calibri" w:cs="Calibri"/>
          <w:b/>
          <w:bCs/>
          <w:color w:val="000000" w:themeColor="text1"/>
          <w:shd w:val="clear" w:color="auto" w:fill="FFFFFF"/>
        </w:rPr>
      </w:pPr>
      <w:r>
        <w:rPr>
          <w:rFonts w:ascii="Calibri" w:hAnsi="Calibri"/>
          <w:b/>
          <w:color w:val="000000" w:themeColor="text1"/>
          <w:shd w:val="clear" w:color="auto" w:fill="FFFFFF"/>
        </w:rPr>
        <w:t>Communiqué de presse</w:t>
      </w:r>
    </w:p>
    <w:p w14:paraId="7307A7C7" w14:textId="77777777" w:rsidR="00B83B82" w:rsidRPr="00B83B82" w:rsidRDefault="00B83B82" w:rsidP="003D17E1">
      <w:pPr>
        <w:spacing w:after="0" w:line="240" w:lineRule="auto"/>
        <w:rPr>
          <w:rFonts w:ascii="Calibri" w:hAnsi="Calibri" w:cs="Calibri"/>
          <w:b/>
          <w:bCs/>
          <w:color w:val="000000" w:themeColor="text1"/>
          <w:shd w:val="clear" w:color="auto" w:fill="FFFFFF"/>
        </w:rPr>
      </w:pPr>
    </w:p>
    <w:p w14:paraId="147D405B" w14:textId="77777777" w:rsidR="000470E5" w:rsidRPr="000470E5" w:rsidRDefault="000470E5" w:rsidP="000470E5">
      <w:pPr>
        <w:spacing w:after="0" w:line="240" w:lineRule="auto"/>
        <w:rPr>
          <w:rFonts w:ascii="Calibri" w:hAnsi="Calibri"/>
          <w:color w:val="000000" w:themeColor="text1"/>
          <w:sz w:val="20"/>
          <w:szCs w:val="20"/>
          <w:shd w:val="clear" w:color="auto" w:fill="FFFFFF"/>
          <w:lang w:val="it-IT"/>
        </w:rPr>
      </w:pPr>
      <w:r w:rsidRPr="000470E5">
        <w:rPr>
          <w:rFonts w:ascii="Calibri" w:hAnsi="Calibri"/>
          <w:color w:val="000000" w:themeColor="text1"/>
          <w:sz w:val="20"/>
          <w:szCs w:val="20"/>
          <w:shd w:val="clear" w:color="auto" w:fill="FFFFFF"/>
          <w:lang w:val="it-IT"/>
        </w:rPr>
        <w:t xml:space="preserve">Miraclon – </w:t>
      </w:r>
      <w:hyperlink r:id="rId8" w:history="1">
        <w:r w:rsidRPr="000470E5">
          <w:rPr>
            <w:rFonts w:ascii="Calibri" w:hAnsi="Calibri"/>
            <w:color w:val="0563C1" w:themeColor="hyperlink"/>
            <w:sz w:val="20"/>
            <w:szCs w:val="20"/>
            <w:u w:val="single"/>
            <w:shd w:val="clear" w:color="auto" w:fill="FFFFFF"/>
            <w:lang w:val="it-IT"/>
          </w:rPr>
          <w:t>pr@miraclon.com</w:t>
        </w:r>
      </w:hyperlink>
    </w:p>
    <w:p w14:paraId="241A9591" w14:textId="77777777" w:rsidR="000470E5" w:rsidRPr="000470E5" w:rsidRDefault="000470E5" w:rsidP="000470E5">
      <w:pPr>
        <w:spacing w:after="0" w:line="240" w:lineRule="auto"/>
        <w:rPr>
          <w:rFonts w:ascii="Calibri" w:hAnsi="Calibri"/>
          <w:color w:val="000000" w:themeColor="text1"/>
          <w:sz w:val="20"/>
          <w:szCs w:val="20"/>
          <w:shd w:val="clear" w:color="auto" w:fill="FFFFFF"/>
          <w:lang w:val="it-IT"/>
        </w:rPr>
      </w:pPr>
      <w:r w:rsidRPr="000470E5">
        <w:rPr>
          <w:rFonts w:ascii="Calibri" w:hAnsi="Calibri"/>
          <w:color w:val="000000" w:themeColor="text1"/>
          <w:sz w:val="20"/>
          <w:szCs w:val="20"/>
          <w:shd w:val="clear" w:color="auto" w:fill="FFFFFF"/>
          <w:lang w:val="it-IT"/>
        </w:rPr>
        <w:t xml:space="preserve">Imogen Woods - +44 (0) 1372 464 470 – </w:t>
      </w:r>
      <w:r w:rsidRPr="000470E5">
        <w:rPr>
          <w:rFonts w:ascii="Calibri" w:hAnsi="Calibri"/>
          <w:color w:val="000000" w:themeColor="text1"/>
          <w:sz w:val="20"/>
          <w:szCs w:val="20"/>
          <w:shd w:val="clear" w:color="auto" w:fill="FFFFFF"/>
          <w:lang w:val="it-IT"/>
        </w:rPr>
        <w:fldChar w:fldCharType="begin"/>
      </w:r>
      <w:r w:rsidRPr="000470E5">
        <w:rPr>
          <w:rFonts w:ascii="Calibri" w:hAnsi="Calibri"/>
          <w:color w:val="000000" w:themeColor="text1"/>
          <w:sz w:val="20"/>
          <w:szCs w:val="20"/>
          <w:shd w:val="clear" w:color="auto" w:fill="FFFFFF"/>
          <w:lang w:val="it-IT"/>
        </w:rPr>
        <w:instrText xml:space="preserve"> HYPERLINK "mailto:iwoods@adcomms.co.uk" </w:instrText>
      </w:r>
      <w:r w:rsidRPr="000470E5">
        <w:rPr>
          <w:rFonts w:ascii="Calibri" w:hAnsi="Calibri"/>
          <w:color w:val="000000" w:themeColor="text1"/>
          <w:sz w:val="20"/>
          <w:szCs w:val="20"/>
          <w:shd w:val="clear" w:color="auto" w:fill="FFFFFF"/>
          <w:lang w:val="it-IT"/>
        </w:rPr>
        <w:fldChar w:fldCharType="separate"/>
      </w:r>
      <w:r w:rsidRPr="000470E5">
        <w:rPr>
          <w:rFonts w:ascii="Calibri" w:hAnsi="Calibri"/>
          <w:color w:val="0563C1" w:themeColor="hyperlink"/>
          <w:sz w:val="20"/>
          <w:szCs w:val="20"/>
          <w:u w:val="single"/>
          <w:shd w:val="clear" w:color="auto" w:fill="FFFFFF"/>
          <w:lang w:val="it-IT"/>
        </w:rPr>
        <w:t>iwoods@adcomms.co.uk</w:t>
      </w:r>
      <w:r w:rsidRPr="000470E5">
        <w:rPr>
          <w:rFonts w:ascii="Calibri" w:hAnsi="Calibri"/>
          <w:color w:val="000000" w:themeColor="text1"/>
          <w:sz w:val="20"/>
          <w:szCs w:val="20"/>
          <w:shd w:val="clear" w:color="auto" w:fill="FFFFFF"/>
          <w:lang w:val="it-IT"/>
        </w:rPr>
        <w:fldChar w:fldCharType="end"/>
      </w:r>
      <w:r w:rsidRPr="000470E5">
        <w:rPr>
          <w:rFonts w:ascii="Calibri" w:hAnsi="Calibri"/>
          <w:color w:val="000000" w:themeColor="text1"/>
          <w:sz w:val="20"/>
          <w:szCs w:val="20"/>
          <w:shd w:val="clear" w:color="auto" w:fill="FFFFFF"/>
          <w:lang w:val="it-IT"/>
        </w:rPr>
        <w:t xml:space="preserve"> </w:t>
      </w:r>
    </w:p>
    <w:p w14:paraId="53968FFF" w14:textId="77777777" w:rsidR="005D1B72" w:rsidRPr="002C09AC" w:rsidRDefault="005D1B72" w:rsidP="005D1B72">
      <w:pPr>
        <w:spacing w:after="0" w:line="240" w:lineRule="auto"/>
        <w:rPr>
          <w:rFonts w:ascii="Calibri" w:hAnsi="Calibri" w:cs="Calibri"/>
          <w:color w:val="000000" w:themeColor="text1"/>
          <w:shd w:val="clear" w:color="auto" w:fill="FFFFFF"/>
          <w:lang w:val="nl-BE"/>
        </w:rPr>
      </w:pPr>
    </w:p>
    <w:p w14:paraId="69D08377" w14:textId="3BC1C4E6" w:rsidR="003D17E1" w:rsidRPr="0026244A" w:rsidRDefault="000470E5" w:rsidP="005D1B72">
      <w:pPr>
        <w:spacing w:after="0" w:line="240" w:lineRule="auto"/>
        <w:rPr>
          <w:rFonts w:ascii="Calibri" w:hAnsi="Calibri" w:cs="Calibri"/>
          <w:color w:val="000000" w:themeColor="text1"/>
          <w:shd w:val="clear" w:color="auto" w:fill="FFFFFF"/>
        </w:rPr>
      </w:pPr>
      <w:r>
        <w:rPr>
          <w:rFonts w:ascii="Calibri" w:hAnsi="Calibri"/>
          <w:color w:val="000000" w:themeColor="text1"/>
          <w:shd w:val="clear" w:color="auto" w:fill="FFFFFF"/>
        </w:rPr>
        <w:t>10</w:t>
      </w:r>
      <w:bookmarkStart w:id="0" w:name="_GoBack"/>
      <w:bookmarkEnd w:id="0"/>
      <w:r w:rsidR="004842B0">
        <w:rPr>
          <w:rFonts w:ascii="Calibri" w:hAnsi="Calibri"/>
          <w:color w:val="000000" w:themeColor="text1"/>
          <w:shd w:val="clear" w:color="auto" w:fill="FFFFFF"/>
        </w:rPr>
        <w:t> juin 2020</w:t>
      </w:r>
    </w:p>
    <w:p w14:paraId="07615F10" w14:textId="77777777" w:rsidR="00FC462D" w:rsidRPr="000B6FF7" w:rsidRDefault="00FC462D" w:rsidP="003D17E1">
      <w:pPr>
        <w:spacing w:after="0" w:line="240" w:lineRule="auto"/>
        <w:rPr>
          <w:rFonts w:ascii="Calibri" w:hAnsi="Calibri" w:cs="Calibri"/>
          <w:color w:val="000000" w:themeColor="text1"/>
          <w:shd w:val="clear" w:color="auto" w:fill="FFFFFF"/>
        </w:rPr>
      </w:pPr>
    </w:p>
    <w:p w14:paraId="0A00DC09" w14:textId="77777777" w:rsidR="005D1B72" w:rsidRPr="0026244A" w:rsidRDefault="005D1B72" w:rsidP="005D1B72">
      <w:pPr>
        <w:pStyle w:val="p1"/>
        <w:spacing w:line="360" w:lineRule="auto"/>
        <w:jc w:val="center"/>
        <w:rPr>
          <w:rFonts w:ascii="Calibri" w:hAnsi="Calibri" w:cs="Calibri"/>
          <w:b/>
          <w:sz w:val="26"/>
          <w:szCs w:val="26"/>
        </w:rPr>
      </w:pPr>
      <w:r>
        <w:rPr>
          <w:rFonts w:ascii="Calibri" w:hAnsi="Calibri"/>
          <w:b/>
          <w:sz w:val="26"/>
        </w:rPr>
        <w:t>Ulrich </w:t>
      </w:r>
      <w:proofErr w:type="spellStart"/>
      <w:r>
        <w:rPr>
          <w:rFonts w:ascii="Calibri" w:hAnsi="Calibri"/>
          <w:b/>
          <w:sz w:val="26"/>
        </w:rPr>
        <w:t>Etiketten</w:t>
      </w:r>
      <w:proofErr w:type="spellEnd"/>
      <w:r>
        <w:rPr>
          <w:rFonts w:ascii="Calibri" w:hAnsi="Calibri"/>
          <w:b/>
          <w:sz w:val="26"/>
        </w:rPr>
        <w:t xml:space="preserve"> améliore sa qualité flexo avec le nouveau </w:t>
      </w:r>
      <w:r>
        <w:rPr>
          <w:rFonts w:ascii="Calibri" w:hAnsi="Calibri"/>
          <w:b/>
          <w:sz w:val="26"/>
        </w:rPr>
        <w:br/>
        <w:t>KODAK FLEXCEL NX System de Miraclon</w:t>
      </w:r>
    </w:p>
    <w:p w14:paraId="2EA52B65" w14:textId="75992F10" w:rsidR="007B3EC2" w:rsidRPr="000B6FF7" w:rsidRDefault="007B3EC2" w:rsidP="007B3EC2">
      <w:pPr>
        <w:pStyle w:val="p1"/>
        <w:spacing w:line="360" w:lineRule="auto"/>
        <w:rPr>
          <w:rFonts w:ascii="Calibri" w:hAnsi="Calibri" w:cs="Calibri"/>
          <w:sz w:val="24"/>
          <w:szCs w:val="24"/>
        </w:rPr>
      </w:pPr>
    </w:p>
    <w:p w14:paraId="4160DDA4" w14:textId="13DEC536" w:rsidR="005D1B72" w:rsidRDefault="00881F6F" w:rsidP="005D1B72">
      <w:pPr>
        <w:spacing w:after="240" w:line="360" w:lineRule="auto"/>
        <w:rPr>
          <w:rFonts w:ascii="Calibri" w:hAnsi="Calibri" w:cs="Calibri"/>
        </w:rPr>
      </w:pPr>
      <w:r>
        <w:rPr>
          <w:rFonts w:ascii="Calibri" w:hAnsi="Calibri"/>
        </w:rPr>
        <w:t>Ulrich </w:t>
      </w:r>
      <w:proofErr w:type="spellStart"/>
      <w:r>
        <w:rPr>
          <w:rFonts w:ascii="Calibri" w:hAnsi="Calibri"/>
        </w:rPr>
        <w:t>Etiketten</w:t>
      </w:r>
      <w:proofErr w:type="spellEnd"/>
      <w:r>
        <w:rPr>
          <w:rFonts w:ascii="Calibri" w:hAnsi="Calibri"/>
        </w:rPr>
        <w:t xml:space="preserve">, leader du marché autrichien des étiquettes adhésives et l’un des dix principaux producteurs d’étiquettes d’Europe, a étendu ses capacités de production de plaques flexo avec un KODAK FLEXCEL NX </w:t>
      </w:r>
      <w:proofErr w:type="spellStart"/>
      <w:r>
        <w:rPr>
          <w:rFonts w:ascii="Calibri" w:hAnsi="Calibri"/>
        </w:rPr>
        <w:t>Mid</w:t>
      </w:r>
      <w:proofErr w:type="spellEnd"/>
      <w:r>
        <w:rPr>
          <w:rFonts w:ascii="Calibri" w:hAnsi="Calibri"/>
        </w:rPr>
        <w:t xml:space="preserve"> System de Miraclon. Cette entreprise viennoise emploie quelque 200 personnes et sert essentiellement les secteurs de la pharmacie et de l’alimentation, mais aussi des cosmétiques et des produits chimiques. Elle exporte environ 30 % de sa production, l’Allemagne et la Suisse arrivant en tête des clients étrangers.</w:t>
      </w:r>
    </w:p>
    <w:p w14:paraId="3C23A5E5" w14:textId="65A972AD" w:rsidR="005D1B72" w:rsidRDefault="005D1B72" w:rsidP="005D1B72">
      <w:pPr>
        <w:spacing w:after="240" w:line="360" w:lineRule="auto"/>
        <w:rPr>
          <w:rFonts w:ascii="Calibri" w:hAnsi="Calibri" w:cs="Calibri"/>
        </w:rPr>
      </w:pPr>
      <w:r>
        <w:rPr>
          <w:rFonts w:ascii="Calibri" w:hAnsi="Calibri"/>
        </w:rPr>
        <w:t>Depuis plusieurs années, Ulrich </w:t>
      </w:r>
      <w:proofErr w:type="spellStart"/>
      <w:r>
        <w:rPr>
          <w:rFonts w:ascii="Calibri" w:hAnsi="Calibri"/>
        </w:rPr>
        <w:t>Etiketten</w:t>
      </w:r>
      <w:proofErr w:type="spellEnd"/>
      <w:r>
        <w:rPr>
          <w:rFonts w:ascii="Calibri" w:hAnsi="Calibri"/>
        </w:rPr>
        <w:t xml:space="preserve"> se développe plus rapidement que le marché autrichien de l’étiquette. Sa compétitivité repose sur des investissements continus et l’entreprise a la réputation d’offrir une flexibilité et une fiabilité élevées, couplées avec des délais de livraison courts. « Notre objectif avec le FLEXCEL NX System est d’offrir une impression de plus haute qualité et plus de flexibilité pour satisfaire les exigences des clients », explique son directeur général, Florian Ulrich, interrogé sur les raisons de cet investissement. « La flexo a toujours été notre principal procédé d’impression et le restera. Si nous produisons également un important volume offset dans nos installations, nous sommes persuadés que l’avenir est à la flexo – grâce à la technologie FLEXCEL NX – ainsi qu’au numérique. »</w:t>
      </w:r>
    </w:p>
    <w:p w14:paraId="6E09F2D4" w14:textId="6465BC91" w:rsidR="005506CF" w:rsidRPr="00DC4397" w:rsidRDefault="005D1B72" w:rsidP="005D1B72">
      <w:pPr>
        <w:spacing w:after="240" w:line="360" w:lineRule="auto"/>
        <w:rPr>
          <w:rFonts w:ascii="Calibri" w:hAnsi="Calibri" w:cs="Calibri"/>
        </w:rPr>
      </w:pPr>
      <w:r>
        <w:rPr>
          <w:rFonts w:ascii="Calibri" w:hAnsi="Calibri"/>
        </w:rPr>
        <w:t xml:space="preserve">Le KODAK FLEXCEL NX System est entré en service chez Ulrich </w:t>
      </w:r>
      <w:proofErr w:type="spellStart"/>
      <w:r>
        <w:rPr>
          <w:rFonts w:ascii="Calibri" w:hAnsi="Calibri"/>
        </w:rPr>
        <w:t>Etiketten</w:t>
      </w:r>
      <w:proofErr w:type="spellEnd"/>
      <w:r>
        <w:rPr>
          <w:rFonts w:ascii="Calibri" w:hAnsi="Calibri"/>
        </w:rPr>
        <w:t xml:space="preserve"> en mars 2020. Il est équipé de l’option haute résolution pour une imagerie en 9 600 x 4 800 dpi, afin de permettre l’impression fiable de </w:t>
      </w:r>
      <w:proofErr w:type="spellStart"/>
      <w:r>
        <w:rPr>
          <w:rFonts w:ascii="Calibri" w:hAnsi="Calibri"/>
        </w:rPr>
        <w:t>microtexte</w:t>
      </w:r>
      <w:proofErr w:type="spellEnd"/>
      <w:r>
        <w:rPr>
          <w:rFonts w:ascii="Calibri" w:hAnsi="Calibri"/>
        </w:rPr>
        <w:t xml:space="preserve"> et de caractéristiques de sécurité avec les plaques flexo. Et Rainer Ulrich, codirecteur général, d’ajouter : « Nous ne pouvons que nous féliciter de notre expérience avec le FLEXCEL NX System jusqu’à présent. Il s’intègre harmonieusement à notre environnement de production et nous avons immédiatement constaté une nette amélioration de la qualité. »</w:t>
      </w:r>
    </w:p>
    <w:p w14:paraId="03A3E0A4" w14:textId="77777777" w:rsidR="00C55C4B" w:rsidRPr="000B6FF7" w:rsidRDefault="00C55C4B" w:rsidP="007B3EC2">
      <w:pPr>
        <w:pStyle w:val="p1"/>
        <w:spacing w:line="360" w:lineRule="auto"/>
        <w:rPr>
          <w:rFonts w:ascii="Calibri" w:hAnsi="Calibri" w:cs="Calibri"/>
          <w:sz w:val="22"/>
          <w:szCs w:val="22"/>
        </w:rPr>
      </w:pPr>
    </w:p>
    <w:p w14:paraId="117E9ADC" w14:textId="232ACB66" w:rsidR="007B3EC2" w:rsidRPr="00A12DB0" w:rsidRDefault="007B3EC2" w:rsidP="007B3EC2">
      <w:pPr>
        <w:pStyle w:val="p1"/>
        <w:spacing w:line="360" w:lineRule="auto"/>
        <w:jc w:val="center"/>
        <w:rPr>
          <w:rFonts w:ascii="Calibri" w:hAnsi="Calibri" w:cs="Calibri"/>
          <w:b/>
          <w:bCs/>
          <w:sz w:val="24"/>
          <w:szCs w:val="24"/>
        </w:rPr>
      </w:pPr>
      <w:r>
        <w:rPr>
          <w:rFonts w:ascii="Calibri" w:hAnsi="Calibri"/>
          <w:b/>
          <w:sz w:val="24"/>
        </w:rPr>
        <w:t>FIN</w:t>
      </w:r>
    </w:p>
    <w:p w14:paraId="2FB51721" w14:textId="77777777" w:rsidR="008E4310" w:rsidRPr="00A12DB0" w:rsidRDefault="008E4310" w:rsidP="00B83B82">
      <w:pPr>
        <w:spacing w:after="0" w:line="240" w:lineRule="auto"/>
        <w:rPr>
          <w:rFonts w:ascii="Calibri" w:hAnsi="Calibri" w:cs="Calibri"/>
        </w:rPr>
      </w:pPr>
    </w:p>
    <w:p w14:paraId="2E7D23FA" w14:textId="77777777" w:rsidR="00B83B82" w:rsidRPr="00A12DB0" w:rsidRDefault="00B83B82" w:rsidP="00B83B82">
      <w:pPr>
        <w:tabs>
          <w:tab w:val="left" w:pos="360"/>
          <w:tab w:val="right" w:pos="9360"/>
        </w:tabs>
        <w:spacing w:after="0" w:line="240" w:lineRule="auto"/>
        <w:textAlignment w:val="baseline"/>
        <w:rPr>
          <w:rFonts w:ascii="Calibri" w:hAnsi="Calibri" w:cs="Calibri"/>
          <w:b/>
          <w:bCs/>
          <w:sz w:val="20"/>
          <w:szCs w:val="20"/>
        </w:rPr>
      </w:pPr>
      <w:r>
        <w:rPr>
          <w:rFonts w:ascii="Calibri" w:hAnsi="Calibri"/>
          <w:b/>
          <w:sz w:val="20"/>
        </w:rPr>
        <w:lastRenderedPageBreak/>
        <w:t>À propos de Miraclon</w:t>
      </w:r>
    </w:p>
    <w:p w14:paraId="2C497BF8" w14:textId="3FFEB8BE" w:rsidR="00B83B82" w:rsidRPr="00A12DB0" w:rsidRDefault="00B83B82" w:rsidP="00BC46D4">
      <w:pPr>
        <w:spacing w:after="0" w:line="240" w:lineRule="auto"/>
        <w:rPr>
          <w:rFonts w:ascii="Calibri" w:hAnsi="Calibri" w:cs="Calibri"/>
          <w:color w:val="000000" w:themeColor="text1"/>
          <w:shd w:val="clear" w:color="auto" w:fill="FFFFFF"/>
        </w:rPr>
      </w:pPr>
      <w:r>
        <w:rPr>
          <w:rFonts w:ascii="Calibri" w:hAnsi="Calibri"/>
          <w:sz w:val="20"/>
        </w:rPr>
        <w:t xml:space="preserve">Les KODAK FLEXCEL Solutions ont permis de transformer l’impression </w:t>
      </w:r>
      <w:proofErr w:type="spellStart"/>
      <w:r>
        <w:rPr>
          <w:rFonts w:ascii="Calibri" w:hAnsi="Calibri"/>
          <w:sz w:val="20"/>
        </w:rPr>
        <w:t>flexographique</w:t>
      </w:r>
      <w:proofErr w:type="spellEnd"/>
      <w:r>
        <w:rPr>
          <w:rFonts w:ascii="Calibri" w:hAnsi="Calibri"/>
          <w:sz w:val="20"/>
        </w:rPr>
        <w:t xml:space="preserve"> au cours de la dernière décennie. Maintenant créées par Miraclon, les KODAK FLEXCEL Solutions – y compris le FLEXCEL NX System leader de l’industrie – apportent aux clients une meilleure qualité, une rentabilité supérieure, une plus grande productivité et des résultats exceptionnels En se concentrant sur une science de l’image révolutionnaire, sur l’innovation et sur la collaboration avec des partenaires et des clients de l’industrie, Miraclon s’engage pour le futur de la flexo et est en place pour mener la bataille. Pour en savoir plus, visitez </w:t>
      </w:r>
      <w:hyperlink r:id="rId9" w:history="1">
        <w:r>
          <w:rPr>
            <w:rStyle w:val="Hyperlink"/>
            <w:rFonts w:ascii="Calibri" w:hAnsi="Calibri"/>
            <w:sz w:val="20"/>
          </w:rPr>
          <w:t>www.miraclon.com</w:t>
        </w:r>
      </w:hyperlink>
      <w:r w:rsidR="00BC46D4">
        <w:rPr>
          <w:rFonts w:ascii="Calibri" w:hAnsi="Calibri"/>
          <w:sz w:val="20"/>
        </w:rPr>
        <w:t xml:space="preserve">. </w:t>
      </w:r>
      <w:r>
        <w:rPr>
          <w:rFonts w:ascii="Calibri" w:hAnsi="Calibri"/>
          <w:sz w:val="20"/>
        </w:rPr>
        <w:t xml:space="preserve">Suivez-nous sur twitter </w:t>
      </w:r>
      <w:hyperlink r:id="rId10" w:history="1">
        <w:r>
          <w:rPr>
            <w:rStyle w:val="Hyperlink"/>
            <w:rFonts w:ascii="Calibri" w:hAnsi="Calibri"/>
            <w:color w:val="4472C4" w:themeColor="accent1"/>
            <w:sz w:val="20"/>
          </w:rPr>
          <w:t>@</w:t>
        </w:r>
        <w:proofErr w:type="spellStart"/>
        <w:r>
          <w:rPr>
            <w:rStyle w:val="Hyperlink"/>
            <w:rFonts w:ascii="Calibri" w:hAnsi="Calibri"/>
            <w:color w:val="4472C4" w:themeColor="accent1"/>
            <w:sz w:val="20"/>
          </w:rPr>
          <w:t>kodakflexcel</w:t>
        </w:r>
        <w:proofErr w:type="spellEnd"/>
      </w:hyperlink>
      <w:r>
        <w:rPr>
          <w:rFonts w:ascii="Calibri" w:hAnsi="Calibri"/>
          <w:sz w:val="20"/>
        </w:rPr>
        <w:t xml:space="preserve"> et connectez-vous à notre compte </w:t>
      </w:r>
      <w:hyperlink r:id="rId11" w:history="1">
        <w:r>
          <w:rPr>
            <w:rStyle w:val="Hyperlink"/>
            <w:rFonts w:ascii="Calibri" w:hAnsi="Calibri"/>
            <w:sz w:val="20"/>
          </w:rPr>
          <w:t>Miraclon Corporation</w:t>
        </w:r>
      </w:hyperlink>
      <w:r>
        <w:rPr>
          <w:rFonts w:ascii="Calibri" w:hAnsi="Calibri"/>
          <w:sz w:val="20"/>
        </w:rPr>
        <w:t xml:space="preserve">. </w:t>
      </w:r>
    </w:p>
    <w:sectPr w:rsidR="00B83B82" w:rsidRPr="00A12DB0" w:rsidSect="00A03A60">
      <w:footerReference w:type="default" r:id="rId12"/>
      <w:pgSz w:w="11906" w:h="16838"/>
      <w:pgMar w:top="1264" w:right="1417" w:bottom="107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71FCB" w14:textId="77777777" w:rsidR="00D07382" w:rsidRDefault="00D07382" w:rsidP="00C61EAC">
      <w:pPr>
        <w:spacing w:after="0" w:line="240" w:lineRule="auto"/>
      </w:pPr>
      <w:r>
        <w:separator/>
      </w:r>
    </w:p>
  </w:endnote>
  <w:endnote w:type="continuationSeparator" w:id="0">
    <w:p w14:paraId="42F7762A" w14:textId="77777777" w:rsidR="00D07382" w:rsidRDefault="00D07382" w:rsidP="00C61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venir Book">
    <w:charset w:val="00"/>
    <w:family w:val="auto"/>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43111" w14:textId="77777777" w:rsidR="000A5EE0" w:rsidRDefault="000A5EE0" w:rsidP="000A5EE0">
    <w:pPr>
      <w:pStyle w:val="Footer"/>
      <w:tabs>
        <w:tab w:val="clear" w:pos="4680"/>
        <w:tab w:val="clear" w:pos="9360"/>
        <w:tab w:val="center" w:pos="4536"/>
      </w:tabs>
    </w:pPr>
  </w:p>
  <w:p w14:paraId="3AB1F138" w14:textId="4F58F8F8" w:rsidR="00C61EAC" w:rsidRDefault="00C61EAC" w:rsidP="000A5EE0">
    <w:pPr>
      <w:pStyle w:val="Footer"/>
      <w:tabs>
        <w:tab w:val="clear" w:pos="4680"/>
        <w:tab w:val="clear" w:pos="9360"/>
        <w:tab w:val="center" w:pos="4536"/>
      </w:tabs>
    </w:pPr>
    <w:r>
      <w:rPr>
        <w:rFonts w:ascii="Arial" w:hAnsi="Arial"/>
        <w:b/>
        <w:noProof/>
        <w:sz w:val="24"/>
        <w:lang w:val="en-GB" w:eastAsia="en-GB"/>
      </w:rPr>
      <w:drawing>
        <wp:inline distT="0" distB="0" distL="0" distR="0" wp14:anchorId="17A6568B" wp14:editId="6352D794">
          <wp:extent cx="1812653" cy="3628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DAK FLEXCEL_Brought to Life_H.jpg"/>
                  <pic:cNvPicPr/>
                </pic:nvPicPr>
                <pic:blipFill>
                  <a:blip r:embed="rId1">
                    <a:extLst>
                      <a:ext uri="{28A0092B-C50C-407E-A947-70E740481C1C}">
                        <a14:useLocalDpi xmlns:a14="http://schemas.microsoft.com/office/drawing/2010/main" val="0"/>
                      </a:ext>
                    </a:extLst>
                  </a:blip>
                  <a:stretch>
                    <a:fillRect/>
                  </a:stretch>
                </pic:blipFill>
                <pic:spPr>
                  <a:xfrm>
                    <a:off x="0" y="0"/>
                    <a:ext cx="1877473" cy="375869"/>
                  </a:xfrm>
                  <a:prstGeom prst="rect">
                    <a:avLst/>
                  </a:prstGeom>
                </pic:spPr>
              </pic:pic>
            </a:graphicData>
          </a:graphic>
        </wp:inline>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B6C8D" w14:textId="77777777" w:rsidR="00D07382" w:rsidRDefault="00D07382" w:rsidP="00C61EAC">
      <w:pPr>
        <w:spacing w:after="0" w:line="240" w:lineRule="auto"/>
      </w:pPr>
      <w:r>
        <w:separator/>
      </w:r>
    </w:p>
  </w:footnote>
  <w:footnote w:type="continuationSeparator" w:id="0">
    <w:p w14:paraId="6825F95A" w14:textId="77777777" w:rsidR="00D07382" w:rsidRDefault="00D07382" w:rsidP="00C61E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F1A4A"/>
    <w:multiLevelType w:val="multilevel"/>
    <w:tmpl w:val="7FFC46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63B636C"/>
    <w:multiLevelType w:val="hybridMultilevel"/>
    <w:tmpl w:val="F9E43D3C"/>
    <w:lvl w:ilvl="0" w:tplc="EFD6A39A">
      <w:numFmt w:val="bullet"/>
      <w:lvlText w:val="-"/>
      <w:lvlJc w:val="left"/>
      <w:pPr>
        <w:ind w:left="720" w:hanging="360"/>
      </w:pPr>
      <w:rPr>
        <w:rFonts w:ascii="Avenir Book" w:eastAsia="Times New Roman" w:hAnsi="Avenir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5C27D0"/>
    <w:multiLevelType w:val="hybridMultilevel"/>
    <w:tmpl w:val="1E5E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8808E9"/>
    <w:multiLevelType w:val="hybridMultilevel"/>
    <w:tmpl w:val="2D5A6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322C32"/>
    <w:multiLevelType w:val="hybridMultilevel"/>
    <w:tmpl w:val="776AA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6D5873"/>
    <w:multiLevelType w:val="hybridMultilevel"/>
    <w:tmpl w:val="0F020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6E3DFB"/>
    <w:multiLevelType w:val="hybridMultilevel"/>
    <w:tmpl w:val="F79CBE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891C9D"/>
    <w:multiLevelType w:val="hybridMultilevel"/>
    <w:tmpl w:val="1C24ED2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7"/>
  </w:num>
  <w:num w:numId="5">
    <w:abstractNumId w:val="1"/>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MyNTQwMzA2NzSwNDJU0lEKTi0uzszPAykwrAUABT/ERSwAAAA="/>
  </w:docVars>
  <w:rsids>
    <w:rsidRoot w:val="004F4A6F"/>
    <w:rsid w:val="00004561"/>
    <w:rsid w:val="00010C21"/>
    <w:rsid w:val="00015299"/>
    <w:rsid w:val="000470E5"/>
    <w:rsid w:val="000473D2"/>
    <w:rsid w:val="00051A6A"/>
    <w:rsid w:val="00053FF9"/>
    <w:rsid w:val="0005704C"/>
    <w:rsid w:val="000574EC"/>
    <w:rsid w:val="00062C21"/>
    <w:rsid w:val="0006445D"/>
    <w:rsid w:val="000738B8"/>
    <w:rsid w:val="000816E7"/>
    <w:rsid w:val="00093123"/>
    <w:rsid w:val="00097386"/>
    <w:rsid w:val="000A0550"/>
    <w:rsid w:val="000A2BEB"/>
    <w:rsid w:val="000A5EE0"/>
    <w:rsid w:val="000B6FF7"/>
    <w:rsid w:val="000D4A60"/>
    <w:rsid w:val="000D4DCD"/>
    <w:rsid w:val="000E6909"/>
    <w:rsid w:val="000E6D7A"/>
    <w:rsid w:val="00103D72"/>
    <w:rsid w:val="001053C0"/>
    <w:rsid w:val="00107430"/>
    <w:rsid w:val="00107436"/>
    <w:rsid w:val="00115950"/>
    <w:rsid w:val="00124104"/>
    <w:rsid w:val="00132DC7"/>
    <w:rsid w:val="001424AE"/>
    <w:rsid w:val="001452F7"/>
    <w:rsid w:val="00150996"/>
    <w:rsid w:val="0016647F"/>
    <w:rsid w:val="001B0115"/>
    <w:rsid w:val="001C71A1"/>
    <w:rsid w:val="001D3688"/>
    <w:rsid w:val="001D5B48"/>
    <w:rsid w:val="001E0BF3"/>
    <w:rsid w:val="001E3876"/>
    <w:rsid w:val="001F0EA6"/>
    <w:rsid w:val="0020083C"/>
    <w:rsid w:val="00203C68"/>
    <w:rsid w:val="00204AAF"/>
    <w:rsid w:val="00206F1D"/>
    <w:rsid w:val="002143E8"/>
    <w:rsid w:val="002150F6"/>
    <w:rsid w:val="00223C95"/>
    <w:rsid w:val="00232DA1"/>
    <w:rsid w:val="0025277A"/>
    <w:rsid w:val="00254F94"/>
    <w:rsid w:val="0026244A"/>
    <w:rsid w:val="002656F4"/>
    <w:rsid w:val="00273D50"/>
    <w:rsid w:val="002768EE"/>
    <w:rsid w:val="0028023B"/>
    <w:rsid w:val="00286E45"/>
    <w:rsid w:val="00293FEB"/>
    <w:rsid w:val="002A2DA7"/>
    <w:rsid w:val="002A40F2"/>
    <w:rsid w:val="002A7973"/>
    <w:rsid w:val="002B3FD5"/>
    <w:rsid w:val="002C09AC"/>
    <w:rsid w:val="002C33CD"/>
    <w:rsid w:val="002C7015"/>
    <w:rsid w:val="002D1BE0"/>
    <w:rsid w:val="002D333D"/>
    <w:rsid w:val="002F084F"/>
    <w:rsid w:val="002F772E"/>
    <w:rsid w:val="00322C21"/>
    <w:rsid w:val="00325A80"/>
    <w:rsid w:val="003272CC"/>
    <w:rsid w:val="00335FA5"/>
    <w:rsid w:val="003407EC"/>
    <w:rsid w:val="003452E8"/>
    <w:rsid w:val="00356656"/>
    <w:rsid w:val="0036180B"/>
    <w:rsid w:val="00361BD8"/>
    <w:rsid w:val="00367655"/>
    <w:rsid w:val="00372E1A"/>
    <w:rsid w:val="00375BEB"/>
    <w:rsid w:val="00383236"/>
    <w:rsid w:val="00391E20"/>
    <w:rsid w:val="003A0A0F"/>
    <w:rsid w:val="003B05DB"/>
    <w:rsid w:val="003B2B7A"/>
    <w:rsid w:val="003B5EDA"/>
    <w:rsid w:val="003B6807"/>
    <w:rsid w:val="003C5C2A"/>
    <w:rsid w:val="003D17E1"/>
    <w:rsid w:val="003D3D8C"/>
    <w:rsid w:val="003D6A20"/>
    <w:rsid w:val="003E09B6"/>
    <w:rsid w:val="003E4AD1"/>
    <w:rsid w:val="003E5D3B"/>
    <w:rsid w:val="003F66E7"/>
    <w:rsid w:val="003F752E"/>
    <w:rsid w:val="00407FA4"/>
    <w:rsid w:val="00413DE4"/>
    <w:rsid w:val="00415558"/>
    <w:rsid w:val="0042664E"/>
    <w:rsid w:val="00426C78"/>
    <w:rsid w:val="00432770"/>
    <w:rsid w:val="00433673"/>
    <w:rsid w:val="00446D3C"/>
    <w:rsid w:val="004471AC"/>
    <w:rsid w:val="00454C13"/>
    <w:rsid w:val="00457BB7"/>
    <w:rsid w:val="00460166"/>
    <w:rsid w:val="00460D55"/>
    <w:rsid w:val="00473FC3"/>
    <w:rsid w:val="00475A85"/>
    <w:rsid w:val="004842B0"/>
    <w:rsid w:val="004A5869"/>
    <w:rsid w:val="004C1A92"/>
    <w:rsid w:val="004D2E19"/>
    <w:rsid w:val="004D3EB0"/>
    <w:rsid w:val="004E4F55"/>
    <w:rsid w:val="004F4A6F"/>
    <w:rsid w:val="004F773A"/>
    <w:rsid w:val="005033EA"/>
    <w:rsid w:val="005035A1"/>
    <w:rsid w:val="00511C82"/>
    <w:rsid w:val="00511CB4"/>
    <w:rsid w:val="00517B66"/>
    <w:rsid w:val="00522E1E"/>
    <w:rsid w:val="00524AAF"/>
    <w:rsid w:val="00535351"/>
    <w:rsid w:val="00543CF6"/>
    <w:rsid w:val="00546D71"/>
    <w:rsid w:val="00547124"/>
    <w:rsid w:val="005473C2"/>
    <w:rsid w:val="005506CF"/>
    <w:rsid w:val="00553B21"/>
    <w:rsid w:val="00567F13"/>
    <w:rsid w:val="0058714B"/>
    <w:rsid w:val="00587CB5"/>
    <w:rsid w:val="00587EB3"/>
    <w:rsid w:val="0059076B"/>
    <w:rsid w:val="005931BE"/>
    <w:rsid w:val="00594319"/>
    <w:rsid w:val="005A23EF"/>
    <w:rsid w:val="005C213F"/>
    <w:rsid w:val="005D1B72"/>
    <w:rsid w:val="005D5537"/>
    <w:rsid w:val="005E0357"/>
    <w:rsid w:val="005E0655"/>
    <w:rsid w:val="005E08E1"/>
    <w:rsid w:val="005E4254"/>
    <w:rsid w:val="005E4F6A"/>
    <w:rsid w:val="0060485D"/>
    <w:rsid w:val="00610AEC"/>
    <w:rsid w:val="006129A7"/>
    <w:rsid w:val="00612DE3"/>
    <w:rsid w:val="006145D0"/>
    <w:rsid w:val="00614FB3"/>
    <w:rsid w:val="006219B1"/>
    <w:rsid w:val="00626129"/>
    <w:rsid w:val="00682B38"/>
    <w:rsid w:val="00686F74"/>
    <w:rsid w:val="006872FE"/>
    <w:rsid w:val="006C12F0"/>
    <w:rsid w:val="006C1FDB"/>
    <w:rsid w:val="006D1174"/>
    <w:rsid w:val="006D53F1"/>
    <w:rsid w:val="006D7FC8"/>
    <w:rsid w:val="006F1C4D"/>
    <w:rsid w:val="006F6FB2"/>
    <w:rsid w:val="0072219C"/>
    <w:rsid w:val="00722F0F"/>
    <w:rsid w:val="00734CA4"/>
    <w:rsid w:val="007444AE"/>
    <w:rsid w:val="00776EEF"/>
    <w:rsid w:val="00780FB6"/>
    <w:rsid w:val="00781598"/>
    <w:rsid w:val="007903B0"/>
    <w:rsid w:val="00796A51"/>
    <w:rsid w:val="007A47DE"/>
    <w:rsid w:val="007A552A"/>
    <w:rsid w:val="007B07B6"/>
    <w:rsid w:val="007B3EC2"/>
    <w:rsid w:val="007B47D0"/>
    <w:rsid w:val="007B5420"/>
    <w:rsid w:val="007B62F5"/>
    <w:rsid w:val="007C3FBE"/>
    <w:rsid w:val="007D3457"/>
    <w:rsid w:val="007D5E5E"/>
    <w:rsid w:val="007E0F5D"/>
    <w:rsid w:val="00802FE2"/>
    <w:rsid w:val="00814557"/>
    <w:rsid w:val="008172AA"/>
    <w:rsid w:val="00817EBF"/>
    <w:rsid w:val="00823E89"/>
    <w:rsid w:val="008600DE"/>
    <w:rsid w:val="00861B18"/>
    <w:rsid w:val="00863A9D"/>
    <w:rsid w:val="008728B4"/>
    <w:rsid w:val="00875B2B"/>
    <w:rsid w:val="008816E3"/>
    <w:rsid w:val="00881F6F"/>
    <w:rsid w:val="008937F5"/>
    <w:rsid w:val="008A2654"/>
    <w:rsid w:val="008C445A"/>
    <w:rsid w:val="008D63BD"/>
    <w:rsid w:val="008E4310"/>
    <w:rsid w:val="008F3CA8"/>
    <w:rsid w:val="009051BE"/>
    <w:rsid w:val="00906969"/>
    <w:rsid w:val="00924A20"/>
    <w:rsid w:val="00925CB7"/>
    <w:rsid w:val="009269E0"/>
    <w:rsid w:val="00926EA9"/>
    <w:rsid w:val="009446D8"/>
    <w:rsid w:val="009665B1"/>
    <w:rsid w:val="00971BF1"/>
    <w:rsid w:val="00972CA7"/>
    <w:rsid w:val="00976E35"/>
    <w:rsid w:val="00982DFE"/>
    <w:rsid w:val="00985AB7"/>
    <w:rsid w:val="00987B96"/>
    <w:rsid w:val="00993B04"/>
    <w:rsid w:val="00994A96"/>
    <w:rsid w:val="009A1618"/>
    <w:rsid w:val="009A397E"/>
    <w:rsid w:val="009B04BE"/>
    <w:rsid w:val="009B7C46"/>
    <w:rsid w:val="009C0430"/>
    <w:rsid w:val="009C045E"/>
    <w:rsid w:val="009D00DD"/>
    <w:rsid w:val="009D0145"/>
    <w:rsid w:val="009D02DF"/>
    <w:rsid w:val="009D59A7"/>
    <w:rsid w:val="009E5230"/>
    <w:rsid w:val="009E57C6"/>
    <w:rsid w:val="009F1428"/>
    <w:rsid w:val="00A02382"/>
    <w:rsid w:val="00A03A60"/>
    <w:rsid w:val="00A05763"/>
    <w:rsid w:val="00A12DB0"/>
    <w:rsid w:val="00A1718B"/>
    <w:rsid w:val="00A2115D"/>
    <w:rsid w:val="00A27A6B"/>
    <w:rsid w:val="00A3564E"/>
    <w:rsid w:val="00A411C1"/>
    <w:rsid w:val="00A4749B"/>
    <w:rsid w:val="00A51E23"/>
    <w:rsid w:val="00A52F6E"/>
    <w:rsid w:val="00A579A8"/>
    <w:rsid w:val="00A66E08"/>
    <w:rsid w:val="00A678B2"/>
    <w:rsid w:val="00A75320"/>
    <w:rsid w:val="00A8605F"/>
    <w:rsid w:val="00A923D1"/>
    <w:rsid w:val="00A96362"/>
    <w:rsid w:val="00AA22CF"/>
    <w:rsid w:val="00AA28AD"/>
    <w:rsid w:val="00AA524B"/>
    <w:rsid w:val="00AB2326"/>
    <w:rsid w:val="00AB4752"/>
    <w:rsid w:val="00AD46C0"/>
    <w:rsid w:val="00B10342"/>
    <w:rsid w:val="00B14605"/>
    <w:rsid w:val="00B164F1"/>
    <w:rsid w:val="00B2132B"/>
    <w:rsid w:val="00B23979"/>
    <w:rsid w:val="00B27CA8"/>
    <w:rsid w:val="00B47C29"/>
    <w:rsid w:val="00B5165B"/>
    <w:rsid w:val="00B6568E"/>
    <w:rsid w:val="00B7459A"/>
    <w:rsid w:val="00B7793E"/>
    <w:rsid w:val="00B83B82"/>
    <w:rsid w:val="00B94CDD"/>
    <w:rsid w:val="00BA7150"/>
    <w:rsid w:val="00BC1876"/>
    <w:rsid w:val="00BC46D4"/>
    <w:rsid w:val="00BD200A"/>
    <w:rsid w:val="00BD2BF3"/>
    <w:rsid w:val="00BD712B"/>
    <w:rsid w:val="00BD74A9"/>
    <w:rsid w:val="00BF04D0"/>
    <w:rsid w:val="00C050BB"/>
    <w:rsid w:val="00C07E9E"/>
    <w:rsid w:val="00C37C57"/>
    <w:rsid w:val="00C42AD0"/>
    <w:rsid w:val="00C42EFA"/>
    <w:rsid w:val="00C4683B"/>
    <w:rsid w:val="00C52D0F"/>
    <w:rsid w:val="00C55C4B"/>
    <w:rsid w:val="00C55F68"/>
    <w:rsid w:val="00C5693D"/>
    <w:rsid w:val="00C61EAC"/>
    <w:rsid w:val="00C62394"/>
    <w:rsid w:val="00C80FE9"/>
    <w:rsid w:val="00CA3059"/>
    <w:rsid w:val="00CB0E6D"/>
    <w:rsid w:val="00CB784A"/>
    <w:rsid w:val="00CC55C1"/>
    <w:rsid w:val="00CD0FD6"/>
    <w:rsid w:val="00CD6345"/>
    <w:rsid w:val="00CE5B48"/>
    <w:rsid w:val="00CF0716"/>
    <w:rsid w:val="00CF5F79"/>
    <w:rsid w:val="00D05983"/>
    <w:rsid w:val="00D07382"/>
    <w:rsid w:val="00D075FD"/>
    <w:rsid w:val="00D164FC"/>
    <w:rsid w:val="00D348F0"/>
    <w:rsid w:val="00D44235"/>
    <w:rsid w:val="00D4546F"/>
    <w:rsid w:val="00D512FF"/>
    <w:rsid w:val="00D67E3D"/>
    <w:rsid w:val="00D70060"/>
    <w:rsid w:val="00D70809"/>
    <w:rsid w:val="00D73990"/>
    <w:rsid w:val="00D73AD3"/>
    <w:rsid w:val="00D75063"/>
    <w:rsid w:val="00D778B7"/>
    <w:rsid w:val="00D857DC"/>
    <w:rsid w:val="00D957FB"/>
    <w:rsid w:val="00DA12F1"/>
    <w:rsid w:val="00DA6B39"/>
    <w:rsid w:val="00DB33AC"/>
    <w:rsid w:val="00DC12A8"/>
    <w:rsid w:val="00DC4397"/>
    <w:rsid w:val="00DC4A12"/>
    <w:rsid w:val="00DD17DD"/>
    <w:rsid w:val="00DD3D31"/>
    <w:rsid w:val="00DD5095"/>
    <w:rsid w:val="00DD7782"/>
    <w:rsid w:val="00DE347C"/>
    <w:rsid w:val="00E1373A"/>
    <w:rsid w:val="00E21F5F"/>
    <w:rsid w:val="00E40F32"/>
    <w:rsid w:val="00E519D2"/>
    <w:rsid w:val="00E52F48"/>
    <w:rsid w:val="00E6002A"/>
    <w:rsid w:val="00E615F4"/>
    <w:rsid w:val="00E66D0F"/>
    <w:rsid w:val="00E71504"/>
    <w:rsid w:val="00E72C0C"/>
    <w:rsid w:val="00E87B96"/>
    <w:rsid w:val="00E90765"/>
    <w:rsid w:val="00E91B63"/>
    <w:rsid w:val="00E93CB1"/>
    <w:rsid w:val="00EA349D"/>
    <w:rsid w:val="00EA46B0"/>
    <w:rsid w:val="00EB3759"/>
    <w:rsid w:val="00EB4D33"/>
    <w:rsid w:val="00EB5EA0"/>
    <w:rsid w:val="00EC35B2"/>
    <w:rsid w:val="00ED2DBA"/>
    <w:rsid w:val="00ED65C5"/>
    <w:rsid w:val="00ED7307"/>
    <w:rsid w:val="00EF08C3"/>
    <w:rsid w:val="00EF1394"/>
    <w:rsid w:val="00EF1F92"/>
    <w:rsid w:val="00F00A99"/>
    <w:rsid w:val="00F01ACC"/>
    <w:rsid w:val="00F050EB"/>
    <w:rsid w:val="00F2029A"/>
    <w:rsid w:val="00F332B1"/>
    <w:rsid w:val="00F336B5"/>
    <w:rsid w:val="00F336C4"/>
    <w:rsid w:val="00F35CAB"/>
    <w:rsid w:val="00F375CD"/>
    <w:rsid w:val="00F41AFE"/>
    <w:rsid w:val="00F506D9"/>
    <w:rsid w:val="00F60CB8"/>
    <w:rsid w:val="00F63056"/>
    <w:rsid w:val="00F650DC"/>
    <w:rsid w:val="00F65570"/>
    <w:rsid w:val="00F909E4"/>
    <w:rsid w:val="00FB3599"/>
    <w:rsid w:val="00FB6291"/>
    <w:rsid w:val="00FC462D"/>
    <w:rsid w:val="00FC6ADD"/>
    <w:rsid w:val="00FD607B"/>
    <w:rsid w:val="00FE16CE"/>
    <w:rsid w:val="00FE5329"/>
    <w:rsid w:val="00FE77CB"/>
    <w:rsid w:val="00FF0222"/>
    <w:rsid w:val="00FF4372"/>
    <w:rsid w:val="00FF7B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3F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D3D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D3D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04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rsid w:val="00204AAF"/>
    <w:rPr>
      <w:rFonts w:ascii="Courier New" w:eastAsia="Times New Roman" w:hAnsi="Courier New" w:cs="Courier New"/>
      <w:sz w:val="20"/>
      <w:szCs w:val="20"/>
      <w:lang w:eastAsia="fr-FR"/>
    </w:rPr>
  </w:style>
  <w:style w:type="character" w:styleId="CommentReference">
    <w:name w:val="annotation reference"/>
    <w:basedOn w:val="DefaultParagraphFont"/>
    <w:uiPriority w:val="99"/>
    <w:semiHidden/>
    <w:unhideWhenUsed/>
    <w:rsid w:val="00457BB7"/>
    <w:rPr>
      <w:sz w:val="16"/>
      <w:szCs w:val="16"/>
    </w:rPr>
  </w:style>
  <w:style w:type="paragraph" w:styleId="CommentText">
    <w:name w:val="annotation text"/>
    <w:basedOn w:val="Normal"/>
    <w:link w:val="CommentTextChar"/>
    <w:uiPriority w:val="99"/>
    <w:semiHidden/>
    <w:unhideWhenUsed/>
    <w:rsid w:val="00457BB7"/>
    <w:pPr>
      <w:spacing w:line="240" w:lineRule="auto"/>
    </w:pPr>
    <w:rPr>
      <w:sz w:val="20"/>
      <w:szCs w:val="20"/>
    </w:rPr>
  </w:style>
  <w:style w:type="character" w:customStyle="1" w:styleId="CommentTextChar">
    <w:name w:val="Comment Text Char"/>
    <w:basedOn w:val="DefaultParagraphFont"/>
    <w:link w:val="CommentText"/>
    <w:uiPriority w:val="99"/>
    <w:semiHidden/>
    <w:rsid w:val="00457BB7"/>
    <w:rPr>
      <w:sz w:val="20"/>
      <w:szCs w:val="20"/>
    </w:rPr>
  </w:style>
  <w:style w:type="paragraph" w:styleId="CommentSubject">
    <w:name w:val="annotation subject"/>
    <w:basedOn w:val="CommentText"/>
    <w:next w:val="CommentText"/>
    <w:link w:val="CommentSubjectChar"/>
    <w:uiPriority w:val="99"/>
    <w:semiHidden/>
    <w:unhideWhenUsed/>
    <w:rsid w:val="00457BB7"/>
    <w:rPr>
      <w:b/>
      <w:bCs/>
    </w:rPr>
  </w:style>
  <w:style w:type="character" w:customStyle="1" w:styleId="CommentSubjectChar">
    <w:name w:val="Comment Subject Char"/>
    <w:basedOn w:val="CommentTextChar"/>
    <w:link w:val="CommentSubject"/>
    <w:uiPriority w:val="99"/>
    <w:semiHidden/>
    <w:rsid w:val="00457BB7"/>
    <w:rPr>
      <w:b/>
      <w:bCs/>
      <w:sz w:val="20"/>
      <w:szCs w:val="20"/>
    </w:rPr>
  </w:style>
  <w:style w:type="paragraph" w:styleId="BalloonText">
    <w:name w:val="Balloon Text"/>
    <w:basedOn w:val="Normal"/>
    <w:link w:val="BalloonTextChar"/>
    <w:uiPriority w:val="99"/>
    <w:semiHidden/>
    <w:unhideWhenUsed/>
    <w:rsid w:val="00457BB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7BB7"/>
    <w:rPr>
      <w:rFonts w:ascii="Times New Roman" w:hAnsi="Times New Roman" w:cs="Times New Roman"/>
      <w:sz w:val="18"/>
      <w:szCs w:val="18"/>
    </w:rPr>
  </w:style>
  <w:style w:type="character" w:styleId="Hyperlink">
    <w:name w:val="Hyperlink"/>
    <w:basedOn w:val="DefaultParagraphFont"/>
    <w:uiPriority w:val="99"/>
    <w:unhideWhenUsed/>
    <w:rsid w:val="000816E7"/>
    <w:rPr>
      <w:color w:val="0563C1" w:themeColor="hyperlink"/>
      <w:u w:val="single"/>
    </w:rPr>
  </w:style>
  <w:style w:type="character" w:customStyle="1" w:styleId="UnresolvedMention1">
    <w:name w:val="Unresolved Mention1"/>
    <w:basedOn w:val="DefaultParagraphFont"/>
    <w:uiPriority w:val="99"/>
    <w:semiHidden/>
    <w:unhideWhenUsed/>
    <w:rsid w:val="000816E7"/>
    <w:rPr>
      <w:color w:val="605E5C"/>
      <w:shd w:val="clear" w:color="auto" w:fill="E1DFDD"/>
    </w:rPr>
  </w:style>
  <w:style w:type="character" w:styleId="FollowedHyperlink">
    <w:name w:val="FollowedHyperlink"/>
    <w:basedOn w:val="DefaultParagraphFont"/>
    <w:uiPriority w:val="99"/>
    <w:semiHidden/>
    <w:unhideWhenUsed/>
    <w:rsid w:val="003E09B6"/>
    <w:rPr>
      <w:color w:val="954F72" w:themeColor="followedHyperlink"/>
      <w:u w:val="single"/>
    </w:rPr>
  </w:style>
  <w:style w:type="paragraph" w:styleId="Header">
    <w:name w:val="header"/>
    <w:basedOn w:val="Normal"/>
    <w:link w:val="HeaderChar"/>
    <w:uiPriority w:val="99"/>
    <w:unhideWhenUsed/>
    <w:rsid w:val="00C61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EAC"/>
  </w:style>
  <w:style w:type="paragraph" w:styleId="Footer">
    <w:name w:val="footer"/>
    <w:basedOn w:val="Normal"/>
    <w:link w:val="FooterChar"/>
    <w:uiPriority w:val="99"/>
    <w:unhideWhenUsed/>
    <w:rsid w:val="00C61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EAC"/>
  </w:style>
  <w:style w:type="character" w:customStyle="1" w:styleId="Heading1Char">
    <w:name w:val="Heading 1 Char"/>
    <w:basedOn w:val="DefaultParagraphFont"/>
    <w:link w:val="Heading1"/>
    <w:uiPriority w:val="9"/>
    <w:rsid w:val="003D3D8C"/>
    <w:rPr>
      <w:rFonts w:ascii="Times New Roman" w:eastAsia="Times New Roman" w:hAnsi="Times New Roman" w:cs="Times New Roman"/>
      <w:b/>
      <w:bCs/>
      <w:kern w:val="36"/>
      <w:sz w:val="48"/>
      <w:szCs w:val="48"/>
      <w:lang w:val="fr-FR"/>
    </w:rPr>
  </w:style>
  <w:style w:type="character" w:customStyle="1" w:styleId="Heading2Char">
    <w:name w:val="Heading 2 Char"/>
    <w:basedOn w:val="DefaultParagraphFont"/>
    <w:link w:val="Heading2"/>
    <w:uiPriority w:val="9"/>
    <w:rsid w:val="003D3D8C"/>
    <w:rPr>
      <w:rFonts w:ascii="Times New Roman" w:eastAsia="Times New Roman" w:hAnsi="Times New Roman" w:cs="Times New Roman"/>
      <w:b/>
      <w:bCs/>
      <w:sz w:val="36"/>
      <w:szCs w:val="36"/>
      <w:lang w:val="fr-FR"/>
    </w:rPr>
  </w:style>
  <w:style w:type="paragraph" w:styleId="NormalWeb">
    <w:name w:val="Normal (Web)"/>
    <w:basedOn w:val="Normal"/>
    <w:uiPriority w:val="99"/>
    <w:unhideWhenUsed/>
    <w:rsid w:val="003D3D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3D8C"/>
    <w:rPr>
      <w:b/>
      <w:bCs/>
    </w:rPr>
  </w:style>
  <w:style w:type="character" w:customStyle="1" w:styleId="apple-converted-space">
    <w:name w:val="apple-converted-space"/>
    <w:basedOn w:val="DefaultParagraphFont"/>
    <w:rsid w:val="003D3D8C"/>
  </w:style>
  <w:style w:type="paragraph" w:styleId="ListParagraph">
    <w:name w:val="List Paragraph"/>
    <w:basedOn w:val="Normal"/>
    <w:uiPriority w:val="34"/>
    <w:qFormat/>
    <w:rsid w:val="001C71A1"/>
    <w:pPr>
      <w:spacing w:after="0" w:line="240" w:lineRule="auto"/>
      <w:ind w:left="720"/>
      <w:contextualSpacing/>
    </w:pPr>
    <w:rPr>
      <w:sz w:val="24"/>
      <w:szCs w:val="24"/>
    </w:rPr>
  </w:style>
  <w:style w:type="paragraph" w:styleId="Title">
    <w:name w:val="Title"/>
    <w:basedOn w:val="Normal"/>
    <w:link w:val="TitleChar"/>
    <w:qFormat/>
    <w:rsid w:val="009665B1"/>
    <w:pPr>
      <w:overflowPunct w:val="0"/>
      <w:autoSpaceDE w:val="0"/>
      <w:autoSpaceDN w:val="0"/>
      <w:adjustRightInd w:val="0"/>
      <w:spacing w:after="0" w:line="240" w:lineRule="auto"/>
      <w:jc w:val="center"/>
    </w:pPr>
    <w:rPr>
      <w:rFonts w:ascii="Arial" w:eastAsia="Times New Roman" w:hAnsi="Arial" w:cs="Times New Roman"/>
      <w:b/>
      <w:sz w:val="36"/>
      <w:szCs w:val="24"/>
    </w:rPr>
  </w:style>
  <w:style w:type="character" w:customStyle="1" w:styleId="TitleChar">
    <w:name w:val="Title Char"/>
    <w:basedOn w:val="DefaultParagraphFont"/>
    <w:link w:val="Title"/>
    <w:rsid w:val="009665B1"/>
    <w:rPr>
      <w:rFonts w:ascii="Arial" w:eastAsia="Times New Roman" w:hAnsi="Arial" w:cs="Times New Roman"/>
      <w:b/>
      <w:sz w:val="36"/>
      <w:szCs w:val="24"/>
      <w:lang w:val="fr-FR"/>
    </w:rPr>
  </w:style>
  <w:style w:type="character" w:customStyle="1" w:styleId="boldbodytext">
    <w:name w:val="boldbodytext"/>
    <w:basedOn w:val="DefaultParagraphFont"/>
    <w:rsid w:val="009665B1"/>
  </w:style>
  <w:style w:type="paragraph" w:customStyle="1" w:styleId="gmail-msolistparagraph">
    <w:name w:val="gmail-msolistparagraph"/>
    <w:basedOn w:val="Normal"/>
    <w:rsid w:val="007444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default">
    <w:name w:val="gmaildefault"/>
    <w:basedOn w:val="DefaultParagraphFont"/>
    <w:rsid w:val="007444AE"/>
  </w:style>
  <w:style w:type="paragraph" w:customStyle="1" w:styleId="p1">
    <w:name w:val="p1"/>
    <w:basedOn w:val="Normal"/>
    <w:rsid w:val="007B3EC2"/>
    <w:pPr>
      <w:spacing w:after="0" w:line="240" w:lineRule="auto"/>
    </w:pPr>
    <w:rPr>
      <w:rFonts w:ascii="Arial" w:eastAsia="Times New Roman" w:hAnsi="Arial" w:cs="Arial"/>
      <w:sz w:val="17"/>
      <w:szCs w:val="17"/>
      <w:lang w:eastAsia="en-GB"/>
    </w:rPr>
  </w:style>
  <w:style w:type="paragraph" w:customStyle="1" w:styleId="font8">
    <w:name w:val="font_8"/>
    <w:basedOn w:val="Normal"/>
    <w:rsid w:val="00CE5B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82568">
      <w:bodyDiv w:val="1"/>
      <w:marLeft w:val="0"/>
      <w:marRight w:val="0"/>
      <w:marTop w:val="0"/>
      <w:marBottom w:val="0"/>
      <w:divBdr>
        <w:top w:val="none" w:sz="0" w:space="0" w:color="auto"/>
        <w:left w:val="none" w:sz="0" w:space="0" w:color="auto"/>
        <w:bottom w:val="none" w:sz="0" w:space="0" w:color="auto"/>
        <w:right w:val="none" w:sz="0" w:space="0" w:color="auto"/>
      </w:divBdr>
    </w:div>
    <w:div w:id="220336534">
      <w:bodyDiv w:val="1"/>
      <w:marLeft w:val="0"/>
      <w:marRight w:val="0"/>
      <w:marTop w:val="0"/>
      <w:marBottom w:val="0"/>
      <w:divBdr>
        <w:top w:val="none" w:sz="0" w:space="0" w:color="auto"/>
        <w:left w:val="none" w:sz="0" w:space="0" w:color="auto"/>
        <w:bottom w:val="none" w:sz="0" w:space="0" w:color="auto"/>
        <w:right w:val="none" w:sz="0" w:space="0" w:color="auto"/>
      </w:divBdr>
    </w:div>
    <w:div w:id="295765602">
      <w:bodyDiv w:val="1"/>
      <w:marLeft w:val="0"/>
      <w:marRight w:val="0"/>
      <w:marTop w:val="0"/>
      <w:marBottom w:val="0"/>
      <w:divBdr>
        <w:top w:val="none" w:sz="0" w:space="0" w:color="auto"/>
        <w:left w:val="none" w:sz="0" w:space="0" w:color="auto"/>
        <w:bottom w:val="none" w:sz="0" w:space="0" w:color="auto"/>
        <w:right w:val="none" w:sz="0" w:space="0" w:color="auto"/>
      </w:divBdr>
    </w:div>
    <w:div w:id="406809194">
      <w:bodyDiv w:val="1"/>
      <w:marLeft w:val="0"/>
      <w:marRight w:val="0"/>
      <w:marTop w:val="0"/>
      <w:marBottom w:val="0"/>
      <w:divBdr>
        <w:top w:val="none" w:sz="0" w:space="0" w:color="auto"/>
        <w:left w:val="none" w:sz="0" w:space="0" w:color="auto"/>
        <w:bottom w:val="none" w:sz="0" w:space="0" w:color="auto"/>
        <w:right w:val="none" w:sz="0" w:space="0" w:color="auto"/>
      </w:divBdr>
    </w:div>
    <w:div w:id="421293667">
      <w:bodyDiv w:val="1"/>
      <w:marLeft w:val="0"/>
      <w:marRight w:val="0"/>
      <w:marTop w:val="0"/>
      <w:marBottom w:val="0"/>
      <w:divBdr>
        <w:top w:val="none" w:sz="0" w:space="0" w:color="auto"/>
        <w:left w:val="none" w:sz="0" w:space="0" w:color="auto"/>
        <w:bottom w:val="none" w:sz="0" w:space="0" w:color="auto"/>
        <w:right w:val="none" w:sz="0" w:space="0" w:color="auto"/>
      </w:divBdr>
    </w:div>
    <w:div w:id="436488346">
      <w:bodyDiv w:val="1"/>
      <w:marLeft w:val="0"/>
      <w:marRight w:val="0"/>
      <w:marTop w:val="0"/>
      <w:marBottom w:val="0"/>
      <w:divBdr>
        <w:top w:val="none" w:sz="0" w:space="0" w:color="auto"/>
        <w:left w:val="none" w:sz="0" w:space="0" w:color="auto"/>
        <w:bottom w:val="none" w:sz="0" w:space="0" w:color="auto"/>
        <w:right w:val="none" w:sz="0" w:space="0" w:color="auto"/>
      </w:divBdr>
      <w:divsChild>
        <w:div w:id="517352916">
          <w:marLeft w:val="0"/>
          <w:marRight w:val="0"/>
          <w:marTop w:val="0"/>
          <w:marBottom w:val="0"/>
          <w:divBdr>
            <w:top w:val="none" w:sz="0" w:space="0" w:color="auto"/>
            <w:left w:val="none" w:sz="0" w:space="0" w:color="auto"/>
            <w:bottom w:val="none" w:sz="0" w:space="0" w:color="auto"/>
            <w:right w:val="none" w:sz="0" w:space="0" w:color="auto"/>
          </w:divBdr>
        </w:div>
        <w:div w:id="1028332426">
          <w:marLeft w:val="0"/>
          <w:marRight w:val="0"/>
          <w:marTop w:val="0"/>
          <w:marBottom w:val="0"/>
          <w:divBdr>
            <w:top w:val="none" w:sz="0" w:space="0" w:color="auto"/>
            <w:left w:val="none" w:sz="0" w:space="0" w:color="auto"/>
            <w:bottom w:val="none" w:sz="0" w:space="0" w:color="auto"/>
            <w:right w:val="none" w:sz="0" w:space="0" w:color="auto"/>
          </w:divBdr>
        </w:div>
        <w:div w:id="344786585">
          <w:marLeft w:val="0"/>
          <w:marRight w:val="0"/>
          <w:marTop w:val="0"/>
          <w:marBottom w:val="0"/>
          <w:divBdr>
            <w:top w:val="none" w:sz="0" w:space="0" w:color="auto"/>
            <w:left w:val="none" w:sz="0" w:space="0" w:color="auto"/>
            <w:bottom w:val="none" w:sz="0" w:space="0" w:color="auto"/>
            <w:right w:val="none" w:sz="0" w:space="0" w:color="auto"/>
          </w:divBdr>
        </w:div>
      </w:divsChild>
    </w:div>
    <w:div w:id="442842213">
      <w:bodyDiv w:val="1"/>
      <w:marLeft w:val="0"/>
      <w:marRight w:val="0"/>
      <w:marTop w:val="0"/>
      <w:marBottom w:val="0"/>
      <w:divBdr>
        <w:top w:val="none" w:sz="0" w:space="0" w:color="auto"/>
        <w:left w:val="none" w:sz="0" w:space="0" w:color="auto"/>
        <w:bottom w:val="none" w:sz="0" w:space="0" w:color="auto"/>
        <w:right w:val="none" w:sz="0" w:space="0" w:color="auto"/>
      </w:divBdr>
      <w:divsChild>
        <w:div w:id="1513061731">
          <w:marLeft w:val="0"/>
          <w:marRight w:val="0"/>
          <w:marTop w:val="0"/>
          <w:marBottom w:val="0"/>
          <w:divBdr>
            <w:top w:val="none" w:sz="0" w:space="0" w:color="auto"/>
            <w:left w:val="none" w:sz="0" w:space="0" w:color="auto"/>
            <w:bottom w:val="none" w:sz="0" w:space="0" w:color="auto"/>
            <w:right w:val="none" w:sz="0" w:space="0" w:color="auto"/>
          </w:divBdr>
          <w:divsChild>
            <w:div w:id="1034387117">
              <w:marLeft w:val="0"/>
              <w:marRight w:val="0"/>
              <w:marTop w:val="0"/>
              <w:marBottom w:val="0"/>
              <w:divBdr>
                <w:top w:val="none" w:sz="0" w:space="0" w:color="auto"/>
                <w:left w:val="none" w:sz="0" w:space="0" w:color="auto"/>
                <w:bottom w:val="none" w:sz="0" w:space="0" w:color="auto"/>
                <w:right w:val="none" w:sz="0" w:space="0" w:color="auto"/>
              </w:divBdr>
            </w:div>
          </w:divsChild>
        </w:div>
        <w:div w:id="1626960649">
          <w:marLeft w:val="0"/>
          <w:marRight w:val="0"/>
          <w:marTop w:val="0"/>
          <w:marBottom w:val="0"/>
          <w:divBdr>
            <w:top w:val="none" w:sz="0" w:space="0" w:color="auto"/>
            <w:left w:val="none" w:sz="0" w:space="0" w:color="auto"/>
            <w:bottom w:val="none" w:sz="0" w:space="0" w:color="auto"/>
            <w:right w:val="none" w:sz="0" w:space="0" w:color="auto"/>
          </w:divBdr>
        </w:div>
        <w:div w:id="823204892">
          <w:marLeft w:val="720"/>
          <w:marRight w:val="0"/>
          <w:marTop w:val="0"/>
          <w:marBottom w:val="0"/>
          <w:divBdr>
            <w:top w:val="none" w:sz="0" w:space="0" w:color="auto"/>
            <w:left w:val="none" w:sz="0" w:space="0" w:color="auto"/>
            <w:bottom w:val="none" w:sz="0" w:space="0" w:color="auto"/>
            <w:right w:val="none" w:sz="0" w:space="0" w:color="auto"/>
          </w:divBdr>
          <w:divsChild>
            <w:div w:id="1292784200">
              <w:marLeft w:val="0"/>
              <w:marRight w:val="0"/>
              <w:marTop w:val="0"/>
              <w:marBottom w:val="0"/>
              <w:divBdr>
                <w:top w:val="none" w:sz="0" w:space="0" w:color="auto"/>
                <w:left w:val="none" w:sz="0" w:space="0" w:color="auto"/>
                <w:bottom w:val="none" w:sz="0" w:space="0" w:color="auto"/>
                <w:right w:val="none" w:sz="0" w:space="0" w:color="auto"/>
              </w:divBdr>
            </w:div>
          </w:divsChild>
        </w:div>
        <w:div w:id="1949923034">
          <w:marLeft w:val="720"/>
          <w:marRight w:val="0"/>
          <w:marTop w:val="0"/>
          <w:marBottom w:val="0"/>
          <w:divBdr>
            <w:top w:val="none" w:sz="0" w:space="0" w:color="auto"/>
            <w:left w:val="none" w:sz="0" w:space="0" w:color="auto"/>
            <w:bottom w:val="none" w:sz="0" w:space="0" w:color="auto"/>
            <w:right w:val="none" w:sz="0" w:space="0" w:color="auto"/>
          </w:divBdr>
        </w:div>
        <w:div w:id="1499346054">
          <w:marLeft w:val="720"/>
          <w:marRight w:val="0"/>
          <w:marTop w:val="0"/>
          <w:marBottom w:val="0"/>
          <w:divBdr>
            <w:top w:val="none" w:sz="0" w:space="0" w:color="auto"/>
            <w:left w:val="none" w:sz="0" w:space="0" w:color="auto"/>
            <w:bottom w:val="none" w:sz="0" w:space="0" w:color="auto"/>
            <w:right w:val="none" w:sz="0" w:space="0" w:color="auto"/>
          </w:divBdr>
          <w:divsChild>
            <w:div w:id="758062751">
              <w:marLeft w:val="0"/>
              <w:marRight w:val="0"/>
              <w:marTop w:val="0"/>
              <w:marBottom w:val="0"/>
              <w:divBdr>
                <w:top w:val="none" w:sz="0" w:space="0" w:color="auto"/>
                <w:left w:val="none" w:sz="0" w:space="0" w:color="auto"/>
                <w:bottom w:val="none" w:sz="0" w:space="0" w:color="auto"/>
                <w:right w:val="none" w:sz="0" w:space="0" w:color="auto"/>
              </w:divBdr>
            </w:div>
          </w:divsChild>
        </w:div>
        <w:div w:id="844632378">
          <w:marLeft w:val="720"/>
          <w:marRight w:val="0"/>
          <w:marTop w:val="0"/>
          <w:marBottom w:val="0"/>
          <w:divBdr>
            <w:top w:val="none" w:sz="0" w:space="0" w:color="auto"/>
            <w:left w:val="none" w:sz="0" w:space="0" w:color="auto"/>
            <w:bottom w:val="none" w:sz="0" w:space="0" w:color="auto"/>
            <w:right w:val="none" w:sz="0" w:space="0" w:color="auto"/>
          </w:divBdr>
          <w:divsChild>
            <w:div w:id="423115825">
              <w:marLeft w:val="0"/>
              <w:marRight w:val="0"/>
              <w:marTop w:val="0"/>
              <w:marBottom w:val="0"/>
              <w:divBdr>
                <w:top w:val="none" w:sz="0" w:space="0" w:color="auto"/>
                <w:left w:val="none" w:sz="0" w:space="0" w:color="auto"/>
                <w:bottom w:val="none" w:sz="0" w:space="0" w:color="auto"/>
                <w:right w:val="none" w:sz="0" w:space="0" w:color="auto"/>
              </w:divBdr>
            </w:div>
          </w:divsChild>
        </w:div>
        <w:div w:id="576550469">
          <w:marLeft w:val="720"/>
          <w:marRight w:val="0"/>
          <w:marTop w:val="0"/>
          <w:marBottom w:val="0"/>
          <w:divBdr>
            <w:top w:val="none" w:sz="0" w:space="0" w:color="auto"/>
            <w:left w:val="none" w:sz="0" w:space="0" w:color="auto"/>
            <w:bottom w:val="none" w:sz="0" w:space="0" w:color="auto"/>
            <w:right w:val="none" w:sz="0" w:space="0" w:color="auto"/>
          </w:divBdr>
          <w:divsChild>
            <w:div w:id="1778332993">
              <w:marLeft w:val="0"/>
              <w:marRight w:val="0"/>
              <w:marTop w:val="0"/>
              <w:marBottom w:val="0"/>
              <w:divBdr>
                <w:top w:val="none" w:sz="0" w:space="0" w:color="auto"/>
                <w:left w:val="none" w:sz="0" w:space="0" w:color="auto"/>
                <w:bottom w:val="none" w:sz="0" w:space="0" w:color="auto"/>
                <w:right w:val="none" w:sz="0" w:space="0" w:color="auto"/>
              </w:divBdr>
            </w:div>
          </w:divsChild>
        </w:div>
        <w:div w:id="1448280437">
          <w:marLeft w:val="0"/>
          <w:marRight w:val="0"/>
          <w:marTop w:val="0"/>
          <w:marBottom w:val="0"/>
          <w:divBdr>
            <w:top w:val="none" w:sz="0" w:space="0" w:color="auto"/>
            <w:left w:val="none" w:sz="0" w:space="0" w:color="auto"/>
            <w:bottom w:val="none" w:sz="0" w:space="0" w:color="auto"/>
            <w:right w:val="none" w:sz="0" w:space="0" w:color="auto"/>
          </w:divBdr>
        </w:div>
        <w:div w:id="1938902364">
          <w:marLeft w:val="720"/>
          <w:marRight w:val="0"/>
          <w:marTop w:val="0"/>
          <w:marBottom w:val="0"/>
          <w:divBdr>
            <w:top w:val="none" w:sz="0" w:space="0" w:color="auto"/>
            <w:left w:val="none" w:sz="0" w:space="0" w:color="auto"/>
            <w:bottom w:val="none" w:sz="0" w:space="0" w:color="auto"/>
            <w:right w:val="none" w:sz="0" w:space="0" w:color="auto"/>
          </w:divBdr>
          <w:divsChild>
            <w:div w:id="1738673453">
              <w:marLeft w:val="0"/>
              <w:marRight w:val="0"/>
              <w:marTop w:val="0"/>
              <w:marBottom w:val="0"/>
              <w:divBdr>
                <w:top w:val="none" w:sz="0" w:space="0" w:color="auto"/>
                <w:left w:val="none" w:sz="0" w:space="0" w:color="auto"/>
                <w:bottom w:val="none" w:sz="0" w:space="0" w:color="auto"/>
                <w:right w:val="none" w:sz="0" w:space="0" w:color="auto"/>
              </w:divBdr>
            </w:div>
          </w:divsChild>
        </w:div>
        <w:div w:id="1100028131">
          <w:marLeft w:val="720"/>
          <w:marRight w:val="0"/>
          <w:marTop w:val="0"/>
          <w:marBottom w:val="0"/>
          <w:divBdr>
            <w:top w:val="none" w:sz="0" w:space="0" w:color="auto"/>
            <w:left w:val="none" w:sz="0" w:space="0" w:color="auto"/>
            <w:bottom w:val="none" w:sz="0" w:space="0" w:color="auto"/>
            <w:right w:val="none" w:sz="0" w:space="0" w:color="auto"/>
          </w:divBdr>
          <w:divsChild>
            <w:div w:id="1539776442">
              <w:marLeft w:val="0"/>
              <w:marRight w:val="0"/>
              <w:marTop w:val="0"/>
              <w:marBottom w:val="0"/>
              <w:divBdr>
                <w:top w:val="none" w:sz="0" w:space="0" w:color="auto"/>
                <w:left w:val="none" w:sz="0" w:space="0" w:color="auto"/>
                <w:bottom w:val="none" w:sz="0" w:space="0" w:color="auto"/>
                <w:right w:val="none" w:sz="0" w:space="0" w:color="auto"/>
              </w:divBdr>
            </w:div>
          </w:divsChild>
        </w:div>
        <w:div w:id="1076167895">
          <w:marLeft w:val="0"/>
          <w:marRight w:val="0"/>
          <w:marTop w:val="0"/>
          <w:marBottom w:val="0"/>
          <w:divBdr>
            <w:top w:val="none" w:sz="0" w:space="0" w:color="auto"/>
            <w:left w:val="none" w:sz="0" w:space="0" w:color="auto"/>
            <w:bottom w:val="none" w:sz="0" w:space="0" w:color="auto"/>
            <w:right w:val="none" w:sz="0" w:space="0" w:color="auto"/>
          </w:divBdr>
        </w:div>
        <w:div w:id="28385150">
          <w:marLeft w:val="720"/>
          <w:marRight w:val="0"/>
          <w:marTop w:val="0"/>
          <w:marBottom w:val="0"/>
          <w:divBdr>
            <w:top w:val="none" w:sz="0" w:space="0" w:color="auto"/>
            <w:left w:val="none" w:sz="0" w:space="0" w:color="auto"/>
            <w:bottom w:val="none" w:sz="0" w:space="0" w:color="auto"/>
            <w:right w:val="none" w:sz="0" w:space="0" w:color="auto"/>
          </w:divBdr>
          <w:divsChild>
            <w:div w:id="793208606">
              <w:marLeft w:val="0"/>
              <w:marRight w:val="0"/>
              <w:marTop w:val="0"/>
              <w:marBottom w:val="0"/>
              <w:divBdr>
                <w:top w:val="none" w:sz="0" w:space="0" w:color="auto"/>
                <w:left w:val="none" w:sz="0" w:space="0" w:color="auto"/>
                <w:bottom w:val="none" w:sz="0" w:space="0" w:color="auto"/>
                <w:right w:val="none" w:sz="0" w:space="0" w:color="auto"/>
              </w:divBdr>
            </w:div>
          </w:divsChild>
        </w:div>
        <w:div w:id="895703933">
          <w:marLeft w:val="720"/>
          <w:marRight w:val="0"/>
          <w:marTop w:val="0"/>
          <w:marBottom w:val="0"/>
          <w:divBdr>
            <w:top w:val="none" w:sz="0" w:space="0" w:color="auto"/>
            <w:left w:val="none" w:sz="0" w:space="0" w:color="auto"/>
            <w:bottom w:val="none" w:sz="0" w:space="0" w:color="auto"/>
            <w:right w:val="none" w:sz="0" w:space="0" w:color="auto"/>
          </w:divBdr>
          <w:divsChild>
            <w:div w:id="814639336">
              <w:marLeft w:val="0"/>
              <w:marRight w:val="0"/>
              <w:marTop w:val="0"/>
              <w:marBottom w:val="0"/>
              <w:divBdr>
                <w:top w:val="none" w:sz="0" w:space="0" w:color="auto"/>
                <w:left w:val="none" w:sz="0" w:space="0" w:color="auto"/>
                <w:bottom w:val="none" w:sz="0" w:space="0" w:color="auto"/>
                <w:right w:val="none" w:sz="0" w:space="0" w:color="auto"/>
              </w:divBdr>
            </w:div>
          </w:divsChild>
        </w:div>
        <w:div w:id="1462769266">
          <w:marLeft w:val="720"/>
          <w:marRight w:val="0"/>
          <w:marTop w:val="0"/>
          <w:marBottom w:val="0"/>
          <w:divBdr>
            <w:top w:val="none" w:sz="0" w:space="0" w:color="auto"/>
            <w:left w:val="none" w:sz="0" w:space="0" w:color="auto"/>
            <w:bottom w:val="none" w:sz="0" w:space="0" w:color="auto"/>
            <w:right w:val="none" w:sz="0" w:space="0" w:color="auto"/>
          </w:divBdr>
          <w:divsChild>
            <w:div w:id="1857185328">
              <w:marLeft w:val="0"/>
              <w:marRight w:val="0"/>
              <w:marTop w:val="0"/>
              <w:marBottom w:val="0"/>
              <w:divBdr>
                <w:top w:val="none" w:sz="0" w:space="0" w:color="auto"/>
                <w:left w:val="none" w:sz="0" w:space="0" w:color="auto"/>
                <w:bottom w:val="none" w:sz="0" w:space="0" w:color="auto"/>
                <w:right w:val="none" w:sz="0" w:space="0" w:color="auto"/>
              </w:divBdr>
            </w:div>
          </w:divsChild>
        </w:div>
        <w:div w:id="1445227697">
          <w:marLeft w:val="0"/>
          <w:marRight w:val="0"/>
          <w:marTop w:val="0"/>
          <w:marBottom w:val="0"/>
          <w:divBdr>
            <w:top w:val="none" w:sz="0" w:space="0" w:color="auto"/>
            <w:left w:val="none" w:sz="0" w:space="0" w:color="auto"/>
            <w:bottom w:val="none" w:sz="0" w:space="0" w:color="auto"/>
            <w:right w:val="none" w:sz="0" w:space="0" w:color="auto"/>
          </w:divBdr>
          <w:divsChild>
            <w:div w:id="757796894">
              <w:marLeft w:val="0"/>
              <w:marRight w:val="0"/>
              <w:marTop w:val="0"/>
              <w:marBottom w:val="0"/>
              <w:divBdr>
                <w:top w:val="none" w:sz="0" w:space="0" w:color="auto"/>
                <w:left w:val="none" w:sz="0" w:space="0" w:color="auto"/>
                <w:bottom w:val="none" w:sz="0" w:space="0" w:color="auto"/>
                <w:right w:val="none" w:sz="0" w:space="0" w:color="auto"/>
              </w:divBdr>
            </w:div>
          </w:divsChild>
        </w:div>
        <w:div w:id="954479565">
          <w:marLeft w:val="0"/>
          <w:marRight w:val="0"/>
          <w:marTop w:val="0"/>
          <w:marBottom w:val="0"/>
          <w:divBdr>
            <w:top w:val="none" w:sz="0" w:space="0" w:color="auto"/>
            <w:left w:val="none" w:sz="0" w:space="0" w:color="auto"/>
            <w:bottom w:val="none" w:sz="0" w:space="0" w:color="auto"/>
            <w:right w:val="none" w:sz="0" w:space="0" w:color="auto"/>
          </w:divBdr>
          <w:divsChild>
            <w:div w:id="1913805748">
              <w:marLeft w:val="0"/>
              <w:marRight w:val="0"/>
              <w:marTop w:val="0"/>
              <w:marBottom w:val="0"/>
              <w:divBdr>
                <w:top w:val="none" w:sz="0" w:space="0" w:color="auto"/>
                <w:left w:val="none" w:sz="0" w:space="0" w:color="auto"/>
                <w:bottom w:val="none" w:sz="0" w:space="0" w:color="auto"/>
                <w:right w:val="none" w:sz="0" w:space="0" w:color="auto"/>
              </w:divBdr>
            </w:div>
          </w:divsChild>
        </w:div>
        <w:div w:id="1771005877">
          <w:marLeft w:val="0"/>
          <w:marRight w:val="0"/>
          <w:marTop w:val="0"/>
          <w:marBottom w:val="0"/>
          <w:divBdr>
            <w:top w:val="none" w:sz="0" w:space="0" w:color="auto"/>
            <w:left w:val="none" w:sz="0" w:space="0" w:color="auto"/>
            <w:bottom w:val="none" w:sz="0" w:space="0" w:color="auto"/>
            <w:right w:val="none" w:sz="0" w:space="0" w:color="auto"/>
          </w:divBdr>
          <w:divsChild>
            <w:div w:id="1155953581">
              <w:marLeft w:val="0"/>
              <w:marRight w:val="0"/>
              <w:marTop w:val="0"/>
              <w:marBottom w:val="0"/>
              <w:divBdr>
                <w:top w:val="none" w:sz="0" w:space="0" w:color="auto"/>
                <w:left w:val="none" w:sz="0" w:space="0" w:color="auto"/>
                <w:bottom w:val="none" w:sz="0" w:space="0" w:color="auto"/>
                <w:right w:val="none" w:sz="0" w:space="0" w:color="auto"/>
              </w:divBdr>
            </w:div>
          </w:divsChild>
        </w:div>
        <w:div w:id="1968505934">
          <w:marLeft w:val="0"/>
          <w:marRight w:val="0"/>
          <w:marTop w:val="0"/>
          <w:marBottom w:val="0"/>
          <w:divBdr>
            <w:top w:val="none" w:sz="0" w:space="0" w:color="auto"/>
            <w:left w:val="none" w:sz="0" w:space="0" w:color="auto"/>
            <w:bottom w:val="none" w:sz="0" w:space="0" w:color="auto"/>
            <w:right w:val="none" w:sz="0" w:space="0" w:color="auto"/>
          </w:divBdr>
          <w:divsChild>
            <w:div w:id="536938389">
              <w:marLeft w:val="0"/>
              <w:marRight w:val="0"/>
              <w:marTop w:val="0"/>
              <w:marBottom w:val="0"/>
              <w:divBdr>
                <w:top w:val="none" w:sz="0" w:space="0" w:color="auto"/>
                <w:left w:val="none" w:sz="0" w:space="0" w:color="auto"/>
                <w:bottom w:val="none" w:sz="0" w:space="0" w:color="auto"/>
                <w:right w:val="none" w:sz="0" w:space="0" w:color="auto"/>
              </w:divBdr>
            </w:div>
          </w:divsChild>
        </w:div>
        <w:div w:id="1031959189">
          <w:marLeft w:val="0"/>
          <w:marRight w:val="0"/>
          <w:marTop w:val="0"/>
          <w:marBottom w:val="0"/>
          <w:divBdr>
            <w:top w:val="none" w:sz="0" w:space="0" w:color="auto"/>
            <w:left w:val="none" w:sz="0" w:space="0" w:color="auto"/>
            <w:bottom w:val="none" w:sz="0" w:space="0" w:color="auto"/>
            <w:right w:val="none" w:sz="0" w:space="0" w:color="auto"/>
          </w:divBdr>
          <w:divsChild>
            <w:div w:id="578566289">
              <w:marLeft w:val="0"/>
              <w:marRight w:val="0"/>
              <w:marTop w:val="0"/>
              <w:marBottom w:val="0"/>
              <w:divBdr>
                <w:top w:val="none" w:sz="0" w:space="0" w:color="auto"/>
                <w:left w:val="none" w:sz="0" w:space="0" w:color="auto"/>
                <w:bottom w:val="none" w:sz="0" w:space="0" w:color="auto"/>
                <w:right w:val="none" w:sz="0" w:space="0" w:color="auto"/>
              </w:divBdr>
            </w:div>
          </w:divsChild>
        </w:div>
        <w:div w:id="1678580818">
          <w:marLeft w:val="0"/>
          <w:marRight w:val="0"/>
          <w:marTop w:val="0"/>
          <w:marBottom w:val="0"/>
          <w:divBdr>
            <w:top w:val="none" w:sz="0" w:space="0" w:color="auto"/>
            <w:left w:val="none" w:sz="0" w:space="0" w:color="auto"/>
            <w:bottom w:val="none" w:sz="0" w:space="0" w:color="auto"/>
            <w:right w:val="none" w:sz="0" w:space="0" w:color="auto"/>
          </w:divBdr>
        </w:div>
        <w:div w:id="1733117597">
          <w:marLeft w:val="720"/>
          <w:marRight w:val="0"/>
          <w:marTop w:val="0"/>
          <w:marBottom w:val="0"/>
          <w:divBdr>
            <w:top w:val="none" w:sz="0" w:space="0" w:color="auto"/>
            <w:left w:val="none" w:sz="0" w:space="0" w:color="auto"/>
            <w:bottom w:val="none" w:sz="0" w:space="0" w:color="auto"/>
            <w:right w:val="none" w:sz="0" w:space="0" w:color="auto"/>
          </w:divBdr>
          <w:divsChild>
            <w:div w:id="1969243921">
              <w:marLeft w:val="0"/>
              <w:marRight w:val="0"/>
              <w:marTop w:val="0"/>
              <w:marBottom w:val="0"/>
              <w:divBdr>
                <w:top w:val="none" w:sz="0" w:space="0" w:color="auto"/>
                <w:left w:val="none" w:sz="0" w:space="0" w:color="auto"/>
                <w:bottom w:val="none" w:sz="0" w:space="0" w:color="auto"/>
                <w:right w:val="none" w:sz="0" w:space="0" w:color="auto"/>
              </w:divBdr>
            </w:div>
          </w:divsChild>
        </w:div>
        <w:div w:id="207576234">
          <w:marLeft w:val="720"/>
          <w:marRight w:val="0"/>
          <w:marTop w:val="0"/>
          <w:marBottom w:val="0"/>
          <w:divBdr>
            <w:top w:val="none" w:sz="0" w:space="0" w:color="auto"/>
            <w:left w:val="none" w:sz="0" w:space="0" w:color="auto"/>
            <w:bottom w:val="none" w:sz="0" w:space="0" w:color="auto"/>
            <w:right w:val="none" w:sz="0" w:space="0" w:color="auto"/>
          </w:divBdr>
          <w:divsChild>
            <w:div w:id="440878035">
              <w:marLeft w:val="0"/>
              <w:marRight w:val="0"/>
              <w:marTop w:val="0"/>
              <w:marBottom w:val="0"/>
              <w:divBdr>
                <w:top w:val="none" w:sz="0" w:space="0" w:color="auto"/>
                <w:left w:val="none" w:sz="0" w:space="0" w:color="auto"/>
                <w:bottom w:val="none" w:sz="0" w:space="0" w:color="auto"/>
                <w:right w:val="none" w:sz="0" w:space="0" w:color="auto"/>
              </w:divBdr>
            </w:div>
          </w:divsChild>
        </w:div>
        <w:div w:id="1395392717">
          <w:marLeft w:val="720"/>
          <w:marRight w:val="0"/>
          <w:marTop w:val="0"/>
          <w:marBottom w:val="0"/>
          <w:divBdr>
            <w:top w:val="none" w:sz="0" w:space="0" w:color="auto"/>
            <w:left w:val="none" w:sz="0" w:space="0" w:color="auto"/>
            <w:bottom w:val="none" w:sz="0" w:space="0" w:color="auto"/>
            <w:right w:val="none" w:sz="0" w:space="0" w:color="auto"/>
          </w:divBdr>
          <w:divsChild>
            <w:div w:id="2091807701">
              <w:marLeft w:val="0"/>
              <w:marRight w:val="0"/>
              <w:marTop w:val="0"/>
              <w:marBottom w:val="0"/>
              <w:divBdr>
                <w:top w:val="none" w:sz="0" w:space="0" w:color="auto"/>
                <w:left w:val="none" w:sz="0" w:space="0" w:color="auto"/>
                <w:bottom w:val="none" w:sz="0" w:space="0" w:color="auto"/>
                <w:right w:val="none" w:sz="0" w:space="0" w:color="auto"/>
              </w:divBdr>
            </w:div>
          </w:divsChild>
        </w:div>
        <w:div w:id="785471205">
          <w:marLeft w:val="720"/>
          <w:marRight w:val="0"/>
          <w:marTop w:val="0"/>
          <w:marBottom w:val="0"/>
          <w:divBdr>
            <w:top w:val="none" w:sz="0" w:space="0" w:color="auto"/>
            <w:left w:val="none" w:sz="0" w:space="0" w:color="auto"/>
            <w:bottom w:val="none" w:sz="0" w:space="0" w:color="auto"/>
            <w:right w:val="none" w:sz="0" w:space="0" w:color="auto"/>
          </w:divBdr>
          <w:divsChild>
            <w:div w:id="858087182">
              <w:marLeft w:val="0"/>
              <w:marRight w:val="0"/>
              <w:marTop w:val="0"/>
              <w:marBottom w:val="0"/>
              <w:divBdr>
                <w:top w:val="none" w:sz="0" w:space="0" w:color="auto"/>
                <w:left w:val="none" w:sz="0" w:space="0" w:color="auto"/>
                <w:bottom w:val="none" w:sz="0" w:space="0" w:color="auto"/>
                <w:right w:val="none" w:sz="0" w:space="0" w:color="auto"/>
              </w:divBdr>
            </w:div>
          </w:divsChild>
        </w:div>
        <w:div w:id="498614470">
          <w:marLeft w:val="720"/>
          <w:marRight w:val="0"/>
          <w:marTop w:val="0"/>
          <w:marBottom w:val="0"/>
          <w:divBdr>
            <w:top w:val="none" w:sz="0" w:space="0" w:color="auto"/>
            <w:left w:val="none" w:sz="0" w:space="0" w:color="auto"/>
            <w:bottom w:val="none" w:sz="0" w:space="0" w:color="auto"/>
            <w:right w:val="none" w:sz="0" w:space="0" w:color="auto"/>
          </w:divBdr>
          <w:divsChild>
            <w:div w:id="923879153">
              <w:marLeft w:val="0"/>
              <w:marRight w:val="0"/>
              <w:marTop w:val="0"/>
              <w:marBottom w:val="0"/>
              <w:divBdr>
                <w:top w:val="none" w:sz="0" w:space="0" w:color="auto"/>
                <w:left w:val="none" w:sz="0" w:space="0" w:color="auto"/>
                <w:bottom w:val="none" w:sz="0" w:space="0" w:color="auto"/>
                <w:right w:val="none" w:sz="0" w:space="0" w:color="auto"/>
              </w:divBdr>
            </w:div>
          </w:divsChild>
        </w:div>
        <w:div w:id="1381399536">
          <w:marLeft w:val="720"/>
          <w:marRight w:val="0"/>
          <w:marTop w:val="0"/>
          <w:marBottom w:val="0"/>
          <w:divBdr>
            <w:top w:val="none" w:sz="0" w:space="0" w:color="auto"/>
            <w:left w:val="none" w:sz="0" w:space="0" w:color="auto"/>
            <w:bottom w:val="none" w:sz="0" w:space="0" w:color="auto"/>
            <w:right w:val="none" w:sz="0" w:space="0" w:color="auto"/>
          </w:divBdr>
          <w:divsChild>
            <w:div w:id="169688587">
              <w:marLeft w:val="0"/>
              <w:marRight w:val="0"/>
              <w:marTop w:val="0"/>
              <w:marBottom w:val="0"/>
              <w:divBdr>
                <w:top w:val="none" w:sz="0" w:space="0" w:color="auto"/>
                <w:left w:val="none" w:sz="0" w:space="0" w:color="auto"/>
                <w:bottom w:val="none" w:sz="0" w:space="0" w:color="auto"/>
                <w:right w:val="none" w:sz="0" w:space="0" w:color="auto"/>
              </w:divBdr>
            </w:div>
          </w:divsChild>
        </w:div>
        <w:div w:id="1759475690">
          <w:marLeft w:val="720"/>
          <w:marRight w:val="0"/>
          <w:marTop w:val="0"/>
          <w:marBottom w:val="0"/>
          <w:divBdr>
            <w:top w:val="none" w:sz="0" w:space="0" w:color="auto"/>
            <w:left w:val="none" w:sz="0" w:space="0" w:color="auto"/>
            <w:bottom w:val="none" w:sz="0" w:space="0" w:color="auto"/>
            <w:right w:val="none" w:sz="0" w:space="0" w:color="auto"/>
          </w:divBdr>
          <w:divsChild>
            <w:div w:id="1521045212">
              <w:marLeft w:val="0"/>
              <w:marRight w:val="0"/>
              <w:marTop w:val="0"/>
              <w:marBottom w:val="0"/>
              <w:divBdr>
                <w:top w:val="none" w:sz="0" w:space="0" w:color="auto"/>
                <w:left w:val="none" w:sz="0" w:space="0" w:color="auto"/>
                <w:bottom w:val="none" w:sz="0" w:space="0" w:color="auto"/>
                <w:right w:val="none" w:sz="0" w:space="0" w:color="auto"/>
              </w:divBdr>
            </w:div>
          </w:divsChild>
        </w:div>
        <w:div w:id="1906865975">
          <w:marLeft w:val="720"/>
          <w:marRight w:val="0"/>
          <w:marTop w:val="0"/>
          <w:marBottom w:val="0"/>
          <w:divBdr>
            <w:top w:val="none" w:sz="0" w:space="0" w:color="auto"/>
            <w:left w:val="none" w:sz="0" w:space="0" w:color="auto"/>
            <w:bottom w:val="none" w:sz="0" w:space="0" w:color="auto"/>
            <w:right w:val="none" w:sz="0" w:space="0" w:color="auto"/>
          </w:divBdr>
          <w:divsChild>
            <w:div w:id="171665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813329">
      <w:bodyDiv w:val="1"/>
      <w:marLeft w:val="0"/>
      <w:marRight w:val="0"/>
      <w:marTop w:val="0"/>
      <w:marBottom w:val="0"/>
      <w:divBdr>
        <w:top w:val="none" w:sz="0" w:space="0" w:color="auto"/>
        <w:left w:val="none" w:sz="0" w:space="0" w:color="auto"/>
        <w:bottom w:val="none" w:sz="0" w:space="0" w:color="auto"/>
        <w:right w:val="none" w:sz="0" w:space="0" w:color="auto"/>
      </w:divBdr>
      <w:divsChild>
        <w:div w:id="20010301">
          <w:marLeft w:val="0"/>
          <w:marRight w:val="0"/>
          <w:marTop w:val="0"/>
          <w:marBottom w:val="0"/>
          <w:divBdr>
            <w:top w:val="none" w:sz="0" w:space="0" w:color="auto"/>
            <w:left w:val="none" w:sz="0" w:space="0" w:color="auto"/>
            <w:bottom w:val="none" w:sz="0" w:space="0" w:color="auto"/>
            <w:right w:val="none" w:sz="0" w:space="0" w:color="auto"/>
          </w:divBdr>
          <w:divsChild>
            <w:div w:id="949165345">
              <w:marLeft w:val="0"/>
              <w:marRight w:val="0"/>
              <w:marTop w:val="0"/>
              <w:marBottom w:val="0"/>
              <w:divBdr>
                <w:top w:val="none" w:sz="0" w:space="0" w:color="auto"/>
                <w:left w:val="none" w:sz="0" w:space="0" w:color="auto"/>
                <w:bottom w:val="none" w:sz="0" w:space="0" w:color="auto"/>
                <w:right w:val="none" w:sz="0" w:space="0" w:color="auto"/>
              </w:divBdr>
              <w:divsChild>
                <w:div w:id="699473139">
                  <w:marLeft w:val="0"/>
                  <w:marRight w:val="0"/>
                  <w:marTop w:val="0"/>
                  <w:marBottom w:val="0"/>
                  <w:divBdr>
                    <w:top w:val="none" w:sz="0" w:space="0" w:color="auto"/>
                    <w:left w:val="none" w:sz="0" w:space="0" w:color="auto"/>
                    <w:bottom w:val="none" w:sz="0" w:space="0" w:color="auto"/>
                    <w:right w:val="none" w:sz="0" w:space="0" w:color="auto"/>
                  </w:divBdr>
                  <w:divsChild>
                    <w:div w:id="81214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260855">
      <w:bodyDiv w:val="1"/>
      <w:marLeft w:val="0"/>
      <w:marRight w:val="0"/>
      <w:marTop w:val="0"/>
      <w:marBottom w:val="0"/>
      <w:divBdr>
        <w:top w:val="none" w:sz="0" w:space="0" w:color="auto"/>
        <w:left w:val="none" w:sz="0" w:space="0" w:color="auto"/>
        <w:bottom w:val="none" w:sz="0" w:space="0" w:color="auto"/>
        <w:right w:val="none" w:sz="0" w:space="0" w:color="auto"/>
      </w:divBdr>
    </w:div>
    <w:div w:id="779182271">
      <w:bodyDiv w:val="1"/>
      <w:marLeft w:val="0"/>
      <w:marRight w:val="0"/>
      <w:marTop w:val="0"/>
      <w:marBottom w:val="0"/>
      <w:divBdr>
        <w:top w:val="none" w:sz="0" w:space="0" w:color="auto"/>
        <w:left w:val="none" w:sz="0" w:space="0" w:color="auto"/>
        <w:bottom w:val="none" w:sz="0" w:space="0" w:color="auto"/>
        <w:right w:val="none" w:sz="0" w:space="0" w:color="auto"/>
      </w:divBdr>
    </w:div>
    <w:div w:id="1123429502">
      <w:bodyDiv w:val="1"/>
      <w:marLeft w:val="0"/>
      <w:marRight w:val="0"/>
      <w:marTop w:val="0"/>
      <w:marBottom w:val="0"/>
      <w:divBdr>
        <w:top w:val="none" w:sz="0" w:space="0" w:color="auto"/>
        <w:left w:val="none" w:sz="0" w:space="0" w:color="auto"/>
        <w:bottom w:val="none" w:sz="0" w:space="0" w:color="auto"/>
        <w:right w:val="none" w:sz="0" w:space="0" w:color="auto"/>
      </w:divBdr>
    </w:div>
    <w:div w:id="1164780698">
      <w:bodyDiv w:val="1"/>
      <w:marLeft w:val="0"/>
      <w:marRight w:val="0"/>
      <w:marTop w:val="0"/>
      <w:marBottom w:val="0"/>
      <w:divBdr>
        <w:top w:val="none" w:sz="0" w:space="0" w:color="auto"/>
        <w:left w:val="none" w:sz="0" w:space="0" w:color="auto"/>
        <w:bottom w:val="none" w:sz="0" w:space="0" w:color="auto"/>
        <w:right w:val="none" w:sz="0" w:space="0" w:color="auto"/>
      </w:divBdr>
    </w:div>
    <w:div w:id="1243564642">
      <w:bodyDiv w:val="1"/>
      <w:marLeft w:val="0"/>
      <w:marRight w:val="0"/>
      <w:marTop w:val="0"/>
      <w:marBottom w:val="0"/>
      <w:divBdr>
        <w:top w:val="none" w:sz="0" w:space="0" w:color="auto"/>
        <w:left w:val="none" w:sz="0" w:space="0" w:color="auto"/>
        <w:bottom w:val="none" w:sz="0" w:space="0" w:color="auto"/>
        <w:right w:val="none" w:sz="0" w:space="0" w:color="auto"/>
      </w:divBdr>
    </w:div>
    <w:div w:id="1246841581">
      <w:bodyDiv w:val="1"/>
      <w:marLeft w:val="0"/>
      <w:marRight w:val="0"/>
      <w:marTop w:val="0"/>
      <w:marBottom w:val="0"/>
      <w:divBdr>
        <w:top w:val="none" w:sz="0" w:space="0" w:color="auto"/>
        <w:left w:val="none" w:sz="0" w:space="0" w:color="auto"/>
        <w:bottom w:val="none" w:sz="0" w:space="0" w:color="auto"/>
        <w:right w:val="none" w:sz="0" w:space="0" w:color="auto"/>
      </w:divBdr>
    </w:div>
    <w:div w:id="1299410714">
      <w:bodyDiv w:val="1"/>
      <w:marLeft w:val="0"/>
      <w:marRight w:val="0"/>
      <w:marTop w:val="0"/>
      <w:marBottom w:val="0"/>
      <w:divBdr>
        <w:top w:val="none" w:sz="0" w:space="0" w:color="auto"/>
        <w:left w:val="none" w:sz="0" w:space="0" w:color="auto"/>
        <w:bottom w:val="none" w:sz="0" w:space="0" w:color="auto"/>
        <w:right w:val="none" w:sz="0" w:space="0" w:color="auto"/>
      </w:divBdr>
      <w:divsChild>
        <w:div w:id="2016608877">
          <w:marLeft w:val="0"/>
          <w:marRight w:val="0"/>
          <w:marTop w:val="0"/>
          <w:marBottom w:val="0"/>
          <w:divBdr>
            <w:top w:val="none" w:sz="0" w:space="0" w:color="auto"/>
            <w:left w:val="none" w:sz="0" w:space="0" w:color="auto"/>
            <w:bottom w:val="none" w:sz="0" w:space="0" w:color="auto"/>
            <w:right w:val="none" w:sz="0" w:space="0" w:color="auto"/>
          </w:divBdr>
        </w:div>
        <w:div w:id="151918618">
          <w:marLeft w:val="0"/>
          <w:marRight w:val="0"/>
          <w:marTop w:val="0"/>
          <w:marBottom w:val="0"/>
          <w:divBdr>
            <w:top w:val="none" w:sz="0" w:space="0" w:color="auto"/>
            <w:left w:val="none" w:sz="0" w:space="0" w:color="auto"/>
            <w:bottom w:val="none" w:sz="0" w:space="0" w:color="auto"/>
            <w:right w:val="none" w:sz="0" w:space="0" w:color="auto"/>
          </w:divBdr>
        </w:div>
        <w:div w:id="805896407">
          <w:marLeft w:val="0"/>
          <w:marRight w:val="0"/>
          <w:marTop w:val="0"/>
          <w:marBottom w:val="0"/>
          <w:divBdr>
            <w:top w:val="none" w:sz="0" w:space="0" w:color="auto"/>
            <w:left w:val="none" w:sz="0" w:space="0" w:color="auto"/>
            <w:bottom w:val="none" w:sz="0" w:space="0" w:color="auto"/>
            <w:right w:val="none" w:sz="0" w:space="0" w:color="auto"/>
          </w:divBdr>
        </w:div>
      </w:divsChild>
    </w:div>
    <w:div w:id="1412696040">
      <w:bodyDiv w:val="1"/>
      <w:marLeft w:val="0"/>
      <w:marRight w:val="0"/>
      <w:marTop w:val="0"/>
      <w:marBottom w:val="0"/>
      <w:divBdr>
        <w:top w:val="none" w:sz="0" w:space="0" w:color="auto"/>
        <w:left w:val="none" w:sz="0" w:space="0" w:color="auto"/>
        <w:bottom w:val="none" w:sz="0" w:space="0" w:color="auto"/>
        <w:right w:val="none" w:sz="0" w:space="0" w:color="auto"/>
      </w:divBdr>
    </w:div>
    <w:div w:id="1444228840">
      <w:bodyDiv w:val="1"/>
      <w:marLeft w:val="0"/>
      <w:marRight w:val="0"/>
      <w:marTop w:val="0"/>
      <w:marBottom w:val="0"/>
      <w:divBdr>
        <w:top w:val="none" w:sz="0" w:space="0" w:color="auto"/>
        <w:left w:val="none" w:sz="0" w:space="0" w:color="auto"/>
        <w:bottom w:val="none" w:sz="0" w:space="0" w:color="auto"/>
        <w:right w:val="none" w:sz="0" w:space="0" w:color="auto"/>
      </w:divBdr>
    </w:div>
    <w:div w:id="1472597882">
      <w:bodyDiv w:val="1"/>
      <w:marLeft w:val="0"/>
      <w:marRight w:val="0"/>
      <w:marTop w:val="0"/>
      <w:marBottom w:val="0"/>
      <w:divBdr>
        <w:top w:val="none" w:sz="0" w:space="0" w:color="auto"/>
        <w:left w:val="none" w:sz="0" w:space="0" w:color="auto"/>
        <w:bottom w:val="none" w:sz="0" w:space="0" w:color="auto"/>
        <w:right w:val="none" w:sz="0" w:space="0" w:color="auto"/>
      </w:divBdr>
    </w:div>
    <w:div w:id="1773863470">
      <w:bodyDiv w:val="1"/>
      <w:marLeft w:val="0"/>
      <w:marRight w:val="0"/>
      <w:marTop w:val="0"/>
      <w:marBottom w:val="0"/>
      <w:divBdr>
        <w:top w:val="none" w:sz="0" w:space="0" w:color="auto"/>
        <w:left w:val="none" w:sz="0" w:space="0" w:color="auto"/>
        <w:bottom w:val="none" w:sz="0" w:space="0" w:color="auto"/>
        <w:right w:val="none" w:sz="0" w:space="0" w:color="auto"/>
      </w:divBdr>
    </w:div>
    <w:div w:id="1805998176">
      <w:bodyDiv w:val="1"/>
      <w:marLeft w:val="0"/>
      <w:marRight w:val="0"/>
      <w:marTop w:val="0"/>
      <w:marBottom w:val="0"/>
      <w:divBdr>
        <w:top w:val="none" w:sz="0" w:space="0" w:color="auto"/>
        <w:left w:val="none" w:sz="0" w:space="0" w:color="auto"/>
        <w:bottom w:val="none" w:sz="0" w:space="0" w:color="auto"/>
        <w:right w:val="none" w:sz="0" w:space="0" w:color="auto"/>
      </w:divBdr>
      <w:divsChild>
        <w:div w:id="1812021712">
          <w:marLeft w:val="0"/>
          <w:marRight w:val="0"/>
          <w:marTop w:val="0"/>
          <w:marBottom w:val="0"/>
          <w:divBdr>
            <w:top w:val="none" w:sz="0" w:space="0" w:color="auto"/>
            <w:left w:val="none" w:sz="0" w:space="0" w:color="auto"/>
            <w:bottom w:val="none" w:sz="0" w:space="0" w:color="auto"/>
            <w:right w:val="none" w:sz="0" w:space="0" w:color="auto"/>
          </w:divBdr>
          <w:divsChild>
            <w:div w:id="66151046">
              <w:marLeft w:val="0"/>
              <w:marRight w:val="0"/>
              <w:marTop w:val="0"/>
              <w:marBottom w:val="0"/>
              <w:divBdr>
                <w:top w:val="none" w:sz="0" w:space="0" w:color="auto"/>
                <w:left w:val="none" w:sz="0" w:space="0" w:color="auto"/>
                <w:bottom w:val="none" w:sz="0" w:space="0" w:color="auto"/>
                <w:right w:val="none" w:sz="0" w:space="0" w:color="auto"/>
              </w:divBdr>
            </w:div>
            <w:div w:id="11938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1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miraclo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company/miraclon-corporation/"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twitter.com/KodakFlexcel" TargetMode="External"/><Relationship Id="rId4" Type="http://schemas.openxmlformats.org/officeDocument/2006/relationships/webSettings" Target="webSettings.xml"/><Relationship Id="rId9" Type="http://schemas.openxmlformats.org/officeDocument/2006/relationships/hyperlink" Target="http://www.miraclo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F1136D41DF9D419530ABEBD6DC9F41" ma:contentTypeVersion="0" ma:contentTypeDescription="Create a new document." ma:contentTypeScope="" ma:versionID="e3a019ad2dbe642203e899a92c42b2c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86BA91-6E2C-4039-A44C-CCA38D62F326}"/>
</file>

<file path=customXml/itemProps2.xml><?xml version="1.0" encoding="utf-8"?>
<ds:datastoreItem xmlns:ds="http://schemas.openxmlformats.org/officeDocument/2006/customXml" ds:itemID="{AFF455D7-D8DD-4EE5-9D37-D4A3CF0563C3}"/>
</file>

<file path=customXml/itemProps3.xml><?xml version="1.0" encoding="utf-8"?>
<ds:datastoreItem xmlns:ds="http://schemas.openxmlformats.org/officeDocument/2006/customXml" ds:itemID="{678106F8-3C00-4014-B603-3CB778A15CDB}"/>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2020-05-28T13:28:00Z</dcterms:created>
  <dcterms:modified xsi:type="dcterms:W3CDTF">2020-06-10T08:24:00Z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0x01010007F1136D41DF9D419530ABEBD6DC9F41</vt:lpwstr>
  </property>
</Properties>
</file>