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87ED" w14:textId="77777777" w:rsidR="00051A6A" w:rsidRPr="00A05763" w:rsidRDefault="00C61EAC" w:rsidP="00A05763">
      <w:pPr>
        <w:spacing w:after="0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D38801" wp14:editId="38D38802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387EE" w14:textId="77777777" w:rsidR="003D17E1" w:rsidRDefault="0026244A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>
        <w:rPr>
          <w:rFonts w:ascii="Calibri" w:hAnsi="Calibri"/>
          <w:b/>
          <w:bCs/>
          <w:color w:val="000000" w:themeColor="text1"/>
          <w:shd w:val="clear" w:color="auto" w:fill="FFFFFF"/>
        </w:rPr>
        <w:t>Comunicato Stampa</w:t>
      </w:r>
    </w:p>
    <w:p w14:paraId="38D387EF" w14:textId="77777777" w:rsidR="00B83B82" w:rsidRPr="00B83B82" w:rsidRDefault="00B83B82" w:rsidP="003D17E1">
      <w:pPr>
        <w:spacing w:after="0" w:line="240" w:lineRule="auto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206946A0" w14:textId="77777777" w:rsidR="00980D28" w:rsidRDefault="00980D28" w:rsidP="00980D28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Miraclon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–</w:t>
      </w: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1" w:history="1">
        <w:r w:rsidRPr="00216461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pr@miraclon.com</w:t>
        </w:r>
      </w:hyperlink>
    </w:p>
    <w:p w14:paraId="01C7287E" w14:textId="77777777" w:rsidR="00980D28" w:rsidRDefault="00980D28" w:rsidP="00980D28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1D7124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Imogen Woods - +44 (0) 1372 464 470 – </w:t>
      </w:r>
      <w:hyperlink r:id="rId12" w:history="1">
        <w:r w:rsidRPr="003406D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iwoods@adcomms.co.uk</w:t>
        </w:r>
      </w:hyperlink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8D387F2" w14:textId="77777777" w:rsidR="005D1B72" w:rsidRPr="002C09AC" w:rsidRDefault="005D1B72" w:rsidP="005D1B72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  <w:lang w:val="nl-BE"/>
        </w:rPr>
      </w:pPr>
    </w:p>
    <w:p w14:paraId="38D387F3" w14:textId="01C76906" w:rsidR="003D17E1" w:rsidRPr="0026244A" w:rsidRDefault="00980D28" w:rsidP="005D1B72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10</w:t>
      </w:r>
      <w:r w:rsidR="004842B0">
        <w:rPr>
          <w:rFonts w:ascii="Calibri" w:hAnsi="Calibri"/>
          <w:color w:val="000000" w:themeColor="text1"/>
          <w:shd w:val="clear" w:color="auto" w:fill="FFFFFF"/>
        </w:rPr>
        <w:t xml:space="preserve"> giugno 2020</w:t>
      </w:r>
    </w:p>
    <w:p w14:paraId="38D387F4" w14:textId="77777777" w:rsidR="00FC462D" w:rsidRPr="000B6FF7" w:rsidRDefault="00FC462D" w:rsidP="003D17E1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p w14:paraId="38D387F5" w14:textId="77777777" w:rsidR="005D1B72" w:rsidRPr="0026244A" w:rsidRDefault="005D1B72" w:rsidP="005D1B72">
      <w:pPr>
        <w:pStyle w:val="p1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Ulrich Etiketten fa il salto di qualità con il nuovo</w:t>
      </w:r>
      <w:r>
        <w:rPr>
          <w:rFonts w:ascii="Calibri" w:hAnsi="Calibri"/>
          <w:b/>
          <w:sz w:val="26"/>
          <w:szCs w:val="26"/>
        </w:rPr>
        <w:br/>
        <w:t>sistema KODAK FLEXCEL NX di Miraclon</w:t>
      </w:r>
    </w:p>
    <w:p w14:paraId="38D387F6" w14:textId="77777777" w:rsidR="007B3EC2" w:rsidRPr="000B6FF7" w:rsidRDefault="007B3EC2" w:rsidP="007B3EC2">
      <w:pPr>
        <w:pStyle w:val="p1"/>
        <w:spacing w:line="360" w:lineRule="auto"/>
        <w:rPr>
          <w:rFonts w:ascii="Calibri" w:hAnsi="Calibri" w:cs="Calibri"/>
          <w:sz w:val="24"/>
          <w:szCs w:val="24"/>
        </w:rPr>
      </w:pPr>
    </w:p>
    <w:p w14:paraId="38D387F7" w14:textId="77777777" w:rsidR="005D1B72" w:rsidRDefault="00881F6F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Ulrich Etiketten, leader austriaco nel campo delle etichette autoadesive e tra i primi 10 produttori in Europa, ha esteso la propria capacità di produzione di lastre flexo con un nuovo KODAK FLEXCEL NX Mid System di Miraclon. Con sede a Vienna, l'azienda conta circa 200 dipendenti e serve principalmente i settori farmaceutico e agroalimentare, oltre che quello cosmetico e chimico. Il 30% circa del fatturato dell'azienda è realizzato a livello internazionale, con clienti concentrati tra Germania e Svizzera.</w:t>
      </w:r>
    </w:p>
    <w:p w14:paraId="38D387F8" w14:textId="77777777" w:rsidR="005D1B72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Da diversi anni ormai, Ulrich Etiketten sta facendo registrare una crescita più sostenuta rispetto alla media del mercato austriaco di questo settore. La sua competitività è garantita da continui investimenti e dalla solida reputazione conquistata per la sua flessibilità e affidabilità, unita a una grande rapidità di consegna delle commesse. Interrogato sulla natura dell'investimento, Florian Ulrich, Amministratore delegato, ha affermato: "L'obiettivo principale dell'adozione del FLEXCEL NX System è fornire stampe di alta qualità, tempi di risposta più rapidi e grande flessibilità nel soddisfare le esigenze dei clienti". "La stampa flexo è da sempre il nostro core business e sempre lo sarà. Anche se internamente produciamo parecchio anche in offset riteniamo che, grazie alla FLEXCEL NX Technology e al digitale, la stampa flexo sia il futuro".</w:t>
      </w:r>
    </w:p>
    <w:p w14:paraId="38D387F9" w14:textId="77777777" w:rsidR="005506CF" w:rsidRPr="00DC4397" w:rsidRDefault="005D1B72" w:rsidP="005D1B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/>
        </w:rPr>
        <w:t>Il KODAK FLEXCEL NX System è entrato in funzione alla Ulrich Etiketten nel marzo 2020. È dotato dell'opzione ad alta risoluzione per l'imaging a 9.600 x 4.800 dpi, in modo da riuscire a stampare in maniera affidabile micro-testo e caratteristiche di sicurezza con le lastre flexo. Rainer Ulrich, co-Amministratore delegato, ha precisato: "Ad oggi la nostra esperienza con il FLEXCEL NX System è stata eccellente. È stato integrato alla perfezione nel nostro ambiente di produzione e ci ha fatto fare immediatamente un vero salto di qualità".</w:t>
      </w:r>
    </w:p>
    <w:p w14:paraId="38D387FA" w14:textId="77777777" w:rsidR="00C55C4B" w:rsidRPr="000B6FF7" w:rsidRDefault="00C55C4B" w:rsidP="007B3EC2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38D387FB" w14:textId="77777777" w:rsidR="007B3EC2" w:rsidRPr="00A12DB0" w:rsidRDefault="007B3EC2" w:rsidP="007B3EC2">
      <w:pPr>
        <w:pStyle w:val="p1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FINE</w:t>
      </w:r>
    </w:p>
    <w:p w14:paraId="38D387FC" w14:textId="77777777" w:rsidR="008E4310" w:rsidRPr="00A12DB0" w:rsidRDefault="008E4310" w:rsidP="00B83B82">
      <w:pPr>
        <w:spacing w:after="0" w:line="240" w:lineRule="auto"/>
        <w:rPr>
          <w:rFonts w:ascii="Calibri" w:hAnsi="Calibri" w:cs="Calibri"/>
        </w:rPr>
      </w:pPr>
    </w:p>
    <w:p w14:paraId="38D387FD" w14:textId="77777777" w:rsidR="00B83B82" w:rsidRPr="00A12DB0" w:rsidRDefault="00B83B82" w:rsidP="00B83B82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Informazioni su Miraclon</w:t>
      </w:r>
    </w:p>
    <w:p w14:paraId="38D387FE" w14:textId="77777777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</w:t>
      </w:r>
      <w:r w:rsidR="00A53AEB">
        <w:rPr>
          <w:rFonts w:ascii="Calibri" w:hAnsi="Calibri"/>
          <w:sz w:val="20"/>
          <w:szCs w:val="20"/>
        </w:rPr>
        <w:t>'</w:t>
      </w:r>
      <w:r>
        <w:rPr>
          <w:rFonts w:ascii="Calibri" w:hAnsi="Calibri"/>
          <w:sz w:val="20"/>
          <w:szCs w:val="20"/>
        </w:rPr>
        <w:t>ultimo decennio le KODAK FLEXCEL Solutions hanno contribuito a trasformare la stampa flessografica. Le KODAK FLEXCEL Solutions, tra cui il KODAK FLEXCEL NX System leader del settore, sono ora realizzate da Miraclon e offrono ai clienti miglioramenti globali quanto a qualità, efficienza dei costi, produttività e risultati rispetto alla categoria. Focalizzata su scienza d</w:t>
      </w:r>
      <w:r w:rsidR="00A53AEB">
        <w:rPr>
          <w:rFonts w:ascii="Calibri" w:hAnsi="Calibri"/>
          <w:sz w:val="20"/>
          <w:szCs w:val="20"/>
        </w:rPr>
        <w:t>'</w:t>
      </w:r>
      <w:r>
        <w:rPr>
          <w:rFonts w:ascii="Calibri" w:hAnsi="Calibri"/>
          <w:sz w:val="20"/>
          <w:szCs w:val="20"/>
        </w:rPr>
        <w:t>immagine pionieristica, innovazione e collaborazione con partner e clienti del settore, Miraclon è impegnata nel futuro della flessografia ed è posizionata per guidare la trasformazione. Scoprite di più su</w:t>
      </w:r>
      <w:r>
        <w:rPr>
          <w:rStyle w:val="Hyperlink"/>
          <w:rFonts w:ascii="Calibri" w:hAnsi="Calibri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Calibri" w:hAnsi="Calibri"/>
            <w:sz w:val="20"/>
            <w:szCs w:val="20"/>
          </w:rPr>
          <w:t>www.miraclon.com</w:t>
        </w:r>
      </w:hyperlink>
      <w:r>
        <w:rPr>
          <w:rFonts w:ascii="Calibri" w:hAnsi="Calibri"/>
          <w:sz w:val="20"/>
          <w:szCs w:val="20"/>
        </w:rPr>
        <w:t xml:space="preserve">.  Seguiteci su Twitter </w:t>
      </w:r>
      <w:hyperlink r:id="rId14" w:history="1">
        <w:r>
          <w:rPr>
            <w:rStyle w:val="Hyperlink"/>
            <w:rFonts w:ascii="Calibri" w:hAnsi="Calibri"/>
            <w:color w:val="4472C4" w:themeColor="accent1"/>
            <w:sz w:val="20"/>
            <w:szCs w:val="20"/>
          </w:rPr>
          <w:t>@kodakflexcel</w:t>
        </w:r>
      </w:hyperlink>
      <w:r>
        <w:rPr>
          <w:rFonts w:ascii="Calibri" w:hAnsi="Calibri"/>
          <w:color w:val="4472C4" w:themeColor="accen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 su LinkedIn; </w:t>
      </w:r>
      <w:hyperlink r:id="rId15" w:history="1">
        <w:r>
          <w:rPr>
            <w:rStyle w:val="Hyperlink"/>
            <w:rFonts w:ascii="Calibri" w:hAnsi="Calibri"/>
            <w:sz w:val="20"/>
            <w:szCs w:val="20"/>
          </w:rPr>
          <w:t>Miraclon Corporation</w:t>
        </w:r>
      </w:hyperlink>
      <w:r>
        <w:rPr>
          <w:rFonts w:ascii="Calibri" w:hAnsi="Calibri"/>
          <w:sz w:val="20"/>
          <w:szCs w:val="20"/>
        </w:rPr>
        <w:t xml:space="preserve">. </w:t>
      </w:r>
    </w:p>
    <w:p w14:paraId="38D387FF" w14:textId="77777777" w:rsidR="00B83B82" w:rsidRPr="00A12DB0" w:rsidRDefault="00B83B82" w:rsidP="00B83B8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D38800" w14:textId="77777777" w:rsidR="00B83B82" w:rsidRPr="00A12DB0" w:rsidRDefault="00B83B82" w:rsidP="00FC462D">
      <w:pPr>
        <w:spacing w:after="0"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sectPr w:rsidR="00B83B82" w:rsidRPr="00A12DB0" w:rsidSect="00A03A60">
      <w:footerReference w:type="default" r:id="rId16"/>
      <w:pgSz w:w="11906" w:h="16838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8805" w14:textId="77777777" w:rsidR="00B2132B" w:rsidRDefault="00B2132B" w:rsidP="00C61EAC">
      <w:pPr>
        <w:spacing w:after="0" w:line="240" w:lineRule="auto"/>
      </w:pPr>
      <w:r>
        <w:separator/>
      </w:r>
    </w:p>
  </w:endnote>
  <w:endnote w:type="continuationSeparator" w:id="0">
    <w:p w14:paraId="38D38806" w14:textId="77777777" w:rsidR="00B2132B" w:rsidRDefault="00B2132B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8807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8D38808" w14:textId="77777777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/>
        <w:b/>
        <w:noProof/>
        <w:sz w:val="24"/>
        <w:lang w:val="en-GB" w:eastAsia="en-GB"/>
      </w:rPr>
      <w:drawing>
        <wp:inline distT="0" distB="0" distL="0" distR="0" wp14:anchorId="38D38809" wp14:editId="38D3880A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8803" w14:textId="77777777" w:rsidR="00B2132B" w:rsidRDefault="00B2132B" w:rsidP="00C61EAC">
      <w:pPr>
        <w:spacing w:after="0" w:line="240" w:lineRule="auto"/>
      </w:pPr>
      <w:r>
        <w:separator/>
      </w:r>
    </w:p>
  </w:footnote>
  <w:footnote w:type="continuationSeparator" w:id="0">
    <w:p w14:paraId="38D38804" w14:textId="77777777" w:rsidR="00B2132B" w:rsidRDefault="00B2132B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A4A"/>
    <w:multiLevelType w:val="multilevel"/>
    <w:tmpl w:val="7FF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B636C"/>
    <w:multiLevelType w:val="hybridMultilevel"/>
    <w:tmpl w:val="F9E43D3C"/>
    <w:lvl w:ilvl="0" w:tplc="EFD6A39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27D0"/>
    <w:multiLevelType w:val="hybridMultilevel"/>
    <w:tmpl w:val="1E5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8E9"/>
    <w:multiLevelType w:val="hybridMultilevel"/>
    <w:tmpl w:val="2D5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2C32"/>
    <w:multiLevelType w:val="hybridMultilevel"/>
    <w:tmpl w:val="776A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873"/>
    <w:multiLevelType w:val="hybridMultilevel"/>
    <w:tmpl w:val="0F0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3DFB"/>
    <w:multiLevelType w:val="hybridMultilevel"/>
    <w:tmpl w:val="F79C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C9D"/>
    <w:multiLevelType w:val="hybridMultilevel"/>
    <w:tmpl w:val="1C2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QwNDa2NLI0MTNX0lEKTi0uzszPAykwrAUAI4ktACwAAAA="/>
  </w:docVars>
  <w:rsids>
    <w:rsidRoot w:val="004F4A6F"/>
    <w:rsid w:val="00004561"/>
    <w:rsid w:val="00010C21"/>
    <w:rsid w:val="00015299"/>
    <w:rsid w:val="000473D2"/>
    <w:rsid w:val="00051A6A"/>
    <w:rsid w:val="00053FF9"/>
    <w:rsid w:val="0005704C"/>
    <w:rsid w:val="000574EC"/>
    <w:rsid w:val="00062C21"/>
    <w:rsid w:val="0006445D"/>
    <w:rsid w:val="000738B8"/>
    <w:rsid w:val="000816E7"/>
    <w:rsid w:val="00093123"/>
    <w:rsid w:val="00097386"/>
    <w:rsid w:val="000A0550"/>
    <w:rsid w:val="000A2BEB"/>
    <w:rsid w:val="000A5EE0"/>
    <w:rsid w:val="000B6FF7"/>
    <w:rsid w:val="000D4A60"/>
    <w:rsid w:val="000D4DCD"/>
    <w:rsid w:val="000E6909"/>
    <w:rsid w:val="000E6D7A"/>
    <w:rsid w:val="00103D72"/>
    <w:rsid w:val="001053C0"/>
    <w:rsid w:val="00107430"/>
    <w:rsid w:val="00107436"/>
    <w:rsid w:val="00115950"/>
    <w:rsid w:val="00124104"/>
    <w:rsid w:val="00132DC7"/>
    <w:rsid w:val="001424AE"/>
    <w:rsid w:val="001452F7"/>
    <w:rsid w:val="00150996"/>
    <w:rsid w:val="0016647F"/>
    <w:rsid w:val="001B0115"/>
    <w:rsid w:val="001C71A1"/>
    <w:rsid w:val="001D3688"/>
    <w:rsid w:val="001D5B48"/>
    <w:rsid w:val="001E0BF3"/>
    <w:rsid w:val="001E3876"/>
    <w:rsid w:val="001F0EA6"/>
    <w:rsid w:val="0020083C"/>
    <w:rsid w:val="00203C68"/>
    <w:rsid w:val="00204AAF"/>
    <w:rsid w:val="00206F1D"/>
    <w:rsid w:val="002143E8"/>
    <w:rsid w:val="002150F6"/>
    <w:rsid w:val="00223C95"/>
    <w:rsid w:val="00232DA1"/>
    <w:rsid w:val="0025277A"/>
    <w:rsid w:val="00254F94"/>
    <w:rsid w:val="0026244A"/>
    <w:rsid w:val="002656F4"/>
    <w:rsid w:val="00273D50"/>
    <w:rsid w:val="002768EE"/>
    <w:rsid w:val="0028023B"/>
    <w:rsid w:val="00286E45"/>
    <w:rsid w:val="00293FEB"/>
    <w:rsid w:val="002A40F2"/>
    <w:rsid w:val="002A7973"/>
    <w:rsid w:val="002B3FD5"/>
    <w:rsid w:val="002C09AC"/>
    <w:rsid w:val="002C33CD"/>
    <w:rsid w:val="002C7015"/>
    <w:rsid w:val="002D1BE0"/>
    <w:rsid w:val="002D333D"/>
    <w:rsid w:val="002F084F"/>
    <w:rsid w:val="002F772E"/>
    <w:rsid w:val="00322C21"/>
    <w:rsid w:val="00325A80"/>
    <w:rsid w:val="003272CC"/>
    <w:rsid w:val="00335FA5"/>
    <w:rsid w:val="003407EC"/>
    <w:rsid w:val="003452E8"/>
    <w:rsid w:val="00356656"/>
    <w:rsid w:val="0036180B"/>
    <w:rsid w:val="00361BD8"/>
    <w:rsid w:val="00367655"/>
    <w:rsid w:val="00372E1A"/>
    <w:rsid w:val="00375BEB"/>
    <w:rsid w:val="00383236"/>
    <w:rsid w:val="00391E20"/>
    <w:rsid w:val="003A0A0F"/>
    <w:rsid w:val="003B05DB"/>
    <w:rsid w:val="003B2B7A"/>
    <w:rsid w:val="003B5EDA"/>
    <w:rsid w:val="003B6807"/>
    <w:rsid w:val="003C5C2A"/>
    <w:rsid w:val="003D17E1"/>
    <w:rsid w:val="003D3D8C"/>
    <w:rsid w:val="003D6A20"/>
    <w:rsid w:val="003E09B6"/>
    <w:rsid w:val="003E4AD1"/>
    <w:rsid w:val="003E5D3B"/>
    <w:rsid w:val="003F66E7"/>
    <w:rsid w:val="003F752E"/>
    <w:rsid w:val="00407FA4"/>
    <w:rsid w:val="00413DE4"/>
    <w:rsid w:val="00415558"/>
    <w:rsid w:val="0042664E"/>
    <w:rsid w:val="00426C78"/>
    <w:rsid w:val="00432770"/>
    <w:rsid w:val="00433673"/>
    <w:rsid w:val="00446D3C"/>
    <w:rsid w:val="004471AC"/>
    <w:rsid w:val="00454C13"/>
    <w:rsid w:val="00457BB7"/>
    <w:rsid w:val="00460166"/>
    <w:rsid w:val="00460D55"/>
    <w:rsid w:val="00473FC3"/>
    <w:rsid w:val="00475A85"/>
    <w:rsid w:val="00481ADF"/>
    <w:rsid w:val="004842B0"/>
    <w:rsid w:val="004A5869"/>
    <w:rsid w:val="004C1A92"/>
    <w:rsid w:val="004D2E19"/>
    <w:rsid w:val="004D3EB0"/>
    <w:rsid w:val="004E4F55"/>
    <w:rsid w:val="004F4A6F"/>
    <w:rsid w:val="004F773A"/>
    <w:rsid w:val="005033EA"/>
    <w:rsid w:val="005035A1"/>
    <w:rsid w:val="00511C82"/>
    <w:rsid w:val="00511CB4"/>
    <w:rsid w:val="00517B66"/>
    <w:rsid w:val="00522E1E"/>
    <w:rsid w:val="00524AAF"/>
    <w:rsid w:val="00535351"/>
    <w:rsid w:val="00543CF6"/>
    <w:rsid w:val="00546D71"/>
    <w:rsid w:val="00547124"/>
    <w:rsid w:val="005473C2"/>
    <w:rsid w:val="005506CF"/>
    <w:rsid w:val="00553B21"/>
    <w:rsid w:val="00567F13"/>
    <w:rsid w:val="0058714B"/>
    <w:rsid w:val="00587CB5"/>
    <w:rsid w:val="00587EB3"/>
    <w:rsid w:val="0059076B"/>
    <w:rsid w:val="005931BE"/>
    <w:rsid w:val="00594319"/>
    <w:rsid w:val="005A23EF"/>
    <w:rsid w:val="005C213F"/>
    <w:rsid w:val="005D1B72"/>
    <w:rsid w:val="005D5537"/>
    <w:rsid w:val="005E0357"/>
    <w:rsid w:val="005E0655"/>
    <w:rsid w:val="005E08E1"/>
    <w:rsid w:val="005E4254"/>
    <w:rsid w:val="005E4F6A"/>
    <w:rsid w:val="0060485D"/>
    <w:rsid w:val="00610AEC"/>
    <w:rsid w:val="006129A7"/>
    <w:rsid w:val="00612DE3"/>
    <w:rsid w:val="006145D0"/>
    <w:rsid w:val="00614FB3"/>
    <w:rsid w:val="006219B1"/>
    <w:rsid w:val="00626129"/>
    <w:rsid w:val="00682B38"/>
    <w:rsid w:val="00686F74"/>
    <w:rsid w:val="006872FE"/>
    <w:rsid w:val="006C12F0"/>
    <w:rsid w:val="006C1FDB"/>
    <w:rsid w:val="006D1174"/>
    <w:rsid w:val="006D53F1"/>
    <w:rsid w:val="006D7FC8"/>
    <w:rsid w:val="006F1C4D"/>
    <w:rsid w:val="006F6FB2"/>
    <w:rsid w:val="0072219C"/>
    <w:rsid w:val="00722F0F"/>
    <w:rsid w:val="00734CA4"/>
    <w:rsid w:val="0074171A"/>
    <w:rsid w:val="007444AE"/>
    <w:rsid w:val="00776EEF"/>
    <w:rsid w:val="00780FB6"/>
    <w:rsid w:val="00781598"/>
    <w:rsid w:val="007903B0"/>
    <w:rsid w:val="00796A51"/>
    <w:rsid w:val="007A47DE"/>
    <w:rsid w:val="007A552A"/>
    <w:rsid w:val="007B07B6"/>
    <w:rsid w:val="007B3EC2"/>
    <w:rsid w:val="007B47D0"/>
    <w:rsid w:val="007B62F5"/>
    <w:rsid w:val="007C3FBE"/>
    <w:rsid w:val="007D3457"/>
    <w:rsid w:val="007D5E5E"/>
    <w:rsid w:val="007E0F5D"/>
    <w:rsid w:val="00802FE2"/>
    <w:rsid w:val="00814557"/>
    <w:rsid w:val="008172AA"/>
    <w:rsid w:val="00817EBF"/>
    <w:rsid w:val="00823E89"/>
    <w:rsid w:val="008600DE"/>
    <w:rsid w:val="00861B18"/>
    <w:rsid w:val="00863A9D"/>
    <w:rsid w:val="008728B4"/>
    <w:rsid w:val="00875B2B"/>
    <w:rsid w:val="008816E3"/>
    <w:rsid w:val="00881F6F"/>
    <w:rsid w:val="008937F5"/>
    <w:rsid w:val="008A2654"/>
    <w:rsid w:val="008C445A"/>
    <w:rsid w:val="008D63BD"/>
    <w:rsid w:val="008E4310"/>
    <w:rsid w:val="008F3CA8"/>
    <w:rsid w:val="009051BE"/>
    <w:rsid w:val="00906969"/>
    <w:rsid w:val="00924A20"/>
    <w:rsid w:val="00925CB7"/>
    <w:rsid w:val="009269E0"/>
    <w:rsid w:val="00926EA9"/>
    <w:rsid w:val="009446D8"/>
    <w:rsid w:val="009665B1"/>
    <w:rsid w:val="00971BF1"/>
    <w:rsid w:val="00972CA7"/>
    <w:rsid w:val="00976E35"/>
    <w:rsid w:val="00980D28"/>
    <w:rsid w:val="00982DFE"/>
    <w:rsid w:val="00985AB7"/>
    <w:rsid w:val="00987B96"/>
    <w:rsid w:val="00993B04"/>
    <w:rsid w:val="00994A96"/>
    <w:rsid w:val="009A1618"/>
    <w:rsid w:val="009A397E"/>
    <w:rsid w:val="009B04BE"/>
    <w:rsid w:val="009B7C46"/>
    <w:rsid w:val="009C0430"/>
    <w:rsid w:val="009C045E"/>
    <w:rsid w:val="009D00DD"/>
    <w:rsid w:val="009D0145"/>
    <w:rsid w:val="009D02DF"/>
    <w:rsid w:val="009D59A7"/>
    <w:rsid w:val="009E5230"/>
    <w:rsid w:val="009E57C6"/>
    <w:rsid w:val="009F1428"/>
    <w:rsid w:val="00A02382"/>
    <w:rsid w:val="00A03A60"/>
    <w:rsid w:val="00A05763"/>
    <w:rsid w:val="00A12DB0"/>
    <w:rsid w:val="00A1718B"/>
    <w:rsid w:val="00A2115D"/>
    <w:rsid w:val="00A27A6B"/>
    <w:rsid w:val="00A3564E"/>
    <w:rsid w:val="00A411C1"/>
    <w:rsid w:val="00A4749B"/>
    <w:rsid w:val="00A51E23"/>
    <w:rsid w:val="00A52F6E"/>
    <w:rsid w:val="00A53AEB"/>
    <w:rsid w:val="00A579A8"/>
    <w:rsid w:val="00A66E08"/>
    <w:rsid w:val="00A678B2"/>
    <w:rsid w:val="00A75320"/>
    <w:rsid w:val="00A8605F"/>
    <w:rsid w:val="00A923D1"/>
    <w:rsid w:val="00A96362"/>
    <w:rsid w:val="00AA22CF"/>
    <w:rsid w:val="00AA28AD"/>
    <w:rsid w:val="00AA524B"/>
    <w:rsid w:val="00AB2326"/>
    <w:rsid w:val="00AB4752"/>
    <w:rsid w:val="00AD46C0"/>
    <w:rsid w:val="00B10342"/>
    <w:rsid w:val="00B14605"/>
    <w:rsid w:val="00B164F1"/>
    <w:rsid w:val="00B2132B"/>
    <w:rsid w:val="00B23979"/>
    <w:rsid w:val="00B27CA8"/>
    <w:rsid w:val="00B47C29"/>
    <w:rsid w:val="00B5165B"/>
    <w:rsid w:val="00B6568E"/>
    <w:rsid w:val="00B7459A"/>
    <w:rsid w:val="00B7793E"/>
    <w:rsid w:val="00B83B82"/>
    <w:rsid w:val="00B94CDD"/>
    <w:rsid w:val="00BA7150"/>
    <w:rsid w:val="00BC1876"/>
    <w:rsid w:val="00BD200A"/>
    <w:rsid w:val="00BD2BF3"/>
    <w:rsid w:val="00BD712B"/>
    <w:rsid w:val="00BD74A9"/>
    <w:rsid w:val="00BF04D0"/>
    <w:rsid w:val="00C050BB"/>
    <w:rsid w:val="00C07E9E"/>
    <w:rsid w:val="00C37C57"/>
    <w:rsid w:val="00C42AD0"/>
    <w:rsid w:val="00C42EFA"/>
    <w:rsid w:val="00C4683B"/>
    <w:rsid w:val="00C52D0F"/>
    <w:rsid w:val="00C55C4B"/>
    <w:rsid w:val="00C55F68"/>
    <w:rsid w:val="00C5693D"/>
    <w:rsid w:val="00C61EAC"/>
    <w:rsid w:val="00C62394"/>
    <w:rsid w:val="00C80FE9"/>
    <w:rsid w:val="00CA3059"/>
    <w:rsid w:val="00CB0E6D"/>
    <w:rsid w:val="00CB784A"/>
    <w:rsid w:val="00CC55C1"/>
    <w:rsid w:val="00CD0FD6"/>
    <w:rsid w:val="00CD6345"/>
    <w:rsid w:val="00CE5B48"/>
    <w:rsid w:val="00CF0716"/>
    <w:rsid w:val="00CF5F79"/>
    <w:rsid w:val="00D05983"/>
    <w:rsid w:val="00D075FD"/>
    <w:rsid w:val="00D164FC"/>
    <w:rsid w:val="00D348F0"/>
    <w:rsid w:val="00D44235"/>
    <w:rsid w:val="00D4546F"/>
    <w:rsid w:val="00D512FF"/>
    <w:rsid w:val="00D67E3D"/>
    <w:rsid w:val="00D70060"/>
    <w:rsid w:val="00D70809"/>
    <w:rsid w:val="00D73990"/>
    <w:rsid w:val="00D73AD3"/>
    <w:rsid w:val="00D75063"/>
    <w:rsid w:val="00D778B7"/>
    <w:rsid w:val="00D857DC"/>
    <w:rsid w:val="00D957FB"/>
    <w:rsid w:val="00DA12F1"/>
    <w:rsid w:val="00DA6B39"/>
    <w:rsid w:val="00DB33AC"/>
    <w:rsid w:val="00DC12A8"/>
    <w:rsid w:val="00DC4397"/>
    <w:rsid w:val="00DC4A12"/>
    <w:rsid w:val="00DD17DD"/>
    <w:rsid w:val="00DD3D31"/>
    <w:rsid w:val="00DD5095"/>
    <w:rsid w:val="00DD7782"/>
    <w:rsid w:val="00DE347C"/>
    <w:rsid w:val="00E1373A"/>
    <w:rsid w:val="00E21F5F"/>
    <w:rsid w:val="00E40F32"/>
    <w:rsid w:val="00E519D2"/>
    <w:rsid w:val="00E52F48"/>
    <w:rsid w:val="00E6002A"/>
    <w:rsid w:val="00E615F4"/>
    <w:rsid w:val="00E66D0F"/>
    <w:rsid w:val="00E71504"/>
    <w:rsid w:val="00E72C0C"/>
    <w:rsid w:val="00E87B96"/>
    <w:rsid w:val="00E90765"/>
    <w:rsid w:val="00E91B63"/>
    <w:rsid w:val="00E93CB1"/>
    <w:rsid w:val="00EA349D"/>
    <w:rsid w:val="00EA46B0"/>
    <w:rsid w:val="00EB3759"/>
    <w:rsid w:val="00EB4D33"/>
    <w:rsid w:val="00EB5EA0"/>
    <w:rsid w:val="00EC35B2"/>
    <w:rsid w:val="00ED2DBA"/>
    <w:rsid w:val="00ED65C5"/>
    <w:rsid w:val="00EF08C3"/>
    <w:rsid w:val="00EF1394"/>
    <w:rsid w:val="00EF1F92"/>
    <w:rsid w:val="00F00A99"/>
    <w:rsid w:val="00F01ACC"/>
    <w:rsid w:val="00F050EB"/>
    <w:rsid w:val="00F2029A"/>
    <w:rsid w:val="00F332B1"/>
    <w:rsid w:val="00F336B5"/>
    <w:rsid w:val="00F336C4"/>
    <w:rsid w:val="00F35CAB"/>
    <w:rsid w:val="00F375CD"/>
    <w:rsid w:val="00F41AFE"/>
    <w:rsid w:val="00F506D9"/>
    <w:rsid w:val="00F60CB8"/>
    <w:rsid w:val="00F63056"/>
    <w:rsid w:val="00F650DC"/>
    <w:rsid w:val="00F65570"/>
    <w:rsid w:val="00F909E4"/>
    <w:rsid w:val="00FB3599"/>
    <w:rsid w:val="00FB6291"/>
    <w:rsid w:val="00FC462D"/>
    <w:rsid w:val="00FC6ADD"/>
    <w:rsid w:val="00FD607B"/>
    <w:rsid w:val="00FE16CE"/>
    <w:rsid w:val="00FE5329"/>
    <w:rsid w:val="00FE77CB"/>
    <w:rsid w:val="00FF0222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D38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1A"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665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665B1"/>
    <w:rPr>
      <w:rFonts w:ascii="Arial" w:eastAsia="Times New Roman" w:hAnsi="Arial" w:cs="Times New Roman"/>
      <w:b/>
      <w:sz w:val="36"/>
      <w:szCs w:val="24"/>
      <w:lang w:val="it-IT"/>
    </w:rPr>
  </w:style>
  <w:style w:type="character" w:customStyle="1" w:styleId="boldbodytext">
    <w:name w:val="boldbodytext"/>
    <w:basedOn w:val="DefaultParagraphFont"/>
    <w:rsid w:val="009665B1"/>
  </w:style>
  <w:style w:type="paragraph" w:customStyle="1" w:styleId="gmail-msolistparagraph">
    <w:name w:val="gmail-msolistparagraph"/>
    <w:basedOn w:val="Normal"/>
    <w:rsid w:val="007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default"/>
    <w:basedOn w:val="DefaultParagraphFont"/>
    <w:rsid w:val="007444AE"/>
  </w:style>
  <w:style w:type="paragraph" w:customStyle="1" w:styleId="p1">
    <w:name w:val="p1"/>
    <w:basedOn w:val="Normal"/>
    <w:rsid w:val="007B3EC2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customStyle="1" w:styleId="font8">
    <w:name w:val="font_8"/>
    <w:basedOn w:val="Normal"/>
    <w:rsid w:val="00CE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6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7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4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9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BEB66-6731-4A36-A3A1-24F7A875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FE59C-2236-45CE-A8E5-55D47F951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E1B8-F698-435A-9F4A-D2E54D72123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2020-06-10T08:24:00Z</dcterms:created>
  <dcterms:modified xsi:type="dcterms:W3CDTF">2020-06-10T08:24:00Z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