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6F8E6" w14:textId="1C715130" w:rsidR="00C61EAC" w:rsidRPr="00F60CB8" w:rsidRDefault="00C61EAC" w:rsidP="00C61EAC">
      <w:pPr>
        <w:spacing w:after="0" w:line="240" w:lineRule="auto"/>
        <w:rPr>
          <w:rFonts w:ascii="Calibri" w:hAnsi="Calibri" w:cs="Calibri"/>
          <w:lang w:val="en-US"/>
        </w:rPr>
      </w:pPr>
      <w:r w:rsidRPr="00F60CB8">
        <w:rPr>
          <w:rFonts w:ascii="Calibri" w:hAnsi="Calibri" w:cs="Calibri"/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EABBE3" wp14:editId="7843CEE9">
            <wp:simplePos x="0" y="0"/>
            <wp:positionH relativeFrom="column">
              <wp:posOffset>1521460</wp:posOffset>
            </wp:positionH>
            <wp:positionV relativeFrom="page">
              <wp:posOffset>406400</wp:posOffset>
            </wp:positionV>
            <wp:extent cx="2703195" cy="72898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aclon logo-bl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D9186" w14:textId="77777777" w:rsidR="00572701" w:rsidRDefault="00572701" w:rsidP="00C61EAC">
      <w:pPr>
        <w:spacing w:after="0" w:line="240" w:lineRule="auto"/>
        <w:rPr>
          <w:rFonts w:ascii="Calibri" w:hAnsi="Calibri" w:cs="Calibri"/>
          <w:b/>
          <w:lang w:val="en-US"/>
        </w:rPr>
      </w:pPr>
    </w:p>
    <w:p w14:paraId="059706B7" w14:textId="77777777" w:rsidR="00572701" w:rsidRDefault="00572701" w:rsidP="00C61EAC">
      <w:pPr>
        <w:spacing w:after="0" w:line="240" w:lineRule="auto"/>
        <w:rPr>
          <w:rFonts w:ascii="Calibri" w:hAnsi="Calibri" w:cs="Calibri"/>
          <w:b/>
          <w:lang w:val="en-US"/>
        </w:rPr>
      </w:pPr>
    </w:p>
    <w:p w14:paraId="3C00C121" w14:textId="6C54A050" w:rsidR="00C61EAC" w:rsidRPr="00F60CB8" w:rsidRDefault="008728B4" w:rsidP="00C61EAC">
      <w:pPr>
        <w:spacing w:after="0" w:line="240" w:lineRule="auto"/>
        <w:rPr>
          <w:rFonts w:ascii="Calibri" w:hAnsi="Calibri" w:cs="Calibri"/>
          <w:b/>
          <w:lang w:val="en-US"/>
        </w:rPr>
      </w:pPr>
      <w:r w:rsidRPr="00F60CB8">
        <w:rPr>
          <w:rFonts w:ascii="Calibri" w:hAnsi="Calibri" w:cs="Calibri"/>
          <w:b/>
          <w:lang w:val="en-US"/>
        </w:rPr>
        <w:t>Press Release</w:t>
      </w:r>
    </w:p>
    <w:p w14:paraId="4328FEAC" w14:textId="77777777" w:rsidR="00C61EAC" w:rsidRPr="00F60CB8" w:rsidRDefault="00C61EAC" w:rsidP="00C61EAC">
      <w:pPr>
        <w:spacing w:after="0" w:line="240" w:lineRule="auto"/>
        <w:rPr>
          <w:rFonts w:ascii="Calibri" w:hAnsi="Calibri" w:cs="Calibri"/>
          <w:lang w:val="en-US"/>
        </w:rPr>
      </w:pPr>
    </w:p>
    <w:p w14:paraId="5B4D5429" w14:textId="535877E2" w:rsidR="00E93CB1" w:rsidRDefault="00E93CB1" w:rsidP="00C61EAC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250B8F">
        <w:rPr>
          <w:rFonts w:ascii="Calibri" w:hAnsi="Calibri" w:cs="Calibri"/>
          <w:sz w:val="20"/>
          <w:szCs w:val="20"/>
          <w:lang w:val="en-US"/>
        </w:rPr>
        <w:t>Media Contact</w:t>
      </w:r>
      <w:r w:rsidR="006776B1">
        <w:rPr>
          <w:rFonts w:ascii="Calibri" w:hAnsi="Calibri" w:cs="Calibri"/>
          <w:sz w:val="20"/>
          <w:szCs w:val="20"/>
          <w:lang w:val="en-US"/>
        </w:rPr>
        <w:t>s</w:t>
      </w:r>
      <w:r w:rsidRPr="00250B8F">
        <w:rPr>
          <w:rFonts w:ascii="Calibri" w:hAnsi="Calibri" w:cs="Calibri"/>
          <w:sz w:val="20"/>
          <w:szCs w:val="20"/>
          <w:lang w:val="en-US"/>
        </w:rPr>
        <w:t>:</w:t>
      </w:r>
    </w:p>
    <w:p w14:paraId="18102935" w14:textId="55D0BC94" w:rsidR="0093565B" w:rsidRPr="0093565B" w:rsidRDefault="0093565B" w:rsidP="00C61EAC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  <w:shd w:val="clear" w:color="auto" w:fill="FFFFFF"/>
          <w:lang w:val="it-IT"/>
        </w:rPr>
      </w:pPr>
      <w:r w:rsidRPr="008B0D43">
        <w:rPr>
          <w:rFonts w:ascii="Calibri" w:hAnsi="Calibri"/>
          <w:color w:val="000000" w:themeColor="text1"/>
          <w:sz w:val="20"/>
          <w:szCs w:val="20"/>
          <w:shd w:val="clear" w:color="auto" w:fill="FFFFFF"/>
          <w:lang w:val="it-IT"/>
        </w:rPr>
        <w:t xml:space="preserve">Miraclon </w:t>
      </w:r>
      <w:r>
        <w:rPr>
          <w:rFonts w:ascii="Calibri" w:hAnsi="Calibri"/>
          <w:color w:val="000000" w:themeColor="text1"/>
          <w:sz w:val="20"/>
          <w:szCs w:val="20"/>
          <w:shd w:val="clear" w:color="auto" w:fill="FFFFFF"/>
          <w:lang w:val="it-IT"/>
        </w:rPr>
        <w:t>–</w:t>
      </w:r>
      <w:r w:rsidRPr="008B0D43">
        <w:rPr>
          <w:rFonts w:ascii="Calibri" w:hAnsi="Calibri"/>
          <w:color w:val="000000" w:themeColor="text1"/>
          <w:sz w:val="20"/>
          <w:szCs w:val="20"/>
          <w:shd w:val="clear" w:color="auto" w:fill="FFFFFF"/>
          <w:lang w:val="it-IT"/>
        </w:rPr>
        <w:t xml:space="preserve"> </w:t>
      </w:r>
      <w:hyperlink r:id="rId11" w:history="1">
        <w:r w:rsidRPr="00216461">
          <w:rPr>
            <w:rStyle w:val="Hyperlink"/>
            <w:rFonts w:ascii="Calibri" w:hAnsi="Calibri"/>
            <w:sz w:val="20"/>
            <w:szCs w:val="20"/>
            <w:shd w:val="clear" w:color="auto" w:fill="FFFFFF"/>
            <w:lang w:val="it-IT"/>
          </w:rPr>
          <w:t>pr@miraclon.com</w:t>
        </w:r>
      </w:hyperlink>
    </w:p>
    <w:p w14:paraId="31BF3262" w14:textId="0ACF295B" w:rsidR="007B08E0" w:rsidRPr="00781179" w:rsidRDefault="007B08E0" w:rsidP="00A23C9A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en-GB"/>
        </w:rPr>
      </w:pPr>
      <w:r w:rsidRPr="00781179">
        <w:rPr>
          <w:rFonts w:ascii="Calibri" w:hAnsi="Calibri" w:cs="Calibri"/>
          <w:color w:val="000000" w:themeColor="text1"/>
          <w:sz w:val="20"/>
          <w:szCs w:val="20"/>
          <w:lang w:val="en-GB"/>
        </w:rPr>
        <w:t xml:space="preserve">Michael Grass – +44 (0)1372 460545 – </w:t>
      </w:r>
      <w:hyperlink r:id="rId12" w:history="1">
        <w:r w:rsidRPr="00781179">
          <w:rPr>
            <w:rStyle w:val="Hyperlink"/>
            <w:rFonts w:ascii="Calibri" w:hAnsi="Calibri" w:cs="Calibri"/>
            <w:sz w:val="20"/>
            <w:szCs w:val="20"/>
            <w:lang w:val="en-GB"/>
          </w:rPr>
          <w:t>mgrass@adcomms.co.uk</w:t>
        </w:r>
      </w:hyperlink>
      <w:r w:rsidRPr="00781179">
        <w:rPr>
          <w:rFonts w:ascii="Calibri" w:hAnsi="Calibri" w:cs="Calibri"/>
          <w:color w:val="000000" w:themeColor="text1"/>
          <w:sz w:val="20"/>
          <w:szCs w:val="20"/>
          <w:lang w:val="en-GB"/>
        </w:rPr>
        <w:t xml:space="preserve"> </w:t>
      </w:r>
    </w:p>
    <w:p w14:paraId="2C5DF631" w14:textId="270C9900" w:rsidR="00F35CAB" w:rsidRPr="00781179" w:rsidRDefault="00F35CAB" w:rsidP="00C61EAC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en-GB"/>
        </w:rPr>
      </w:pPr>
    </w:p>
    <w:p w14:paraId="29565836" w14:textId="560F348B" w:rsidR="003E76B7" w:rsidRPr="00781179" w:rsidRDefault="00B2260C" w:rsidP="00C61EAC">
      <w:pPr>
        <w:spacing w:after="0" w:line="240" w:lineRule="auto"/>
        <w:rPr>
          <w:rFonts w:ascii="Calibri" w:hAnsi="Calibri" w:cs="Calibri"/>
          <w:color w:val="000000" w:themeColor="text1"/>
          <w:lang w:val="en-GB"/>
        </w:rPr>
      </w:pPr>
      <w:r w:rsidRPr="00B2260C">
        <w:rPr>
          <w:rFonts w:ascii="Calibri" w:hAnsi="Calibri" w:cs="Calibri"/>
          <w:color w:val="000000"/>
          <w:shd w:val="clear" w:color="auto" w:fill="FFFFFF"/>
          <w:lang w:val="en-US"/>
        </w:rPr>
        <w:t>9</w:t>
      </w:r>
      <w:proofErr w:type="spellStart"/>
      <w:r w:rsidR="00DE643E" w:rsidRPr="00DE643E">
        <w:rPr>
          <w:rFonts w:ascii="Calibri" w:hAnsi="Calibri" w:cs="Calibri"/>
          <w:color w:val="000000" w:themeColor="text1"/>
          <w:vertAlign w:val="superscript"/>
          <w:lang w:val="en-GB"/>
        </w:rPr>
        <w:t>th</w:t>
      </w:r>
      <w:proofErr w:type="spellEnd"/>
      <w:r w:rsidR="00DE643E">
        <w:rPr>
          <w:rFonts w:ascii="Calibri" w:hAnsi="Calibri" w:cs="Calibri"/>
          <w:color w:val="000000" w:themeColor="text1"/>
          <w:lang w:val="en-GB"/>
        </w:rPr>
        <w:t xml:space="preserve"> July</w:t>
      </w:r>
      <w:r w:rsidR="00AE170A" w:rsidRPr="00781179">
        <w:rPr>
          <w:rFonts w:ascii="Calibri" w:hAnsi="Calibri" w:cs="Calibri"/>
          <w:color w:val="000000" w:themeColor="text1"/>
          <w:lang w:val="en-GB"/>
        </w:rPr>
        <w:t>,</w:t>
      </w:r>
      <w:r w:rsidR="003E76B7" w:rsidRPr="00781179">
        <w:rPr>
          <w:rFonts w:ascii="Calibri" w:hAnsi="Calibri" w:cs="Calibri"/>
          <w:color w:val="000000" w:themeColor="text1"/>
          <w:lang w:val="en-GB"/>
        </w:rPr>
        <w:t xml:space="preserve"> 2020</w:t>
      </w:r>
    </w:p>
    <w:p w14:paraId="5F589F96" w14:textId="77777777" w:rsidR="00D41D30" w:rsidRPr="00781179" w:rsidRDefault="00D41D30" w:rsidP="00C61EAC">
      <w:pPr>
        <w:spacing w:after="0" w:line="240" w:lineRule="auto"/>
        <w:rPr>
          <w:rFonts w:ascii="Calibri" w:hAnsi="Calibri" w:cs="Calibri"/>
          <w:color w:val="000000" w:themeColor="text1"/>
          <w:lang w:val="en-GB"/>
        </w:rPr>
      </w:pPr>
    </w:p>
    <w:p w14:paraId="668FBEEC" w14:textId="77777777" w:rsidR="00D05C33" w:rsidRDefault="00781179" w:rsidP="00781179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Miraclon</w:t>
      </w:r>
      <w:r w:rsidR="00D05C33">
        <w:rPr>
          <w:rFonts w:ascii="Calibri" w:hAnsi="Calibri" w:cs="Calibri"/>
          <w:b/>
          <w:sz w:val="28"/>
          <w:szCs w:val="28"/>
          <w:lang w:val="en-US"/>
        </w:rPr>
        <w:t xml:space="preserve"> expands presence in Pakistan through </w:t>
      </w:r>
    </w:p>
    <w:p w14:paraId="1F94F53C" w14:textId="66D24D93" w:rsidR="009051BE" w:rsidRDefault="00D05C33" w:rsidP="00781179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proofErr w:type="gramStart"/>
      <w:r>
        <w:rPr>
          <w:rFonts w:ascii="Calibri" w:hAnsi="Calibri" w:cs="Calibri"/>
          <w:b/>
          <w:sz w:val="28"/>
          <w:szCs w:val="28"/>
          <w:lang w:val="en-US"/>
        </w:rPr>
        <w:t>new</w:t>
      </w:r>
      <w:proofErr w:type="gramEnd"/>
      <w:r>
        <w:rPr>
          <w:rFonts w:ascii="Calibri" w:hAnsi="Calibri" w:cs="Calibri"/>
          <w:b/>
          <w:sz w:val="28"/>
          <w:szCs w:val="28"/>
          <w:lang w:val="en-US"/>
        </w:rPr>
        <w:t xml:space="preserve"> partnership with DigiPrint</w:t>
      </w:r>
      <w:r w:rsidR="00E25D10">
        <w:rPr>
          <w:rFonts w:ascii="Calibri" w:hAnsi="Calibri" w:cs="Calibri"/>
          <w:b/>
          <w:sz w:val="28"/>
          <w:szCs w:val="28"/>
          <w:lang w:val="en-US"/>
        </w:rPr>
        <w:t xml:space="preserve"> Technologies</w:t>
      </w:r>
    </w:p>
    <w:p w14:paraId="63CCC57E" w14:textId="5133B300" w:rsidR="00E02AD5" w:rsidRPr="00F60CB8" w:rsidRDefault="00E02AD5" w:rsidP="00E02AD5">
      <w:pPr>
        <w:spacing w:after="0" w:line="360" w:lineRule="auto"/>
        <w:rPr>
          <w:rFonts w:ascii="Calibri" w:hAnsi="Calibri" w:cs="Calibri"/>
          <w:b/>
          <w:sz w:val="28"/>
          <w:szCs w:val="28"/>
          <w:lang w:val="en-US"/>
        </w:rPr>
      </w:pPr>
      <w:bookmarkStart w:id="0" w:name="_GoBack"/>
      <w:bookmarkEnd w:id="0"/>
    </w:p>
    <w:p w14:paraId="4C207206" w14:textId="673360CB" w:rsidR="00871596" w:rsidRDefault="00E25D10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Miraclon has partnered with DigiPrint Technologies, a </w:t>
      </w:r>
      <w:r w:rsidR="005533A1">
        <w:rPr>
          <w:rFonts w:ascii="Calibri" w:hAnsi="Calibri" w:cs="Calibri"/>
          <w:color w:val="000000"/>
          <w:shd w:val="clear" w:color="auto" w:fill="FFFFFF"/>
          <w:lang w:val="en-US"/>
        </w:rPr>
        <w:t xml:space="preserve">Pakistani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technology solutions provider for the</w:t>
      </w:r>
      <w:r w:rsidR="00CE0AA9">
        <w:rPr>
          <w:rFonts w:ascii="Calibri" w:hAnsi="Calibri" w:cs="Calibri"/>
          <w:color w:val="000000"/>
          <w:shd w:val="clear" w:color="auto" w:fill="FFFFFF"/>
          <w:lang w:val="en-US"/>
        </w:rPr>
        <w:t xml:space="preserve"> print and packaging industries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. DigiPrint, which is based in Islamabad, will be Miraclon’s local distribution partner</w:t>
      </w:r>
      <w:r w:rsidR="000F049D">
        <w:rPr>
          <w:rFonts w:ascii="Calibri" w:hAnsi="Calibri" w:cs="Calibri"/>
          <w:color w:val="000000"/>
          <w:shd w:val="clear" w:color="auto" w:fill="FFFFFF"/>
          <w:lang w:val="en-US"/>
        </w:rPr>
        <w:t xml:space="preserve">; </w:t>
      </w:r>
      <w:r w:rsidR="00451D84">
        <w:rPr>
          <w:rFonts w:ascii="Calibri" w:hAnsi="Calibri" w:cs="Calibri"/>
          <w:color w:val="000000"/>
          <w:shd w:val="clear" w:color="auto" w:fill="FFFFFF"/>
          <w:lang w:val="en-US"/>
        </w:rPr>
        <w:t>responsible for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 develop</w:t>
      </w:r>
      <w:r w:rsidR="00451D84">
        <w:rPr>
          <w:rFonts w:ascii="Calibri" w:hAnsi="Calibri" w:cs="Calibri"/>
          <w:color w:val="000000"/>
          <w:shd w:val="clear" w:color="auto" w:fill="FFFFFF"/>
          <w:lang w:val="en-US"/>
        </w:rPr>
        <w:t>ing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 and implement</w:t>
      </w:r>
      <w:r w:rsidR="00451D84">
        <w:rPr>
          <w:rFonts w:ascii="Calibri" w:hAnsi="Calibri" w:cs="Calibri"/>
          <w:color w:val="000000"/>
          <w:shd w:val="clear" w:color="auto" w:fill="FFFFFF"/>
          <w:lang w:val="en-US"/>
        </w:rPr>
        <w:t>ing the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 sales and marketing of Miraclon’s products </w:t>
      </w:r>
      <w:r w:rsidR="000F049D">
        <w:rPr>
          <w:rFonts w:ascii="Calibri" w:hAnsi="Calibri" w:cs="Calibri"/>
          <w:color w:val="000000"/>
          <w:shd w:val="clear" w:color="auto" w:fill="FFFFFF"/>
          <w:lang w:val="en-US"/>
        </w:rPr>
        <w:t xml:space="preserve">throughout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Pakistan. </w:t>
      </w:r>
    </w:p>
    <w:p w14:paraId="7B760E75" w14:textId="77777777" w:rsidR="00E25D10" w:rsidRDefault="00E25D10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</w:p>
    <w:p w14:paraId="11B60075" w14:textId="6BE0E848" w:rsidR="00F823CC" w:rsidRDefault="00C65076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hd w:val="clear" w:color="auto" w:fill="FFFFFF"/>
          <w:lang w:val="en-US"/>
        </w:rPr>
        <w:t>Founded in 2019, DigiPrint</w:t>
      </w:r>
      <w:r w:rsidR="003570C0">
        <w:rPr>
          <w:rFonts w:ascii="Calibri" w:hAnsi="Calibri" w:cs="Calibri"/>
          <w:color w:val="000000"/>
          <w:shd w:val="clear" w:color="auto" w:fill="FFFFFF"/>
          <w:lang w:val="en-US"/>
        </w:rPr>
        <w:t xml:space="preserve"> technologies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 specializes in </w:t>
      </w:r>
      <w:r w:rsidR="003570C0">
        <w:rPr>
          <w:rFonts w:ascii="Calibri" w:hAnsi="Calibri" w:cs="Calibri"/>
          <w:color w:val="000000"/>
          <w:shd w:val="clear" w:color="auto" w:fill="FFFFFF"/>
          <w:lang w:val="en-US"/>
        </w:rPr>
        <w:t xml:space="preserve">the print and packaging </w:t>
      </w:r>
      <w:r w:rsidR="000F049D">
        <w:rPr>
          <w:rFonts w:ascii="Calibri" w:hAnsi="Calibri" w:cs="Calibri"/>
          <w:color w:val="000000"/>
          <w:shd w:val="clear" w:color="auto" w:fill="FFFFFF"/>
          <w:lang w:val="en-US"/>
        </w:rPr>
        <w:t>sectors</w:t>
      </w:r>
      <w:r w:rsidR="003570C0">
        <w:rPr>
          <w:rFonts w:ascii="Calibri" w:hAnsi="Calibri" w:cs="Calibri"/>
          <w:color w:val="000000"/>
          <w:shd w:val="clear" w:color="auto" w:fill="FFFFFF"/>
          <w:lang w:val="en-US"/>
        </w:rPr>
        <w:t xml:space="preserve">, including labels, </w:t>
      </w:r>
      <w:proofErr w:type="gramStart"/>
      <w:r w:rsidR="003570C0">
        <w:rPr>
          <w:rFonts w:ascii="Calibri" w:hAnsi="Calibri" w:cs="Calibri"/>
          <w:color w:val="000000"/>
          <w:shd w:val="clear" w:color="auto" w:fill="FFFFFF"/>
          <w:lang w:val="en-US"/>
        </w:rPr>
        <w:t>wide</w:t>
      </w:r>
      <w:proofErr w:type="gramEnd"/>
      <w:r w:rsidR="003570C0">
        <w:rPr>
          <w:rFonts w:ascii="Calibri" w:hAnsi="Calibri" w:cs="Calibri"/>
          <w:color w:val="000000"/>
          <w:shd w:val="clear" w:color="auto" w:fill="FFFFFF"/>
          <w:lang w:val="en-US"/>
        </w:rPr>
        <w:t xml:space="preserve"> web and corrugated technology.</w:t>
      </w:r>
      <w:r w:rsidR="00666C1F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3570C0">
        <w:rPr>
          <w:rFonts w:ascii="Calibri" w:hAnsi="Calibri" w:cs="Calibri"/>
          <w:color w:val="000000"/>
          <w:shd w:val="clear" w:color="auto" w:fill="FFFFFF"/>
          <w:lang w:val="en-US"/>
        </w:rPr>
        <w:t xml:space="preserve">DigiPrint also represents </w:t>
      </w:r>
      <w:r w:rsidR="000F049D">
        <w:rPr>
          <w:rFonts w:ascii="Calibri" w:hAnsi="Calibri" w:cs="Calibri"/>
          <w:color w:val="000000"/>
          <w:shd w:val="clear" w:color="auto" w:fill="FFFFFF"/>
          <w:lang w:val="en-US"/>
        </w:rPr>
        <w:t xml:space="preserve">other </w:t>
      </w:r>
      <w:r w:rsidR="003570C0">
        <w:rPr>
          <w:rFonts w:ascii="Calibri" w:hAnsi="Calibri" w:cs="Calibri"/>
          <w:color w:val="000000"/>
          <w:shd w:val="clear" w:color="auto" w:fill="FFFFFF"/>
          <w:lang w:val="en-US"/>
        </w:rPr>
        <w:t xml:space="preserve">key brands in the market, including </w:t>
      </w:r>
      <w:proofErr w:type="spellStart"/>
      <w:r w:rsidR="003570C0">
        <w:rPr>
          <w:rFonts w:ascii="Calibri" w:hAnsi="Calibri" w:cs="Calibri"/>
          <w:color w:val="000000"/>
          <w:shd w:val="clear" w:color="auto" w:fill="FFFFFF"/>
          <w:lang w:val="en-US"/>
        </w:rPr>
        <w:t>Vianord</w:t>
      </w:r>
      <w:proofErr w:type="spellEnd"/>
      <w:r w:rsidR="003570C0">
        <w:rPr>
          <w:rFonts w:ascii="Calibri" w:hAnsi="Calibri" w:cs="Calibri"/>
          <w:color w:val="000000"/>
          <w:shd w:val="clear" w:color="auto" w:fill="FFFFFF"/>
          <w:lang w:val="en-US"/>
        </w:rPr>
        <w:t xml:space="preserve"> and </w:t>
      </w:r>
      <w:proofErr w:type="spellStart"/>
      <w:r w:rsidR="003570C0">
        <w:rPr>
          <w:rFonts w:ascii="Calibri" w:hAnsi="Calibri" w:cs="Calibri"/>
          <w:color w:val="000000"/>
          <w:shd w:val="clear" w:color="auto" w:fill="FFFFFF"/>
          <w:lang w:val="en-US"/>
        </w:rPr>
        <w:t>Glunz</w:t>
      </w:r>
      <w:proofErr w:type="spellEnd"/>
      <w:r w:rsidR="003570C0">
        <w:rPr>
          <w:rFonts w:ascii="Calibri" w:hAnsi="Calibri" w:cs="Calibri"/>
          <w:color w:val="000000"/>
          <w:shd w:val="clear" w:color="auto" w:fill="FFFFFF"/>
          <w:lang w:val="en-US"/>
        </w:rPr>
        <w:t xml:space="preserve"> &amp; Jense</w:t>
      </w:r>
      <w:r w:rsidR="00210400">
        <w:rPr>
          <w:rFonts w:ascii="Calibri" w:hAnsi="Calibri" w:cs="Calibri"/>
          <w:color w:val="000000"/>
          <w:shd w:val="clear" w:color="auto" w:fill="FFFFFF"/>
          <w:lang w:val="en-US"/>
        </w:rPr>
        <w:t>n</w:t>
      </w:r>
      <w:r w:rsidR="003570C0">
        <w:rPr>
          <w:rFonts w:ascii="Calibri" w:hAnsi="Calibri" w:cs="Calibri"/>
          <w:color w:val="000000"/>
          <w:shd w:val="clear" w:color="auto" w:fill="FFFFFF"/>
          <w:lang w:val="en-US"/>
        </w:rPr>
        <w:t>.</w:t>
      </w:r>
    </w:p>
    <w:p w14:paraId="6379C49C" w14:textId="77777777" w:rsidR="00C65076" w:rsidRDefault="00C65076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</w:p>
    <w:p w14:paraId="1893DBC1" w14:textId="1F45B8AE" w:rsidR="00C65076" w:rsidRDefault="00C65076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hd w:val="clear" w:color="auto" w:fill="FFFFFF"/>
          <w:lang w:val="en-US"/>
        </w:rPr>
        <w:t>Kri</w:t>
      </w:r>
      <w:r w:rsidR="00443FFC">
        <w:rPr>
          <w:rFonts w:ascii="Calibri" w:hAnsi="Calibri" w:cs="Calibri"/>
          <w:color w:val="000000"/>
          <w:shd w:val="clear" w:color="auto" w:fill="FFFFFF"/>
          <w:lang w:val="en-US"/>
        </w:rPr>
        <w:t>s Capiau,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 Packaging Sales Director for Middle East, Africa, Turkey and Eastern Europe at Miraclon Corporation comments:  </w:t>
      </w:r>
      <w:r w:rsidR="00151DBB">
        <w:rPr>
          <w:rFonts w:ascii="Calibri" w:hAnsi="Calibri" w:cs="Calibri"/>
          <w:color w:val="000000"/>
          <w:shd w:val="clear" w:color="auto" w:fill="FFFFFF"/>
          <w:lang w:val="en-US"/>
        </w:rPr>
        <w:t xml:space="preserve">“Pakistan is a key growth market for flexo printing and we are seeing </w:t>
      </w:r>
      <w:r w:rsidR="00D45C9E">
        <w:rPr>
          <w:rFonts w:ascii="Calibri" w:hAnsi="Calibri" w:cs="Calibri"/>
          <w:color w:val="000000"/>
          <w:shd w:val="clear" w:color="auto" w:fill="FFFFFF"/>
          <w:lang w:val="en-US"/>
        </w:rPr>
        <w:t xml:space="preserve">an </w:t>
      </w:r>
      <w:r w:rsidR="001E6A0F">
        <w:rPr>
          <w:rFonts w:ascii="Calibri" w:hAnsi="Calibri" w:cs="Calibri"/>
          <w:color w:val="000000"/>
          <w:shd w:val="clear" w:color="auto" w:fill="FFFFFF"/>
          <w:lang w:val="en-US"/>
        </w:rPr>
        <w:t>increasing</w:t>
      </w:r>
      <w:r w:rsidR="00D45C9E">
        <w:rPr>
          <w:rFonts w:ascii="Calibri" w:hAnsi="Calibri" w:cs="Calibri"/>
          <w:color w:val="000000"/>
          <w:shd w:val="clear" w:color="auto" w:fill="FFFFFF"/>
          <w:lang w:val="en-US"/>
        </w:rPr>
        <w:t xml:space="preserve"> number of </w:t>
      </w:r>
      <w:r w:rsidR="00151DBB">
        <w:rPr>
          <w:rFonts w:ascii="Calibri" w:hAnsi="Calibri" w:cs="Calibri"/>
          <w:color w:val="000000"/>
          <w:shd w:val="clear" w:color="auto" w:fill="FFFFFF"/>
          <w:lang w:val="en-US"/>
        </w:rPr>
        <w:t>gravure jobs are being converted to flexo</w:t>
      </w:r>
      <w:r w:rsidR="00D45C9E">
        <w:rPr>
          <w:rFonts w:ascii="Calibri" w:hAnsi="Calibri" w:cs="Calibri"/>
          <w:color w:val="000000"/>
          <w:shd w:val="clear" w:color="auto" w:fill="FFFFFF"/>
          <w:lang w:val="en-US"/>
        </w:rPr>
        <w:t xml:space="preserve"> processes</w:t>
      </w:r>
      <w:r w:rsidR="00CD22DC">
        <w:rPr>
          <w:rFonts w:ascii="Calibri" w:hAnsi="Calibri" w:cs="Calibri"/>
          <w:color w:val="000000"/>
          <w:shd w:val="clear" w:color="auto" w:fill="FFFFFF"/>
          <w:lang w:val="en-US"/>
        </w:rPr>
        <w:t xml:space="preserve">. This </w:t>
      </w:r>
      <w:r w:rsidR="00151DBB">
        <w:rPr>
          <w:rFonts w:ascii="Calibri" w:hAnsi="Calibri" w:cs="Calibri"/>
          <w:color w:val="000000"/>
          <w:shd w:val="clear" w:color="auto" w:fill="FFFFFF"/>
          <w:lang w:val="en-US"/>
        </w:rPr>
        <w:t xml:space="preserve">opens up a unique opportunity for </w:t>
      </w:r>
      <w:r w:rsidR="0005248F">
        <w:rPr>
          <w:rFonts w:ascii="Calibri" w:hAnsi="Calibri" w:cs="Calibri"/>
          <w:color w:val="000000"/>
          <w:shd w:val="clear" w:color="auto" w:fill="FFFFFF"/>
          <w:lang w:val="en-US"/>
        </w:rPr>
        <w:t>Miraclon’s</w:t>
      </w:r>
      <w:r w:rsidR="00151DBB">
        <w:rPr>
          <w:rFonts w:ascii="Calibri" w:hAnsi="Calibri" w:cs="Calibri"/>
          <w:color w:val="000000"/>
          <w:shd w:val="clear" w:color="auto" w:fill="FFFFFF"/>
          <w:lang w:val="en-US"/>
        </w:rPr>
        <w:t xml:space="preserve"> Flexcel NX solutions. With a host of existing installations of </w:t>
      </w:r>
      <w:r w:rsidR="00D45C9E">
        <w:rPr>
          <w:rFonts w:ascii="Calibri" w:hAnsi="Calibri" w:cs="Calibri"/>
          <w:color w:val="000000"/>
          <w:shd w:val="clear" w:color="auto" w:fill="FFFFFF"/>
          <w:lang w:val="en-US"/>
        </w:rPr>
        <w:t xml:space="preserve">this </w:t>
      </w:r>
      <w:r w:rsidR="00151DBB">
        <w:rPr>
          <w:rFonts w:ascii="Calibri" w:hAnsi="Calibri" w:cs="Calibri"/>
          <w:color w:val="000000"/>
          <w:shd w:val="clear" w:color="auto" w:fill="FFFFFF"/>
          <w:lang w:val="en-US"/>
        </w:rPr>
        <w:t xml:space="preserve">technology </w:t>
      </w:r>
      <w:r w:rsidR="00D45C9E">
        <w:rPr>
          <w:rFonts w:ascii="Calibri" w:hAnsi="Calibri" w:cs="Calibri"/>
          <w:color w:val="000000"/>
          <w:shd w:val="clear" w:color="auto" w:fill="FFFFFF"/>
          <w:lang w:val="en-US"/>
        </w:rPr>
        <w:t xml:space="preserve">already established </w:t>
      </w:r>
      <w:r w:rsidR="00151DBB">
        <w:rPr>
          <w:rFonts w:ascii="Calibri" w:hAnsi="Calibri" w:cs="Calibri"/>
          <w:color w:val="000000"/>
          <w:shd w:val="clear" w:color="auto" w:fill="FFFFFF"/>
          <w:lang w:val="en-US"/>
        </w:rPr>
        <w:t>in Pakistan, we are confident that DigiPrint</w:t>
      </w:r>
      <w:r w:rsidR="00152170">
        <w:rPr>
          <w:rFonts w:ascii="Calibri" w:hAnsi="Calibri" w:cs="Calibri"/>
          <w:color w:val="000000"/>
          <w:shd w:val="clear" w:color="auto" w:fill="FFFFFF"/>
          <w:lang w:val="en-US"/>
        </w:rPr>
        <w:t xml:space="preserve"> will</w:t>
      </w:r>
      <w:r w:rsidR="000F049D">
        <w:rPr>
          <w:rFonts w:ascii="Calibri" w:hAnsi="Calibri" w:cs="Calibri"/>
          <w:color w:val="000000"/>
          <w:shd w:val="clear" w:color="auto" w:fill="FFFFFF"/>
          <w:lang w:val="en-US"/>
        </w:rPr>
        <w:t xml:space="preserve"> help us to offer even better</w:t>
      </w:r>
      <w:r w:rsidR="00152170">
        <w:rPr>
          <w:rFonts w:ascii="Calibri" w:hAnsi="Calibri" w:cs="Calibri"/>
          <w:color w:val="000000"/>
          <w:shd w:val="clear" w:color="auto" w:fill="FFFFFF"/>
          <w:lang w:val="en-US"/>
        </w:rPr>
        <w:t xml:space="preserve"> support </w:t>
      </w:r>
      <w:r w:rsidR="000F049D">
        <w:rPr>
          <w:rFonts w:ascii="Calibri" w:hAnsi="Calibri" w:cs="Calibri"/>
          <w:color w:val="000000"/>
          <w:shd w:val="clear" w:color="auto" w:fill="FFFFFF"/>
          <w:lang w:val="en-US"/>
        </w:rPr>
        <w:t xml:space="preserve">to </w:t>
      </w:r>
      <w:r w:rsidR="00D45C9E">
        <w:rPr>
          <w:rFonts w:ascii="Calibri" w:hAnsi="Calibri" w:cs="Calibri"/>
          <w:color w:val="000000"/>
          <w:shd w:val="clear" w:color="auto" w:fill="FFFFFF"/>
          <w:lang w:val="en-US"/>
        </w:rPr>
        <w:t xml:space="preserve">both new and existing </w:t>
      </w:r>
      <w:r w:rsidR="004E5EA6">
        <w:rPr>
          <w:rFonts w:ascii="Calibri" w:hAnsi="Calibri" w:cs="Calibri"/>
          <w:color w:val="000000"/>
          <w:shd w:val="clear" w:color="auto" w:fill="FFFFFF"/>
          <w:lang w:val="en-US"/>
        </w:rPr>
        <w:t xml:space="preserve">customers </w:t>
      </w:r>
      <w:r w:rsidR="00152170">
        <w:rPr>
          <w:rFonts w:ascii="Calibri" w:hAnsi="Calibri" w:cs="Calibri"/>
          <w:color w:val="000000"/>
          <w:shd w:val="clear" w:color="auto" w:fill="FFFFFF"/>
          <w:lang w:val="en-US"/>
        </w:rPr>
        <w:t xml:space="preserve">in </w:t>
      </w:r>
      <w:r w:rsidR="004E5EA6">
        <w:rPr>
          <w:rFonts w:ascii="Calibri" w:hAnsi="Calibri" w:cs="Calibri"/>
          <w:color w:val="000000"/>
          <w:shd w:val="clear" w:color="auto" w:fill="FFFFFF"/>
          <w:lang w:val="en-US"/>
        </w:rPr>
        <w:t>this market</w:t>
      </w:r>
      <w:r w:rsidR="00152170">
        <w:rPr>
          <w:rFonts w:ascii="Calibri" w:hAnsi="Calibri" w:cs="Calibri"/>
          <w:color w:val="000000"/>
          <w:shd w:val="clear" w:color="auto" w:fill="FFFFFF"/>
          <w:lang w:val="en-US"/>
        </w:rPr>
        <w:t>.”</w:t>
      </w:r>
    </w:p>
    <w:p w14:paraId="3614A8A2" w14:textId="77777777" w:rsidR="00C65076" w:rsidRDefault="00C65076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</w:p>
    <w:p w14:paraId="63CD2538" w14:textId="7FC8EAE1" w:rsidR="00C65076" w:rsidRDefault="009C5518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“With its high quality and low operational cost, </w:t>
      </w:r>
      <w:r w:rsidR="00354544">
        <w:rPr>
          <w:rFonts w:ascii="Calibri" w:hAnsi="Calibri" w:cs="Calibri"/>
          <w:color w:val="000000"/>
          <w:shd w:val="clear" w:color="auto" w:fill="FFFFFF"/>
          <w:lang w:val="en-US"/>
        </w:rPr>
        <w:t xml:space="preserve">we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believe that the c</w:t>
      </w:r>
      <w:r w:rsidR="00354544">
        <w:rPr>
          <w:rFonts w:ascii="Calibri" w:hAnsi="Calibri" w:cs="Calibri"/>
          <w:color w:val="000000"/>
          <w:shd w:val="clear" w:color="auto" w:fill="FFFFFF"/>
          <w:lang w:val="en-US"/>
        </w:rPr>
        <w:t>oming years</w:t>
      </w:r>
      <w:r w:rsidR="00D45C9E">
        <w:rPr>
          <w:rFonts w:ascii="Calibri" w:hAnsi="Calibri" w:cs="Calibri"/>
          <w:color w:val="000000"/>
          <w:shd w:val="clear" w:color="auto" w:fill="FFFFFF"/>
          <w:lang w:val="en-US"/>
        </w:rPr>
        <w:t xml:space="preserve"> will see</w:t>
      </w:r>
      <w:r w:rsidR="00354544">
        <w:rPr>
          <w:rFonts w:ascii="Calibri" w:hAnsi="Calibri" w:cs="Calibri"/>
          <w:color w:val="000000"/>
          <w:shd w:val="clear" w:color="auto" w:fill="FFFFFF"/>
          <w:lang w:val="en-US"/>
        </w:rPr>
        <w:t xml:space="preserve"> f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lexo </w:t>
      </w:r>
      <w:r w:rsidR="00354544">
        <w:rPr>
          <w:rFonts w:ascii="Calibri" w:hAnsi="Calibri" w:cs="Calibri"/>
          <w:color w:val="000000"/>
          <w:shd w:val="clear" w:color="auto" w:fill="FFFFFF"/>
          <w:lang w:val="en-US"/>
        </w:rPr>
        <w:t xml:space="preserve">printing </w:t>
      </w:r>
      <w:r w:rsidR="00D45C9E">
        <w:rPr>
          <w:rFonts w:ascii="Calibri" w:hAnsi="Calibri" w:cs="Calibri"/>
          <w:color w:val="000000"/>
          <w:shd w:val="clear" w:color="auto" w:fill="FFFFFF"/>
          <w:lang w:val="en-US"/>
        </w:rPr>
        <w:t>increase its dominance in the</w:t>
      </w:r>
      <w:r w:rsidR="0098136C">
        <w:rPr>
          <w:rFonts w:ascii="Calibri" w:hAnsi="Calibri" w:cs="Calibri"/>
          <w:color w:val="000000"/>
          <w:shd w:val="clear" w:color="auto" w:fill="FFFFFF"/>
          <w:lang w:val="en-US"/>
        </w:rPr>
        <w:t xml:space="preserve"> print and packaging industries</w:t>
      </w:r>
      <w:r w:rsidR="00D45C9E">
        <w:rPr>
          <w:rFonts w:ascii="Calibri" w:hAnsi="Calibri" w:cs="Calibri"/>
          <w:color w:val="000000"/>
          <w:shd w:val="clear" w:color="auto" w:fill="FFFFFF"/>
          <w:lang w:val="en-US"/>
        </w:rPr>
        <w:t>,</w:t>
      </w:r>
      <w:r w:rsidR="0098136C">
        <w:rPr>
          <w:rFonts w:ascii="Calibri" w:hAnsi="Calibri" w:cs="Calibri"/>
          <w:color w:val="000000"/>
          <w:shd w:val="clear" w:color="auto" w:fill="FFFFFF"/>
          <w:lang w:val="en-US"/>
        </w:rPr>
        <w:t xml:space="preserve">” </w:t>
      </w:r>
      <w:r w:rsidR="00D45C9E">
        <w:rPr>
          <w:rFonts w:ascii="Calibri" w:hAnsi="Calibri" w:cs="Calibri"/>
          <w:color w:val="000000"/>
          <w:shd w:val="clear" w:color="auto" w:fill="FFFFFF"/>
          <w:lang w:val="en-US"/>
        </w:rPr>
        <w:t xml:space="preserve">says </w:t>
      </w:r>
      <w:r w:rsidR="0098136C" w:rsidRPr="00666C1F">
        <w:rPr>
          <w:rFonts w:ascii="Calibri" w:hAnsi="Calibri" w:cs="Calibri"/>
          <w:color w:val="000000"/>
          <w:shd w:val="clear" w:color="auto" w:fill="FFFFFF"/>
          <w:lang w:val="en-US"/>
        </w:rPr>
        <w:t xml:space="preserve">Muhammad </w:t>
      </w:r>
      <w:proofErr w:type="spellStart"/>
      <w:r w:rsidR="0098136C" w:rsidRPr="00666C1F">
        <w:rPr>
          <w:rFonts w:ascii="Calibri" w:hAnsi="Calibri" w:cs="Calibri"/>
          <w:color w:val="000000"/>
          <w:shd w:val="clear" w:color="auto" w:fill="FFFFFF"/>
          <w:lang w:val="en-US"/>
        </w:rPr>
        <w:t>Irfan</w:t>
      </w:r>
      <w:proofErr w:type="spellEnd"/>
      <w:r w:rsidR="0098136C" w:rsidRPr="00666C1F">
        <w:rPr>
          <w:rFonts w:ascii="Calibri" w:hAnsi="Calibri" w:cs="Calibri"/>
          <w:color w:val="000000"/>
          <w:shd w:val="clear" w:color="auto" w:fill="FFFFFF"/>
          <w:lang w:val="en-US"/>
        </w:rPr>
        <w:t xml:space="preserve"> Siddique, Managing Director</w:t>
      </w:r>
      <w:r w:rsidR="0098136C">
        <w:rPr>
          <w:rFonts w:ascii="Calibri" w:hAnsi="Calibri" w:cs="Calibri"/>
          <w:color w:val="000000"/>
          <w:shd w:val="clear" w:color="auto" w:fill="FFFFFF"/>
          <w:lang w:val="en-US"/>
        </w:rPr>
        <w:t xml:space="preserve"> of DigiPrint technologies. “</w:t>
      </w:r>
      <w:r w:rsidR="00C1290F">
        <w:rPr>
          <w:rFonts w:ascii="Calibri" w:hAnsi="Calibri" w:cs="Calibri"/>
          <w:color w:val="000000"/>
          <w:shd w:val="clear" w:color="auto" w:fill="FFFFFF"/>
          <w:lang w:val="en-US"/>
        </w:rPr>
        <w:t xml:space="preserve">Miraclon’s Flexcel NX systems </w:t>
      </w:r>
      <w:r w:rsidR="00D45C9E">
        <w:rPr>
          <w:rFonts w:ascii="Calibri" w:hAnsi="Calibri" w:cs="Calibri"/>
          <w:color w:val="000000"/>
          <w:shd w:val="clear" w:color="auto" w:fill="FFFFFF"/>
          <w:lang w:val="en-US"/>
        </w:rPr>
        <w:t>are an excellent example of the many benefits of flexo technology</w:t>
      </w:r>
      <w:r w:rsidR="001F3968">
        <w:rPr>
          <w:rFonts w:ascii="Calibri" w:hAnsi="Calibri" w:cs="Calibri"/>
          <w:color w:val="000000"/>
          <w:shd w:val="clear" w:color="auto" w:fill="FFFFFF"/>
          <w:lang w:val="en-US"/>
        </w:rPr>
        <w:t>,</w:t>
      </w:r>
      <w:r w:rsidR="00D45C9E">
        <w:rPr>
          <w:rFonts w:ascii="Calibri" w:hAnsi="Calibri" w:cs="Calibri"/>
          <w:color w:val="000000"/>
          <w:shd w:val="clear" w:color="auto" w:fill="FFFFFF"/>
          <w:lang w:val="en-US"/>
        </w:rPr>
        <w:t xml:space="preserve"> and sit at the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forefront </w:t>
      </w:r>
      <w:r w:rsidR="00C1290F">
        <w:rPr>
          <w:rFonts w:ascii="Calibri" w:hAnsi="Calibri" w:cs="Calibri"/>
          <w:color w:val="000000"/>
          <w:shd w:val="clear" w:color="auto" w:fill="FFFFFF"/>
          <w:lang w:val="en-US"/>
        </w:rPr>
        <w:t xml:space="preserve">of </w:t>
      </w:r>
      <w:r w:rsidR="005B13BC">
        <w:rPr>
          <w:rFonts w:ascii="Calibri" w:hAnsi="Calibri" w:cs="Calibri"/>
          <w:color w:val="000000"/>
          <w:shd w:val="clear" w:color="auto" w:fill="FFFFFF"/>
          <w:lang w:val="en-US"/>
        </w:rPr>
        <w:t>this trend towards a flexo future.</w:t>
      </w:r>
      <w:r w:rsidR="00C30825">
        <w:rPr>
          <w:rFonts w:ascii="Calibri" w:hAnsi="Calibri" w:cs="Calibri"/>
          <w:color w:val="000000"/>
          <w:shd w:val="clear" w:color="auto" w:fill="FFFFFF"/>
          <w:lang w:val="en-US"/>
        </w:rPr>
        <w:t>”</w:t>
      </w:r>
    </w:p>
    <w:p w14:paraId="6215B344" w14:textId="2336D8B0" w:rsidR="009D2C29" w:rsidRDefault="009D2C29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</w:p>
    <w:p w14:paraId="18D44A66" w14:textId="123EC7D2" w:rsidR="009D2C29" w:rsidRDefault="00666C1F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Muhammad concludes, “It is our vision to become the leading </w:t>
      </w:r>
      <w:r w:rsidR="001F3968">
        <w:rPr>
          <w:rFonts w:ascii="Calibri" w:hAnsi="Calibri" w:cs="Calibri"/>
          <w:color w:val="000000"/>
          <w:shd w:val="clear" w:color="auto" w:fill="FFFFFF"/>
          <w:lang w:val="en-US"/>
        </w:rPr>
        <w:t xml:space="preserve">flexographic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technology supplier in Pakistan</w:t>
      </w:r>
      <w:r w:rsidR="001F3968">
        <w:rPr>
          <w:rFonts w:ascii="Calibri" w:hAnsi="Calibri" w:cs="Calibri"/>
          <w:color w:val="000000"/>
          <w:shd w:val="clear" w:color="auto" w:fill="FFFFFF"/>
          <w:lang w:val="en-US"/>
        </w:rPr>
        <w:t>.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1F3968">
        <w:rPr>
          <w:rFonts w:ascii="Calibri" w:hAnsi="Calibri" w:cs="Calibri"/>
          <w:color w:val="000000"/>
          <w:shd w:val="clear" w:color="auto" w:fill="FFFFFF"/>
          <w:lang w:val="en-US"/>
        </w:rPr>
        <w:t>W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e believe that with Miraclon</w:t>
      </w:r>
      <w:r w:rsidR="007B2E98">
        <w:rPr>
          <w:rFonts w:ascii="Calibri" w:hAnsi="Calibri" w:cs="Calibri"/>
          <w:color w:val="000000"/>
          <w:shd w:val="clear" w:color="auto" w:fill="FFFFFF"/>
          <w:lang w:val="en-US"/>
        </w:rPr>
        <w:t xml:space="preserve">’s knowledge and </w:t>
      </w:r>
      <w:r w:rsidR="001F3968">
        <w:rPr>
          <w:rFonts w:ascii="Calibri" w:hAnsi="Calibri" w:cs="Calibri"/>
          <w:color w:val="000000"/>
          <w:shd w:val="clear" w:color="auto" w:fill="FFFFFF"/>
          <w:lang w:val="en-US"/>
        </w:rPr>
        <w:t>technological solutions</w:t>
      </w:r>
      <w:r w:rsidR="007B2E98">
        <w:rPr>
          <w:rFonts w:ascii="Calibri" w:hAnsi="Calibri" w:cs="Calibri"/>
          <w:color w:val="000000"/>
          <w:shd w:val="clear" w:color="auto" w:fill="FFFFFF"/>
          <w:lang w:val="en-US"/>
        </w:rPr>
        <w:t xml:space="preserve">, </w:t>
      </w:r>
      <w:r w:rsidR="00FA7DD1">
        <w:rPr>
          <w:rFonts w:ascii="Calibri" w:hAnsi="Calibri" w:cs="Calibri"/>
          <w:color w:val="000000"/>
          <w:shd w:val="clear" w:color="auto" w:fill="FFFFFF"/>
          <w:lang w:val="en-US"/>
        </w:rPr>
        <w:t xml:space="preserve">we will be able to </w:t>
      </w:r>
      <w:r w:rsidR="00FA7DD1">
        <w:rPr>
          <w:rFonts w:ascii="Calibri" w:hAnsi="Calibri" w:cs="Calibri"/>
          <w:color w:val="000000"/>
          <w:shd w:val="clear" w:color="auto" w:fill="FFFFFF"/>
          <w:lang w:val="en-US"/>
        </w:rPr>
        <w:lastRenderedPageBreak/>
        <w:t>offer</w:t>
      </w:r>
      <w:r w:rsidR="007B2E98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1F3968">
        <w:rPr>
          <w:rFonts w:ascii="Calibri" w:hAnsi="Calibri" w:cs="Calibri"/>
          <w:color w:val="000000"/>
          <w:shd w:val="clear" w:color="auto" w:fill="FFFFFF"/>
          <w:lang w:val="en-US"/>
        </w:rPr>
        <w:t xml:space="preserve">an even </w:t>
      </w:r>
      <w:r w:rsidR="007B2E98">
        <w:rPr>
          <w:rFonts w:ascii="Calibri" w:hAnsi="Calibri" w:cs="Calibri"/>
          <w:color w:val="000000"/>
          <w:shd w:val="clear" w:color="auto" w:fill="FFFFFF"/>
          <w:lang w:val="en-US"/>
        </w:rPr>
        <w:t>high</w:t>
      </w:r>
      <w:r w:rsidR="001F3968">
        <w:rPr>
          <w:rFonts w:ascii="Calibri" w:hAnsi="Calibri" w:cs="Calibri"/>
          <w:color w:val="000000"/>
          <w:shd w:val="clear" w:color="auto" w:fill="FFFFFF"/>
          <w:lang w:val="en-US"/>
        </w:rPr>
        <w:t>er</w:t>
      </w:r>
      <w:r w:rsidR="007B2E98">
        <w:rPr>
          <w:rFonts w:ascii="Calibri" w:hAnsi="Calibri" w:cs="Calibri"/>
          <w:color w:val="000000"/>
          <w:shd w:val="clear" w:color="auto" w:fill="FFFFFF"/>
          <w:lang w:val="en-US"/>
        </w:rPr>
        <w:t xml:space="preserve"> quality</w:t>
      </w:r>
      <w:r w:rsidR="001F3968">
        <w:rPr>
          <w:rFonts w:ascii="Calibri" w:hAnsi="Calibri" w:cs="Calibri"/>
          <w:color w:val="000000"/>
          <w:shd w:val="clear" w:color="auto" w:fill="FFFFFF"/>
          <w:lang w:val="en-US"/>
        </w:rPr>
        <w:t xml:space="preserve"> of</w:t>
      </w:r>
      <w:r w:rsidR="007B2E98">
        <w:rPr>
          <w:rFonts w:ascii="Calibri" w:hAnsi="Calibri" w:cs="Calibri"/>
          <w:color w:val="000000"/>
          <w:shd w:val="clear" w:color="auto" w:fill="FFFFFF"/>
          <w:lang w:val="en-US"/>
        </w:rPr>
        <w:t xml:space="preserve"> service </w:t>
      </w:r>
      <w:r w:rsidR="001F3968">
        <w:rPr>
          <w:rFonts w:ascii="Calibri" w:hAnsi="Calibri" w:cs="Calibri"/>
          <w:color w:val="000000"/>
          <w:shd w:val="clear" w:color="auto" w:fill="FFFFFF"/>
          <w:lang w:val="en-US"/>
        </w:rPr>
        <w:t xml:space="preserve">to our customers, </w:t>
      </w:r>
      <w:r w:rsidR="007B2E98">
        <w:rPr>
          <w:rFonts w:ascii="Calibri" w:hAnsi="Calibri" w:cs="Calibri"/>
          <w:color w:val="000000"/>
          <w:shd w:val="clear" w:color="auto" w:fill="FFFFFF"/>
          <w:lang w:val="en-US"/>
        </w:rPr>
        <w:t>enabl</w:t>
      </w:r>
      <w:r w:rsidR="001F3968">
        <w:rPr>
          <w:rFonts w:ascii="Calibri" w:hAnsi="Calibri" w:cs="Calibri"/>
          <w:color w:val="000000"/>
          <w:shd w:val="clear" w:color="auto" w:fill="FFFFFF"/>
          <w:lang w:val="en-US"/>
        </w:rPr>
        <w:t>ing them</w:t>
      </w:r>
      <w:r w:rsidR="007B2E98">
        <w:rPr>
          <w:rFonts w:ascii="Calibri" w:hAnsi="Calibri" w:cs="Calibri"/>
          <w:color w:val="000000"/>
          <w:shd w:val="clear" w:color="auto" w:fill="FFFFFF"/>
          <w:lang w:val="en-US"/>
        </w:rPr>
        <w:t xml:space="preserve"> to </w:t>
      </w:r>
      <w:r w:rsidR="004F7FEE">
        <w:rPr>
          <w:rFonts w:ascii="Calibri" w:hAnsi="Calibri" w:cs="Calibri"/>
          <w:color w:val="000000"/>
          <w:shd w:val="clear" w:color="auto" w:fill="FFFFFF"/>
          <w:lang w:val="en-US"/>
        </w:rPr>
        <w:t xml:space="preserve">further </w:t>
      </w:r>
      <w:r w:rsidR="001F3968">
        <w:rPr>
          <w:rFonts w:ascii="Calibri" w:hAnsi="Calibri" w:cs="Calibri"/>
          <w:color w:val="000000"/>
          <w:shd w:val="clear" w:color="auto" w:fill="FFFFFF"/>
          <w:lang w:val="en-US"/>
        </w:rPr>
        <w:t xml:space="preserve">improve </w:t>
      </w:r>
      <w:r w:rsidR="007B2E98">
        <w:rPr>
          <w:rFonts w:ascii="Calibri" w:hAnsi="Calibri" w:cs="Calibri"/>
          <w:color w:val="000000"/>
          <w:shd w:val="clear" w:color="auto" w:fill="FFFFFF"/>
          <w:lang w:val="en-US"/>
        </w:rPr>
        <w:t>their production efficiencies which, in turn,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 will help us to achieve that goal</w:t>
      </w:r>
      <w:r w:rsidR="00D45C9E">
        <w:rPr>
          <w:rFonts w:ascii="Calibri" w:hAnsi="Calibri" w:cs="Calibri"/>
          <w:color w:val="000000"/>
          <w:shd w:val="clear" w:color="auto" w:fill="FFFFFF"/>
          <w:lang w:val="en-US"/>
        </w:rPr>
        <w:t>.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” </w:t>
      </w:r>
    </w:p>
    <w:p w14:paraId="54251810" w14:textId="77777777" w:rsidR="00E25D10" w:rsidRDefault="00E25D10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</w:p>
    <w:p w14:paraId="5840D8A8" w14:textId="073120F7" w:rsidR="00F35CAB" w:rsidRPr="00F60CB8" w:rsidRDefault="00F35CAB" w:rsidP="00C61EAC">
      <w:pPr>
        <w:spacing w:after="0" w:line="360" w:lineRule="auto"/>
        <w:jc w:val="center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F60CB8">
        <w:rPr>
          <w:rFonts w:ascii="Calibri" w:hAnsi="Calibri" w:cs="Calibri"/>
          <w:color w:val="000000"/>
          <w:shd w:val="clear" w:color="auto" w:fill="FFFFFF"/>
          <w:lang w:val="en-US"/>
        </w:rPr>
        <w:t>ENDS</w:t>
      </w:r>
    </w:p>
    <w:p w14:paraId="7E3BC528" w14:textId="77777777" w:rsidR="00C61EAC" w:rsidRPr="00F60CB8" w:rsidRDefault="00C61EAC" w:rsidP="00C61EAC">
      <w:pPr>
        <w:spacing w:after="0" w:line="240" w:lineRule="auto"/>
        <w:rPr>
          <w:rFonts w:cstheme="minorHAnsi"/>
          <w:lang w:val="en-US"/>
        </w:rPr>
      </w:pPr>
    </w:p>
    <w:p w14:paraId="20A28F3A" w14:textId="77777777" w:rsidR="00FD57D4" w:rsidRPr="00F60CB8" w:rsidRDefault="00FD57D4" w:rsidP="00FD57D4">
      <w:pPr>
        <w:tabs>
          <w:tab w:val="left" w:pos="360"/>
          <w:tab w:val="right" w:pos="9360"/>
        </w:tabs>
        <w:spacing w:after="0" w:line="240" w:lineRule="auto"/>
        <w:textAlignment w:val="baseline"/>
        <w:rPr>
          <w:rFonts w:cstheme="minorHAnsi"/>
          <w:b/>
          <w:bCs/>
          <w:sz w:val="20"/>
          <w:szCs w:val="20"/>
          <w:lang w:val="en-US"/>
        </w:rPr>
      </w:pPr>
      <w:r w:rsidRPr="00F60CB8">
        <w:rPr>
          <w:rFonts w:cstheme="minorHAnsi"/>
          <w:b/>
          <w:bCs/>
          <w:sz w:val="20"/>
          <w:szCs w:val="20"/>
          <w:lang w:val="en-US"/>
        </w:rPr>
        <w:t>About Miraclon</w:t>
      </w:r>
    </w:p>
    <w:p w14:paraId="1F0C61AA" w14:textId="77777777" w:rsidR="00FD57D4" w:rsidRDefault="00FD57D4" w:rsidP="00FD57D4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60CB8">
        <w:rPr>
          <w:rFonts w:cstheme="minorHAnsi"/>
          <w:sz w:val="20"/>
          <w:szCs w:val="20"/>
          <w:lang w:val="en-US"/>
        </w:rPr>
        <w:t xml:space="preserve">KODAK FLEXCEL Solutions have helped transform flexographic printing over the last decade. </w:t>
      </w:r>
      <w:r>
        <w:rPr>
          <w:rFonts w:cstheme="minorHAnsi"/>
          <w:sz w:val="20"/>
          <w:szCs w:val="20"/>
          <w:lang w:val="en-US"/>
        </w:rPr>
        <w:t>B</w:t>
      </w:r>
      <w:r w:rsidRPr="00F60CB8">
        <w:rPr>
          <w:rFonts w:cstheme="minorHAnsi"/>
          <w:sz w:val="20"/>
          <w:szCs w:val="20"/>
          <w:lang w:val="en-US"/>
        </w:rPr>
        <w:t xml:space="preserve">rought to life by Miraclon, KODAK FLEXCEL Solutions – including the industry-leading FLEXCEL NX </w:t>
      </w:r>
      <w:r>
        <w:rPr>
          <w:rFonts w:cstheme="minorHAnsi"/>
          <w:sz w:val="20"/>
          <w:szCs w:val="20"/>
          <w:lang w:val="en-US"/>
        </w:rPr>
        <w:t xml:space="preserve">and FLEXCEL NX Ultra </w:t>
      </w:r>
      <w:r w:rsidRPr="00F60CB8">
        <w:rPr>
          <w:rFonts w:cstheme="minorHAnsi"/>
          <w:sz w:val="20"/>
          <w:szCs w:val="20"/>
          <w:lang w:val="en-US"/>
        </w:rPr>
        <w:t>System</w:t>
      </w:r>
      <w:r>
        <w:rPr>
          <w:rFonts w:cstheme="minorHAnsi"/>
          <w:sz w:val="20"/>
          <w:szCs w:val="20"/>
          <w:lang w:val="en-US"/>
        </w:rPr>
        <w:t>s</w:t>
      </w:r>
      <w:r w:rsidRPr="00F60CB8">
        <w:rPr>
          <w:rFonts w:cstheme="minorHAnsi"/>
          <w:sz w:val="20"/>
          <w:szCs w:val="20"/>
          <w:lang w:val="en-US"/>
        </w:rPr>
        <w:t xml:space="preserve"> – give customers higher quality, improved cost efficiency, better productivity and best-in-class results. With a focus on pioneering image science, innovation, and collaboration with industry partners and customers, Miraclon is committed to the future of flexo and is positioned to lead the charge. </w:t>
      </w:r>
    </w:p>
    <w:p w14:paraId="175D6DA7" w14:textId="0A35E096" w:rsidR="00FD57D4" w:rsidRPr="00F60CB8" w:rsidRDefault="00FD57D4" w:rsidP="00FD57D4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60CB8">
        <w:rPr>
          <w:rFonts w:cstheme="minorHAnsi"/>
          <w:sz w:val="20"/>
          <w:szCs w:val="20"/>
          <w:lang w:val="en-US"/>
        </w:rPr>
        <w:t>Find out more at</w:t>
      </w:r>
      <w:r w:rsidRPr="00F60CB8">
        <w:rPr>
          <w:rStyle w:val="Hyperlink"/>
          <w:rFonts w:cstheme="minorHAnsi"/>
          <w:sz w:val="20"/>
          <w:szCs w:val="20"/>
          <w:lang w:val="en-US"/>
        </w:rPr>
        <w:t xml:space="preserve"> </w:t>
      </w:r>
      <w:hyperlink r:id="rId13" w:history="1">
        <w:r w:rsidRPr="00F60CB8">
          <w:rPr>
            <w:rStyle w:val="Hyperlink"/>
            <w:rFonts w:cstheme="minorHAnsi"/>
            <w:sz w:val="20"/>
            <w:szCs w:val="20"/>
            <w:lang w:val="en-US"/>
          </w:rPr>
          <w:t>www.miraclon.com</w:t>
        </w:r>
      </w:hyperlink>
      <w:r w:rsidRPr="00F60CB8">
        <w:rPr>
          <w:rFonts w:cstheme="minorHAnsi"/>
          <w:sz w:val="20"/>
          <w:szCs w:val="20"/>
          <w:lang w:val="en-US"/>
        </w:rPr>
        <w:t xml:space="preserve">.  Follow us on twitter </w:t>
      </w:r>
      <w:hyperlink r:id="rId14" w:history="1">
        <w:r w:rsidRPr="00051A6A">
          <w:rPr>
            <w:rStyle w:val="Hyperlink"/>
            <w:rFonts w:cs="Calibri (Body)"/>
            <w:color w:val="4472C4" w:themeColor="accent1"/>
            <w:sz w:val="20"/>
            <w:szCs w:val="20"/>
            <w:lang w:val="en-US"/>
          </w:rPr>
          <w:t>@</w:t>
        </w:r>
        <w:proofErr w:type="spellStart"/>
        <w:r w:rsidRPr="00051A6A">
          <w:rPr>
            <w:rStyle w:val="Hyperlink"/>
            <w:rFonts w:cs="Calibri (Body)"/>
            <w:color w:val="4472C4" w:themeColor="accent1"/>
            <w:sz w:val="20"/>
            <w:szCs w:val="20"/>
            <w:lang w:val="en-US"/>
          </w:rPr>
          <w:t>kodakflexcel</w:t>
        </w:r>
        <w:proofErr w:type="spellEnd"/>
      </w:hyperlink>
      <w:r w:rsidRPr="00051A6A">
        <w:rPr>
          <w:rFonts w:cstheme="minorHAnsi"/>
          <w:color w:val="4472C4" w:themeColor="accent1"/>
          <w:sz w:val="20"/>
          <w:szCs w:val="20"/>
          <w:lang w:val="en-US"/>
        </w:rPr>
        <w:t xml:space="preserve"> </w:t>
      </w:r>
      <w:r w:rsidRPr="00F60CB8">
        <w:rPr>
          <w:rFonts w:cstheme="minorHAnsi"/>
          <w:sz w:val="20"/>
          <w:szCs w:val="20"/>
          <w:lang w:val="en-US"/>
        </w:rPr>
        <w:t>and connect with us on Linked</w:t>
      </w:r>
      <w:r>
        <w:rPr>
          <w:rFonts w:cstheme="minorHAnsi"/>
          <w:sz w:val="20"/>
          <w:szCs w:val="20"/>
          <w:lang w:val="en-US"/>
        </w:rPr>
        <w:t>I</w:t>
      </w:r>
      <w:r w:rsidRPr="00F60CB8">
        <w:rPr>
          <w:rFonts w:cstheme="minorHAnsi"/>
          <w:sz w:val="20"/>
          <w:szCs w:val="20"/>
          <w:lang w:val="en-US"/>
        </w:rPr>
        <w:t xml:space="preserve">n; </w:t>
      </w:r>
      <w:hyperlink r:id="rId15" w:history="1">
        <w:r w:rsidRPr="00051A6A">
          <w:rPr>
            <w:rStyle w:val="Hyperlink"/>
            <w:rFonts w:cstheme="minorHAnsi"/>
            <w:sz w:val="20"/>
            <w:szCs w:val="20"/>
            <w:lang w:val="en-US"/>
          </w:rPr>
          <w:t>Miraclon Corporation</w:t>
        </w:r>
      </w:hyperlink>
      <w:r w:rsidRPr="00F60CB8">
        <w:rPr>
          <w:rFonts w:cstheme="minorHAnsi"/>
          <w:sz w:val="20"/>
          <w:szCs w:val="20"/>
          <w:lang w:val="en-US"/>
        </w:rPr>
        <w:t xml:space="preserve">. </w:t>
      </w:r>
    </w:p>
    <w:p w14:paraId="76446161" w14:textId="77777777" w:rsidR="00FD57D4" w:rsidRPr="00F60CB8" w:rsidRDefault="00FD57D4" w:rsidP="00FD57D4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36E4FDB5" w14:textId="77777777" w:rsidR="00C61EAC" w:rsidRPr="00F60CB8" w:rsidRDefault="00C61EAC" w:rsidP="00C61EAC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2D42FEF5" w14:textId="77777777" w:rsidR="00C61EAC" w:rsidRPr="00F60CB8" w:rsidRDefault="00C61EAC" w:rsidP="00C61EAC">
      <w:pPr>
        <w:spacing w:after="0" w:line="240" w:lineRule="auto"/>
        <w:rPr>
          <w:rFonts w:ascii="Calibri" w:hAnsi="Calibri" w:cs="Calibri"/>
          <w:color w:val="000000"/>
          <w:shd w:val="clear" w:color="auto" w:fill="FFFFFF"/>
          <w:lang w:val="en-US"/>
        </w:rPr>
      </w:pPr>
    </w:p>
    <w:sectPr w:rsidR="00C61EAC" w:rsidRPr="00F60CB8" w:rsidSect="00572701">
      <w:footerReference w:type="default" r:id="rId16"/>
      <w:pgSz w:w="11906" w:h="16838" w:code="9"/>
      <w:pgMar w:top="1008" w:right="1411" w:bottom="108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FB944" w14:textId="77777777" w:rsidR="00574A56" w:rsidRDefault="00574A56" w:rsidP="00C61EAC">
      <w:pPr>
        <w:spacing w:after="0" w:line="240" w:lineRule="auto"/>
      </w:pPr>
      <w:r>
        <w:separator/>
      </w:r>
    </w:p>
  </w:endnote>
  <w:endnote w:type="continuationSeparator" w:id="0">
    <w:p w14:paraId="71FABDFD" w14:textId="77777777" w:rsidR="00574A56" w:rsidRDefault="00574A56" w:rsidP="00C6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43111" w14:textId="77777777" w:rsidR="000A5EE0" w:rsidRDefault="000A5EE0" w:rsidP="000A5EE0">
    <w:pPr>
      <w:pStyle w:val="Footer"/>
      <w:tabs>
        <w:tab w:val="clear" w:pos="4680"/>
        <w:tab w:val="clear" w:pos="9360"/>
        <w:tab w:val="center" w:pos="4536"/>
      </w:tabs>
    </w:pPr>
  </w:p>
  <w:p w14:paraId="3AB1F138" w14:textId="4F58F8F8" w:rsidR="00C61EAC" w:rsidRDefault="00C61EAC" w:rsidP="000A5EE0">
    <w:pPr>
      <w:pStyle w:val="Footer"/>
      <w:tabs>
        <w:tab w:val="clear" w:pos="4680"/>
        <w:tab w:val="clear" w:pos="9360"/>
        <w:tab w:val="center" w:pos="4536"/>
      </w:tabs>
    </w:pPr>
    <w:r>
      <w:rPr>
        <w:rFonts w:ascii="Arial" w:hAnsi="Arial" w:cs="Arial"/>
        <w:b/>
        <w:noProof/>
        <w:sz w:val="24"/>
        <w:lang w:val="en-GB" w:eastAsia="en-GB"/>
      </w:rPr>
      <w:drawing>
        <wp:inline distT="0" distB="0" distL="0" distR="0" wp14:anchorId="17A6568B" wp14:editId="6352D794">
          <wp:extent cx="1812653" cy="3628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DAK FLEXCEL_Brought to Life_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473" cy="375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5EE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A2CCB" w14:textId="77777777" w:rsidR="00574A56" w:rsidRDefault="00574A56" w:rsidP="00C61EAC">
      <w:pPr>
        <w:spacing w:after="0" w:line="240" w:lineRule="auto"/>
      </w:pPr>
      <w:r>
        <w:separator/>
      </w:r>
    </w:p>
  </w:footnote>
  <w:footnote w:type="continuationSeparator" w:id="0">
    <w:p w14:paraId="7942F8A0" w14:textId="77777777" w:rsidR="00574A56" w:rsidRDefault="00574A56" w:rsidP="00C61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00EE3"/>
    <w:multiLevelType w:val="hybridMultilevel"/>
    <w:tmpl w:val="C69A8D6E"/>
    <w:lvl w:ilvl="0" w:tplc="D460F72A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E51A5"/>
    <w:multiLevelType w:val="hybridMultilevel"/>
    <w:tmpl w:val="56EC343A"/>
    <w:lvl w:ilvl="0" w:tplc="3CAAA4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MLY0tjQ1MzY1MjZQ0lEKTi0uzszPAykwNKoFAD7jvNktAAAA"/>
  </w:docVars>
  <w:rsids>
    <w:rsidRoot w:val="004F4A6F"/>
    <w:rsid w:val="00004561"/>
    <w:rsid w:val="00010C21"/>
    <w:rsid w:val="00015299"/>
    <w:rsid w:val="00017F5C"/>
    <w:rsid w:val="00030E43"/>
    <w:rsid w:val="00044C29"/>
    <w:rsid w:val="00046124"/>
    <w:rsid w:val="0005248F"/>
    <w:rsid w:val="00053FF9"/>
    <w:rsid w:val="0005704C"/>
    <w:rsid w:val="000574EC"/>
    <w:rsid w:val="00062C21"/>
    <w:rsid w:val="0006445D"/>
    <w:rsid w:val="00070DA2"/>
    <w:rsid w:val="000816E7"/>
    <w:rsid w:val="00091E79"/>
    <w:rsid w:val="00092FC6"/>
    <w:rsid w:val="00097386"/>
    <w:rsid w:val="000A5EE0"/>
    <w:rsid w:val="000A70D7"/>
    <w:rsid w:val="000D4A60"/>
    <w:rsid w:val="000D4DCD"/>
    <w:rsid w:val="000E6D7A"/>
    <w:rsid w:val="000F049D"/>
    <w:rsid w:val="00101CCD"/>
    <w:rsid w:val="00103D72"/>
    <w:rsid w:val="00107430"/>
    <w:rsid w:val="00107436"/>
    <w:rsid w:val="00111C90"/>
    <w:rsid w:val="00115950"/>
    <w:rsid w:val="00121AB4"/>
    <w:rsid w:val="00123FC1"/>
    <w:rsid w:val="00124104"/>
    <w:rsid w:val="00130D48"/>
    <w:rsid w:val="001424AE"/>
    <w:rsid w:val="00150996"/>
    <w:rsid w:val="00151DBB"/>
    <w:rsid w:val="00152170"/>
    <w:rsid w:val="001623A6"/>
    <w:rsid w:val="00162C18"/>
    <w:rsid w:val="0016388E"/>
    <w:rsid w:val="0016647F"/>
    <w:rsid w:val="001A0E4C"/>
    <w:rsid w:val="001A1816"/>
    <w:rsid w:val="001B0115"/>
    <w:rsid w:val="001D2644"/>
    <w:rsid w:val="001E0BF3"/>
    <w:rsid w:val="001E6A0F"/>
    <w:rsid w:val="001F0EA6"/>
    <w:rsid w:val="001F3968"/>
    <w:rsid w:val="00200D97"/>
    <w:rsid w:val="00204AAF"/>
    <w:rsid w:val="00206F1D"/>
    <w:rsid w:val="00210400"/>
    <w:rsid w:val="0021065C"/>
    <w:rsid w:val="0021494A"/>
    <w:rsid w:val="002150F6"/>
    <w:rsid w:val="00226267"/>
    <w:rsid w:val="00232DA1"/>
    <w:rsid w:val="00232E3E"/>
    <w:rsid w:val="00246922"/>
    <w:rsid w:val="00250B8F"/>
    <w:rsid w:val="00255B91"/>
    <w:rsid w:val="002768EE"/>
    <w:rsid w:val="0028023B"/>
    <w:rsid w:val="00283274"/>
    <w:rsid w:val="00285F72"/>
    <w:rsid w:val="002A1890"/>
    <w:rsid w:val="002A3467"/>
    <w:rsid w:val="002A40F2"/>
    <w:rsid w:val="002A7973"/>
    <w:rsid w:val="002B1083"/>
    <w:rsid w:val="002B22C6"/>
    <w:rsid w:val="002B3827"/>
    <w:rsid w:val="002B3FD5"/>
    <w:rsid w:val="002B6DCC"/>
    <w:rsid w:val="002C01D5"/>
    <w:rsid w:val="002C7015"/>
    <w:rsid w:val="002D333D"/>
    <w:rsid w:val="002F084F"/>
    <w:rsid w:val="002F4DC6"/>
    <w:rsid w:val="002F772E"/>
    <w:rsid w:val="00301A43"/>
    <w:rsid w:val="00301BA6"/>
    <w:rsid w:val="00325A80"/>
    <w:rsid w:val="003272CC"/>
    <w:rsid w:val="003378D7"/>
    <w:rsid w:val="003407EC"/>
    <w:rsid w:val="00350E78"/>
    <w:rsid w:val="00354544"/>
    <w:rsid w:val="00356656"/>
    <w:rsid w:val="003570C0"/>
    <w:rsid w:val="00361BD8"/>
    <w:rsid w:val="00367655"/>
    <w:rsid w:val="00367FF6"/>
    <w:rsid w:val="00372E1A"/>
    <w:rsid w:val="003747A8"/>
    <w:rsid w:val="00375BEB"/>
    <w:rsid w:val="00383236"/>
    <w:rsid w:val="00391E20"/>
    <w:rsid w:val="003A0A0F"/>
    <w:rsid w:val="003B05DB"/>
    <w:rsid w:val="003B2B7A"/>
    <w:rsid w:val="003B5EDA"/>
    <w:rsid w:val="003B6807"/>
    <w:rsid w:val="003C5C2A"/>
    <w:rsid w:val="003C658A"/>
    <w:rsid w:val="003D0E3D"/>
    <w:rsid w:val="003D3D8C"/>
    <w:rsid w:val="003D73A8"/>
    <w:rsid w:val="003E09B6"/>
    <w:rsid w:val="003E4AD1"/>
    <w:rsid w:val="003E5D3B"/>
    <w:rsid w:val="003E76B7"/>
    <w:rsid w:val="00407FA4"/>
    <w:rsid w:val="00413DE4"/>
    <w:rsid w:val="00424819"/>
    <w:rsid w:val="00427A55"/>
    <w:rsid w:val="00432770"/>
    <w:rsid w:val="00433673"/>
    <w:rsid w:val="00443FFC"/>
    <w:rsid w:val="00446D3C"/>
    <w:rsid w:val="00451D84"/>
    <w:rsid w:val="00454C13"/>
    <w:rsid w:val="00457BB7"/>
    <w:rsid w:val="00460D55"/>
    <w:rsid w:val="00462856"/>
    <w:rsid w:val="004662F5"/>
    <w:rsid w:val="00473FC3"/>
    <w:rsid w:val="00475A85"/>
    <w:rsid w:val="004A045D"/>
    <w:rsid w:val="004A5869"/>
    <w:rsid w:val="004C2B7E"/>
    <w:rsid w:val="004D2E19"/>
    <w:rsid w:val="004D3EB0"/>
    <w:rsid w:val="004E5EA6"/>
    <w:rsid w:val="004F4A6F"/>
    <w:rsid w:val="004F6110"/>
    <w:rsid w:val="004F773A"/>
    <w:rsid w:val="004F7FEE"/>
    <w:rsid w:val="005033EA"/>
    <w:rsid w:val="005035A1"/>
    <w:rsid w:val="00511C82"/>
    <w:rsid w:val="00511CB4"/>
    <w:rsid w:val="00517B66"/>
    <w:rsid w:val="00524AAF"/>
    <w:rsid w:val="00543961"/>
    <w:rsid w:val="00543CF6"/>
    <w:rsid w:val="005533A1"/>
    <w:rsid w:val="00557B73"/>
    <w:rsid w:val="005643A7"/>
    <w:rsid w:val="00567F13"/>
    <w:rsid w:val="00572701"/>
    <w:rsid w:val="00574A56"/>
    <w:rsid w:val="0059076B"/>
    <w:rsid w:val="005931BE"/>
    <w:rsid w:val="00594319"/>
    <w:rsid w:val="005A23D6"/>
    <w:rsid w:val="005A40F9"/>
    <w:rsid w:val="005B13BC"/>
    <w:rsid w:val="005B5955"/>
    <w:rsid w:val="005D1632"/>
    <w:rsid w:val="005D5537"/>
    <w:rsid w:val="005E077E"/>
    <w:rsid w:val="005E08E1"/>
    <w:rsid w:val="005E4254"/>
    <w:rsid w:val="005E79ED"/>
    <w:rsid w:val="0060291E"/>
    <w:rsid w:val="0060485D"/>
    <w:rsid w:val="00607A26"/>
    <w:rsid w:val="006103F2"/>
    <w:rsid w:val="00612DE3"/>
    <w:rsid w:val="00621080"/>
    <w:rsid w:val="0062600D"/>
    <w:rsid w:val="0065065A"/>
    <w:rsid w:val="006524CD"/>
    <w:rsid w:val="00666C1F"/>
    <w:rsid w:val="006776B1"/>
    <w:rsid w:val="00682B38"/>
    <w:rsid w:val="0068315B"/>
    <w:rsid w:val="00686F74"/>
    <w:rsid w:val="006872FE"/>
    <w:rsid w:val="006C12F0"/>
    <w:rsid w:val="006D1174"/>
    <w:rsid w:val="006D53F1"/>
    <w:rsid w:val="006D7FC8"/>
    <w:rsid w:val="006E3A70"/>
    <w:rsid w:val="006F6FB2"/>
    <w:rsid w:val="0072219C"/>
    <w:rsid w:val="00722F0F"/>
    <w:rsid w:val="00734CA4"/>
    <w:rsid w:val="00755AD8"/>
    <w:rsid w:val="00765F98"/>
    <w:rsid w:val="007662B3"/>
    <w:rsid w:val="00781179"/>
    <w:rsid w:val="00781598"/>
    <w:rsid w:val="007916C2"/>
    <w:rsid w:val="00796A51"/>
    <w:rsid w:val="007A47DE"/>
    <w:rsid w:val="007A552A"/>
    <w:rsid w:val="007B08E0"/>
    <w:rsid w:val="007B2E98"/>
    <w:rsid w:val="007B62F5"/>
    <w:rsid w:val="007C3FBE"/>
    <w:rsid w:val="007C5A9C"/>
    <w:rsid w:val="007D05D3"/>
    <w:rsid w:val="007E0F5D"/>
    <w:rsid w:val="007E3197"/>
    <w:rsid w:val="00802FE2"/>
    <w:rsid w:val="00814557"/>
    <w:rsid w:val="00817EBF"/>
    <w:rsid w:val="00823E89"/>
    <w:rsid w:val="008465B0"/>
    <w:rsid w:val="00855185"/>
    <w:rsid w:val="00871596"/>
    <w:rsid w:val="008728B4"/>
    <w:rsid w:val="00875B2B"/>
    <w:rsid w:val="008816E3"/>
    <w:rsid w:val="008A4053"/>
    <w:rsid w:val="008B7189"/>
    <w:rsid w:val="008C1780"/>
    <w:rsid w:val="008D3FC9"/>
    <w:rsid w:val="008E4AF0"/>
    <w:rsid w:val="008F3CA8"/>
    <w:rsid w:val="008F4600"/>
    <w:rsid w:val="009051BE"/>
    <w:rsid w:val="00906969"/>
    <w:rsid w:val="00926EA9"/>
    <w:rsid w:val="0093565B"/>
    <w:rsid w:val="009446D8"/>
    <w:rsid w:val="00963F1A"/>
    <w:rsid w:val="00972CA7"/>
    <w:rsid w:val="0098136C"/>
    <w:rsid w:val="00982753"/>
    <w:rsid w:val="00982DFE"/>
    <w:rsid w:val="00985AB7"/>
    <w:rsid w:val="00987B96"/>
    <w:rsid w:val="00993B04"/>
    <w:rsid w:val="009A1618"/>
    <w:rsid w:val="009B7C46"/>
    <w:rsid w:val="009C0430"/>
    <w:rsid w:val="009C045E"/>
    <w:rsid w:val="009C5518"/>
    <w:rsid w:val="009C7EAF"/>
    <w:rsid w:val="009D02DF"/>
    <w:rsid w:val="009D2C29"/>
    <w:rsid w:val="009E25AF"/>
    <w:rsid w:val="009E3678"/>
    <w:rsid w:val="009F1CD5"/>
    <w:rsid w:val="00A23C9A"/>
    <w:rsid w:val="00A265E8"/>
    <w:rsid w:val="00A27A6B"/>
    <w:rsid w:val="00A3564E"/>
    <w:rsid w:val="00A4749B"/>
    <w:rsid w:val="00A678B2"/>
    <w:rsid w:val="00A75320"/>
    <w:rsid w:val="00A76916"/>
    <w:rsid w:val="00A8605F"/>
    <w:rsid w:val="00A923D1"/>
    <w:rsid w:val="00AA22CF"/>
    <w:rsid w:val="00AA28AD"/>
    <w:rsid w:val="00AB4752"/>
    <w:rsid w:val="00AB72DA"/>
    <w:rsid w:val="00AC0AA6"/>
    <w:rsid w:val="00AC2972"/>
    <w:rsid w:val="00AD3F7C"/>
    <w:rsid w:val="00AD46C0"/>
    <w:rsid w:val="00AE170A"/>
    <w:rsid w:val="00AE5442"/>
    <w:rsid w:val="00AF520C"/>
    <w:rsid w:val="00B03F85"/>
    <w:rsid w:val="00B10342"/>
    <w:rsid w:val="00B164F1"/>
    <w:rsid w:val="00B2260C"/>
    <w:rsid w:val="00B31009"/>
    <w:rsid w:val="00B5165B"/>
    <w:rsid w:val="00B517F0"/>
    <w:rsid w:val="00B6568E"/>
    <w:rsid w:val="00B7459A"/>
    <w:rsid w:val="00B74B8F"/>
    <w:rsid w:val="00B7793E"/>
    <w:rsid w:val="00B825A2"/>
    <w:rsid w:val="00B83514"/>
    <w:rsid w:val="00B91D3B"/>
    <w:rsid w:val="00B94CDD"/>
    <w:rsid w:val="00BC53D6"/>
    <w:rsid w:val="00BC5617"/>
    <w:rsid w:val="00BF26AA"/>
    <w:rsid w:val="00C050BB"/>
    <w:rsid w:val="00C07E9E"/>
    <w:rsid w:val="00C1290F"/>
    <w:rsid w:val="00C16F3F"/>
    <w:rsid w:val="00C30825"/>
    <w:rsid w:val="00C37C57"/>
    <w:rsid w:val="00C4385A"/>
    <w:rsid w:val="00C4683B"/>
    <w:rsid w:val="00C46FD5"/>
    <w:rsid w:val="00C5693D"/>
    <w:rsid w:val="00C61EAC"/>
    <w:rsid w:val="00C629B8"/>
    <w:rsid w:val="00C65076"/>
    <w:rsid w:val="00C66302"/>
    <w:rsid w:val="00C724C5"/>
    <w:rsid w:val="00CB0E6D"/>
    <w:rsid w:val="00CB12A9"/>
    <w:rsid w:val="00CB7F58"/>
    <w:rsid w:val="00CD0FD6"/>
    <w:rsid w:val="00CD22DC"/>
    <w:rsid w:val="00CD6315"/>
    <w:rsid w:val="00CE0AA9"/>
    <w:rsid w:val="00CE4152"/>
    <w:rsid w:val="00CF0716"/>
    <w:rsid w:val="00CF5F79"/>
    <w:rsid w:val="00D03FFD"/>
    <w:rsid w:val="00D05C33"/>
    <w:rsid w:val="00D138FB"/>
    <w:rsid w:val="00D164FC"/>
    <w:rsid w:val="00D348F0"/>
    <w:rsid w:val="00D41D30"/>
    <w:rsid w:val="00D4347F"/>
    <w:rsid w:val="00D45C9E"/>
    <w:rsid w:val="00D512FF"/>
    <w:rsid w:val="00D52C22"/>
    <w:rsid w:val="00D552D3"/>
    <w:rsid w:val="00D603D0"/>
    <w:rsid w:val="00D70060"/>
    <w:rsid w:val="00D73990"/>
    <w:rsid w:val="00D75063"/>
    <w:rsid w:val="00D7583D"/>
    <w:rsid w:val="00D778B7"/>
    <w:rsid w:val="00D77BA9"/>
    <w:rsid w:val="00D81877"/>
    <w:rsid w:val="00D8683B"/>
    <w:rsid w:val="00D957FB"/>
    <w:rsid w:val="00DA2142"/>
    <w:rsid w:val="00DA6B39"/>
    <w:rsid w:val="00DB33AC"/>
    <w:rsid w:val="00DB7EC8"/>
    <w:rsid w:val="00DC2D82"/>
    <w:rsid w:val="00DD17DD"/>
    <w:rsid w:val="00DD7782"/>
    <w:rsid w:val="00DE347C"/>
    <w:rsid w:val="00DE643E"/>
    <w:rsid w:val="00E02AD5"/>
    <w:rsid w:val="00E06832"/>
    <w:rsid w:val="00E1373A"/>
    <w:rsid w:val="00E22A8A"/>
    <w:rsid w:val="00E25D10"/>
    <w:rsid w:val="00E40F32"/>
    <w:rsid w:val="00E57646"/>
    <w:rsid w:val="00E6002A"/>
    <w:rsid w:val="00E615F4"/>
    <w:rsid w:val="00E66D0F"/>
    <w:rsid w:val="00E71504"/>
    <w:rsid w:val="00E825EE"/>
    <w:rsid w:val="00E903AF"/>
    <w:rsid w:val="00E91B63"/>
    <w:rsid w:val="00E93CB1"/>
    <w:rsid w:val="00EA349D"/>
    <w:rsid w:val="00EB3A2A"/>
    <w:rsid w:val="00EB4D33"/>
    <w:rsid w:val="00EB5EA0"/>
    <w:rsid w:val="00EB7B81"/>
    <w:rsid w:val="00EC04DB"/>
    <w:rsid w:val="00EC35B2"/>
    <w:rsid w:val="00EC5061"/>
    <w:rsid w:val="00ED2DBA"/>
    <w:rsid w:val="00EE0156"/>
    <w:rsid w:val="00EE1CD1"/>
    <w:rsid w:val="00EF08C3"/>
    <w:rsid w:val="00EF1F92"/>
    <w:rsid w:val="00EF227A"/>
    <w:rsid w:val="00EF3B51"/>
    <w:rsid w:val="00EF6650"/>
    <w:rsid w:val="00F050EB"/>
    <w:rsid w:val="00F2029A"/>
    <w:rsid w:val="00F332B1"/>
    <w:rsid w:val="00F336B5"/>
    <w:rsid w:val="00F336C4"/>
    <w:rsid w:val="00F35CAB"/>
    <w:rsid w:val="00F375CD"/>
    <w:rsid w:val="00F50A4B"/>
    <w:rsid w:val="00F53BBF"/>
    <w:rsid w:val="00F60CB8"/>
    <w:rsid w:val="00F63056"/>
    <w:rsid w:val="00F650DC"/>
    <w:rsid w:val="00F65570"/>
    <w:rsid w:val="00F75A9A"/>
    <w:rsid w:val="00F823CC"/>
    <w:rsid w:val="00F909E4"/>
    <w:rsid w:val="00FA7DD1"/>
    <w:rsid w:val="00FB1925"/>
    <w:rsid w:val="00FB3599"/>
    <w:rsid w:val="00FB7D30"/>
    <w:rsid w:val="00FD57D4"/>
    <w:rsid w:val="00FD607B"/>
    <w:rsid w:val="00FE5329"/>
    <w:rsid w:val="00FE77CB"/>
    <w:rsid w:val="00FF3B01"/>
    <w:rsid w:val="00FF4372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FC34"/>
  <w15:chartTrackingRefBased/>
  <w15:docId w15:val="{C9267F1A-B6FD-4FB4-9486-A5E20822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3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D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F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04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4AA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57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B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B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B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16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6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9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AC"/>
  </w:style>
  <w:style w:type="paragraph" w:styleId="Footer">
    <w:name w:val="footer"/>
    <w:basedOn w:val="Normal"/>
    <w:link w:val="FooterChar"/>
    <w:uiPriority w:val="99"/>
    <w:unhideWhenUsed/>
    <w:rsid w:val="00C6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AC"/>
  </w:style>
  <w:style w:type="character" w:customStyle="1" w:styleId="Heading1Char">
    <w:name w:val="Heading 1 Char"/>
    <w:basedOn w:val="DefaultParagraphFont"/>
    <w:link w:val="Heading1"/>
    <w:uiPriority w:val="9"/>
    <w:rsid w:val="003D3D8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D3D8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3D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D3D8C"/>
    <w:rPr>
      <w:b/>
      <w:bCs/>
    </w:rPr>
  </w:style>
  <w:style w:type="character" w:customStyle="1" w:styleId="apple-converted-space">
    <w:name w:val="apple-converted-space"/>
    <w:basedOn w:val="DefaultParagraphFont"/>
    <w:rsid w:val="003D3D8C"/>
  </w:style>
  <w:style w:type="character" w:customStyle="1" w:styleId="Heading4Char">
    <w:name w:val="Heading 4 Char"/>
    <w:basedOn w:val="DefaultParagraphFont"/>
    <w:link w:val="Heading4"/>
    <w:uiPriority w:val="9"/>
    <w:semiHidden/>
    <w:rsid w:val="00765F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68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raclon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grass@adcomms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@miraclon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kedin.com/company/miraclon-corporation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KodakFlexce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1136D41DF9D419530ABEBD6DC9F41" ma:contentTypeVersion="0" ma:contentTypeDescription="Create a new document." ma:contentTypeScope="" ma:versionID="e3a019ad2dbe642203e899a92c42b2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A84B7-EE41-4C2A-A4A4-DA73E88309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04147-E7A4-4D44-9EE8-A966A6D7F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1AC199-E708-4413-884A-FA725F081B7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arnaud</dc:creator>
  <cp:keywords/>
  <dc:description/>
  <cp:lastModifiedBy>Imogen Woods</cp:lastModifiedBy>
  <cp:revision>6</cp:revision>
  <cp:lastPrinted>2019-09-03T22:53:00Z</cp:lastPrinted>
  <dcterms:created xsi:type="dcterms:W3CDTF">2020-06-25T14:06:00Z</dcterms:created>
  <dcterms:modified xsi:type="dcterms:W3CDTF">2020-07-08T13:10:00Z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0x01010007F1136D41DF9D419530ABEBD6DC9F41</vt:lpwstr>
  </property>
</Properties>
</file>