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C70B" w14:textId="72774AB0" w:rsidR="00E6265B" w:rsidRPr="00963696" w:rsidRDefault="00E27F24" w:rsidP="00CE42E9">
      <w:pPr>
        <w:rPr>
          <w:b/>
        </w:rPr>
      </w:pPr>
      <w:r>
        <w:rPr>
          <w:b/>
          <w:noProof/>
        </w:rPr>
        <w:drawing>
          <wp:anchor distT="0" distB="0" distL="114300" distR="114300" simplePos="0" relativeHeight="251658240" behindDoc="0" locked="0" layoutInCell="1" allowOverlap="1" wp14:anchorId="56A5FF54" wp14:editId="50A984E3">
            <wp:simplePos x="0" y="0"/>
            <wp:positionH relativeFrom="column">
              <wp:posOffset>4838700</wp:posOffset>
            </wp:positionH>
            <wp:positionV relativeFrom="paragraph">
              <wp:posOffset>-781050</wp:posOffset>
            </wp:positionV>
            <wp:extent cx="1494945" cy="1500421"/>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pa21-01.jpg"/>
                    <pic:cNvPicPr/>
                  </pic:nvPicPr>
                  <pic:blipFill rotWithShape="1">
                    <a:blip r:embed="rId8">
                      <a:extLst>
                        <a:ext uri="{28A0092B-C50C-407E-A947-70E740481C1C}">
                          <a14:useLocalDpi xmlns:a14="http://schemas.microsoft.com/office/drawing/2010/main" val="0"/>
                        </a:ext>
                      </a:extLst>
                    </a:blip>
                    <a:srcRect l="27255" t="33762" r="27376" b="34005"/>
                    <a:stretch/>
                  </pic:blipFill>
                  <pic:spPr bwMode="auto">
                    <a:xfrm>
                      <a:off x="0" y="0"/>
                      <a:ext cx="1494945" cy="1500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rPr>
        <w:t>MEDIA ADVISORY</w:t>
      </w:r>
    </w:p>
    <w:p w14:paraId="6EC79BDA" w14:textId="2E185334" w:rsidR="00E6265B" w:rsidRDefault="00E6265B" w:rsidP="00CE42E9">
      <w:r>
        <w:t xml:space="preserve">27 </w:t>
      </w:r>
      <w:r w:rsidR="00E27F24">
        <w:t>August</w:t>
      </w:r>
      <w:r>
        <w:t xml:space="preserve"> 2020</w:t>
      </w:r>
    </w:p>
    <w:p w14:paraId="7AB2F680" w14:textId="77777777" w:rsidR="00E6265B" w:rsidRDefault="00E6265B" w:rsidP="00CE42E9"/>
    <w:p w14:paraId="3EA77F11" w14:textId="77777777" w:rsidR="00E6265B" w:rsidRDefault="00E6265B" w:rsidP="00CE42E9"/>
    <w:p w14:paraId="3AC27EAD" w14:textId="38E8CE55" w:rsidR="00CE42E9" w:rsidRPr="00E6265B" w:rsidRDefault="00E27F24" w:rsidP="00223CB4">
      <w:pPr>
        <w:jc w:val="center"/>
        <w:rPr>
          <w:b/>
        </w:rPr>
      </w:pPr>
      <w:r>
        <w:rPr>
          <w:b/>
        </w:rPr>
        <w:t>FESPA EURASIA POSTPONED TO</w:t>
      </w:r>
      <w:r w:rsidR="003410F5">
        <w:rPr>
          <w:b/>
        </w:rPr>
        <w:t xml:space="preserve"> </w:t>
      </w:r>
      <w:r>
        <w:rPr>
          <w:b/>
        </w:rPr>
        <w:t>DECEMBER 2021</w:t>
      </w:r>
    </w:p>
    <w:p w14:paraId="73C1001A" w14:textId="77777777" w:rsidR="00CE42E9" w:rsidRDefault="00CE42E9" w:rsidP="00CE42E9"/>
    <w:p w14:paraId="09369E07" w14:textId="77777777" w:rsidR="00593E52" w:rsidRDefault="00593E52" w:rsidP="00656EE0">
      <w:pPr>
        <w:spacing w:line="360" w:lineRule="auto"/>
      </w:pPr>
    </w:p>
    <w:p w14:paraId="15ECC2D5" w14:textId="3740989C" w:rsidR="0074019A" w:rsidRDefault="001E62B4" w:rsidP="00656EE0">
      <w:pPr>
        <w:spacing w:line="360" w:lineRule="auto"/>
        <w:rPr>
          <w:lang w:val="tr-TR"/>
        </w:rPr>
      </w:pPr>
      <w:r>
        <w:t xml:space="preserve">FESPA has taken the decision to postpone </w:t>
      </w:r>
      <w:r w:rsidR="003410F5">
        <w:t xml:space="preserve">FESPA Eurasia, </w:t>
      </w:r>
      <w:r>
        <w:t xml:space="preserve">originally scheduled to take </w:t>
      </w:r>
      <w:r w:rsidR="003410F5">
        <w:rPr>
          <w:lang w:val="tr-TR"/>
        </w:rPr>
        <w:t xml:space="preserve">place </w:t>
      </w:r>
      <w:r w:rsidR="00925B3F">
        <w:rPr>
          <w:lang w:val="tr-TR"/>
        </w:rPr>
        <w:t>from</w:t>
      </w:r>
      <w:r w:rsidR="003410F5">
        <w:rPr>
          <w:lang w:val="tr-TR"/>
        </w:rPr>
        <w:t xml:space="preserve"> 3 – 6 December 2020</w:t>
      </w:r>
      <w:r>
        <w:rPr>
          <w:lang w:val="tr-TR"/>
        </w:rPr>
        <w:t xml:space="preserve">. The exhibition, which is hosted in partnership with FESPA’s Turkish Association ARED, will now take place </w:t>
      </w:r>
      <w:r w:rsidR="00925B3F">
        <w:rPr>
          <w:lang w:val="tr-TR"/>
        </w:rPr>
        <w:t>from</w:t>
      </w:r>
      <w:r>
        <w:rPr>
          <w:lang w:val="tr-TR"/>
        </w:rPr>
        <w:t xml:space="preserve"> </w:t>
      </w:r>
      <w:r w:rsidRPr="001E62B4">
        <w:rPr>
          <w:lang w:val="tr-TR"/>
        </w:rPr>
        <w:t xml:space="preserve">2 – 5 December 2021 at the Istanbul </w:t>
      </w:r>
      <w:r w:rsidR="00975351">
        <w:rPr>
          <w:lang w:val="tr-TR"/>
        </w:rPr>
        <w:t>Expo</w:t>
      </w:r>
      <w:r w:rsidRPr="001E62B4">
        <w:rPr>
          <w:lang w:val="tr-TR"/>
        </w:rPr>
        <w:t xml:space="preserve"> Centre in Turkey</w:t>
      </w:r>
      <w:r w:rsidR="0074019A">
        <w:rPr>
          <w:lang w:val="tr-TR"/>
        </w:rPr>
        <w:t>.</w:t>
      </w:r>
    </w:p>
    <w:p w14:paraId="5CC40666" w14:textId="77777777" w:rsidR="0074019A" w:rsidRDefault="0074019A" w:rsidP="00656EE0">
      <w:pPr>
        <w:spacing w:line="360" w:lineRule="auto"/>
        <w:rPr>
          <w:lang w:val="tr-TR"/>
        </w:rPr>
      </w:pPr>
    </w:p>
    <w:p w14:paraId="20191DF1" w14:textId="28E02DAF" w:rsidR="003410F5" w:rsidRDefault="0074019A" w:rsidP="00656EE0">
      <w:pPr>
        <w:spacing w:line="360" w:lineRule="auto"/>
        <w:rPr>
          <w:lang w:val="tr-TR"/>
        </w:rPr>
      </w:pPr>
      <w:r>
        <w:rPr>
          <w:lang w:val="tr-TR"/>
        </w:rPr>
        <w:t xml:space="preserve">The </w:t>
      </w:r>
      <w:r w:rsidR="00925B3F">
        <w:rPr>
          <w:lang w:val="tr-TR"/>
        </w:rPr>
        <w:t>move reflects</w:t>
      </w:r>
      <w:r w:rsidR="003410F5">
        <w:rPr>
          <w:lang w:val="tr-TR"/>
        </w:rPr>
        <w:t xml:space="preserve"> the ongoing</w:t>
      </w:r>
      <w:r w:rsidR="00D03D0B">
        <w:rPr>
          <w:lang w:val="tr-TR"/>
        </w:rPr>
        <w:t xml:space="preserve"> uncertainty and business</w:t>
      </w:r>
      <w:r w:rsidR="003410F5">
        <w:rPr>
          <w:lang w:val="tr-TR"/>
        </w:rPr>
        <w:t xml:space="preserve"> disruption caused by the global COVID-19 pandemic</w:t>
      </w:r>
      <w:r w:rsidR="00925B3F">
        <w:rPr>
          <w:lang w:val="tr-TR"/>
        </w:rPr>
        <w:t>, and FESPA’s focus on safeguarding the health a</w:t>
      </w:r>
      <w:bookmarkStart w:id="0" w:name="_GoBack"/>
      <w:bookmarkEnd w:id="0"/>
      <w:r w:rsidR="00925B3F">
        <w:rPr>
          <w:lang w:val="tr-TR"/>
        </w:rPr>
        <w:t>nd safety of exhibitors, visitors and contractors</w:t>
      </w:r>
      <w:r w:rsidR="003410F5">
        <w:rPr>
          <w:lang w:val="tr-TR"/>
        </w:rPr>
        <w:t xml:space="preserve">. </w:t>
      </w:r>
    </w:p>
    <w:p w14:paraId="390FC596" w14:textId="77777777" w:rsidR="0074019A" w:rsidRDefault="0074019A" w:rsidP="0074019A">
      <w:pPr>
        <w:tabs>
          <w:tab w:val="left" w:pos="2310"/>
        </w:tabs>
        <w:spacing w:line="360" w:lineRule="auto"/>
        <w:rPr>
          <w:lang w:val="tr-TR"/>
        </w:rPr>
      </w:pPr>
    </w:p>
    <w:p w14:paraId="636279F2" w14:textId="7E27C8E7" w:rsidR="00656EE0" w:rsidRDefault="00925B3F" w:rsidP="0074019A">
      <w:pPr>
        <w:tabs>
          <w:tab w:val="left" w:pos="2310"/>
        </w:tabs>
        <w:spacing w:line="360" w:lineRule="auto"/>
        <w:rPr>
          <w:lang w:val="tr-TR"/>
        </w:rPr>
      </w:pPr>
      <w:r>
        <w:rPr>
          <w:lang w:val="tr-TR"/>
        </w:rPr>
        <w:t>FESPA CEO Neil Felton comments:</w:t>
      </w:r>
      <w:r w:rsidR="0074019A">
        <w:rPr>
          <w:lang w:val="tr-TR"/>
        </w:rPr>
        <w:t xml:space="preserve"> “</w:t>
      </w:r>
      <w:r w:rsidR="00656EE0">
        <w:rPr>
          <w:lang w:val="tr-TR"/>
        </w:rPr>
        <w:t xml:space="preserve">The feedback from our </w:t>
      </w:r>
      <w:r>
        <w:rPr>
          <w:lang w:val="tr-TR"/>
        </w:rPr>
        <w:t xml:space="preserve">FESPA </w:t>
      </w:r>
      <w:r w:rsidR="00656EE0">
        <w:rPr>
          <w:lang w:val="tr-TR"/>
        </w:rPr>
        <w:t>Eurasia exhibitor and visitor community has been very positive and w</w:t>
      </w:r>
      <w:r>
        <w:rPr>
          <w:lang w:val="tr-TR"/>
        </w:rPr>
        <w:t>e’re enthusiastic about</w:t>
      </w:r>
      <w:r w:rsidR="00B741B5">
        <w:rPr>
          <w:lang w:val="tr-TR"/>
        </w:rPr>
        <w:t xml:space="preserve"> </w:t>
      </w:r>
      <w:r w:rsidR="00656EE0">
        <w:rPr>
          <w:lang w:val="tr-TR"/>
        </w:rPr>
        <w:t xml:space="preserve">returning to </w:t>
      </w:r>
      <w:r>
        <w:rPr>
          <w:lang w:val="tr-TR"/>
        </w:rPr>
        <w:t xml:space="preserve">Istanbul </w:t>
      </w:r>
      <w:r w:rsidR="00656EE0">
        <w:rPr>
          <w:lang w:val="tr-TR"/>
        </w:rPr>
        <w:t>in December 2021 to provide a</w:t>
      </w:r>
      <w:r>
        <w:rPr>
          <w:lang w:val="tr-TR"/>
        </w:rPr>
        <w:t xml:space="preserve"> regional event</w:t>
      </w:r>
      <w:r w:rsidR="00656EE0">
        <w:rPr>
          <w:lang w:val="tr-TR"/>
        </w:rPr>
        <w:t xml:space="preserve"> platform that supports the market with business recovery and celebrates the industry.”  </w:t>
      </w:r>
    </w:p>
    <w:p w14:paraId="2173A582" w14:textId="733ED243" w:rsidR="00D603CB" w:rsidRDefault="00D603CB" w:rsidP="00656EE0">
      <w:pPr>
        <w:spacing w:line="360" w:lineRule="auto"/>
        <w:rPr>
          <w:lang w:val="tr-TR"/>
        </w:rPr>
      </w:pPr>
    </w:p>
    <w:p w14:paraId="4E2DCCB2" w14:textId="39553694" w:rsidR="00CE42E9" w:rsidRDefault="00D603CB" w:rsidP="00D603CB">
      <w:pPr>
        <w:spacing w:line="360" w:lineRule="auto"/>
      </w:pPr>
      <w:r>
        <w:rPr>
          <w:lang w:val="tr-TR"/>
        </w:rPr>
        <w:lastRenderedPageBreak/>
        <w:t xml:space="preserve">The postponement of FESPA Eurasia follows the </w:t>
      </w:r>
      <w:hyperlink r:id="rId9" w:history="1">
        <w:r w:rsidRPr="001E62B4">
          <w:rPr>
            <w:rStyle w:val="Hyperlink"/>
            <w:lang w:val="tr-TR"/>
          </w:rPr>
          <w:t>announcement</w:t>
        </w:r>
      </w:hyperlink>
      <w:r>
        <w:rPr>
          <w:lang w:val="tr-TR"/>
        </w:rPr>
        <w:t xml:space="preserve"> that the next FESPA Global Print Expo will now take place at the RAI Exhibition Centre in Amsterdam The Netherlands, from 9 – 12 March 2021.</w:t>
      </w:r>
    </w:p>
    <w:p w14:paraId="4054AC7D" w14:textId="77777777" w:rsidR="003410F5" w:rsidRDefault="003410F5" w:rsidP="003410F5">
      <w:pPr>
        <w:jc w:val="center"/>
      </w:pPr>
    </w:p>
    <w:p w14:paraId="4CEFDFD4" w14:textId="77777777" w:rsidR="00CE42E9" w:rsidRDefault="00CE42E9" w:rsidP="00CE42E9"/>
    <w:p w14:paraId="296AA1B5" w14:textId="77777777" w:rsidR="001058E8" w:rsidRDefault="001058E8" w:rsidP="003A1057">
      <w:pPr>
        <w:jc w:val="center"/>
      </w:pPr>
      <w:r>
        <w:t>ENDS</w:t>
      </w:r>
    </w:p>
    <w:p w14:paraId="7ACA607C" w14:textId="77777777" w:rsidR="001058E8" w:rsidRDefault="001058E8" w:rsidP="00CE42E9"/>
    <w:p w14:paraId="3D06120C" w14:textId="77777777" w:rsidR="003A1057" w:rsidRPr="003A1057" w:rsidRDefault="003A1057" w:rsidP="003A1057">
      <w:pPr>
        <w:jc w:val="both"/>
        <w:rPr>
          <w:rFonts w:asciiTheme="minorHAnsi" w:eastAsia="Calibri" w:hAnsiTheme="minorHAnsi" w:cstheme="minorHAnsi"/>
          <w:b/>
          <w:sz w:val="20"/>
        </w:rPr>
      </w:pPr>
      <w:r w:rsidRPr="003A1057">
        <w:rPr>
          <w:rFonts w:asciiTheme="minorHAnsi" w:eastAsia="Calibri" w:hAnsiTheme="minorHAnsi" w:cstheme="minorHAnsi"/>
          <w:b/>
          <w:sz w:val="20"/>
        </w:rPr>
        <w:t xml:space="preserve">About FESPA </w:t>
      </w:r>
    </w:p>
    <w:p w14:paraId="2CEF215D" w14:textId="77777777" w:rsidR="003A1057" w:rsidRPr="003A1057" w:rsidRDefault="003A1057" w:rsidP="003A1057">
      <w:pPr>
        <w:jc w:val="both"/>
        <w:rPr>
          <w:rFonts w:asciiTheme="minorHAnsi" w:eastAsia="Calibri" w:hAnsiTheme="minorHAnsi" w:cstheme="minorHAnsi"/>
          <w:sz w:val="20"/>
        </w:rPr>
      </w:pPr>
      <w:r w:rsidRPr="003A1057">
        <w:rPr>
          <w:rFonts w:asciiTheme="minorHAnsi" w:eastAsia="Calibri" w:hAnsiTheme="minorHAnsi" w:cstheme="minorHAnsi"/>
          <w:sz w:val="20"/>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6CDFBFCE" w14:textId="77777777" w:rsidR="003A1057" w:rsidRPr="003A1057" w:rsidRDefault="003A1057" w:rsidP="003A1057">
      <w:pPr>
        <w:rPr>
          <w:rFonts w:asciiTheme="minorHAnsi" w:eastAsia="Calibri" w:hAnsiTheme="minorHAnsi" w:cstheme="minorHAnsi"/>
          <w:sz w:val="20"/>
        </w:rPr>
      </w:pPr>
    </w:p>
    <w:p w14:paraId="5ECE2590" w14:textId="77777777" w:rsidR="003A1057" w:rsidRPr="003A1057" w:rsidRDefault="003A1057" w:rsidP="003A1057">
      <w:pPr>
        <w:rPr>
          <w:rFonts w:asciiTheme="minorHAnsi" w:eastAsia="Calibri" w:hAnsiTheme="minorHAnsi" w:cstheme="minorHAnsi"/>
          <w:sz w:val="20"/>
          <w:lang w:val="en-US"/>
        </w:rPr>
      </w:pPr>
      <w:r w:rsidRPr="003A1057">
        <w:rPr>
          <w:rFonts w:asciiTheme="minorHAnsi" w:eastAsia="Calibri" w:hAnsiTheme="minorHAnsi" w:cstheme="minorHAnsi"/>
          <w:b/>
          <w:bCs/>
          <w:sz w:val="20"/>
          <w:lang w:val="en-US"/>
        </w:rPr>
        <w:t xml:space="preserve">FESPA Profit for Purpose </w:t>
      </w:r>
      <w:r w:rsidRPr="003A1057">
        <w:rPr>
          <w:rFonts w:asciiTheme="minorHAnsi" w:eastAsia="Calibri" w:hAnsiTheme="minorHAnsi" w:cstheme="minorHAnsi"/>
          <w:sz w:val="20"/>
          <w:lang w:val="en-US"/>
        </w:rPr>
        <w:br/>
        <w:t xml:space="preserve">The shareholders are the industry. FESPA has invested millions of Euros into the global printing community over the last seven years, supporting the growth of the market. For more information visit </w:t>
      </w:r>
      <w:hyperlink r:id="rId10" w:history="1">
        <w:r w:rsidRPr="003A1057">
          <w:rPr>
            <w:rFonts w:asciiTheme="minorHAnsi" w:eastAsia="Calibri" w:hAnsiTheme="minorHAnsi" w:cstheme="minorHAnsi"/>
            <w:color w:val="0000FF"/>
            <w:sz w:val="20"/>
            <w:u w:val="single"/>
            <w:lang w:val="en-US"/>
          </w:rPr>
          <w:t>www.fespa.com</w:t>
        </w:r>
      </w:hyperlink>
      <w:r w:rsidRPr="003A1057">
        <w:rPr>
          <w:rFonts w:asciiTheme="minorHAnsi" w:eastAsia="Calibri" w:hAnsiTheme="minorHAnsi" w:cstheme="minorHAnsi"/>
          <w:sz w:val="20"/>
          <w:lang w:val="en-US"/>
        </w:rPr>
        <w:t xml:space="preserve"> </w:t>
      </w:r>
    </w:p>
    <w:p w14:paraId="2583FC86" w14:textId="77777777" w:rsidR="003A1057" w:rsidRPr="003A1057" w:rsidRDefault="003A1057" w:rsidP="003A1057">
      <w:pPr>
        <w:rPr>
          <w:rFonts w:asciiTheme="minorHAnsi" w:eastAsia="Calibri" w:hAnsiTheme="minorHAnsi" w:cstheme="minorHAnsi"/>
          <w:b/>
          <w:sz w:val="20"/>
          <w:lang w:val="en-US"/>
        </w:rPr>
      </w:pPr>
    </w:p>
    <w:p w14:paraId="537B7A25" w14:textId="77777777" w:rsidR="003A1057" w:rsidRPr="003A1057" w:rsidRDefault="003A1057" w:rsidP="003A1057">
      <w:pPr>
        <w:rPr>
          <w:rFonts w:asciiTheme="minorHAnsi" w:eastAsia="Calibri" w:hAnsiTheme="minorHAnsi" w:cstheme="minorHAnsi"/>
          <w:b/>
          <w:sz w:val="20"/>
          <w:lang w:val="en-US"/>
        </w:rPr>
      </w:pPr>
      <w:r w:rsidRPr="003A1057">
        <w:rPr>
          <w:rFonts w:asciiTheme="minorHAnsi" w:eastAsia="Calibri" w:hAnsiTheme="minorHAnsi" w:cstheme="minorHAnsi"/>
          <w:b/>
          <w:sz w:val="20"/>
          <w:lang w:val="en-US"/>
        </w:rPr>
        <w:t>FESPA Print Census</w:t>
      </w:r>
    </w:p>
    <w:p w14:paraId="4309B2A3" w14:textId="77777777" w:rsidR="003A1057" w:rsidRPr="003A1057" w:rsidRDefault="003A1057" w:rsidP="003A1057">
      <w:pPr>
        <w:rPr>
          <w:rFonts w:asciiTheme="minorHAnsi" w:eastAsia="Calibri" w:hAnsiTheme="minorHAnsi" w:cstheme="minorHAnsi"/>
          <w:color w:val="3333CC"/>
          <w:sz w:val="20"/>
          <w:lang w:val="en-US"/>
        </w:rPr>
      </w:pPr>
      <w:r w:rsidRPr="003A1057">
        <w:rPr>
          <w:rFonts w:asciiTheme="minorHAnsi" w:eastAsia="Calibri" w:hAnsiTheme="minorHAnsi" w:cstheme="minorHAnsi"/>
          <w:sz w:val="20"/>
          <w:lang w:val="en-US"/>
        </w:rPr>
        <w:t xml:space="preserve">The FESPA Print Census is a global research project to understand the wide format, screen and digital print community. It is the largest data gathering project of its kind. </w:t>
      </w:r>
    </w:p>
    <w:p w14:paraId="6616DED8" w14:textId="77777777" w:rsidR="003A1057" w:rsidRPr="003A1057" w:rsidRDefault="003A1057" w:rsidP="003A1057">
      <w:pPr>
        <w:rPr>
          <w:rFonts w:asciiTheme="minorHAnsi" w:eastAsia="Calibri" w:hAnsiTheme="minorHAnsi" w:cstheme="minorHAnsi"/>
          <w:sz w:val="20"/>
          <w:lang w:val="en-US"/>
        </w:rPr>
      </w:pPr>
    </w:p>
    <w:p w14:paraId="166FF730" w14:textId="77777777" w:rsidR="003A1057" w:rsidRPr="003A1057" w:rsidRDefault="003A1057" w:rsidP="003A1057">
      <w:pPr>
        <w:jc w:val="both"/>
        <w:rPr>
          <w:rFonts w:asciiTheme="minorHAnsi" w:eastAsia="Calibri" w:hAnsiTheme="minorHAnsi" w:cstheme="minorHAnsi"/>
          <w:bCs/>
          <w:sz w:val="20"/>
        </w:rPr>
      </w:pPr>
      <w:r w:rsidRPr="003A1057">
        <w:rPr>
          <w:rFonts w:asciiTheme="minorHAnsi" w:eastAsia="Calibri" w:hAnsiTheme="minorHAnsi" w:cstheme="minorHAnsi"/>
          <w:b/>
          <w:bCs/>
          <w:sz w:val="20"/>
        </w:rPr>
        <w:t>Forthcoming FESPA events include:</w:t>
      </w:r>
    </w:p>
    <w:p w14:paraId="606AA36F" w14:textId="77777777" w:rsidR="003A1057" w:rsidRPr="003A1057" w:rsidRDefault="003A1057" w:rsidP="003A1057">
      <w:pPr>
        <w:numPr>
          <w:ilvl w:val="0"/>
          <w:numId w:val="2"/>
        </w:numPr>
        <w:pBdr>
          <w:top w:val="nil"/>
          <w:left w:val="nil"/>
          <w:bottom w:val="nil"/>
          <w:right w:val="nil"/>
          <w:between w:val="nil"/>
          <w:bar w:val="nil"/>
        </w:pBdr>
        <w:spacing w:line="259" w:lineRule="auto"/>
        <w:jc w:val="both"/>
        <w:rPr>
          <w:rFonts w:asciiTheme="minorHAnsi" w:eastAsia="Calibri" w:hAnsiTheme="minorHAnsi" w:cstheme="minorHAnsi"/>
          <w:color w:val="000000"/>
          <w:sz w:val="20"/>
          <w:u w:color="000000"/>
          <w:bdr w:val="nil"/>
          <w:lang w:val="es-ES_tradnl"/>
        </w:rPr>
      </w:pPr>
      <w:r w:rsidRPr="003A1057">
        <w:rPr>
          <w:rFonts w:asciiTheme="minorHAnsi" w:eastAsia="Calibri" w:hAnsiTheme="minorHAnsi" w:cstheme="minorHAnsi"/>
          <w:color w:val="000000"/>
          <w:sz w:val="20"/>
          <w:u w:color="000000"/>
          <w:bdr w:val="nil"/>
          <w:lang w:val="es-ES_tradnl"/>
        </w:rPr>
        <w:t>FESPA Global Print Expo, 9 – 12 March 2021, RAI, Amsterdam, Netherlands</w:t>
      </w:r>
    </w:p>
    <w:p w14:paraId="760CBF99" w14:textId="77777777" w:rsidR="003A1057" w:rsidRPr="003A1057" w:rsidRDefault="003A1057" w:rsidP="003A1057">
      <w:pPr>
        <w:numPr>
          <w:ilvl w:val="0"/>
          <w:numId w:val="2"/>
        </w:numPr>
        <w:pBdr>
          <w:top w:val="nil"/>
          <w:left w:val="nil"/>
          <w:bottom w:val="nil"/>
          <w:right w:val="nil"/>
          <w:between w:val="nil"/>
          <w:bar w:val="nil"/>
        </w:pBdr>
        <w:spacing w:line="259" w:lineRule="auto"/>
        <w:jc w:val="both"/>
        <w:rPr>
          <w:rFonts w:asciiTheme="minorHAnsi" w:eastAsia="Calibri" w:hAnsiTheme="minorHAnsi" w:cstheme="minorHAnsi"/>
          <w:color w:val="000000"/>
          <w:sz w:val="20"/>
          <w:u w:color="000000"/>
          <w:bdr w:val="nil"/>
          <w:lang w:val="es-ES_tradnl"/>
        </w:rPr>
      </w:pPr>
      <w:r w:rsidRPr="003A1057">
        <w:rPr>
          <w:rFonts w:asciiTheme="minorHAnsi" w:eastAsia="Calibri" w:hAnsiTheme="minorHAnsi" w:cstheme="minorHAnsi"/>
          <w:color w:val="000000"/>
          <w:sz w:val="20"/>
          <w:u w:color="000000"/>
          <w:bdr w:val="nil"/>
          <w:lang w:val="es-ES_tradnl"/>
        </w:rPr>
        <w:t>European Sign Expo, 9 – 12 March 2021, RAI, Amsterdam, Netherlands</w:t>
      </w:r>
    </w:p>
    <w:p w14:paraId="621F4E76" w14:textId="77777777" w:rsidR="003A1057" w:rsidRDefault="003A1057" w:rsidP="003A1057">
      <w:pPr>
        <w:numPr>
          <w:ilvl w:val="0"/>
          <w:numId w:val="2"/>
        </w:numPr>
        <w:pBdr>
          <w:top w:val="nil"/>
          <w:left w:val="nil"/>
          <w:bottom w:val="nil"/>
          <w:right w:val="nil"/>
          <w:between w:val="nil"/>
          <w:bar w:val="nil"/>
        </w:pBdr>
        <w:spacing w:line="259" w:lineRule="auto"/>
        <w:jc w:val="both"/>
        <w:rPr>
          <w:rFonts w:asciiTheme="minorHAnsi" w:eastAsia="Calibri" w:hAnsiTheme="minorHAnsi" w:cstheme="minorHAnsi"/>
          <w:color w:val="000000"/>
          <w:sz w:val="20"/>
          <w:u w:color="000000"/>
          <w:bdr w:val="nil"/>
          <w:lang w:val="es-ES_tradnl"/>
        </w:rPr>
      </w:pPr>
      <w:r w:rsidRPr="003A1057">
        <w:rPr>
          <w:rFonts w:asciiTheme="minorHAnsi" w:eastAsia="Calibri" w:hAnsiTheme="minorHAnsi" w:cstheme="minorHAnsi"/>
          <w:color w:val="000000"/>
          <w:sz w:val="20"/>
          <w:u w:color="000000"/>
          <w:bdr w:val="nil"/>
          <w:lang w:val="es-ES_tradnl"/>
        </w:rPr>
        <w:t>Sportswear Pro, 9 – 12 March 2021, RAI, Amsterdam, Netherlands</w:t>
      </w:r>
    </w:p>
    <w:p w14:paraId="498EC524" w14:textId="437A4E7E" w:rsidR="00E27F24" w:rsidRPr="003A1057" w:rsidRDefault="00E27F24" w:rsidP="00464E4D">
      <w:pPr>
        <w:numPr>
          <w:ilvl w:val="0"/>
          <w:numId w:val="2"/>
        </w:numPr>
        <w:pBdr>
          <w:top w:val="nil"/>
          <w:left w:val="nil"/>
          <w:bottom w:val="nil"/>
          <w:right w:val="nil"/>
          <w:between w:val="nil"/>
          <w:bar w:val="nil"/>
        </w:pBdr>
        <w:spacing w:line="259" w:lineRule="auto"/>
        <w:jc w:val="both"/>
        <w:rPr>
          <w:rFonts w:asciiTheme="minorHAnsi" w:eastAsia="Calibri" w:hAnsiTheme="minorHAnsi" w:cstheme="minorHAnsi"/>
          <w:color w:val="000000"/>
          <w:sz w:val="20"/>
          <w:u w:color="000000"/>
          <w:bdr w:val="nil"/>
          <w:lang w:val="es-ES_tradnl"/>
        </w:rPr>
      </w:pPr>
      <w:r>
        <w:rPr>
          <w:rFonts w:asciiTheme="minorHAnsi" w:eastAsia="Calibri" w:hAnsiTheme="minorHAnsi" w:cstheme="minorHAnsi"/>
          <w:color w:val="000000"/>
          <w:sz w:val="20"/>
          <w:u w:color="000000"/>
          <w:bdr w:val="nil"/>
          <w:lang w:val="es-ES_tradnl"/>
        </w:rPr>
        <w:t xml:space="preserve">FESPA Eurasia, </w:t>
      </w:r>
      <w:r w:rsidR="00464E4D" w:rsidRPr="00464E4D">
        <w:rPr>
          <w:rFonts w:asciiTheme="minorHAnsi" w:eastAsia="Calibri" w:hAnsiTheme="minorHAnsi" w:cstheme="minorHAnsi"/>
          <w:color w:val="000000"/>
          <w:sz w:val="20"/>
          <w:u w:color="000000"/>
          <w:bdr w:val="nil"/>
          <w:lang w:val="es-ES_tradnl"/>
        </w:rPr>
        <w:t>2 – 5 December 2021</w:t>
      </w:r>
      <w:r w:rsidR="00464E4D">
        <w:rPr>
          <w:rFonts w:asciiTheme="minorHAnsi" w:eastAsia="Calibri" w:hAnsiTheme="minorHAnsi" w:cstheme="minorHAnsi"/>
          <w:color w:val="000000"/>
          <w:sz w:val="20"/>
          <w:u w:color="000000"/>
          <w:bdr w:val="nil"/>
          <w:lang w:val="es-ES_tradnl"/>
        </w:rPr>
        <w:t>,</w:t>
      </w:r>
      <w:r w:rsidR="00925B3F">
        <w:rPr>
          <w:rFonts w:asciiTheme="minorHAnsi" w:eastAsia="Calibri" w:hAnsiTheme="minorHAnsi" w:cstheme="minorHAnsi"/>
          <w:color w:val="000000"/>
          <w:sz w:val="20"/>
          <w:u w:color="000000"/>
          <w:bdr w:val="nil"/>
          <w:lang w:val="es-ES_tradnl"/>
        </w:rPr>
        <w:t xml:space="preserve"> </w:t>
      </w:r>
      <w:r w:rsidR="00464E4D">
        <w:rPr>
          <w:rFonts w:asciiTheme="minorHAnsi" w:eastAsia="Calibri" w:hAnsiTheme="minorHAnsi" w:cstheme="minorHAnsi"/>
          <w:color w:val="000000"/>
          <w:sz w:val="20"/>
          <w:u w:color="000000"/>
          <w:bdr w:val="nil"/>
          <w:lang w:val="es-ES_tradnl"/>
        </w:rPr>
        <w:t xml:space="preserve">Istanbul Expo Centre, </w:t>
      </w:r>
      <w:r w:rsidR="00464E4D" w:rsidRPr="00464E4D">
        <w:rPr>
          <w:rFonts w:asciiTheme="minorHAnsi" w:eastAsia="Calibri" w:hAnsiTheme="minorHAnsi" w:cstheme="minorHAnsi"/>
          <w:color w:val="000000"/>
          <w:sz w:val="20"/>
          <w:u w:color="000000"/>
          <w:bdr w:val="nil"/>
          <w:lang w:val="es-ES_tradnl"/>
        </w:rPr>
        <w:t>Turkey</w:t>
      </w:r>
    </w:p>
    <w:p w14:paraId="6611E4B3" w14:textId="77777777" w:rsidR="003A1057" w:rsidRPr="003A1057" w:rsidRDefault="003A1057" w:rsidP="003A1057">
      <w:pPr>
        <w:jc w:val="both"/>
        <w:rPr>
          <w:rFonts w:asciiTheme="minorHAnsi" w:eastAsia="Calibri" w:hAnsiTheme="minorHAnsi" w:cstheme="minorHAnsi"/>
          <w:b/>
          <w:sz w:val="20"/>
        </w:rPr>
      </w:pPr>
    </w:p>
    <w:p w14:paraId="577F8D14" w14:textId="77777777" w:rsidR="003A1057" w:rsidRPr="003A1057" w:rsidRDefault="003A1057" w:rsidP="003A1057">
      <w:pPr>
        <w:jc w:val="both"/>
        <w:rPr>
          <w:rFonts w:asciiTheme="minorHAnsi" w:eastAsia="Calibri" w:hAnsiTheme="minorHAnsi" w:cstheme="minorHAnsi"/>
          <w:b/>
          <w:sz w:val="20"/>
        </w:rPr>
      </w:pPr>
      <w:r w:rsidRPr="003A1057">
        <w:rPr>
          <w:rFonts w:asciiTheme="minorHAnsi" w:eastAsia="Calibri" w:hAnsiTheme="minorHAnsi" w:cstheme="minorHAnsi"/>
          <w:b/>
          <w:sz w:val="20"/>
        </w:rPr>
        <w:t>Issued on behalf of FESPA by AD Communications</w:t>
      </w:r>
    </w:p>
    <w:p w14:paraId="5354213D" w14:textId="77777777" w:rsidR="003A1057" w:rsidRPr="003A1057" w:rsidRDefault="003A1057" w:rsidP="003A1057">
      <w:pPr>
        <w:jc w:val="both"/>
        <w:rPr>
          <w:rFonts w:asciiTheme="minorHAnsi" w:eastAsia="Calibri" w:hAnsiTheme="minorHAnsi" w:cstheme="minorHAnsi"/>
          <w:b/>
          <w:sz w:val="20"/>
        </w:rPr>
      </w:pPr>
    </w:p>
    <w:p w14:paraId="60E940FC" w14:textId="1CAE873F" w:rsidR="003A1057" w:rsidRPr="003A1057" w:rsidRDefault="003A1057" w:rsidP="003A1057">
      <w:pPr>
        <w:jc w:val="both"/>
        <w:rPr>
          <w:rFonts w:asciiTheme="minorHAnsi" w:eastAsia="Calibri" w:hAnsiTheme="minorHAnsi" w:cstheme="minorHAnsi"/>
          <w:b/>
          <w:bCs/>
          <w:sz w:val="20"/>
        </w:rPr>
      </w:pPr>
      <w:r w:rsidRPr="003A1057">
        <w:rPr>
          <w:rFonts w:asciiTheme="minorHAnsi" w:eastAsia="Calibri" w:hAnsiTheme="minorHAnsi" w:cstheme="minorHAnsi"/>
          <w:b/>
          <w:bCs/>
          <w:sz w:val="20"/>
        </w:rPr>
        <w:t>For further information, please contact:</w:t>
      </w:r>
    </w:p>
    <w:p w14:paraId="6F6EF715" w14:textId="004183FD" w:rsidR="003A1057" w:rsidRPr="003A1057" w:rsidRDefault="003A1057" w:rsidP="003A1057">
      <w:pPr>
        <w:jc w:val="both"/>
        <w:rPr>
          <w:rFonts w:asciiTheme="minorHAnsi" w:hAnsiTheme="minorHAnsi" w:cstheme="minorHAnsi"/>
          <w:sz w:val="20"/>
          <w:lang w:eastAsia="en-US"/>
        </w:rPr>
      </w:pPr>
      <w:r>
        <w:rPr>
          <w:rFonts w:asciiTheme="minorHAnsi" w:hAnsiTheme="minorHAnsi" w:cstheme="minorHAnsi"/>
          <w:sz w:val="20"/>
          <w:lang w:eastAsia="en-US"/>
        </w:rPr>
        <w:t>Shireen Shurmer/ Imogen Woods</w:t>
      </w:r>
      <w:r w:rsidRPr="003A1057">
        <w:rPr>
          <w:rFonts w:asciiTheme="minorHAnsi" w:hAnsiTheme="minorHAnsi" w:cstheme="minorHAnsi"/>
          <w:sz w:val="20"/>
          <w:lang w:eastAsia="en-US"/>
        </w:rPr>
        <w:tab/>
      </w:r>
      <w:r>
        <w:rPr>
          <w:rFonts w:asciiTheme="minorHAnsi" w:hAnsiTheme="minorHAnsi" w:cstheme="minorHAnsi"/>
          <w:sz w:val="20"/>
          <w:lang w:eastAsia="en-US"/>
        </w:rPr>
        <w:tab/>
      </w:r>
      <w:r>
        <w:rPr>
          <w:rFonts w:asciiTheme="minorHAnsi" w:hAnsiTheme="minorHAnsi" w:cstheme="minorHAnsi"/>
          <w:sz w:val="20"/>
          <w:lang w:eastAsia="en-US"/>
        </w:rPr>
        <w:tab/>
      </w:r>
      <w:r w:rsidRPr="003A1057">
        <w:rPr>
          <w:rFonts w:asciiTheme="minorHAnsi" w:hAnsiTheme="minorHAnsi" w:cstheme="minorHAnsi"/>
          <w:sz w:val="20"/>
          <w:lang w:eastAsia="en-US"/>
        </w:rPr>
        <w:tab/>
      </w:r>
      <w:r w:rsidR="00CF17A6">
        <w:rPr>
          <w:rFonts w:asciiTheme="minorHAnsi" w:hAnsiTheme="minorHAnsi" w:cstheme="minorHAnsi"/>
          <w:sz w:val="20"/>
          <w:lang w:eastAsia="en-US"/>
        </w:rPr>
        <w:t>Simona Jevdokimovaite</w:t>
      </w:r>
    </w:p>
    <w:p w14:paraId="0F09E448" w14:textId="77777777" w:rsidR="003A1057" w:rsidRPr="003A1057" w:rsidRDefault="003A1057" w:rsidP="003A1057">
      <w:pPr>
        <w:jc w:val="both"/>
        <w:rPr>
          <w:rFonts w:asciiTheme="minorHAnsi" w:hAnsiTheme="minorHAnsi" w:cstheme="minorHAnsi"/>
          <w:sz w:val="20"/>
          <w:lang w:eastAsia="en-US"/>
        </w:rPr>
      </w:pPr>
      <w:r w:rsidRPr="003A1057">
        <w:rPr>
          <w:rFonts w:asciiTheme="minorHAnsi" w:hAnsiTheme="minorHAnsi" w:cstheme="minorHAnsi"/>
          <w:sz w:val="20"/>
          <w:lang w:eastAsia="en-US"/>
        </w:rPr>
        <w:t xml:space="preserve">AD Communications  </w:t>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t>FESPA</w:t>
      </w:r>
    </w:p>
    <w:p w14:paraId="0987572E" w14:textId="77777777" w:rsidR="003A1057" w:rsidRPr="003A1057" w:rsidRDefault="003A1057" w:rsidP="003A1057">
      <w:pPr>
        <w:jc w:val="both"/>
        <w:rPr>
          <w:rFonts w:asciiTheme="minorHAnsi" w:hAnsiTheme="minorHAnsi" w:cstheme="minorHAnsi"/>
          <w:sz w:val="20"/>
          <w:lang w:eastAsia="en-US"/>
        </w:rPr>
      </w:pPr>
      <w:r w:rsidRPr="003A1057">
        <w:rPr>
          <w:rFonts w:asciiTheme="minorHAnsi" w:hAnsiTheme="minorHAnsi" w:cstheme="minorHAnsi"/>
          <w:sz w:val="20"/>
          <w:lang w:eastAsia="en-US"/>
        </w:rPr>
        <w:t xml:space="preserve">Tel: + 44 (0) 1372 464470        </w:t>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t>Tel: +44 (0) 1737 240788</w:t>
      </w:r>
    </w:p>
    <w:p w14:paraId="66BF76ED" w14:textId="19458979" w:rsidR="003A1057" w:rsidRDefault="003A1057" w:rsidP="003A1057">
      <w:pPr>
        <w:jc w:val="both"/>
        <w:rPr>
          <w:rFonts w:asciiTheme="minorHAnsi" w:hAnsiTheme="minorHAnsi" w:cstheme="minorHAnsi"/>
          <w:sz w:val="20"/>
          <w:lang w:eastAsia="en-US"/>
        </w:rPr>
      </w:pPr>
      <w:r w:rsidRPr="003A1057">
        <w:rPr>
          <w:rFonts w:asciiTheme="minorHAnsi" w:hAnsiTheme="minorHAnsi" w:cstheme="minorHAnsi"/>
          <w:sz w:val="20"/>
          <w:lang w:eastAsia="en-US"/>
        </w:rPr>
        <w:t xml:space="preserve">Email: </w:t>
      </w:r>
      <w:hyperlink r:id="rId11" w:history="1">
        <w:r w:rsidRPr="00430187">
          <w:rPr>
            <w:rStyle w:val="Hyperlink"/>
            <w:rFonts w:asciiTheme="minorHAnsi" w:hAnsiTheme="minorHAnsi" w:cstheme="minorHAnsi"/>
            <w:sz w:val="20"/>
            <w:lang w:eastAsia="en-US"/>
          </w:rPr>
          <w:t>sshurmer@adcomms.co.uk</w:t>
        </w:r>
      </w:hyperlink>
      <w:r w:rsidR="00CF17A6" w:rsidRPr="007A3FA3">
        <w:rPr>
          <w:rStyle w:val="Hyperlink"/>
          <w:rFonts w:asciiTheme="minorHAnsi" w:hAnsiTheme="minorHAnsi" w:cstheme="minorHAnsi"/>
          <w:sz w:val="20"/>
          <w:u w:val="none"/>
          <w:lang w:eastAsia="en-US"/>
        </w:rPr>
        <w:tab/>
      </w:r>
      <w:r w:rsidR="00CF17A6" w:rsidRPr="007A3FA3">
        <w:rPr>
          <w:rStyle w:val="Hyperlink"/>
          <w:rFonts w:asciiTheme="minorHAnsi" w:hAnsiTheme="minorHAnsi" w:cstheme="minorHAnsi"/>
          <w:sz w:val="20"/>
          <w:u w:val="none"/>
          <w:lang w:eastAsia="en-US"/>
        </w:rPr>
        <w:tab/>
      </w:r>
      <w:r w:rsidR="00CF17A6" w:rsidRPr="007A3FA3">
        <w:rPr>
          <w:rStyle w:val="Hyperlink"/>
          <w:rFonts w:asciiTheme="minorHAnsi" w:hAnsiTheme="minorHAnsi" w:cstheme="minorHAnsi"/>
          <w:sz w:val="20"/>
          <w:u w:val="none"/>
          <w:lang w:eastAsia="en-US"/>
        </w:rPr>
        <w:tab/>
      </w:r>
      <w:r w:rsidR="00CF17A6" w:rsidRPr="007A3FA3">
        <w:rPr>
          <w:rStyle w:val="Hyperlink"/>
          <w:rFonts w:asciiTheme="minorHAnsi" w:hAnsiTheme="minorHAnsi" w:cstheme="minorHAnsi"/>
          <w:sz w:val="20"/>
          <w:u w:val="none"/>
          <w:lang w:eastAsia="en-US"/>
        </w:rPr>
        <w:tab/>
      </w:r>
      <w:r w:rsidR="00CF17A6" w:rsidRPr="007A3FA3">
        <w:rPr>
          <w:sz w:val="20"/>
        </w:rPr>
        <w:t>Email:</w:t>
      </w:r>
      <w:r w:rsidR="00CF17A6">
        <w:rPr>
          <w:rStyle w:val="Hyperlink"/>
          <w:rFonts w:asciiTheme="minorHAnsi" w:hAnsiTheme="minorHAnsi" w:cstheme="minorHAnsi"/>
          <w:sz w:val="20"/>
          <w:lang w:eastAsia="en-US"/>
        </w:rPr>
        <w:t xml:space="preserve"> Simona.Jevdokimovaite@Fespa.com</w:t>
      </w:r>
    </w:p>
    <w:p w14:paraId="28283BF4" w14:textId="084CE8EA" w:rsidR="003A1057" w:rsidRPr="003A1057" w:rsidRDefault="003A1057" w:rsidP="003A1057">
      <w:pPr>
        <w:jc w:val="both"/>
        <w:rPr>
          <w:rFonts w:asciiTheme="minorHAnsi" w:hAnsiTheme="minorHAnsi" w:cstheme="minorBidi"/>
          <w:color w:val="0563C1" w:themeColor="hyperlink"/>
          <w:sz w:val="20"/>
          <w:u w:val="single"/>
          <w:lang w:eastAsia="en-US"/>
        </w:rPr>
      </w:pPr>
      <w:r>
        <w:rPr>
          <w:rFonts w:asciiTheme="minorHAnsi" w:hAnsiTheme="minorHAnsi" w:cstheme="minorHAnsi"/>
          <w:sz w:val="20"/>
          <w:lang w:eastAsia="en-US"/>
        </w:rPr>
        <w:t xml:space="preserve">            </w:t>
      </w:r>
      <w:hyperlink r:id="rId12" w:history="1">
        <w:r w:rsidRPr="003A1057">
          <w:rPr>
            <w:rFonts w:asciiTheme="minorHAnsi" w:hAnsiTheme="minorHAnsi" w:cstheme="minorBidi"/>
            <w:color w:val="0563C1" w:themeColor="hyperlink"/>
            <w:sz w:val="20"/>
            <w:u w:val="single"/>
            <w:lang w:eastAsia="en-US"/>
          </w:rPr>
          <w:t>iwoods@adcomms.co.uk</w:t>
        </w:r>
      </w:hyperlink>
      <w:r w:rsidRPr="003A1057">
        <w:rPr>
          <w:rFonts w:asciiTheme="minorHAnsi" w:hAnsiTheme="minorHAnsi" w:cstheme="minorBidi"/>
          <w:sz w:val="20"/>
          <w:lang w:eastAsia="en-US"/>
        </w:rPr>
        <w:t xml:space="preserve">  </w:t>
      </w:r>
      <w:r w:rsidRPr="003A1057">
        <w:rPr>
          <w:rFonts w:asciiTheme="minorHAnsi" w:hAnsiTheme="minorHAnsi" w:cstheme="minorHAnsi"/>
          <w:sz w:val="20"/>
          <w:lang w:eastAsia="en-US"/>
        </w:rPr>
        <w:tab/>
      </w:r>
    </w:p>
    <w:p w14:paraId="2A90DAFB" w14:textId="7BA9C41E" w:rsidR="003A1057" w:rsidRPr="003A1057" w:rsidRDefault="003A1057" w:rsidP="003A1057">
      <w:pPr>
        <w:jc w:val="both"/>
        <w:rPr>
          <w:rFonts w:asciiTheme="minorHAnsi" w:hAnsiTheme="minorHAnsi" w:cstheme="minorHAnsi"/>
          <w:sz w:val="20"/>
          <w:lang w:eastAsia="en-US"/>
        </w:rPr>
      </w:pPr>
      <w:r w:rsidRPr="003A1057">
        <w:rPr>
          <w:rFonts w:asciiTheme="minorHAnsi" w:hAnsiTheme="minorHAnsi" w:cstheme="minorBidi"/>
          <w:sz w:val="20"/>
          <w:lang w:eastAsia="en-US"/>
        </w:rPr>
        <w:lastRenderedPageBreak/>
        <w:t xml:space="preserve">            </w:t>
      </w:r>
    </w:p>
    <w:p w14:paraId="7B22C09F" w14:textId="77777777" w:rsidR="00F72A30" w:rsidRDefault="0051473D"/>
    <w:sectPr w:rsidR="00F72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E9"/>
    <w:rsid w:val="001058E8"/>
    <w:rsid w:val="001272DE"/>
    <w:rsid w:val="001E62B4"/>
    <w:rsid w:val="00223CB4"/>
    <w:rsid w:val="002C667E"/>
    <w:rsid w:val="003321BA"/>
    <w:rsid w:val="003410F5"/>
    <w:rsid w:val="00384764"/>
    <w:rsid w:val="003A1057"/>
    <w:rsid w:val="004175D2"/>
    <w:rsid w:val="00436B7A"/>
    <w:rsid w:val="00464E4D"/>
    <w:rsid w:val="0051473D"/>
    <w:rsid w:val="00593E52"/>
    <w:rsid w:val="00656EE0"/>
    <w:rsid w:val="0074019A"/>
    <w:rsid w:val="007A3FA3"/>
    <w:rsid w:val="007D7F52"/>
    <w:rsid w:val="00925B3F"/>
    <w:rsid w:val="00963696"/>
    <w:rsid w:val="00975351"/>
    <w:rsid w:val="00A00D6C"/>
    <w:rsid w:val="00A70F50"/>
    <w:rsid w:val="00AC2B14"/>
    <w:rsid w:val="00AD71C9"/>
    <w:rsid w:val="00B741B5"/>
    <w:rsid w:val="00BD377D"/>
    <w:rsid w:val="00CB63B9"/>
    <w:rsid w:val="00CE42E9"/>
    <w:rsid w:val="00CF17A6"/>
    <w:rsid w:val="00D0272A"/>
    <w:rsid w:val="00D03D0B"/>
    <w:rsid w:val="00D603CB"/>
    <w:rsid w:val="00D90A36"/>
    <w:rsid w:val="00E27F24"/>
    <w:rsid w:val="00E6265B"/>
    <w:rsid w:val="00ED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FD2B"/>
  <w15:chartTrackingRefBased/>
  <w15:docId w15:val="{219789C3-3D4A-4F8B-8D05-D98F9030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E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E9"/>
    <w:rPr>
      <w:color w:val="0000FF"/>
      <w:u w:val="single"/>
    </w:rPr>
  </w:style>
  <w:style w:type="numbering" w:customStyle="1" w:styleId="ImportedStyle1">
    <w:name w:val="Imported Style 1"/>
    <w:rsid w:val="003A1057"/>
    <w:pPr>
      <w:numPr>
        <w:numId w:val="1"/>
      </w:numPr>
    </w:pPr>
  </w:style>
  <w:style w:type="character" w:styleId="CommentReference">
    <w:name w:val="annotation reference"/>
    <w:basedOn w:val="DefaultParagraphFont"/>
    <w:uiPriority w:val="99"/>
    <w:semiHidden/>
    <w:unhideWhenUsed/>
    <w:rsid w:val="00925B3F"/>
    <w:rPr>
      <w:sz w:val="16"/>
      <w:szCs w:val="16"/>
    </w:rPr>
  </w:style>
  <w:style w:type="paragraph" w:styleId="CommentText">
    <w:name w:val="annotation text"/>
    <w:basedOn w:val="Normal"/>
    <w:link w:val="CommentTextChar"/>
    <w:uiPriority w:val="99"/>
    <w:semiHidden/>
    <w:unhideWhenUsed/>
    <w:rsid w:val="00925B3F"/>
    <w:rPr>
      <w:sz w:val="20"/>
      <w:szCs w:val="20"/>
    </w:rPr>
  </w:style>
  <w:style w:type="character" w:customStyle="1" w:styleId="CommentTextChar">
    <w:name w:val="Comment Text Char"/>
    <w:basedOn w:val="DefaultParagraphFont"/>
    <w:link w:val="CommentText"/>
    <w:uiPriority w:val="99"/>
    <w:semiHidden/>
    <w:rsid w:val="00925B3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25B3F"/>
    <w:rPr>
      <w:b/>
      <w:bCs/>
    </w:rPr>
  </w:style>
  <w:style w:type="character" w:customStyle="1" w:styleId="CommentSubjectChar">
    <w:name w:val="Comment Subject Char"/>
    <w:basedOn w:val="CommentTextChar"/>
    <w:link w:val="CommentSubject"/>
    <w:uiPriority w:val="99"/>
    <w:semiHidden/>
    <w:rsid w:val="00925B3F"/>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25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B3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2533">
      <w:bodyDiv w:val="1"/>
      <w:marLeft w:val="0"/>
      <w:marRight w:val="0"/>
      <w:marTop w:val="0"/>
      <w:marBottom w:val="0"/>
      <w:divBdr>
        <w:top w:val="none" w:sz="0" w:space="0" w:color="auto"/>
        <w:left w:val="none" w:sz="0" w:space="0" w:color="auto"/>
        <w:bottom w:val="none" w:sz="0" w:space="0" w:color="auto"/>
        <w:right w:val="none" w:sz="0" w:space="0" w:color="auto"/>
      </w:divBdr>
    </w:div>
    <w:div w:id="15446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hurmer@adcomms.co.uk" TargetMode="External"/><Relationship Id="rId5" Type="http://schemas.openxmlformats.org/officeDocument/2006/relationships/styles" Target="styles.xm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s://www.fespa.com/en/news-media/press-releases/fespa-global-print-expo-2020-moves-to-amsterdam-in-march-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5360B-1053-4D1F-8A4C-9ECA57889F98}">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A9882EE-B8AB-4A18-BD28-1A192E8F930D}">
  <ds:schemaRefs>
    <ds:schemaRef ds:uri="http://schemas.microsoft.com/sharepoint/v3/contenttype/forms"/>
  </ds:schemaRefs>
</ds:datastoreItem>
</file>

<file path=customXml/itemProps3.xml><?xml version="1.0" encoding="utf-8"?>
<ds:datastoreItem xmlns:ds="http://schemas.openxmlformats.org/officeDocument/2006/customXml" ds:itemID="{94A562FD-19A9-4392-84C6-E045B40F5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5</cp:revision>
  <dcterms:created xsi:type="dcterms:W3CDTF">2020-08-26T12:52:00Z</dcterms:created>
  <dcterms:modified xsi:type="dcterms:W3CDTF">2020-08-26T12:55:00Z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