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E08C" w14:textId="77777777" w:rsidR="00542EFF" w:rsidRPr="003D0DE6" w:rsidRDefault="00542EFF" w:rsidP="00542EFF">
      <w:pPr>
        <w:spacing w:line="360" w:lineRule="auto"/>
        <w:jc w:val="both"/>
        <w:rPr>
          <w:rFonts w:ascii="Arial" w:hAnsi="Arial" w:cs="Arial"/>
          <w:b/>
          <w:color w:val="000000" w:themeColor="text1"/>
        </w:rPr>
      </w:pPr>
    </w:p>
    <w:p w14:paraId="1C8C1B56" w14:textId="45710BB1" w:rsidR="002A6BC8" w:rsidRDefault="00D51C16" w:rsidP="002A6BC8">
      <w:pPr>
        <w:spacing w:line="360" w:lineRule="auto"/>
        <w:rPr>
          <w:rFonts w:ascii="Arial" w:eastAsia="Arial" w:hAnsi="Arial" w:cs="Arial"/>
          <w:b/>
          <w:color w:val="000000" w:themeColor="text1"/>
          <w:lang w:bidi="pl-PL"/>
        </w:rPr>
      </w:pPr>
      <w:r>
        <w:rPr>
          <w:rFonts w:ascii="Arial" w:eastAsia="Arial" w:hAnsi="Arial" w:cs="Arial"/>
          <w:b/>
          <w:color w:val="000000" w:themeColor="text1"/>
          <w:lang w:bidi="pl-PL"/>
        </w:rPr>
        <w:t>18</w:t>
      </w:r>
      <w:r w:rsidR="00E739FE">
        <w:rPr>
          <w:rFonts w:ascii="Arial" w:eastAsia="Arial" w:hAnsi="Arial" w:cs="Arial"/>
          <w:b/>
          <w:color w:val="000000" w:themeColor="text1"/>
          <w:lang w:bidi="pl-PL"/>
        </w:rPr>
        <w:t xml:space="preserve"> </w:t>
      </w:r>
      <w:r w:rsidR="00FD1E9E" w:rsidRPr="00FD1E9E">
        <w:rPr>
          <w:rFonts w:ascii="Arial" w:eastAsia="Arial" w:hAnsi="Arial" w:cs="Arial"/>
          <w:b/>
          <w:color w:val="000000" w:themeColor="text1"/>
          <w:lang w:bidi="pl-PL"/>
        </w:rPr>
        <w:t>sierpień</w:t>
      </w:r>
      <w:r w:rsidR="00FD1E9E">
        <w:rPr>
          <w:rFonts w:ascii="Arial" w:eastAsia="Arial" w:hAnsi="Arial" w:cs="Arial"/>
          <w:b/>
          <w:color w:val="000000" w:themeColor="text1"/>
          <w:lang w:bidi="pl-PL"/>
        </w:rPr>
        <w:t xml:space="preserve"> </w:t>
      </w:r>
      <w:r w:rsidR="002A6BC8" w:rsidRPr="002A6BC8">
        <w:rPr>
          <w:rFonts w:ascii="Arial" w:eastAsia="Arial" w:hAnsi="Arial" w:cs="Arial"/>
          <w:b/>
          <w:color w:val="000000" w:themeColor="text1"/>
          <w:lang w:bidi="pl-PL"/>
        </w:rPr>
        <w:t>2020 r</w:t>
      </w:r>
    </w:p>
    <w:p w14:paraId="0269508A" w14:textId="77777777" w:rsidR="00FD1E9E" w:rsidRDefault="00FD1E9E" w:rsidP="00F03A2D">
      <w:pPr>
        <w:spacing w:line="360" w:lineRule="auto"/>
        <w:ind w:right="180"/>
        <w:jc w:val="both"/>
        <w:rPr>
          <w:rFonts w:ascii="Arial" w:eastAsia="Arial" w:hAnsi="Arial" w:cs="Arial"/>
          <w:b/>
          <w:color w:val="000000" w:themeColor="text1"/>
          <w:sz w:val="24"/>
          <w:szCs w:val="24"/>
          <w:lang w:bidi="pl-PL"/>
        </w:rPr>
      </w:pPr>
      <w:r w:rsidRPr="00FD1E9E">
        <w:rPr>
          <w:rFonts w:ascii="Arial" w:eastAsia="Arial" w:hAnsi="Arial" w:cs="Arial"/>
          <w:b/>
          <w:color w:val="000000" w:themeColor="text1"/>
          <w:sz w:val="24"/>
          <w:szCs w:val="24"/>
          <w:lang w:bidi="pl-PL"/>
        </w:rPr>
        <w:t>Wydrukowano na maszynie Jet Press 750S: SoulKind, nowe niezależne czasopismo poświęcone opowieściom o pokonywaniu wyzwań, podróżach w nieznane i odporności na przeciwieństwa losu</w:t>
      </w:r>
      <w:r w:rsidRPr="00FD1E9E">
        <w:rPr>
          <w:rFonts w:ascii="Arial" w:eastAsia="Arial" w:hAnsi="Arial" w:cs="Arial"/>
          <w:b/>
          <w:color w:val="000000" w:themeColor="text1"/>
          <w:sz w:val="24"/>
          <w:szCs w:val="24"/>
          <w:lang w:bidi="pl-PL"/>
        </w:rPr>
        <w:tab/>
        <w:t xml:space="preserve"> </w:t>
      </w:r>
    </w:p>
    <w:p w14:paraId="7A870C8D" w14:textId="1D436134" w:rsidR="00FD1E9E" w:rsidRDefault="00FD1E9E" w:rsidP="00F03A2D">
      <w:pPr>
        <w:spacing w:line="360" w:lineRule="auto"/>
        <w:ind w:right="180"/>
        <w:jc w:val="both"/>
        <w:rPr>
          <w:rFonts w:ascii="Arial" w:eastAsia="Arial" w:hAnsi="Arial" w:cs="Arial"/>
          <w:i/>
          <w:color w:val="000000" w:themeColor="text1"/>
          <w:lang w:bidi="pl-PL"/>
        </w:rPr>
      </w:pPr>
      <w:r w:rsidRPr="00FD1E9E">
        <w:rPr>
          <w:rFonts w:ascii="Arial" w:eastAsia="Arial" w:hAnsi="Arial" w:cs="Arial"/>
          <w:i/>
          <w:color w:val="000000" w:themeColor="text1"/>
          <w:lang w:bidi="pl-PL"/>
        </w:rPr>
        <w:t xml:space="preserve">„Chcę zajrzeć w Pana duszę” – powiedział fotograf Chris Boulton, kierując obiektyw aparatu na swój obiekt: Davida Lemona, 70-letniego poszukiwacza przygód. To zdjęcie, będące częścią sesji zdjęciowej do nowego niezależnego czasopisma SoulKind, ostatecznie trafiło na okładkę, a zdanie wypowiedziane wtedy odruchowo przez Boultona było inspiracją dla tytułu czasopisma.  </w:t>
      </w:r>
      <w:r w:rsidRPr="00FD1E9E">
        <w:rPr>
          <w:rFonts w:ascii="Arial" w:eastAsia="Arial" w:hAnsi="Arial" w:cs="Arial"/>
          <w:i/>
          <w:color w:val="000000" w:themeColor="text1"/>
          <w:lang w:bidi="pl-PL"/>
        </w:rPr>
        <w:tab/>
      </w:r>
      <w:r w:rsidRPr="00FD1E9E">
        <w:rPr>
          <w:rFonts w:ascii="Arial" w:eastAsia="Arial" w:hAnsi="Arial" w:cs="Arial"/>
          <w:i/>
          <w:color w:val="000000" w:themeColor="text1"/>
          <w:lang w:bidi="pl-PL"/>
        </w:rPr>
        <w:tab/>
      </w:r>
    </w:p>
    <w:p w14:paraId="63D1CA65" w14:textId="2792B34D" w:rsidR="00FD1E9E" w:rsidRPr="00FD1E9E" w:rsidRDefault="00FD1E9E" w:rsidP="00F03A2D">
      <w:pPr>
        <w:spacing w:line="360" w:lineRule="auto"/>
        <w:ind w:right="180"/>
        <w:jc w:val="both"/>
        <w:rPr>
          <w:rFonts w:ascii="Arial" w:eastAsia="Arial" w:hAnsi="Arial" w:cs="Arial"/>
          <w:color w:val="000000" w:themeColor="text1"/>
          <w:lang w:bidi="pl-PL"/>
        </w:rPr>
      </w:pPr>
      <w:r w:rsidRPr="00FD1E9E">
        <w:rPr>
          <w:rFonts w:ascii="Arial" w:eastAsia="Arial" w:hAnsi="Arial" w:cs="Arial"/>
          <w:color w:val="000000" w:themeColor="text1"/>
          <w:lang w:bidi="pl-PL"/>
        </w:rPr>
        <w:t>Wyprodukowane z pomocą firmy Fujifilm i wydrukowane na maszynie Jet Press 750S czasopismo SoulKind jest owocem wyobraźni Chrisa Boultona, doświadczonego fotografa z Cheltenham oraz Jamiego Rudda, dyrektora kreatywnego i konsultanta ds. marki. „Chcieliśmy zrobić coś wyłącznie dla czystej przyjemności” – mówi Jamie. „Coś, co nie zależałoby od opinii innych osób czy względów handlowych. Chris i ja znamy się zaledwie kilka lat, ale mamy ze sobą wiele wspólnego i od dawna podobał nam się pomysł stworzenia wysokiej jakości czasopisma, aby dać wyraz pewnym naszym pomysłom i kreatywności. Trudność polegała na znalezieniu niszy – myśli przewodniej czasopisma”.</w:t>
      </w:r>
      <w:r w:rsidRPr="00FD1E9E">
        <w:rPr>
          <w:rFonts w:ascii="Arial" w:eastAsia="Arial" w:hAnsi="Arial" w:cs="Arial"/>
          <w:color w:val="000000" w:themeColor="text1"/>
          <w:lang w:bidi="pl-PL"/>
        </w:rPr>
        <w:tab/>
      </w:r>
      <w:r w:rsidRPr="00FD1E9E">
        <w:rPr>
          <w:rFonts w:ascii="Arial" w:eastAsia="Arial" w:hAnsi="Arial" w:cs="Arial"/>
          <w:color w:val="000000" w:themeColor="text1"/>
          <w:lang w:bidi="pl-PL"/>
        </w:rPr>
        <w:tab/>
      </w:r>
      <w:r w:rsidRPr="00FD1E9E">
        <w:rPr>
          <w:rFonts w:ascii="Arial" w:eastAsia="Arial" w:hAnsi="Arial" w:cs="Arial"/>
          <w:color w:val="000000" w:themeColor="text1"/>
          <w:lang w:bidi="pl-PL"/>
        </w:rPr>
        <w:tab/>
      </w:r>
      <w:r w:rsidRPr="00FD1E9E">
        <w:rPr>
          <w:rFonts w:ascii="Arial" w:eastAsia="Arial" w:hAnsi="Arial" w:cs="Arial"/>
          <w:color w:val="000000" w:themeColor="text1"/>
          <w:lang w:bidi="pl-PL"/>
        </w:rPr>
        <w:tab/>
      </w:r>
    </w:p>
    <w:p w14:paraId="209A8B70" w14:textId="77777777" w:rsidR="00FD1E9E" w:rsidRPr="00FD1E9E" w:rsidRDefault="00FD1E9E" w:rsidP="00FD1E9E">
      <w:pPr>
        <w:spacing w:line="360" w:lineRule="auto"/>
        <w:ind w:right="180"/>
        <w:jc w:val="both"/>
        <w:rPr>
          <w:rFonts w:ascii="Arial" w:eastAsia="Arial" w:hAnsi="Arial" w:cs="Arial"/>
          <w:color w:val="000000" w:themeColor="text1"/>
          <w:lang w:bidi="pl-PL"/>
        </w:rPr>
      </w:pPr>
      <w:r w:rsidRPr="00FD1E9E">
        <w:rPr>
          <w:rFonts w:ascii="Arial" w:eastAsia="Arial" w:hAnsi="Arial" w:cs="Arial"/>
          <w:color w:val="000000" w:themeColor="text1"/>
          <w:lang w:bidi="pl-PL"/>
        </w:rPr>
        <w:t>"Ostatecznie to tragedia dała im to, czego szukali. „W lipcu 2018 roku uczestniczyłem w wypadku samochodowym, który zmienił moje życie” – mówi Jamie. „Niemal w nim zginąłem i rozpoczynając długą i trudną rehabilitację dokładnie wiedziałem, czego ma dotyczyć nasz projekt: opowieści o pokonywaniu wyzwań, podróżach w nieznane i bliższej mojemu sercu odporności na przeciwieństwa losu. Przekonanie się, jak wyzwania, zarówno te duże, jak i te małe, pozwalają nam ponownie poczuć, że żyjemy. Jak dzięki podróżom możemy doświadczać wszystkiego, co nasza wspaniała planeta ma do zaoferowania i jak odpowiednie nastawienie daje nam siłę do pokonania traumy, aby ponownie cieszyć się życiem”.</w:t>
      </w:r>
    </w:p>
    <w:p w14:paraId="63E40F8B" w14:textId="77777777" w:rsidR="00FD1E9E" w:rsidRPr="00FD1E9E" w:rsidRDefault="00FD1E9E" w:rsidP="00FD1E9E">
      <w:pPr>
        <w:spacing w:line="360" w:lineRule="auto"/>
        <w:ind w:right="180"/>
        <w:jc w:val="both"/>
        <w:rPr>
          <w:rFonts w:ascii="Arial" w:eastAsia="Arial" w:hAnsi="Arial" w:cs="Arial"/>
          <w:color w:val="000000" w:themeColor="text1"/>
          <w:lang w:bidi="pl-PL"/>
        </w:rPr>
      </w:pPr>
    </w:p>
    <w:p w14:paraId="7569451C" w14:textId="732DBE7A" w:rsidR="00FD1E9E" w:rsidRPr="00FD1E9E" w:rsidRDefault="00FD1E9E" w:rsidP="00FD1E9E">
      <w:pPr>
        <w:spacing w:line="360" w:lineRule="auto"/>
        <w:ind w:right="180"/>
        <w:jc w:val="both"/>
        <w:rPr>
          <w:rFonts w:ascii="Arial" w:eastAsia="Arial" w:hAnsi="Arial" w:cs="Arial"/>
          <w:color w:val="000000" w:themeColor="text1"/>
          <w:lang w:bidi="pl-PL"/>
        </w:rPr>
      </w:pPr>
      <w:r w:rsidRPr="00FD1E9E">
        <w:rPr>
          <w:rFonts w:ascii="Arial" w:eastAsia="Arial" w:hAnsi="Arial" w:cs="Arial"/>
          <w:color w:val="000000" w:themeColor="text1"/>
          <w:lang w:bidi="pl-PL"/>
        </w:rPr>
        <w:lastRenderedPageBreak/>
        <w:t>Jamie i Chris zaczęli szukać inspirujących osób z różnych środowisk, od poszukiwaczy przygód i odkrywców do sportowców wytrzymałościowych, prosząc ich o zgodę na sesję zdjęciową i udzielenie wywiadu. Dlaczego i jak robią to, co robią? Co</w:t>
      </w:r>
      <w:r>
        <w:rPr>
          <w:rFonts w:ascii="Arial" w:eastAsia="Arial" w:hAnsi="Arial" w:cs="Arial"/>
          <w:color w:val="000000" w:themeColor="text1"/>
          <w:lang w:bidi="pl-PL"/>
        </w:rPr>
        <w:t xml:space="preserve"> ich napędza? Co ich inspiruje?</w:t>
      </w:r>
    </w:p>
    <w:p w14:paraId="5CA7165A" w14:textId="31A171A3" w:rsidR="00FD1E9E" w:rsidRPr="00FD1E9E" w:rsidRDefault="00FD1E9E" w:rsidP="00FD1E9E">
      <w:pPr>
        <w:spacing w:line="360" w:lineRule="auto"/>
        <w:ind w:right="180"/>
        <w:jc w:val="both"/>
        <w:rPr>
          <w:rFonts w:ascii="Arial" w:eastAsia="Arial" w:hAnsi="Arial" w:cs="Arial"/>
          <w:color w:val="000000" w:themeColor="text1"/>
          <w:lang w:bidi="pl-PL"/>
        </w:rPr>
      </w:pPr>
      <w:r w:rsidRPr="00FD1E9E">
        <w:rPr>
          <w:rFonts w:ascii="Arial" w:eastAsia="Arial" w:hAnsi="Arial" w:cs="Arial"/>
          <w:color w:val="000000" w:themeColor="text1"/>
          <w:lang w:bidi="pl-PL"/>
        </w:rPr>
        <w:t>W pierwszym numerze czasopisma jedenastu rozmówców podzieliło się swoimi przeżyciami i opowiedziało o swoich wyczynach i nastawieniu, które pomogło ich dokonać. Osoby, które sprawdziły swoje umysłowe i fizyczne granice, n</w:t>
      </w:r>
      <w:r>
        <w:rPr>
          <w:rFonts w:ascii="Arial" w:eastAsia="Arial" w:hAnsi="Arial" w:cs="Arial"/>
          <w:color w:val="000000" w:themeColor="text1"/>
          <w:lang w:bidi="pl-PL"/>
        </w:rPr>
        <w:t>ie jeden raz, ale wielokrotnie.</w:t>
      </w:r>
    </w:p>
    <w:p w14:paraId="11116971" w14:textId="77777777" w:rsidR="00FD1E9E" w:rsidRPr="00FD1E9E" w:rsidRDefault="00FD1E9E" w:rsidP="00FD1E9E">
      <w:pPr>
        <w:spacing w:line="360" w:lineRule="auto"/>
        <w:ind w:right="180"/>
        <w:jc w:val="both"/>
        <w:rPr>
          <w:rFonts w:ascii="Arial" w:eastAsia="Arial" w:hAnsi="Arial" w:cs="Arial"/>
          <w:color w:val="000000" w:themeColor="text1"/>
          <w:lang w:bidi="pl-PL"/>
        </w:rPr>
      </w:pPr>
      <w:r w:rsidRPr="00FD1E9E">
        <w:rPr>
          <w:rFonts w:ascii="Arial" w:eastAsia="Arial" w:hAnsi="Arial" w:cs="Arial"/>
          <w:color w:val="000000" w:themeColor="text1"/>
          <w:lang w:bidi="pl-PL"/>
        </w:rPr>
        <w:t xml:space="preserve">David Lemon sam przeszedł wzdłuż rzeki Zambezi, od źródeł do morza, mając ponad 60 lat. Lucy Shepard, niespełna 30-latka, odbyła niezliczone ekspedycje polarne i ekstremalne wędrówki wysokogórskie. Sportowiec wytrzymałościowy Sean Conway, który biegnąc, płynąc i jadąc na rowerze, pokonał trasę wzdłuż całego wybrzeża wyspy Wielka Brytania i ustanowił nowy rekord świata, najszybciej pokonując rowerem Europę, od Portugalii do Rosji. Jedenaście nazwisk. Jedenaście życiorysów. Setki niezwykłych przygód. </w:t>
      </w:r>
    </w:p>
    <w:p w14:paraId="6406D95C" w14:textId="77777777" w:rsidR="00FD1E9E" w:rsidRPr="00FD1E9E" w:rsidRDefault="00FD1E9E" w:rsidP="00FD1E9E">
      <w:pPr>
        <w:spacing w:line="360" w:lineRule="auto"/>
        <w:ind w:right="180"/>
        <w:jc w:val="both"/>
        <w:rPr>
          <w:rFonts w:ascii="Arial" w:eastAsia="Arial" w:hAnsi="Arial" w:cs="Arial"/>
          <w:color w:val="000000" w:themeColor="text1"/>
          <w:lang w:bidi="pl-PL"/>
        </w:rPr>
      </w:pPr>
      <w:r w:rsidRPr="00FD1E9E">
        <w:rPr>
          <w:rFonts w:ascii="Arial" w:eastAsia="Arial" w:hAnsi="Arial" w:cs="Arial"/>
          <w:color w:val="000000" w:themeColor="text1"/>
          <w:lang w:bidi="pl-PL"/>
        </w:rPr>
        <w:t xml:space="preserve">A dlaczego czasopismo? </w:t>
      </w:r>
    </w:p>
    <w:p w14:paraId="75CD78EF" w14:textId="77777777" w:rsidR="00FD1E9E" w:rsidRPr="00FD1E9E" w:rsidRDefault="00FD1E9E" w:rsidP="00FD1E9E">
      <w:pPr>
        <w:spacing w:line="360" w:lineRule="auto"/>
        <w:ind w:right="180"/>
        <w:jc w:val="both"/>
        <w:rPr>
          <w:rFonts w:ascii="Arial" w:eastAsia="Arial" w:hAnsi="Arial" w:cs="Arial"/>
          <w:color w:val="000000" w:themeColor="text1"/>
          <w:lang w:bidi="pl-PL"/>
        </w:rPr>
      </w:pPr>
      <w:r w:rsidRPr="00FD1E9E">
        <w:rPr>
          <w:rFonts w:ascii="Arial" w:eastAsia="Arial" w:hAnsi="Arial" w:cs="Arial"/>
          <w:color w:val="000000" w:themeColor="text1"/>
          <w:lang w:bidi="pl-PL"/>
        </w:rPr>
        <w:t>„Informacje są tańsze, bardziej aktualne i łatwiej dostępne online” – mówi Chris. „Dlatego druk musi zawierać coś więcej, niż tylko same informacje. W druku chodzi o ważne historie, nad którymi ludzie mają się zastanowić. Zdjęcia i słowa są równie ważne, a wysokiej jakości druk łączy je w namacalny sposób, pozwalając zanurzyć się w lekturze, czego nie da się osiągnąć na ekranie.  Kiedyś sam miałem drukarnię i od lat z dużym zainteresowaniem śledzę nowinki techniczne w dziedzinie druku cyfrowego. To dzięki tym rozwiązaniom czasopisma takie jak nasze – które mają stosunkowo niski nakład i wyjątkowo wysoką jakość – mogą istnieć. Maszyna Jet Press 750S firmy Fujifilm jest jednym z najlepszych przykładów nowego rodzaju maszyn, które potrafią dostarczać ultra wysokiej jakości druk w nakładach idealnych dla naszego czasopisma – jesteśmy zachwyceni, że firma Fujifilm podziela naszą wizję i pomaga nam wydać ten pierwszy numer”.</w:t>
      </w:r>
    </w:p>
    <w:p w14:paraId="66A552D9" w14:textId="77777777" w:rsidR="00FD1E9E" w:rsidRPr="00FD1E9E" w:rsidRDefault="00FD1E9E" w:rsidP="00FD1E9E">
      <w:pPr>
        <w:spacing w:line="360" w:lineRule="auto"/>
        <w:ind w:right="180"/>
        <w:jc w:val="both"/>
        <w:rPr>
          <w:rFonts w:ascii="Arial" w:eastAsia="Arial" w:hAnsi="Arial" w:cs="Arial"/>
          <w:color w:val="000000" w:themeColor="text1"/>
          <w:lang w:bidi="pl-PL"/>
        </w:rPr>
      </w:pPr>
      <w:r w:rsidRPr="00FD1E9E">
        <w:rPr>
          <w:rFonts w:ascii="Arial" w:eastAsia="Arial" w:hAnsi="Arial" w:cs="Arial"/>
          <w:color w:val="000000" w:themeColor="text1"/>
          <w:lang w:bidi="pl-PL"/>
        </w:rPr>
        <w:t xml:space="preserve">Graham Leeson, dyrektor ds. komunikacji i wsparcia sprzedaży, Fujifilm Graphic Systems EMEA, wyjaśnia, dlaczego Fujifilm wspiera ten projekt: „Jako ludzie potrzebujemy inspiracji – czerpiemy siłę z opowieści </w:t>
      </w:r>
      <w:r w:rsidRPr="00FD1E9E">
        <w:rPr>
          <w:rFonts w:ascii="Arial" w:eastAsia="Arial" w:hAnsi="Arial" w:cs="Arial"/>
          <w:color w:val="000000" w:themeColor="text1"/>
          <w:lang w:bidi="pl-PL"/>
        </w:rPr>
        <w:lastRenderedPageBreak/>
        <w:t xml:space="preserve">o odwadze, wytrwałości i dokonywaniu rzeczy niemożliwych. Kiedy pod koniec 2019 roku zgodziliśmy się pomóc w wydaniu pierwszego numeru SoulKind, nie mogliśmy wiedzieć, jak bardzo zmieni się świat. Ale obecna sytuacja oznacza, że potrzebujemy tego typu historii bardziej niż kiedykolwiek. Dziesięć lat temu to czasopismo nie miałoby szans powodzenia. Można było drukować coś w ultra wysokiej jakości i dużych nakładach, albo drukować mniejsze nakłady w niższej jakości, elastycznie reagując na zapotrzebowanie. Natomiast nie można było mieć obu tych rzeczy na raz. Technologia druku cyfrowego, a konkretnie maszyna Jet Press 750S, umożliwia druk tego rodzaju kreatywnych treści w wysokiej jakości i niskich nakładach, a firma Fujifilm jest dumna, że może stać na czele tej potężnej technologicznej zmiany”. </w:t>
      </w:r>
    </w:p>
    <w:p w14:paraId="6F682991" w14:textId="77777777" w:rsidR="00FD1E9E" w:rsidRPr="00FD1E9E" w:rsidRDefault="00FD1E9E" w:rsidP="00FD1E9E">
      <w:pPr>
        <w:spacing w:line="360" w:lineRule="auto"/>
        <w:ind w:right="180"/>
        <w:jc w:val="both"/>
        <w:rPr>
          <w:rFonts w:ascii="Arial" w:eastAsia="Arial" w:hAnsi="Arial" w:cs="Arial"/>
          <w:color w:val="000000" w:themeColor="text1"/>
          <w:lang w:bidi="pl-PL"/>
        </w:rPr>
      </w:pPr>
      <w:r w:rsidRPr="00FD1E9E">
        <w:rPr>
          <w:rFonts w:ascii="Arial" w:eastAsia="Arial" w:hAnsi="Arial" w:cs="Arial"/>
          <w:color w:val="000000" w:themeColor="text1"/>
          <w:lang w:bidi="pl-PL"/>
        </w:rPr>
        <w:t xml:space="preserve">Czasopismo SoulKind jest drukowane na maszynie Fujifilm Jet Press 750S w zakładzie Emmerson Press w Kenilworth, Warwickshire. Pierwszy numer jest już dostępny. Aby dowiedzieć się więcej lub zamówić egzemplarz, odwiedź stronę www.SoulKindPeople.co.uk </w:t>
      </w:r>
    </w:p>
    <w:p w14:paraId="02FDB569" w14:textId="26DD3EA2" w:rsidR="00D51C16" w:rsidRDefault="00FD1E9E" w:rsidP="00D51C16">
      <w:pPr>
        <w:rPr>
          <w:rFonts w:ascii="Open Sans" w:eastAsiaTheme="minorHAnsi" w:hAnsi="Open Sans" w:cs="Open Sans"/>
          <w:color w:val="000000"/>
          <w:sz w:val="20"/>
          <w:szCs w:val="20"/>
        </w:rPr>
      </w:pPr>
      <w:r w:rsidRPr="00FD1E9E">
        <w:rPr>
          <w:rFonts w:ascii="Arial" w:eastAsia="Arial" w:hAnsi="Arial" w:cs="Arial"/>
          <w:color w:val="000000" w:themeColor="text1"/>
          <w:lang w:bidi="pl-PL"/>
        </w:rPr>
        <w:t xml:space="preserve">Aby obejrzeć film </w:t>
      </w:r>
      <w:r w:rsidR="00DC733D">
        <w:rPr>
          <w:rFonts w:ascii="Arial" w:eastAsia="Arial" w:hAnsi="Arial" w:cs="Arial"/>
          <w:color w:val="000000" w:themeColor="text1"/>
          <w:lang w:bidi="pl-PL"/>
        </w:rPr>
        <w:t xml:space="preserve">o tym projekcie, kliknij tutaj </w:t>
      </w:r>
      <w:hyperlink r:id="rId10" w:tgtFrame="_blank" w:history="1">
        <w:r w:rsidR="00D51C16" w:rsidRPr="00D51C16">
          <w:rPr>
            <w:rStyle w:val="Hyperlink"/>
            <w:rFonts w:ascii="Arial" w:hAnsi="Arial" w:cs="Arial"/>
            <w:color w:val="000000"/>
          </w:rPr>
          <w:t>https://www.youtube.com/watch?v=E1wXwHdxKD0</w:t>
        </w:r>
      </w:hyperlink>
      <w:r w:rsidR="00D51C16">
        <w:rPr>
          <w:rFonts w:ascii="Arial" w:hAnsi="Arial" w:cs="Arial"/>
          <w:color w:val="000000"/>
        </w:rPr>
        <w:t xml:space="preserve"> </w:t>
      </w:r>
      <w:bookmarkStart w:id="0" w:name="_GoBack"/>
      <w:bookmarkEnd w:id="0"/>
      <w:r w:rsidR="00D51C16">
        <w:rPr>
          <w:rFonts w:ascii="Open Sans" w:hAnsi="Open Sans" w:cs="Open Sans"/>
          <w:color w:val="000000"/>
          <w:sz w:val="20"/>
          <w:szCs w:val="20"/>
        </w:rPr>
        <w:t xml:space="preserve"> </w:t>
      </w:r>
      <w:r w:rsidR="00D51C16">
        <w:rPr>
          <w:rFonts w:ascii="Open Sans" w:hAnsi="Open Sans" w:cs="Open Sans"/>
          <w:color w:val="000000"/>
          <w:sz w:val="20"/>
          <w:szCs w:val="20"/>
        </w:rPr>
        <w:t xml:space="preserve">   </w:t>
      </w:r>
    </w:p>
    <w:p w14:paraId="0A0F9E9C" w14:textId="1CDA5028" w:rsidR="00FD1E9E" w:rsidRPr="00FD1E9E" w:rsidRDefault="00FD1E9E" w:rsidP="00FD56BC">
      <w:pPr>
        <w:spacing w:line="360" w:lineRule="auto"/>
        <w:ind w:right="180"/>
        <w:rPr>
          <w:rFonts w:ascii="Arial" w:eastAsia="Arial" w:hAnsi="Arial" w:cs="Arial"/>
          <w:color w:val="000000" w:themeColor="text1"/>
          <w:lang w:bidi="pl-PL"/>
        </w:rPr>
      </w:pPr>
    </w:p>
    <w:p w14:paraId="714304C8" w14:textId="3451A354" w:rsidR="00FD1E9E" w:rsidRDefault="00FD1E9E" w:rsidP="00FD1E9E">
      <w:pPr>
        <w:spacing w:line="360" w:lineRule="auto"/>
        <w:ind w:right="180"/>
        <w:jc w:val="both"/>
        <w:rPr>
          <w:rFonts w:ascii="Arial" w:eastAsia="Arial" w:hAnsi="Arial" w:cs="Arial"/>
          <w:i/>
          <w:color w:val="000000" w:themeColor="text1"/>
          <w:lang w:bidi="pl-PL"/>
        </w:rPr>
      </w:pPr>
      <w:r w:rsidRPr="00FD1E9E">
        <w:rPr>
          <w:rFonts w:ascii="Arial" w:eastAsia="Arial" w:hAnsi="Arial" w:cs="Arial"/>
          <w:i/>
          <w:color w:val="000000" w:themeColor="text1"/>
          <w:lang w:bidi="pl-PL"/>
        </w:rPr>
        <w:tab/>
      </w:r>
      <w:r w:rsidRPr="00FD1E9E">
        <w:rPr>
          <w:rFonts w:ascii="Arial" w:eastAsia="Arial" w:hAnsi="Arial" w:cs="Arial"/>
          <w:i/>
          <w:color w:val="000000" w:themeColor="text1"/>
          <w:lang w:bidi="pl-PL"/>
        </w:rPr>
        <w:tab/>
      </w:r>
      <w:r w:rsidRPr="00FD1E9E">
        <w:rPr>
          <w:rFonts w:ascii="Arial" w:eastAsia="Arial" w:hAnsi="Arial" w:cs="Arial"/>
          <w:i/>
          <w:color w:val="000000" w:themeColor="text1"/>
          <w:lang w:bidi="pl-PL"/>
        </w:rPr>
        <w:tab/>
      </w:r>
      <w:r w:rsidRPr="00FD1E9E">
        <w:rPr>
          <w:rFonts w:ascii="Arial" w:eastAsia="Arial" w:hAnsi="Arial" w:cs="Arial"/>
          <w:i/>
          <w:color w:val="000000" w:themeColor="text1"/>
          <w:lang w:bidi="pl-PL"/>
        </w:rPr>
        <w:tab/>
      </w:r>
      <w:r w:rsidRPr="00FD1E9E">
        <w:rPr>
          <w:rFonts w:ascii="Arial" w:eastAsia="Arial" w:hAnsi="Arial" w:cs="Arial"/>
          <w:i/>
          <w:color w:val="000000" w:themeColor="text1"/>
          <w:lang w:bidi="pl-PL"/>
        </w:rPr>
        <w:tab/>
      </w:r>
    </w:p>
    <w:p w14:paraId="2BF90847" w14:textId="36BD0260" w:rsidR="00C03ED1" w:rsidRDefault="00542EFF" w:rsidP="001B2ADD">
      <w:pPr>
        <w:spacing w:line="360" w:lineRule="auto"/>
        <w:jc w:val="center"/>
        <w:rPr>
          <w:rFonts w:ascii="Arial" w:eastAsia="Arial" w:hAnsi="Arial" w:cs="Arial"/>
          <w:b/>
          <w:color w:val="000000" w:themeColor="text1"/>
          <w:lang w:bidi="pl-PL"/>
        </w:rPr>
      </w:pPr>
      <w:r w:rsidRPr="003D0DE6">
        <w:rPr>
          <w:rFonts w:ascii="Arial" w:eastAsia="Arial" w:hAnsi="Arial" w:cs="Arial"/>
          <w:b/>
          <w:color w:val="000000" w:themeColor="text1"/>
          <w:lang w:bidi="pl-PL"/>
        </w:rPr>
        <w:t>KONIEC</w:t>
      </w:r>
    </w:p>
    <w:p w14:paraId="46EDC117" w14:textId="77777777" w:rsidR="007E0CDF" w:rsidRPr="007E0CDF" w:rsidRDefault="007E0CDF" w:rsidP="007E0CDF">
      <w:pPr>
        <w:tabs>
          <w:tab w:val="center" w:pos="3691"/>
        </w:tabs>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t>O FUJIFILM Corporation</w:t>
      </w:r>
    </w:p>
    <w:p w14:paraId="2A156706" w14:textId="77777777" w:rsidR="007E0CDF" w:rsidRPr="007E0CDF" w:rsidRDefault="007E0CDF" w:rsidP="007E0CDF">
      <w:pPr>
        <w:tabs>
          <w:tab w:val="center" w:pos="3691"/>
        </w:tabs>
        <w:spacing w:after="0" w:line="240" w:lineRule="auto"/>
        <w:jc w:val="both"/>
        <w:rPr>
          <w:rFonts w:ascii="Arial" w:hAnsi="Arial" w:cs="Arial"/>
          <w:bCs/>
          <w:color w:val="000000" w:themeColor="text1"/>
          <w:szCs w:val="20"/>
          <w:lang w:val="de-DE" w:eastAsia="de-DE"/>
        </w:rPr>
      </w:pPr>
      <w:r w:rsidRPr="007E0CDF">
        <w:rPr>
          <w:rFonts w:ascii="Arial" w:eastAsia="Arial" w:hAnsi="Arial" w:cs="Arial"/>
          <w:b/>
          <w:color w:val="000000" w:themeColor="text1"/>
          <w:szCs w:val="20"/>
          <w:lang w:val="de-DE" w:eastAsia="de-DE" w:bidi="pl-PL"/>
        </w:rPr>
        <w:tab/>
      </w:r>
    </w:p>
    <w:p w14:paraId="121E1897" w14:textId="77777777" w:rsidR="007E0CDF" w:rsidRPr="007E0CDF" w:rsidRDefault="007E0CDF" w:rsidP="007E0CDF">
      <w:pPr>
        <w:spacing w:after="0" w:line="240" w:lineRule="auto"/>
        <w:jc w:val="both"/>
        <w:rPr>
          <w:rFonts w:ascii="Arial" w:eastAsia="Arial" w:hAnsi="Arial" w:cs="Arial"/>
          <w:color w:val="000000" w:themeColor="text1"/>
          <w:szCs w:val="20"/>
          <w:lang w:val="de-DE" w:eastAsia="de-DE" w:bidi="pl-PL"/>
        </w:rPr>
      </w:pPr>
      <w:r w:rsidRPr="007E0CDF">
        <w:rPr>
          <w:rFonts w:ascii="Arial" w:eastAsia="Arial" w:hAnsi="Arial" w:cs="Arial"/>
          <w:color w:val="000000" w:themeColor="text1"/>
          <w:szCs w:val="20"/>
          <w:lang w:val="de-DE" w:eastAsia="de-DE"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27A2104E"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p>
    <w:p w14:paraId="0F5843B3" w14:textId="77777777" w:rsidR="007E0CDF" w:rsidRPr="007E0CDF" w:rsidRDefault="007E0CDF" w:rsidP="007E0CDF">
      <w:pPr>
        <w:spacing w:after="0" w:line="240" w:lineRule="auto"/>
        <w:jc w:val="both"/>
        <w:rPr>
          <w:rFonts w:ascii="Arial" w:eastAsia="Arial" w:hAnsi="Arial" w:cs="Arial"/>
          <w:b/>
          <w:color w:val="000000" w:themeColor="text1"/>
          <w:szCs w:val="20"/>
          <w:lang w:val="de-DE" w:eastAsia="de-DE" w:bidi="pl-PL"/>
        </w:rPr>
      </w:pPr>
      <w:r w:rsidRPr="007E0CDF">
        <w:rPr>
          <w:rFonts w:ascii="Arial" w:eastAsia="Arial" w:hAnsi="Arial" w:cs="Arial"/>
          <w:b/>
          <w:color w:val="000000" w:themeColor="text1"/>
          <w:szCs w:val="20"/>
          <w:lang w:val="de-DE" w:eastAsia="de-DE" w:bidi="pl-PL"/>
        </w:rPr>
        <w:t xml:space="preserve">O Fujifilm Graphic Systems </w:t>
      </w:r>
    </w:p>
    <w:p w14:paraId="4829E8D1" w14:textId="77777777" w:rsidR="007E0CDF" w:rsidRPr="007E0CDF" w:rsidRDefault="007E0CDF" w:rsidP="007E0CDF">
      <w:pPr>
        <w:spacing w:after="0" w:line="240" w:lineRule="auto"/>
        <w:jc w:val="both"/>
        <w:rPr>
          <w:rFonts w:ascii="Arial" w:hAnsi="Arial" w:cs="Arial"/>
          <w:bCs/>
          <w:color w:val="000000" w:themeColor="text1"/>
          <w:szCs w:val="20"/>
          <w:lang w:val="de-DE" w:eastAsia="de-DE"/>
        </w:rPr>
      </w:pPr>
    </w:p>
    <w:p w14:paraId="0AD57C03"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szCs w:val="20"/>
          <w:lang w:val="de-DE" w:eastAsia="de-DE"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w:t>
      </w:r>
      <w:r w:rsidRPr="007E0CDF">
        <w:rPr>
          <w:rFonts w:ascii="Arial" w:eastAsia="Arial" w:hAnsi="Arial" w:cs="Arial"/>
          <w:color w:val="000000" w:themeColor="text1"/>
          <w:szCs w:val="20"/>
          <w:lang w:val="de-DE" w:eastAsia="de-DE" w:bidi="pl-PL"/>
        </w:rPr>
        <w:lastRenderedPageBreak/>
        <w:t xml:space="preserve">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1" w:history="1">
        <w:r w:rsidRPr="007E0CDF">
          <w:rPr>
            <w:rFonts w:ascii="Arial" w:eastAsia="Arial" w:hAnsi="Arial" w:cs="Arial"/>
            <w:color w:val="000000" w:themeColor="text1"/>
            <w:szCs w:val="20"/>
            <w:u w:val="single"/>
            <w:lang w:val="de-DE" w:eastAsia="de-DE" w:bidi="pl-PL"/>
          </w:rPr>
          <w:t>www.fujifilm.eu/eu/products/graphic-systems/</w:t>
        </w:r>
      </w:hyperlink>
      <w:r w:rsidRPr="007E0CDF">
        <w:rPr>
          <w:rFonts w:ascii="Arial" w:eastAsia="Arial" w:hAnsi="Arial" w:cs="Arial"/>
          <w:color w:val="000000" w:themeColor="text1"/>
          <w:szCs w:val="20"/>
          <w:lang w:val="de-DE" w:eastAsia="de-DE" w:bidi="pl-PL"/>
        </w:rPr>
        <w:t xml:space="preserve">, </w:t>
      </w:r>
      <w:hyperlink r:id="rId12" w:history="1">
        <w:r w:rsidRPr="007E0CDF">
          <w:rPr>
            <w:rFonts w:ascii="Arial" w:eastAsia="Arial" w:hAnsi="Arial" w:cs="Arial"/>
            <w:color w:val="000000" w:themeColor="text1"/>
            <w:szCs w:val="20"/>
            <w:u w:val="single"/>
            <w:lang w:val="de-DE" w:eastAsia="de-DE" w:bidi="pl-PL"/>
          </w:rPr>
          <w:t>www.youtube.com/FujifilmGSEurope</w:t>
        </w:r>
      </w:hyperlink>
      <w:r w:rsidRPr="007E0CDF">
        <w:rPr>
          <w:rFonts w:ascii="Arial" w:eastAsia="Arial" w:hAnsi="Arial" w:cs="Arial"/>
          <w:color w:val="000000" w:themeColor="text1"/>
          <w:szCs w:val="20"/>
          <w:lang w:val="de-DE" w:eastAsia="de-DE" w:bidi="pl-PL"/>
        </w:rPr>
        <w:t xml:space="preserve"> lub śledząc nas na @FujifilmPrint</w:t>
      </w:r>
    </w:p>
    <w:p w14:paraId="3B0329A6"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0361A5BE"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b/>
          <w:color w:val="000000" w:themeColor="text1"/>
          <w:szCs w:val="20"/>
          <w:lang w:val="de-DE" w:eastAsia="de-DE" w:bidi="pl-PL"/>
        </w:rPr>
        <w:t>Dodatkowe informacje:</w:t>
      </w:r>
    </w:p>
    <w:p w14:paraId="542014B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p>
    <w:p w14:paraId="6DC8384D"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color w:val="000000" w:themeColor="text1"/>
          <w:kern w:val="2"/>
          <w:szCs w:val="20"/>
          <w:lang w:val="de-DE" w:eastAsia="de-DE" w:bidi="pl-PL"/>
        </w:rPr>
        <w:t>Daniel Porter</w:t>
      </w:r>
    </w:p>
    <w:p w14:paraId="3524D12B" w14:textId="77777777" w:rsidR="007E0CDF" w:rsidRPr="007E0CDF" w:rsidRDefault="007E0CDF" w:rsidP="007E0CDF">
      <w:pPr>
        <w:spacing w:after="0" w:line="240" w:lineRule="auto"/>
        <w:jc w:val="both"/>
        <w:rPr>
          <w:rFonts w:ascii="Arial" w:hAnsi="Arial" w:cs="Arial"/>
          <w:b/>
          <w:color w:val="000000" w:themeColor="text1"/>
          <w:szCs w:val="20"/>
          <w:lang w:val="de-DE" w:eastAsia="de-DE"/>
        </w:rPr>
      </w:pPr>
      <w:r w:rsidRPr="007E0CDF">
        <w:rPr>
          <w:rFonts w:ascii="Arial" w:eastAsia="Arial" w:hAnsi="Arial" w:cs="Arial"/>
          <w:color w:val="000000" w:themeColor="text1"/>
          <w:kern w:val="2"/>
          <w:szCs w:val="20"/>
          <w:lang w:val="de-DE" w:eastAsia="de-DE" w:bidi="pl-PL"/>
        </w:rPr>
        <w:t>AD Communications</w:t>
      </w:r>
      <w:r w:rsidRPr="007E0CDF">
        <w:rPr>
          <w:rFonts w:ascii="Arial" w:eastAsia="Arial" w:hAnsi="Arial" w:cs="Arial"/>
          <w:color w:val="000000" w:themeColor="text1"/>
          <w:kern w:val="2"/>
          <w:szCs w:val="20"/>
          <w:lang w:val="de-DE" w:eastAsia="de-DE" w:bidi="pl-PL"/>
        </w:rPr>
        <w:tab/>
      </w:r>
    </w:p>
    <w:p w14:paraId="60792760" w14:textId="77777777" w:rsidR="007E0CDF" w:rsidRPr="007E0CDF" w:rsidRDefault="007E0CDF" w:rsidP="007E0CDF">
      <w:pPr>
        <w:spacing w:after="0" w:line="240" w:lineRule="auto"/>
        <w:jc w:val="both"/>
        <w:rPr>
          <w:rFonts w:ascii="Arial" w:hAnsi="Arial" w:cs="Arial"/>
          <w:color w:val="000000" w:themeColor="text1"/>
          <w:kern w:val="2"/>
          <w:szCs w:val="20"/>
          <w:lang w:val="de-DE" w:eastAsia="de-DE"/>
        </w:rPr>
      </w:pPr>
      <w:r w:rsidRPr="007E0CDF">
        <w:rPr>
          <w:rFonts w:ascii="Arial" w:eastAsia="Arial" w:hAnsi="Arial" w:cs="Arial"/>
          <w:color w:val="000000" w:themeColor="text1"/>
          <w:kern w:val="2"/>
          <w:szCs w:val="20"/>
          <w:lang w:val="de-DE" w:eastAsia="de-DE" w:bidi="pl-PL"/>
        </w:rPr>
        <w:t xml:space="preserve">E-mail: </w:t>
      </w:r>
      <w:hyperlink r:id="rId13" w:history="1">
        <w:r w:rsidRPr="007E0CDF">
          <w:rPr>
            <w:rFonts w:ascii="Arial" w:eastAsia="Arial" w:hAnsi="Arial" w:cs="Arial"/>
            <w:color w:val="000000" w:themeColor="text1"/>
            <w:kern w:val="2"/>
            <w:szCs w:val="20"/>
            <w:u w:val="single"/>
            <w:lang w:val="de-DE" w:eastAsia="de-DE" w:bidi="pl-PL"/>
          </w:rPr>
          <w:t>dporter@adcomms.co.uk</w:t>
        </w:r>
      </w:hyperlink>
    </w:p>
    <w:p w14:paraId="22E87607" w14:textId="77777777" w:rsidR="007E0CDF" w:rsidRPr="007E0CDF" w:rsidRDefault="007E0CDF" w:rsidP="007E0CDF">
      <w:pPr>
        <w:spacing w:after="0" w:line="240" w:lineRule="auto"/>
        <w:jc w:val="both"/>
        <w:rPr>
          <w:rFonts w:ascii="Arial" w:hAnsi="Arial" w:cs="Arial"/>
          <w:color w:val="000000" w:themeColor="text1"/>
          <w:szCs w:val="20"/>
          <w:lang w:val="de-DE" w:eastAsia="de-DE"/>
        </w:rPr>
      </w:pPr>
      <w:r w:rsidRPr="007E0CDF">
        <w:rPr>
          <w:rFonts w:ascii="Arial" w:eastAsia="Arial" w:hAnsi="Arial" w:cs="Arial"/>
          <w:color w:val="000000" w:themeColor="text1"/>
          <w:kern w:val="2"/>
          <w:szCs w:val="20"/>
          <w:lang w:val="de-DE" w:eastAsia="de-DE" w:bidi="pl-PL"/>
        </w:rPr>
        <w:t>Tel.: +44 (0)1372 464470</w:t>
      </w:r>
    </w:p>
    <w:p w14:paraId="0C10F512" w14:textId="77777777" w:rsidR="00723086" w:rsidRPr="001B2ADD" w:rsidRDefault="00723086" w:rsidP="001B2ADD">
      <w:pPr>
        <w:spacing w:line="360" w:lineRule="auto"/>
        <w:jc w:val="center"/>
        <w:rPr>
          <w:rFonts w:ascii="Arial" w:hAnsi="Arial" w:cs="Arial"/>
          <w:b/>
          <w:color w:val="000000" w:themeColor="text1"/>
        </w:rPr>
      </w:pPr>
    </w:p>
    <w:sectPr w:rsidR="00723086" w:rsidRPr="001B2ADD"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8D69F" w14:textId="77777777" w:rsidR="00204951" w:rsidRDefault="00204951" w:rsidP="00155739">
      <w:pPr>
        <w:spacing w:after="0" w:line="240" w:lineRule="auto"/>
      </w:pPr>
      <w:r>
        <w:separator/>
      </w:r>
    </w:p>
  </w:endnote>
  <w:endnote w:type="continuationSeparator" w:id="0">
    <w:p w14:paraId="3E2F6C9F" w14:textId="77777777" w:rsidR="00204951" w:rsidRDefault="0020495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Open Sans">
    <w:altName w:val="Franklin Gothic Medium Con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CB12B" w14:textId="77777777" w:rsidR="00204951" w:rsidRDefault="00204951" w:rsidP="00155739">
      <w:pPr>
        <w:spacing w:after="0" w:line="240" w:lineRule="auto"/>
      </w:pPr>
      <w:r>
        <w:separator/>
      </w:r>
    </w:p>
  </w:footnote>
  <w:footnote w:type="continuationSeparator" w:id="0">
    <w:p w14:paraId="3701DADA" w14:textId="77777777" w:rsidR="00204951" w:rsidRDefault="00204951"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5953"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170A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2DB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DDCD7DE"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5BC8"/>
    <w:rsid w:val="00026371"/>
    <w:rsid w:val="00027A69"/>
    <w:rsid w:val="000340C4"/>
    <w:rsid w:val="00035B40"/>
    <w:rsid w:val="00036BEA"/>
    <w:rsid w:val="00042891"/>
    <w:rsid w:val="00044F97"/>
    <w:rsid w:val="00050F03"/>
    <w:rsid w:val="00051107"/>
    <w:rsid w:val="000613BD"/>
    <w:rsid w:val="00062F38"/>
    <w:rsid w:val="00066305"/>
    <w:rsid w:val="0007029B"/>
    <w:rsid w:val="00071394"/>
    <w:rsid w:val="0007245D"/>
    <w:rsid w:val="000732B5"/>
    <w:rsid w:val="00074C52"/>
    <w:rsid w:val="00084872"/>
    <w:rsid w:val="000853BC"/>
    <w:rsid w:val="00086C10"/>
    <w:rsid w:val="000913ED"/>
    <w:rsid w:val="00094DE4"/>
    <w:rsid w:val="00095EEE"/>
    <w:rsid w:val="000A406F"/>
    <w:rsid w:val="000A44AF"/>
    <w:rsid w:val="000A7355"/>
    <w:rsid w:val="000D1148"/>
    <w:rsid w:val="000D3D6C"/>
    <w:rsid w:val="000E2576"/>
    <w:rsid w:val="000E7EE8"/>
    <w:rsid w:val="000F4568"/>
    <w:rsid w:val="001202E6"/>
    <w:rsid w:val="0013344F"/>
    <w:rsid w:val="00136E21"/>
    <w:rsid w:val="00137756"/>
    <w:rsid w:val="00137C89"/>
    <w:rsid w:val="00147DC9"/>
    <w:rsid w:val="0015093C"/>
    <w:rsid w:val="00155028"/>
    <w:rsid w:val="00155739"/>
    <w:rsid w:val="00160501"/>
    <w:rsid w:val="0016236E"/>
    <w:rsid w:val="00163C60"/>
    <w:rsid w:val="00173434"/>
    <w:rsid w:val="0018382C"/>
    <w:rsid w:val="00186B25"/>
    <w:rsid w:val="00190979"/>
    <w:rsid w:val="0019367E"/>
    <w:rsid w:val="0019789D"/>
    <w:rsid w:val="001A1DD8"/>
    <w:rsid w:val="001B2ADD"/>
    <w:rsid w:val="001D6532"/>
    <w:rsid w:val="001D7799"/>
    <w:rsid w:val="001D7A2B"/>
    <w:rsid w:val="001E0066"/>
    <w:rsid w:val="001E606C"/>
    <w:rsid w:val="001F4B1A"/>
    <w:rsid w:val="002024CF"/>
    <w:rsid w:val="00202F53"/>
    <w:rsid w:val="00204951"/>
    <w:rsid w:val="00205451"/>
    <w:rsid w:val="00211FAE"/>
    <w:rsid w:val="00216E7C"/>
    <w:rsid w:val="00224700"/>
    <w:rsid w:val="0022624D"/>
    <w:rsid w:val="00226571"/>
    <w:rsid w:val="00226F17"/>
    <w:rsid w:val="0023478D"/>
    <w:rsid w:val="00236C20"/>
    <w:rsid w:val="00240E4A"/>
    <w:rsid w:val="002601FF"/>
    <w:rsid w:val="00263C2D"/>
    <w:rsid w:val="002647B5"/>
    <w:rsid w:val="00264B7E"/>
    <w:rsid w:val="00277C08"/>
    <w:rsid w:val="00287267"/>
    <w:rsid w:val="00292508"/>
    <w:rsid w:val="00292D35"/>
    <w:rsid w:val="002A2538"/>
    <w:rsid w:val="002A39E6"/>
    <w:rsid w:val="002A632F"/>
    <w:rsid w:val="002A6BC8"/>
    <w:rsid w:val="002D4088"/>
    <w:rsid w:val="002D7F83"/>
    <w:rsid w:val="002E1BD8"/>
    <w:rsid w:val="002F6DE0"/>
    <w:rsid w:val="002F7105"/>
    <w:rsid w:val="00312B29"/>
    <w:rsid w:val="0032479E"/>
    <w:rsid w:val="00324E6C"/>
    <w:rsid w:val="00325B20"/>
    <w:rsid w:val="00325CF2"/>
    <w:rsid w:val="00327C2E"/>
    <w:rsid w:val="00342DD9"/>
    <w:rsid w:val="00345475"/>
    <w:rsid w:val="00346299"/>
    <w:rsid w:val="003470AF"/>
    <w:rsid w:val="00355A6C"/>
    <w:rsid w:val="00361A11"/>
    <w:rsid w:val="00364917"/>
    <w:rsid w:val="00365004"/>
    <w:rsid w:val="003703B8"/>
    <w:rsid w:val="00392CB5"/>
    <w:rsid w:val="003B0AF9"/>
    <w:rsid w:val="003B4FF2"/>
    <w:rsid w:val="003B6EB0"/>
    <w:rsid w:val="003B7A2C"/>
    <w:rsid w:val="003C0327"/>
    <w:rsid w:val="003C1789"/>
    <w:rsid w:val="003C2C54"/>
    <w:rsid w:val="003C36BD"/>
    <w:rsid w:val="003D0DE6"/>
    <w:rsid w:val="003D1F12"/>
    <w:rsid w:val="003E3B7A"/>
    <w:rsid w:val="003E4EE8"/>
    <w:rsid w:val="003F30B4"/>
    <w:rsid w:val="004116E6"/>
    <w:rsid w:val="004147CF"/>
    <w:rsid w:val="00425CFE"/>
    <w:rsid w:val="004303A7"/>
    <w:rsid w:val="0043091A"/>
    <w:rsid w:val="0043176D"/>
    <w:rsid w:val="00437F9F"/>
    <w:rsid w:val="00444386"/>
    <w:rsid w:val="00447C4B"/>
    <w:rsid w:val="00454ED8"/>
    <w:rsid w:val="00456BAD"/>
    <w:rsid w:val="00467E9E"/>
    <w:rsid w:val="00476861"/>
    <w:rsid w:val="00480BE4"/>
    <w:rsid w:val="00483AED"/>
    <w:rsid w:val="0048659F"/>
    <w:rsid w:val="00486F04"/>
    <w:rsid w:val="004906C9"/>
    <w:rsid w:val="004937AB"/>
    <w:rsid w:val="00494E0C"/>
    <w:rsid w:val="004A46C0"/>
    <w:rsid w:val="004A7C69"/>
    <w:rsid w:val="004C70B6"/>
    <w:rsid w:val="004D560A"/>
    <w:rsid w:val="004D76FF"/>
    <w:rsid w:val="004F1892"/>
    <w:rsid w:val="00504518"/>
    <w:rsid w:val="00522766"/>
    <w:rsid w:val="00523786"/>
    <w:rsid w:val="005327B8"/>
    <w:rsid w:val="005366F5"/>
    <w:rsid w:val="0053683D"/>
    <w:rsid w:val="00542EFF"/>
    <w:rsid w:val="0054449B"/>
    <w:rsid w:val="0055164D"/>
    <w:rsid w:val="00561944"/>
    <w:rsid w:val="00564DC8"/>
    <w:rsid w:val="005835EC"/>
    <w:rsid w:val="005955EB"/>
    <w:rsid w:val="005B2E86"/>
    <w:rsid w:val="005B7443"/>
    <w:rsid w:val="005C4CAE"/>
    <w:rsid w:val="005D10AE"/>
    <w:rsid w:val="005D3FA3"/>
    <w:rsid w:val="005E322E"/>
    <w:rsid w:val="005F16A3"/>
    <w:rsid w:val="005F59A7"/>
    <w:rsid w:val="006079F6"/>
    <w:rsid w:val="0061045B"/>
    <w:rsid w:val="0062432B"/>
    <w:rsid w:val="00641868"/>
    <w:rsid w:val="00641B95"/>
    <w:rsid w:val="00647BF8"/>
    <w:rsid w:val="00650A74"/>
    <w:rsid w:val="00651346"/>
    <w:rsid w:val="00651E38"/>
    <w:rsid w:val="00652A39"/>
    <w:rsid w:val="00653AAE"/>
    <w:rsid w:val="00655631"/>
    <w:rsid w:val="006612D2"/>
    <w:rsid w:val="006761CB"/>
    <w:rsid w:val="00681DF3"/>
    <w:rsid w:val="00693228"/>
    <w:rsid w:val="00693D7B"/>
    <w:rsid w:val="006B597C"/>
    <w:rsid w:val="006B66F1"/>
    <w:rsid w:val="006C13D5"/>
    <w:rsid w:val="006C3003"/>
    <w:rsid w:val="006F161F"/>
    <w:rsid w:val="006F18A7"/>
    <w:rsid w:val="006F4431"/>
    <w:rsid w:val="0070586D"/>
    <w:rsid w:val="00706B37"/>
    <w:rsid w:val="00715333"/>
    <w:rsid w:val="0072126A"/>
    <w:rsid w:val="00722A37"/>
    <w:rsid w:val="00723086"/>
    <w:rsid w:val="007243BC"/>
    <w:rsid w:val="00755A43"/>
    <w:rsid w:val="00765FE7"/>
    <w:rsid w:val="007731E9"/>
    <w:rsid w:val="007762BB"/>
    <w:rsid w:val="00776AF5"/>
    <w:rsid w:val="00776ECC"/>
    <w:rsid w:val="0078763F"/>
    <w:rsid w:val="00790E93"/>
    <w:rsid w:val="007A0D6A"/>
    <w:rsid w:val="007A409A"/>
    <w:rsid w:val="007A49C3"/>
    <w:rsid w:val="007A5EC7"/>
    <w:rsid w:val="007B05B4"/>
    <w:rsid w:val="007B16A1"/>
    <w:rsid w:val="007B26F9"/>
    <w:rsid w:val="007C57D2"/>
    <w:rsid w:val="007D379F"/>
    <w:rsid w:val="007E00A3"/>
    <w:rsid w:val="007E0CDF"/>
    <w:rsid w:val="007F3294"/>
    <w:rsid w:val="0081031F"/>
    <w:rsid w:val="00815768"/>
    <w:rsid w:val="00821F96"/>
    <w:rsid w:val="00831068"/>
    <w:rsid w:val="008353F0"/>
    <w:rsid w:val="008463CB"/>
    <w:rsid w:val="00847B7F"/>
    <w:rsid w:val="00847BEB"/>
    <w:rsid w:val="00856C36"/>
    <w:rsid w:val="00867A61"/>
    <w:rsid w:val="00884229"/>
    <w:rsid w:val="008971CC"/>
    <w:rsid w:val="00897C66"/>
    <w:rsid w:val="008A0672"/>
    <w:rsid w:val="008A2095"/>
    <w:rsid w:val="008A6388"/>
    <w:rsid w:val="008C04A8"/>
    <w:rsid w:val="008C7549"/>
    <w:rsid w:val="008D50C1"/>
    <w:rsid w:val="008F2DF4"/>
    <w:rsid w:val="008F6611"/>
    <w:rsid w:val="00902977"/>
    <w:rsid w:val="0090554D"/>
    <w:rsid w:val="00907103"/>
    <w:rsid w:val="009239B3"/>
    <w:rsid w:val="00936DE7"/>
    <w:rsid w:val="0094115B"/>
    <w:rsid w:val="009441A1"/>
    <w:rsid w:val="009474BA"/>
    <w:rsid w:val="00954480"/>
    <w:rsid w:val="00965087"/>
    <w:rsid w:val="00973E15"/>
    <w:rsid w:val="0097512E"/>
    <w:rsid w:val="00975E38"/>
    <w:rsid w:val="009865DA"/>
    <w:rsid w:val="009A2C82"/>
    <w:rsid w:val="009A79CD"/>
    <w:rsid w:val="009B365D"/>
    <w:rsid w:val="009B38F1"/>
    <w:rsid w:val="009C1E17"/>
    <w:rsid w:val="009C4261"/>
    <w:rsid w:val="009D088D"/>
    <w:rsid w:val="009D2940"/>
    <w:rsid w:val="009E131B"/>
    <w:rsid w:val="009E20EF"/>
    <w:rsid w:val="009E37AA"/>
    <w:rsid w:val="00A01D06"/>
    <w:rsid w:val="00A0216E"/>
    <w:rsid w:val="00A04CF2"/>
    <w:rsid w:val="00A159C7"/>
    <w:rsid w:val="00A347CB"/>
    <w:rsid w:val="00A41140"/>
    <w:rsid w:val="00A44054"/>
    <w:rsid w:val="00A44146"/>
    <w:rsid w:val="00A54FCF"/>
    <w:rsid w:val="00A612A7"/>
    <w:rsid w:val="00A7174E"/>
    <w:rsid w:val="00A767CA"/>
    <w:rsid w:val="00A80923"/>
    <w:rsid w:val="00A8171D"/>
    <w:rsid w:val="00A9217A"/>
    <w:rsid w:val="00AA7D3B"/>
    <w:rsid w:val="00AB109C"/>
    <w:rsid w:val="00AB1862"/>
    <w:rsid w:val="00AC4650"/>
    <w:rsid w:val="00AC4788"/>
    <w:rsid w:val="00AC5F33"/>
    <w:rsid w:val="00AD054E"/>
    <w:rsid w:val="00AD14BE"/>
    <w:rsid w:val="00AD271B"/>
    <w:rsid w:val="00AE153D"/>
    <w:rsid w:val="00AE4F07"/>
    <w:rsid w:val="00AE6EDD"/>
    <w:rsid w:val="00AF4FB4"/>
    <w:rsid w:val="00AF504F"/>
    <w:rsid w:val="00B11D34"/>
    <w:rsid w:val="00B22602"/>
    <w:rsid w:val="00B22D50"/>
    <w:rsid w:val="00B275CE"/>
    <w:rsid w:val="00B376CC"/>
    <w:rsid w:val="00B41A95"/>
    <w:rsid w:val="00B41EBE"/>
    <w:rsid w:val="00B4384B"/>
    <w:rsid w:val="00B441BA"/>
    <w:rsid w:val="00B51F1B"/>
    <w:rsid w:val="00B5469B"/>
    <w:rsid w:val="00B71BC6"/>
    <w:rsid w:val="00B73864"/>
    <w:rsid w:val="00B830AF"/>
    <w:rsid w:val="00BB785D"/>
    <w:rsid w:val="00BC023A"/>
    <w:rsid w:val="00BD1451"/>
    <w:rsid w:val="00BD3966"/>
    <w:rsid w:val="00BD3C2C"/>
    <w:rsid w:val="00BD7939"/>
    <w:rsid w:val="00BE154A"/>
    <w:rsid w:val="00BE7B90"/>
    <w:rsid w:val="00BF3460"/>
    <w:rsid w:val="00C03ED1"/>
    <w:rsid w:val="00C06607"/>
    <w:rsid w:val="00C14C39"/>
    <w:rsid w:val="00C3172C"/>
    <w:rsid w:val="00C34871"/>
    <w:rsid w:val="00C37DE1"/>
    <w:rsid w:val="00C462BE"/>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278C8"/>
    <w:rsid w:val="00D33119"/>
    <w:rsid w:val="00D44EFD"/>
    <w:rsid w:val="00D46291"/>
    <w:rsid w:val="00D51C16"/>
    <w:rsid w:val="00D521FF"/>
    <w:rsid w:val="00D56CE8"/>
    <w:rsid w:val="00D57629"/>
    <w:rsid w:val="00D601C1"/>
    <w:rsid w:val="00D62193"/>
    <w:rsid w:val="00D753ED"/>
    <w:rsid w:val="00D9489E"/>
    <w:rsid w:val="00D94AF8"/>
    <w:rsid w:val="00DA7E91"/>
    <w:rsid w:val="00DB52B2"/>
    <w:rsid w:val="00DB5CD3"/>
    <w:rsid w:val="00DB6B93"/>
    <w:rsid w:val="00DB743D"/>
    <w:rsid w:val="00DC733D"/>
    <w:rsid w:val="00DD6234"/>
    <w:rsid w:val="00DD71C8"/>
    <w:rsid w:val="00E002C1"/>
    <w:rsid w:val="00E00922"/>
    <w:rsid w:val="00E07FC5"/>
    <w:rsid w:val="00E113D3"/>
    <w:rsid w:val="00E27A70"/>
    <w:rsid w:val="00E312FA"/>
    <w:rsid w:val="00E32FBF"/>
    <w:rsid w:val="00E40F65"/>
    <w:rsid w:val="00E45F34"/>
    <w:rsid w:val="00E50B88"/>
    <w:rsid w:val="00E52917"/>
    <w:rsid w:val="00E62188"/>
    <w:rsid w:val="00E64749"/>
    <w:rsid w:val="00E647EB"/>
    <w:rsid w:val="00E66867"/>
    <w:rsid w:val="00E72C45"/>
    <w:rsid w:val="00E739FE"/>
    <w:rsid w:val="00E913A2"/>
    <w:rsid w:val="00EA345C"/>
    <w:rsid w:val="00EA5366"/>
    <w:rsid w:val="00EA6B29"/>
    <w:rsid w:val="00EB0CBA"/>
    <w:rsid w:val="00EB22D2"/>
    <w:rsid w:val="00EB5802"/>
    <w:rsid w:val="00EC126D"/>
    <w:rsid w:val="00EC1CAA"/>
    <w:rsid w:val="00EE07DB"/>
    <w:rsid w:val="00EE56F8"/>
    <w:rsid w:val="00EF1591"/>
    <w:rsid w:val="00F00087"/>
    <w:rsid w:val="00F00187"/>
    <w:rsid w:val="00F03A2D"/>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BEE"/>
    <w:rsid w:val="00FC4D67"/>
    <w:rsid w:val="00FD1D95"/>
    <w:rsid w:val="00FD1E9E"/>
    <w:rsid w:val="00FD2087"/>
    <w:rsid w:val="00FD56BC"/>
    <w:rsid w:val="00FE35B3"/>
    <w:rsid w:val="00FE3956"/>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50375088">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07405117">
      <w:bodyDiv w:val="1"/>
      <w:marLeft w:val="0"/>
      <w:marRight w:val="0"/>
      <w:marTop w:val="0"/>
      <w:marBottom w:val="0"/>
      <w:divBdr>
        <w:top w:val="none" w:sz="0" w:space="0" w:color="auto"/>
        <w:left w:val="none" w:sz="0" w:space="0" w:color="auto"/>
        <w:bottom w:val="none" w:sz="0" w:space="0" w:color="auto"/>
        <w:right w:val="none" w:sz="0" w:space="0" w:color="auto"/>
      </w:divBdr>
    </w:div>
    <w:div w:id="550967099">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5087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E1wXwHdxK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5B4A2-81E6-4636-AA33-500DE3A3F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1655D3-7D2E-4101-92DE-6F1B5EB3B054}">
  <ds:schemaRefs>
    <ds:schemaRef ds:uri="http://schemas.microsoft.com/sharepoint/v3/contenttype/forms"/>
  </ds:schemaRefs>
</ds:datastoreItem>
</file>

<file path=customXml/itemProps3.xml><?xml version="1.0" encoding="utf-8"?>
<ds:datastoreItem xmlns:ds="http://schemas.openxmlformats.org/officeDocument/2006/customXml" ds:itemID="{CE9B4829-8CCC-479B-AF82-113D749596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2020-08-12T16:03:00Z</dcterms:created>
  <dcterms:modified xsi:type="dcterms:W3CDTF">2020-08-18T08:31:00Z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