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83BE8" w14:textId="331831BF" w:rsidR="003161AE" w:rsidRPr="00E0200D" w:rsidRDefault="008A4A31" w:rsidP="005F419C">
      <w:pPr>
        <w:spacing w:line="360" w:lineRule="auto"/>
        <w:rPr>
          <w:rFonts w:ascii="Bembo" w:hAnsi="Bembo"/>
          <w:b/>
          <w:color w:val="262626"/>
        </w:rPr>
      </w:pPr>
      <w:r>
        <w:rPr>
          <w:rFonts w:ascii="Bembo" w:hAnsi="Bembo"/>
          <w:b/>
          <w:bCs/>
          <w:noProof/>
          <w:color w:val="262626"/>
          <w:lang w:val="pt"/>
        </w:rPr>
        <w:drawing>
          <wp:inline distT="0" distB="0" distL="0" distR="0" wp14:anchorId="7AD36A29" wp14:editId="4239416E">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FEF0C72" w14:textId="77777777" w:rsidR="003161AE" w:rsidRDefault="003161AE" w:rsidP="005F419C">
      <w:pPr>
        <w:spacing w:line="360" w:lineRule="auto"/>
        <w:rPr>
          <w:rFonts w:ascii="Gill Sans MT" w:hAnsi="Gill Sans MT"/>
          <w:b/>
          <w:color w:val="262626"/>
          <w:sz w:val="24"/>
        </w:rPr>
      </w:pPr>
    </w:p>
    <w:p w14:paraId="00BD511A" w14:textId="023EF84D" w:rsidR="003161AE" w:rsidRPr="000070B3" w:rsidRDefault="00022919" w:rsidP="00A81409">
      <w:pPr>
        <w:spacing w:line="360" w:lineRule="auto"/>
        <w:rPr>
          <w:rFonts w:ascii="Gill Sans MT" w:hAnsi="Gill Sans MT"/>
          <w:b/>
          <w:color w:val="323133"/>
          <w:sz w:val="24"/>
          <w:lang w:val="pt-BR"/>
        </w:rPr>
      </w:pPr>
      <w:r>
        <w:rPr>
          <w:rFonts w:ascii="Gill Sans MT" w:hAnsi="Gill Sans MT"/>
          <w:b/>
          <w:bCs/>
          <w:color w:val="323133"/>
          <w:sz w:val="24"/>
          <w:lang w:val="pt"/>
        </w:rPr>
        <w:t xml:space="preserve">COMUNICADO DE IMPRENSA  </w:t>
      </w:r>
    </w:p>
    <w:p w14:paraId="3C586149" w14:textId="2598F561" w:rsidR="007124CE" w:rsidRPr="000070B3" w:rsidRDefault="007124CE" w:rsidP="00A81409">
      <w:pPr>
        <w:spacing w:line="360" w:lineRule="auto"/>
        <w:rPr>
          <w:rFonts w:ascii="Gill Sans MT" w:hAnsi="Gill Sans MT"/>
          <w:b/>
          <w:color w:val="323133"/>
          <w:sz w:val="24"/>
          <w:lang w:val="pt-BR"/>
        </w:rPr>
      </w:pPr>
    </w:p>
    <w:p w14:paraId="71BE4E4E" w14:textId="5D6A7EDB" w:rsidR="007124CE" w:rsidRPr="000070B3" w:rsidRDefault="00022919" w:rsidP="007124CE">
      <w:pPr>
        <w:spacing w:line="360" w:lineRule="auto"/>
        <w:rPr>
          <w:rFonts w:ascii="Gill Sans MT" w:hAnsi="Gill Sans MT"/>
          <w:sz w:val="24"/>
          <w:lang w:val="pt-BR"/>
        </w:rPr>
      </w:pPr>
      <w:r>
        <w:rPr>
          <w:rFonts w:ascii="Gill Sans MT" w:hAnsi="Gill Sans MT"/>
          <w:sz w:val="24"/>
          <w:lang w:val="pt"/>
        </w:rPr>
        <w:t>30 de setembro de 2020</w:t>
      </w:r>
    </w:p>
    <w:p w14:paraId="158CC526" w14:textId="77777777" w:rsidR="002D6597" w:rsidRPr="000070B3" w:rsidRDefault="002D6597" w:rsidP="002F24E8">
      <w:pPr>
        <w:rPr>
          <w:b/>
          <w:bCs/>
          <w:lang w:val="pt-BR"/>
        </w:rPr>
      </w:pPr>
    </w:p>
    <w:p w14:paraId="203E5F58" w14:textId="77777777" w:rsidR="00022919" w:rsidRPr="000070B3" w:rsidRDefault="00022919" w:rsidP="00022919">
      <w:pPr>
        <w:spacing w:after="160" w:line="259" w:lineRule="auto"/>
        <w:jc w:val="center"/>
        <w:rPr>
          <w:rFonts w:ascii="Gill Sans MT" w:eastAsia="Calibri" w:hAnsi="Gill Sans MT"/>
          <w:b/>
          <w:bCs/>
          <w:sz w:val="28"/>
          <w:szCs w:val="28"/>
          <w:lang w:val="pt-BR"/>
        </w:rPr>
      </w:pPr>
      <w:r>
        <w:rPr>
          <w:rFonts w:ascii="Gill Sans MT" w:eastAsia="Calibri" w:hAnsi="Gill Sans MT"/>
          <w:b/>
          <w:bCs/>
          <w:sz w:val="28"/>
          <w:szCs w:val="28"/>
          <w:lang w:val="pt"/>
        </w:rPr>
        <w:t>A Domino apresenta a impressora digital de etiquetas N730i</w:t>
      </w:r>
    </w:p>
    <w:p w14:paraId="13DC64CD" w14:textId="77777777" w:rsidR="00022919" w:rsidRPr="000070B3" w:rsidRDefault="00022919" w:rsidP="00022919">
      <w:pPr>
        <w:spacing w:after="160" w:line="259" w:lineRule="auto"/>
        <w:jc w:val="center"/>
        <w:rPr>
          <w:rFonts w:ascii="Gill Sans MT" w:eastAsia="Calibri" w:hAnsi="Gill Sans MT"/>
          <w:b/>
          <w:bCs/>
          <w:sz w:val="28"/>
          <w:szCs w:val="28"/>
          <w:lang w:val="pt-BR"/>
        </w:rPr>
      </w:pPr>
      <w:r>
        <w:rPr>
          <w:rFonts w:ascii="Gill Sans MT" w:eastAsia="Calibri" w:hAnsi="Gill Sans MT"/>
          <w:b/>
          <w:bCs/>
          <w:sz w:val="28"/>
          <w:szCs w:val="28"/>
          <w:lang w:val="pt"/>
        </w:rPr>
        <w:t>Definindo novos standards na impressão de etiquetas a jato de tinta de elevado desempenho</w:t>
      </w:r>
    </w:p>
    <w:p w14:paraId="51BF96E4" w14:textId="1DC3B585" w:rsidR="002D6597" w:rsidRPr="000070B3" w:rsidRDefault="002D6597" w:rsidP="009E43DC">
      <w:pPr>
        <w:jc w:val="center"/>
        <w:rPr>
          <w:rFonts w:ascii="Gill Sans MT" w:hAnsi="Gill Sans MT"/>
          <w:b/>
          <w:bCs/>
          <w:sz w:val="24"/>
          <w:lang w:val="pt-BR"/>
        </w:rPr>
      </w:pPr>
    </w:p>
    <w:p w14:paraId="781777D8" w14:textId="77777777" w:rsidR="00150662" w:rsidRPr="000070B3" w:rsidRDefault="00150662" w:rsidP="000070B3">
      <w:pPr>
        <w:jc w:val="both"/>
        <w:rPr>
          <w:rFonts w:ascii="Gill Sans MT" w:hAnsi="Gill Sans MT"/>
          <w:b/>
          <w:bCs/>
          <w:sz w:val="24"/>
          <w:lang w:val="pt-BR"/>
        </w:rPr>
      </w:pPr>
    </w:p>
    <w:p w14:paraId="3B7AE9A7" w14:textId="544F723C" w:rsidR="00316F86" w:rsidRPr="000070B3" w:rsidRDefault="00316F86" w:rsidP="000070B3">
      <w:pPr>
        <w:spacing w:line="360" w:lineRule="auto"/>
        <w:jc w:val="both"/>
        <w:rPr>
          <w:rFonts w:ascii="Gill Sans MT" w:hAnsi="Gill Sans MT"/>
          <w:bCs/>
          <w:sz w:val="24"/>
          <w:lang w:val="pt-BR"/>
        </w:rPr>
      </w:pPr>
      <w:r>
        <w:rPr>
          <w:rFonts w:ascii="Gill Sans MT" w:hAnsi="Gill Sans MT"/>
          <w:sz w:val="24"/>
          <w:lang w:val="pt"/>
        </w:rPr>
        <w:t xml:space="preserve">A Domino Printing Sciences anunciou o lançamento da impressora digital de etiquetas Domino </w:t>
      </w:r>
      <w:r>
        <w:rPr>
          <w:rFonts w:ascii="Gill Sans MT" w:hAnsi="Gill Sans MT"/>
          <w:b/>
          <w:bCs/>
          <w:sz w:val="24"/>
          <w:lang w:val="pt"/>
        </w:rPr>
        <w:t>N7</w:t>
      </w:r>
      <w:r>
        <w:rPr>
          <w:rFonts w:ascii="Gill Sans MT" w:hAnsi="Gill Sans MT"/>
          <w:sz w:val="24"/>
          <w:lang w:val="pt"/>
        </w:rPr>
        <w:t xml:space="preserve">30i numa apresentação virtual ao vivo emitida hoje. Trata-se de um desenvolvimento de raiz e o primeiro a utilizar a nova plataforma de jato de tinta Generation 7 da Domino. Philip Easton, Diretor da Divisão da Domino Digital Printing Solutions, comentou, "Trata-se do produto mais importante que lançámos desde que demos os primeiros passos no negócio da impressão digital de etiquetas. Foi um esforço de equipa enorme e colaborativo, que se estendeu por cinco anos e envolveu os nossos colegas da Brother Industries, parceiros fornecedores, a nossa equipa de desenvolvimento e os nossos clientes. É com imenso orgulho que hoje olhamos para aquilo que a </w:t>
      </w:r>
      <w:r>
        <w:rPr>
          <w:rFonts w:ascii="Gill Sans MT" w:hAnsi="Gill Sans MT"/>
          <w:b/>
          <w:bCs/>
          <w:sz w:val="24"/>
          <w:lang w:val="pt"/>
        </w:rPr>
        <w:t>N7</w:t>
      </w:r>
      <w:r>
        <w:rPr>
          <w:rFonts w:ascii="Gill Sans MT" w:hAnsi="Gill Sans MT"/>
          <w:sz w:val="24"/>
          <w:lang w:val="pt"/>
        </w:rPr>
        <w:t>30i proporciona, pois acreditamos vivamente que define novos standards na impressão de etiquetas a jato de tinta de elevado desempenho".</w:t>
      </w:r>
    </w:p>
    <w:p w14:paraId="4F4D7924" w14:textId="77777777" w:rsidR="00CC5C52" w:rsidRPr="000070B3" w:rsidRDefault="00CC5C52" w:rsidP="000070B3">
      <w:pPr>
        <w:spacing w:line="360" w:lineRule="auto"/>
        <w:jc w:val="both"/>
        <w:rPr>
          <w:rFonts w:ascii="Gill Sans MT" w:hAnsi="Gill Sans MT"/>
          <w:bCs/>
          <w:sz w:val="24"/>
          <w:lang w:val="pt-BR"/>
        </w:rPr>
      </w:pPr>
    </w:p>
    <w:p w14:paraId="6DFE65BD" w14:textId="4E57EC87" w:rsidR="00316F86" w:rsidRPr="000070B3" w:rsidRDefault="00316F86" w:rsidP="000070B3">
      <w:pPr>
        <w:spacing w:line="360" w:lineRule="auto"/>
        <w:jc w:val="both"/>
        <w:rPr>
          <w:rFonts w:ascii="Gill Sans MT" w:hAnsi="Gill Sans MT"/>
          <w:bCs/>
          <w:sz w:val="24"/>
          <w:lang w:val="pt-BR"/>
        </w:rPr>
      </w:pPr>
      <w:r>
        <w:rPr>
          <w:rFonts w:ascii="Gill Sans MT" w:hAnsi="Gill Sans MT"/>
          <w:sz w:val="24"/>
          <w:lang w:val="pt"/>
        </w:rPr>
        <w:t xml:space="preserve">A </w:t>
      </w:r>
      <w:r>
        <w:rPr>
          <w:rFonts w:ascii="Gill Sans MT" w:hAnsi="Gill Sans MT"/>
          <w:b/>
          <w:bCs/>
          <w:sz w:val="24"/>
          <w:lang w:val="pt"/>
        </w:rPr>
        <w:t>N7</w:t>
      </w:r>
      <w:r>
        <w:rPr>
          <w:rFonts w:ascii="Gill Sans MT" w:hAnsi="Gill Sans MT"/>
          <w:sz w:val="24"/>
          <w:lang w:val="pt"/>
        </w:rPr>
        <w:t>30i incorpora um conjunto de funcionalidades totalmente novas, nomeadamente a revolucionária cabeça de impressão piezo Brother BITSTAR</w:t>
      </w:r>
      <w:r>
        <w:rPr>
          <w:rFonts w:ascii="Gill Sans MT" w:hAnsi="Gill Sans MT"/>
          <w:sz w:val="24"/>
          <w:vertAlign w:val="superscript"/>
          <w:lang w:val="pt"/>
        </w:rPr>
        <w:t>TM</w:t>
      </w:r>
      <w:r>
        <w:rPr>
          <w:rFonts w:ascii="Gill Sans MT" w:hAnsi="Gill Sans MT"/>
          <w:sz w:val="24"/>
          <w:lang w:val="pt"/>
        </w:rPr>
        <w:t xml:space="preserve"> de 1200 dpi, o interface gráfico de utilizador SunLight e a mais recente </w:t>
      </w:r>
      <w:r>
        <w:rPr>
          <w:rFonts w:ascii="Times New Roman" w:hAnsi="Times New Roman"/>
          <w:i/>
          <w:iCs/>
          <w:sz w:val="24"/>
          <w:lang w:val="pt"/>
        </w:rPr>
        <w:t>tecnologia inteligente</w:t>
      </w:r>
      <w:r>
        <w:rPr>
          <w:rFonts w:ascii="Gill Sans MT" w:hAnsi="Gill Sans MT"/>
          <w:sz w:val="24"/>
          <w:lang w:val="pt"/>
        </w:rPr>
        <w:t xml:space="preserve"> </w:t>
      </w:r>
      <w:r>
        <w:rPr>
          <w:rFonts w:ascii="Gill Sans MT" w:hAnsi="Gill Sans MT"/>
          <w:b/>
          <w:bCs/>
          <w:sz w:val="24"/>
          <w:lang w:val="pt"/>
        </w:rPr>
        <w:t xml:space="preserve">i-Tech </w:t>
      </w:r>
      <w:r>
        <w:rPr>
          <w:rFonts w:ascii="Gill Sans MT" w:hAnsi="Gill Sans MT"/>
          <w:sz w:val="24"/>
          <w:lang w:val="pt"/>
        </w:rPr>
        <w:t xml:space="preserve">automatizada da Domino, que inclui as funcionalidades </w:t>
      </w:r>
      <w:r>
        <w:rPr>
          <w:rFonts w:ascii="Gill Sans MT" w:hAnsi="Gill Sans MT"/>
          <w:b/>
          <w:bCs/>
          <w:sz w:val="24"/>
          <w:lang w:val="pt"/>
        </w:rPr>
        <w:t xml:space="preserve">i-Tech </w:t>
      </w:r>
      <w:r>
        <w:rPr>
          <w:rFonts w:ascii="Gill Sans MT" w:hAnsi="Gill Sans MT"/>
          <w:b/>
          <w:bCs/>
          <w:i/>
          <w:iCs/>
          <w:sz w:val="24"/>
          <w:lang w:val="pt"/>
        </w:rPr>
        <w:t>SetAlign</w:t>
      </w:r>
      <w:r>
        <w:rPr>
          <w:rFonts w:ascii="Gill Sans MT" w:hAnsi="Gill Sans MT"/>
          <w:b/>
          <w:bCs/>
          <w:sz w:val="24"/>
          <w:lang w:val="pt"/>
        </w:rPr>
        <w:t xml:space="preserve"> </w:t>
      </w:r>
      <w:r>
        <w:rPr>
          <w:rFonts w:ascii="Gill Sans MT" w:hAnsi="Gill Sans MT"/>
          <w:sz w:val="24"/>
          <w:lang w:val="pt"/>
        </w:rPr>
        <w:t xml:space="preserve">e </w:t>
      </w:r>
      <w:r>
        <w:rPr>
          <w:rFonts w:ascii="Gill Sans MT" w:hAnsi="Gill Sans MT"/>
          <w:b/>
          <w:bCs/>
          <w:sz w:val="24"/>
          <w:lang w:val="pt"/>
        </w:rPr>
        <w:t xml:space="preserve">i-Tech </w:t>
      </w:r>
      <w:r>
        <w:rPr>
          <w:rFonts w:ascii="Gill Sans MT" w:hAnsi="Gill Sans MT"/>
          <w:b/>
          <w:bCs/>
          <w:i/>
          <w:iCs/>
          <w:sz w:val="24"/>
          <w:lang w:val="pt"/>
        </w:rPr>
        <w:t>CleanCap2</w:t>
      </w:r>
      <w:r>
        <w:rPr>
          <w:rFonts w:ascii="Gill Sans MT" w:hAnsi="Gill Sans MT"/>
          <w:sz w:val="24"/>
          <w:lang w:val="pt"/>
        </w:rPr>
        <w:t xml:space="preserve">. </w:t>
      </w:r>
    </w:p>
    <w:p w14:paraId="1E19D947" w14:textId="77777777" w:rsidR="00B84184" w:rsidRPr="000070B3" w:rsidRDefault="00B84184" w:rsidP="000070B3">
      <w:pPr>
        <w:spacing w:line="360" w:lineRule="auto"/>
        <w:jc w:val="both"/>
        <w:rPr>
          <w:rFonts w:ascii="Gill Sans MT" w:hAnsi="Gill Sans MT"/>
          <w:bCs/>
          <w:sz w:val="24"/>
          <w:lang w:val="pt-BR"/>
        </w:rPr>
      </w:pPr>
    </w:p>
    <w:p w14:paraId="5391E823" w14:textId="736C293A" w:rsidR="00316F86" w:rsidRPr="000070B3" w:rsidRDefault="00316F86" w:rsidP="000070B3">
      <w:pPr>
        <w:spacing w:line="360" w:lineRule="auto"/>
        <w:jc w:val="both"/>
        <w:rPr>
          <w:rFonts w:ascii="Gill Sans MT" w:hAnsi="Gill Sans MT"/>
          <w:bCs/>
          <w:i/>
          <w:iCs/>
          <w:sz w:val="24"/>
          <w:lang w:val="pt-BR"/>
        </w:rPr>
      </w:pPr>
      <w:r>
        <w:rPr>
          <w:rFonts w:ascii="Gill Sans MT" w:hAnsi="Gill Sans MT"/>
          <w:sz w:val="24"/>
          <w:lang w:val="pt"/>
        </w:rPr>
        <w:t xml:space="preserve">Louise Adcock, Gestora Global de Produto da Domino Digital Printing Solutions, salienta, "A nossa plataforma de jato de tinta Generation 6 conta já com quase mil instalações. Durante o </w:t>
      </w:r>
      <w:r>
        <w:rPr>
          <w:rFonts w:ascii="Gill Sans MT" w:hAnsi="Gill Sans MT"/>
          <w:sz w:val="24"/>
          <w:lang w:val="pt"/>
        </w:rPr>
        <w:lastRenderedPageBreak/>
        <w:t xml:space="preserve">desenvolvimento da </w:t>
      </w:r>
      <w:r>
        <w:rPr>
          <w:rFonts w:ascii="Gill Sans MT" w:hAnsi="Gill Sans MT"/>
          <w:b/>
          <w:bCs/>
          <w:sz w:val="24"/>
          <w:lang w:val="pt"/>
        </w:rPr>
        <w:t>N7</w:t>
      </w:r>
      <w:r>
        <w:rPr>
          <w:rFonts w:ascii="Gill Sans MT" w:hAnsi="Gill Sans MT"/>
          <w:sz w:val="24"/>
          <w:lang w:val="pt"/>
        </w:rPr>
        <w:t>30i, prestámos muita atenção ao feedback dos nossos clientes, pelo que estamos confiantes de que esta impressora permitirá que os conversores de etiquetas obtenham o maior retorno sobre o seu investimento na impressão digital. Com base no feedback dos clientes, concentrámo-nos em três áreas principais: qualidade de impressão consistente a altas velocidades, facilidade de utilização e flexibilidade".</w:t>
      </w:r>
    </w:p>
    <w:p w14:paraId="30DA3F36" w14:textId="77777777" w:rsidR="00455D4D" w:rsidRPr="000070B3" w:rsidRDefault="00455D4D" w:rsidP="000070B3">
      <w:pPr>
        <w:spacing w:line="360" w:lineRule="auto"/>
        <w:jc w:val="both"/>
        <w:rPr>
          <w:rFonts w:ascii="Gill Sans MT" w:hAnsi="Gill Sans MT"/>
          <w:sz w:val="24"/>
          <w:lang w:val="pt-BR"/>
        </w:rPr>
      </w:pPr>
    </w:p>
    <w:p w14:paraId="7B67ECEE" w14:textId="77777777" w:rsidR="002610BC" w:rsidRPr="000070B3" w:rsidRDefault="002610BC" w:rsidP="000070B3">
      <w:pPr>
        <w:spacing w:line="360" w:lineRule="auto"/>
        <w:jc w:val="both"/>
        <w:rPr>
          <w:rFonts w:ascii="Gill Sans MT" w:hAnsi="Gill Sans MT"/>
          <w:bCs/>
          <w:sz w:val="24"/>
          <w:lang w:val="pt-BR"/>
        </w:rPr>
      </w:pPr>
      <w:r>
        <w:rPr>
          <w:rFonts w:ascii="Gill Sans MT" w:hAnsi="Gill Sans MT"/>
          <w:sz w:val="24"/>
          <w:lang w:val="pt"/>
        </w:rPr>
        <w:t xml:space="preserve">Ao contrário de outros sistemas cujo aumento da velocidade de impressão é conseguido em detrimento da qualidade ou fiabilidade da impressão, a </w:t>
      </w:r>
      <w:r>
        <w:rPr>
          <w:rFonts w:ascii="Gill Sans MT" w:hAnsi="Gill Sans MT"/>
          <w:b/>
          <w:bCs/>
          <w:sz w:val="24"/>
          <w:lang w:val="pt"/>
        </w:rPr>
        <w:t>N7</w:t>
      </w:r>
      <w:r>
        <w:rPr>
          <w:rFonts w:ascii="Gill Sans MT" w:hAnsi="Gill Sans MT"/>
          <w:sz w:val="24"/>
          <w:lang w:val="pt"/>
        </w:rPr>
        <w:t xml:space="preserve">30i foi concebida para imprimir todos os trabalhos, incluindo os que requerem um branco semelhante a serigrafia, a 70 m (230 pés)/min, mas com a mesma qualidade de impressão elevada e consistente. </w:t>
      </w:r>
    </w:p>
    <w:p w14:paraId="0EA2894F" w14:textId="77777777" w:rsidR="002610BC" w:rsidRPr="000070B3" w:rsidRDefault="002610BC" w:rsidP="000070B3">
      <w:pPr>
        <w:spacing w:line="360" w:lineRule="auto"/>
        <w:jc w:val="both"/>
        <w:rPr>
          <w:rFonts w:ascii="Gill Sans MT" w:hAnsi="Gill Sans MT"/>
          <w:bCs/>
          <w:sz w:val="24"/>
          <w:lang w:val="pt-BR"/>
        </w:rPr>
      </w:pPr>
    </w:p>
    <w:p w14:paraId="5CF9720D" w14:textId="0C89698A" w:rsidR="002610BC" w:rsidRPr="000070B3" w:rsidRDefault="002610BC" w:rsidP="000070B3">
      <w:pPr>
        <w:spacing w:line="360" w:lineRule="auto"/>
        <w:jc w:val="both"/>
        <w:rPr>
          <w:rFonts w:ascii="Gill Sans MT" w:hAnsi="Gill Sans MT"/>
          <w:bCs/>
          <w:sz w:val="24"/>
          <w:lang w:val="pt-BR"/>
        </w:rPr>
      </w:pPr>
      <w:r>
        <w:rPr>
          <w:rFonts w:ascii="Gill Sans MT" w:hAnsi="Gill Sans MT"/>
          <w:sz w:val="24"/>
          <w:lang w:val="pt"/>
        </w:rPr>
        <w:t>A cabeça de impressão Brother BITSTAR</w:t>
      </w:r>
      <w:r>
        <w:rPr>
          <w:rFonts w:ascii="Gill Sans MT" w:hAnsi="Gill Sans MT"/>
          <w:sz w:val="24"/>
          <w:vertAlign w:val="superscript"/>
          <w:lang w:val="pt"/>
        </w:rPr>
        <w:t xml:space="preserve">TM </w:t>
      </w:r>
      <w:r>
        <w:rPr>
          <w:rFonts w:ascii="Gill Sans MT" w:hAnsi="Gill Sans MT"/>
          <w:sz w:val="24"/>
          <w:lang w:val="pt"/>
        </w:rPr>
        <w:t>de 1200 dpi usa uma combinação dos tamanhos mais reduzidos de gota de 2,1 pl e tamanhos de gota nominais de 2,8 pl e 3,3 pl para fornecer uma densidade de tinta consistente por toda a imagem, com limites mais nítidos e gradientes mais suaves. A tecnologia patenteada micro piezo policristalina de camada tripla minimiza a comunicação cruzada e proporciona um controlo mais preciso do nozzle para uma acuidade ideal na colocação da gota.</w:t>
      </w:r>
    </w:p>
    <w:p w14:paraId="7BA5CE50" w14:textId="77777777" w:rsidR="001C4E2E" w:rsidRPr="000070B3" w:rsidRDefault="001C4E2E" w:rsidP="000070B3">
      <w:pPr>
        <w:spacing w:line="360" w:lineRule="auto"/>
        <w:jc w:val="both"/>
        <w:rPr>
          <w:rFonts w:ascii="Gill Sans MT" w:hAnsi="Gill Sans MT"/>
          <w:bCs/>
          <w:sz w:val="24"/>
          <w:lang w:val="pt-BR"/>
        </w:rPr>
      </w:pPr>
    </w:p>
    <w:p w14:paraId="2C8D9F5D" w14:textId="1660BF3B" w:rsidR="002610BC" w:rsidRPr="000070B3" w:rsidRDefault="002610BC" w:rsidP="000070B3">
      <w:pPr>
        <w:spacing w:line="360" w:lineRule="auto"/>
        <w:jc w:val="both"/>
        <w:rPr>
          <w:rFonts w:ascii="Gill Sans MT" w:hAnsi="Gill Sans MT"/>
          <w:bCs/>
          <w:sz w:val="24"/>
          <w:lang w:val="pt-BR"/>
        </w:rPr>
      </w:pPr>
      <w:r>
        <w:rPr>
          <w:rFonts w:ascii="Gill Sans MT" w:hAnsi="Gill Sans MT"/>
          <w:sz w:val="24"/>
          <w:lang w:val="pt"/>
        </w:rPr>
        <w:t xml:space="preserve">As funcionalidades da </w:t>
      </w:r>
      <w:r>
        <w:rPr>
          <w:rFonts w:ascii="Gill Sans MT" w:hAnsi="Gill Sans MT"/>
          <w:i/>
          <w:iCs/>
          <w:sz w:val="24"/>
          <w:lang w:val="pt"/>
        </w:rPr>
        <w:t>tecnologia inteligente</w:t>
      </w:r>
      <w:r>
        <w:rPr>
          <w:rFonts w:ascii="Gill Sans MT" w:hAnsi="Gill Sans MT"/>
          <w:sz w:val="24"/>
          <w:lang w:val="pt"/>
        </w:rPr>
        <w:t xml:space="preserve"> ou </w:t>
      </w:r>
      <w:r>
        <w:rPr>
          <w:rFonts w:ascii="Gill Sans MT" w:hAnsi="Gill Sans MT"/>
          <w:b/>
          <w:bCs/>
          <w:sz w:val="24"/>
          <w:lang w:val="pt"/>
        </w:rPr>
        <w:t>i-Tech</w:t>
      </w:r>
      <w:r>
        <w:rPr>
          <w:rFonts w:ascii="Gill Sans MT" w:hAnsi="Gill Sans MT"/>
          <w:sz w:val="24"/>
          <w:lang w:val="pt"/>
        </w:rPr>
        <w:t xml:space="preserve"> exclusiva da Domino representam desenvolvimentos concebidos para melhorar consideravelmente a eficiência, a utilização, a funcionalidade e a fiabilidade. O </w:t>
      </w:r>
      <w:r>
        <w:rPr>
          <w:rFonts w:ascii="Gill Sans MT" w:hAnsi="Gill Sans MT"/>
          <w:b/>
          <w:bCs/>
          <w:sz w:val="24"/>
          <w:lang w:val="pt"/>
        </w:rPr>
        <w:t xml:space="preserve">i-Tech </w:t>
      </w:r>
      <w:r>
        <w:rPr>
          <w:rFonts w:ascii="Gill Sans MT" w:hAnsi="Gill Sans MT"/>
          <w:b/>
          <w:bCs/>
          <w:i/>
          <w:iCs/>
          <w:sz w:val="24"/>
          <w:lang w:val="pt"/>
        </w:rPr>
        <w:t xml:space="preserve">SetAlign </w:t>
      </w:r>
      <w:r>
        <w:rPr>
          <w:rFonts w:ascii="Gill Sans MT" w:hAnsi="Gill Sans MT"/>
          <w:sz w:val="24"/>
          <w:lang w:val="pt"/>
        </w:rPr>
        <w:t xml:space="preserve">é um sistema automatizado que define a densidade e alinha com precisão as cabeças de impressão. O resultado é uma qualidade de impressão perfeita e uniforme em toda a largura da fita. O desempenho foi ainda melhorado com o </w:t>
      </w:r>
      <w:r>
        <w:rPr>
          <w:rFonts w:ascii="Gill Sans MT" w:hAnsi="Gill Sans MT"/>
          <w:b/>
          <w:bCs/>
          <w:sz w:val="24"/>
          <w:lang w:val="pt"/>
        </w:rPr>
        <w:t xml:space="preserve">i-Tech </w:t>
      </w:r>
      <w:r>
        <w:rPr>
          <w:rFonts w:ascii="Gill Sans MT" w:hAnsi="Gill Sans MT"/>
          <w:b/>
          <w:bCs/>
          <w:i/>
          <w:iCs/>
          <w:sz w:val="24"/>
          <w:lang w:val="pt"/>
        </w:rPr>
        <w:t>CleanCap2</w:t>
      </w:r>
      <w:r>
        <w:rPr>
          <w:rFonts w:ascii="Gill Sans MT" w:hAnsi="Gill Sans MT"/>
          <w:sz w:val="24"/>
          <w:lang w:val="pt"/>
        </w:rPr>
        <w:t xml:space="preserve">, um sistema de limpeza e proteção automatizadas das cabeças de impressão, ou seja, um processo controlado que reduz a intervenção manual do operador e o desperdício. Outras funcionalidades </w:t>
      </w:r>
      <w:r>
        <w:rPr>
          <w:rFonts w:ascii="Gill Sans MT" w:hAnsi="Gill Sans MT"/>
          <w:b/>
          <w:bCs/>
          <w:sz w:val="24"/>
          <w:lang w:val="pt"/>
        </w:rPr>
        <w:t>i-Tech</w:t>
      </w:r>
      <w:r>
        <w:rPr>
          <w:rFonts w:ascii="Gill Sans MT" w:hAnsi="Gill Sans MT"/>
          <w:sz w:val="24"/>
          <w:lang w:val="pt"/>
        </w:rPr>
        <w:t xml:space="preserve"> incluem os já reconhecidos </w:t>
      </w:r>
      <w:r>
        <w:rPr>
          <w:rFonts w:ascii="Gill Sans MT" w:hAnsi="Gill Sans MT"/>
          <w:b/>
          <w:bCs/>
          <w:sz w:val="24"/>
          <w:lang w:val="pt"/>
        </w:rPr>
        <w:t xml:space="preserve">i-Tech </w:t>
      </w:r>
      <w:r>
        <w:rPr>
          <w:rFonts w:ascii="Gill Sans MT" w:hAnsi="Gill Sans MT"/>
          <w:b/>
          <w:bCs/>
          <w:i/>
          <w:iCs/>
          <w:sz w:val="24"/>
          <w:lang w:val="pt"/>
        </w:rPr>
        <w:t>ActiFlow</w:t>
      </w:r>
      <w:r>
        <w:rPr>
          <w:rFonts w:ascii="Gill Sans MT" w:hAnsi="Gill Sans MT"/>
          <w:sz w:val="24"/>
          <w:lang w:val="pt"/>
        </w:rPr>
        <w:t xml:space="preserve">, </w:t>
      </w:r>
      <w:r>
        <w:rPr>
          <w:rFonts w:ascii="Gill Sans MT" w:hAnsi="Gill Sans MT"/>
          <w:b/>
          <w:bCs/>
          <w:i/>
          <w:iCs/>
          <w:sz w:val="24"/>
          <w:lang w:val="pt"/>
        </w:rPr>
        <w:t>UltraMix</w:t>
      </w:r>
      <w:r>
        <w:rPr>
          <w:rFonts w:ascii="Gill Sans MT" w:hAnsi="Gill Sans MT"/>
          <w:sz w:val="24"/>
          <w:lang w:val="pt"/>
        </w:rPr>
        <w:t xml:space="preserve"> e </w:t>
      </w:r>
      <w:r>
        <w:rPr>
          <w:rFonts w:ascii="Gill Sans MT" w:hAnsi="Gill Sans MT"/>
          <w:b/>
          <w:bCs/>
          <w:i/>
          <w:iCs/>
          <w:sz w:val="24"/>
          <w:lang w:val="pt"/>
        </w:rPr>
        <w:t>WebRev</w:t>
      </w:r>
      <w:r>
        <w:rPr>
          <w:rFonts w:ascii="Gill Sans MT" w:hAnsi="Gill Sans MT"/>
          <w:sz w:val="24"/>
          <w:lang w:val="pt"/>
        </w:rPr>
        <w:t xml:space="preserve">. </w:t>
      </w:r>
    </w:p>
    <w:p w14:paraId="189508A9" w14:textId="77777777" w:rsidR="002610BC" w:rsidRPr="000070B3" w:rsidRDefault="002610BC" w:rsidP="000070B3">
      <w:pPr>
        <w:spacing w:line="360" w:lineRule="auto"/>
        <w:jc w:val="both"/>
        <w:rPr>
          <w:rFonts w:ascii="Gill Sans MT" w:hAnsi="Gill Sans MT"/>
          <w:bCs/>
          <w:sz w:val="24"/>
          <w:lang w:val="pt-BR"/>
        </w:rPr>
      </w:pPr>
    </w:p>
    <w:p w14:paraId="50278EF2" w14:textId="77777777" w:rsidR="002610BC" w:rsidRPr="000070B3" w:rsidRDefault="002610BC" w:rsidP="000070B3">
      <w:pPr>
        <w:spacing w:line="360" w:lineRule="auto"/>
        <w:jc w:val="both"/>
        <w:rPr>
          <w:rFonts w:ascii="Gill Sans MT" w:hAnsi="Gill Sans MT"/>
          <w:bCs/>
          <w:sz w:val="24"/>
          <w:lang w:val="pt-BR"/>
        </w:rPr>
      </w:pPr>
      <w:r>
        <w:rPr>
          <w:rFonts w:ascii="Gill Sans MT" w:hAnsi="Gill Sans MT"/>
          <w:sz w:val="24"/>
          <w:lang w:val="pt"/>
        </w:rPr>
        <w:t xml:space="preserve">Louise continua, "Em termos básicos, os nossos clientes estão em vantagem comercial em relação à concorrência com as etiquetas que conseguem produzir e lucram com a sua produção eficiente. A qualidade de impressão elevada e consistente da </w:t>
      </w:r>
      <w:r>
        <w:rPr>
          <w:rFonts w:ascii="Gill Sans MT" w:hAnsi="Gill Sans MT"/>
          <w:b/>
          <w:bCs/>
          <w:sz w:val="24"/>
          <w:lang w:val="pt"/>
        </w:rPr>
        <w:t>N7</w:t>
      </w:r>
      <w:r>
        <w:rPr>
          <w:rFonts w:ascii="Gill Sans MT" w:hAnsi="Gill Sans MT"/>
          <w:sz w:val="24"/>
          <w:lang w:val="pt"/>
        </w:rPr>
        <w:t>30i significa que os clientes conseguem mais negócios, ao passo que a velocidade elevada aliada à fiabilidade se traduz também na eficiência da impressão".</w:t>
      </w:r>
    </w:p>
    <w:p w14:paraId="2FB5D4AB" w14:textId="77777777" w:rsidR="00D3627F" w:rsidRPr="000070B3" w:rsidRDefault="00D3627F" w:rsidP="000070B3">
      <w:pPr>
        <w:spacing w:line="360" w:lineRule="auto"/>
        <w:jc w:val="both"/>
        <w:rPr>
          <w:rFonts w:ascii="Gill Sans MT" w:hAnsi="Gill Sans MT"/>
          <w:sz w:val="24"/>
          <w:lang w:val="pt-BR"/>
        </w:rPr>
      </w:pPr>
    </w:p>
    <w:p w14:paraId="799F494D" w14:textId="77777777" w:rsidR="002610BC" w:rsidRPr="000070B3" w:rsidRDefault="002610BC" w:rsidP="000070B3">
      <w:pPr>
        <w:spacing w:line="360" w:lineRule="auto"/>
        <w:jc w:val="both"/>
        <w:rPr>
          <w:rFonts w:ascii="Gill Sans MT" w:hAnsi="Gill Sans MT"/>
          <w:bCs/>
          <w:sz w:val="24"/>
          <w:lang w:val="pt-BR"/>
        </w:rPr>
      </w:pPr>
      <w:r>
        <w:rPr>
          <w:rFonts w:ascii="Gill Sans MT" w:hAnsi="Gill Sans MT"/>
          <w:sz w:val="24"/>
          <w:lang w:val="pt"/>
        </w:rPr>
        <w:lastRenderedPageBreak/>
        <w:t xml:space="preserve">O interface de utilizador existente foi completamente reformulado para a </w:t>
      </w:r>
      <w:r>
        <w:rPr>
          <w:rFonts w:ascii="Gill Sans MT" w:hAnsi="Gill Sans MT"/>
          <w:b/>
          <w:bCs/>
          <w:sz w:val="24"/>
          <w:lang w:val="pt"/>
        </w:rPr>
        <w:t>N7</w:t>
      </w:r>
      <w:r>
        <w:rPr>
          <w:rFonts w:ascii="Gill Sans MT" w:hAnsi="Gill Sans MT"/>
          <w:sz w:val="24"/>
          <w:lang w:val="pt"/>
        </w:rPr>
        <w:t>30i, com o desenvolvimento do novo SunLight da Domino</w:t>
      </w:r>
      <w:r>
        <w:rPr>
          <w:rFonts w:ascii="Gill Sans MT" w:hAnsi="Gill Sans MT"/>
          <w:b/>
          <w:bCs/>
          <w:i/>
          <w:iCs/>
          <w:sz w:val="24"/>
          <w:lang w:val="pt"/>
        </w:rPr>
        <w:t xml:space="preserve">. </w:t>
      </w:r>
      <w:r>
        <w:rPr>
          <w:rFonts w:ascii="Gill Sans MT" w:hAnsi="Gill Sans MT"/>
          <w:sz w:val="24"/>
          <w:lang w:val="pt"/>
        </w:rPr>
        <w:t>Este interface gráfico de utilizador flexível, com um aspeto moderno, é completamente intuitivo e altamente configurável. Foi adotada uma nova versão melhorada do interface digital ESKO standard da indústria, com desempenho melhorado de impressão de dados variáveis e a produção de cores de processo, incluindo laranja e violeta, para uma utilização de tinta mais reduzida e um aumento da gama de cores. O suporte para o formato de transferência de dados JDF/JMF standard da indústria permite a configuração e comunicação automáticas de trabalhos. Além disso, é possível uma simples integração ascendente com os sistemas principais de gestão de informações.</w:t>
      </w:r>
    </w:p>
    <w:p w14:paraId="63E35BF0" w14:textId="585F3506" w:rsidR="00122926" w:rsidRPr="000070B3" w:rsidRDefault="00122926" w:rsidP="000070B3">
      <w:pPr>
        <w:spacing w:line="360" w:lineRule="auto"/>
        <w:jc w:val="both"/>
        <w:rPr>
          <w:rFonts w:ascii="Gill Sans MT" w:hAnsi="Gill Sans MT"/>
          <w:bCs/>
          <w:sz w:val="24"/>
          <w:lang w:val="pt-BR"/>
        </w:rPr>
      </w:pPr>
    </w:p>
    <w:p w14:paraId="46424BE4" w14:textId="09F3E5EF" w:rsidR="002610BC" w:rsidRPr="000070B3" w:rsidRDefault="00EE4DB8" w:rsidP="000070B3">
      <w:pPr>
        <w:spacing w:line="360" w:lineRule="auto"/>
        <w:jc w:val="both"/>
        <w:rPr>
          <w:rFonts w:ascii="Gill Sans MT" w:hAnsi="Gill Sans MT" w:cs="Calibri"/>
          <w:sz w:val="24"/>
          <w:lang w:val="pt-BR"/>
        </w:rPr>
      </w:pPr>
      <w:r>
        <w:rPr>
          <w:rFonts w:ascii="Gill Sans MT" w:hAnsi="Gill Sans MT" w:cs="Calibri"/>
          <w:sz w:val="24"/>
          <w:lang w:val="pt"/>
        </w:rPr>
        <w:t xml:space="preserve">A </w:t>
      </w:r>
      <w:r>
        <w:rPr>
          <w:rFonts w:ascii="Gill Sans MT" w:hAnsi="Gill Sans MT" w:cs="Calibri"/>
          <w:b/>
          <w:bCs/>
          <w:sz w:val="24"/>
          <w:lang w:val="pt"/>
        </w:rPr>
        <w:t>N7</w:t>
      </w:r>
      <w:r>
        <w:rPr>
          <w:rFonts w:ascii="Gill Sans MT" w:hAnsi="Gill Sans MT" w:cs="Calibri"/>
          <w:sz w:val="24"/>
          <w:lang w:val="pt"/>
        </w:rPr>
        <w:t>30i proporciona às gráficas de impressão de etiquetas flexibilidade máxima, podendo ser disponibilizada com a opção de estações de flexografia para preparação, no sentido de facilitar uma qualidade consistente mesmo nos suportes mais difíceis, e para cores spot ou envernizamento, aumentando o tipo de trabalhos que podem ser produzidos, ou ainda para inversão de branco em aplicações económicas em mangas retráteis.  Estas estações de flexografia são facilmente adaptadas, proporcionando aos nossos clientes uma maior flexibilidade para acompanhar mudanças nas necessidades do negócio.</w:t>
      </w:r>
    </w:p>
    <w:p w14:paraId="195E9E30" w14:textId="77777777" w:rsidR="002610BC" w:rsidRPr="000070B3" w:rsidRDefault="002610BC" w:rsidP="000070B3">
      <w:pPr>
        <w:spacing w:line="360" w:lineRule="auto"/>
        <w:jc w:val="both"/>
        <w:rPr>
          <w:rFonts w:ascii="Gill Sans MT" w:hAnsi="Gill Sans MT" w:cs="Calibri"/>
          <w:sz w:val="24"/>
          <w:lang w:val="pt-BR"/>
        </w:rPr>
      </w:pPr>
    </w:p>
    <w:p w14:paraId="78663D4C" w14:textId="77777777" w:rsidR="002610BC" w:rsidRPr="000070B3" w:rsidRDefault="002610BC" w:rsidP="000070B3">
      <w:pPr>
        <w:spacing w:line="360" w:lineRule="auto"/>
        <w:jc w:val="both"/>
        <w:rPr>
          <w:rFonts w:ascii="Gill Sans MT" w:hAnsi="Gill Sans MT" w:cs="Calibri"/>
          <w:sz w:val="24"/>
          <w:lang w:val="pt-BR"/>
        </w:rPr>
      </w:pPr>
      <w:r>
        <w:rPr>
          <w:rFonts w:ascii="Gill Sans MT" w:hAnsi="Gill Sans MT" w:cs="Calibri"/>
          <w:sz w:val="24"/>
          <w:lang w:val="pt"/>
        </w:rPr>
        <w:t xml:space="preserve">A </w:t>
      </w:r>
      <w:r>
        <w:rPr>
          <w:rFonts w:ascii="Gill Sans MT" w:hAnsi="Gill Sans MT" w:cs="Calibri"/>
          <w:b/>
          <w:bCs/>
          <w:sz w:val="24"/>
          <w:lang w:val="pt"/>
        </w:rPr>
        <w:t>N7</w:t>
      </w:r>
      <w:r>
        <w:rPr>
          <w:rFonts w:ascii="Gill Sans MT" w:hAnsi="Gill Sans MT" w:cs="Calibri"/>
          <w:sz w:val="24"/>
          <w:lang w:val="pt"/>
        </w:rPr>
        <w:t xml:space="preserve">30i inclui o conjunto de tintas </w:t>
      </w:r>
      <w:r>
        <w:rPr>
          <w:rFonts w:ascii="Gill Sans MT" w:hAnsi="Gill Sans MT" w:cs="Calibri"/>
          <w:b/>
          <w:bCs/>
          <w:sz w:val="24"/>
          <w:lang w:val="pt"/>
        </w:rPr>
        <w:t>UV90</w:t>
      </w:r>
      <w:r>
        <w:rPr>
          <w:rFonts w:ascii="Gill Sans MT" w:hAnsi="Gill Sans MT" w:cs="Calibri"/>
          <w:sz w:val="24"/>
          <w:lang w:val="pt"/>
        </w:rPr>
        <w:t xml:space="preserve">, desenvolvido internamente pela Domino e com uma resistência excelente à descoloração, conseguindo uma escala de azuis de oito em determinadas superfícies. Tem propriedades mecânicas excelentes, como a resistência à abrasão e aos riscos. A tinta branca </w:t>
      </w:r>
      <w:r>
        <w:rPr>
          <w:rFonts w:ascii="Gill Sans MT" w:hAnsi="Gill Sans MT" w:cs="Calibri"/>
          <w:b/>
          <w:bCs/>
          <w:sz w:val="24"/>
          <w:lang w:val="pt"/>
        </w:rPr>
        <w:t>UV90</w:t>
      </w:r>
      <w:r>
        <w:rPr>
          <w:rFonts w:ascii="Gill Sans MT" w:hAnsi="Gill Sans MT" w:cs="Calibri"/>
          <w:sz w:val="24"/>
          <w:lang w:val="pt"/>
        </w:rPr>
        <w:t xml:space="preserve"> é frequentemente utilizada pelos clientes em substituição da serigrafia, atingindo uma opacidade até 76%. A capacidade de impressão </w:t>
      </w:r>
      <w:r>
        <w:rPr>
          <w:rFonts w:ascii="Gill Sans MT" w:hAnsi="Gill Sans MT" w:cs="Calibri"/>
          <w:b/>
          <w:bCs/>
          <w:sz w:val="24"/>
          <w:lang w:val="pt"/>
        </w:rPr>
        <w:t>Textures</w:t>
      </w:r>
      <w:r>
        <w:rPr>
          <w:rFonts w:ascii="Gill Sans MT" w:hAnsi="Gill Sans MT" w:cs="Calibri"/>
          <w:sz w:val="24"/>
          <w:lang w:val="pt"/>
        </w:rPr>
        <w:t xml:space="preserve"> </w:t>
      </w:r>
      <w:r>
        <w:rPr>
          <w:rFonts w:ascii="Gill Sans MT" w:hAnsi="Gill Sans MT" w:cs="Calibri"/>
          <w:b/>
          <w:bCs/>
          <w:sz w:val="24"/>
          <w:lang w:val="pt"/>
        </w:rPr>
        <w:t>by Domino</w:t>
      </w:r>
      <w:r>
        <w:rPr>
          <w:rFonts w:ascii="Gill Sans MT" w:hAnsi="Gill Sans MT" w:cs="Calibri"/>
          <w:sz w:val="24"/>
          <w:lang w:val="pt"/>
        </w:rPr>
        <w:t xml:space="preserve"> permite a criação de efeitos de design tridimensional táctil de etiquetas para um destaque acrescido.</w:t>
      </w:r>
    </w:p>
    <w:p w14:paraId="102B7A88" w14:textId="77777777" w:rsidR="00EE4DB8" w:rsidRPr="000070B3" w:rsidRDefault="00EE4DB8" w:rsidP="000070B3">
      <w:pPr>
        <w:spacing w:line="360" w:lineRule="auto"/>
        <w:jc w:val="both"/>
        <w:rPr>
          <w:rFonts w:ascii="Gill Sans MT" w:hAnsi="Gill Sans MT" w:cs="Calibri"/>
          <w:sz w:val="24"/>
          <w:lang w:val="pt-BR"/>
        </w:rPr>
      </w:pPr>
    </w:p>
    <w:p w14:paraId="63FBF21C" w14:textId="163A225D" w:rsidR="00EE4DB8" w:rsidRPr="000070B3" w:rsidRDefault="00EE4DB8" w:rsidP="000070B3">
      <w:pPr>
        <w:spacing w:line="360" w:lineRule="auto"/>
        <w:jc w:val="both"/>
        <w:rPr>
          <w:rFonts w:ascii="Gill Sans MT" w:hAnsi="Gill Sans MT" w:cs="Calibri"/>
          <w:sz w:val="24"/>
          <w:lang w:val="pt-BR"/>
        </w:rPr>
      </w:pPr>
      <w:r>
        <w:rPr>
          <w:rFonts w:ascii="Gill Sans MT" w:hAnsi="Gill Sans MT" w:cs="Calibri"/>
          <w:sz w:val="24"/>
          <w:lang w:val="pt"/>
        </w:rPr>
        <w:t xml:space="preserve">A Domino tem uma reputação global estabelecida com soluções de impressão digital comprovadas e fiáveis, sendo igualmente conhecida pelo apoio e serviço ao cliente incomparável. Existe uma gama completa de serviços de apoio à </w:t>
      </w:r>
      <w:r>
        <w:rPr>
          <w:rFonts w:ascii="Gill Sans MT" w:hAnsi="Gill Sans MT" w:cs="Calibri"/>
          <w:b/>
          <w:bCs/>
          <w:sz w:val="24"/>
          <w:lang w:val="pt"/>
        </w:rPr>
        <w:t>N7</w:t>
      </w:r>
      <w:r>
        <w:rPr>
          <w:rFonts w:ascii="Gill Sans MT" w:hAnsi="Gill Sans MT" w:cs="Calibri"/>
          <w:sz w:val="24"/>
          <w:lang w:val="pt"/>
        </w:rPr>
        <w:t xml:space="preserve">30i, nomeadamente opções flexíveis de leasing interno e o Programa de Soluções Digitais da Domino, que oferece formação avançada de operadores, formação de vendas, melhoria da eficiência de produção e apuramento de custos do trabalho, bem como serviços de aconselhamento personalizados. Além disso, está disponível uma gama de produtos de manutenção </w:t>
      </w:r>
      <w:r>
        <w:rPr>
          <w:rFonts w:ascii="Gill Sans MT" w:hAnsi="Gill Sans MT" w:cs="Calibri"/>
          <w:b/>
          <w:bCs/>
          <w:sz w:val="24"/>
          <w:lang w:val="pt"/>
        </w:rPr>
        <w:t xml:space="preserve">SafeGuard </w:t>
      </w:r>
      <w:r>
        <w:rPr>
          <w:rFonts w:ascii="Gill Sans MT" w:hAnsi="Gill Sans MT" w:cs="Calibri"/>
          <w:sz w:val="24"/>
          <w:lang w:val="pt"/>
        </w:rPr>
        <w:t xml:space="preserve">mediante subscrição mensal, em </w:t>
      </w:r>
      <w:r>
        <w:rPr>
          <w:rFonts w:ascii="Gill Sans MT" w:hAnsi="Gill Sans MT" w:cs="Calibri"/>
          <w:sz w:val="24"/>
          <w:lang w:val="pt"/>
        </w:rPr>
        <w:lastRenderedPageBreak/>
        <w:t xml:space="preserve">que técnicos qualificados da Domino assumem a responsabilidade por toda a manutenção, substituição de peças e cobertura total de avarias. </w:t>
      </w:r>
    </w:p>
    <w:p w14:paraId="0BAED283" w14:textId="77777777" w:rsidR="0025205E" w:rsidRPr="000070B3" w:rsidRDefault="0025205E" w:rsidP="000070B3">
      <w:pPr>
        <w:spacing w:line="360" w:lineRule="auto"/>
        <w:jc w:val="both"/>
        <w:rPr>
          <w:rFonts w:ascii="Gill Sans MT" w:hAnsi="Gill Sans MT" w:cs="Calibri"/>
          <w:sz w:val="24"/>
          <w:lang w:val="pt-BR"/>
        </w:rPr>
      </w:pPr>
    </w:p>
    <w:p w14:paraId="2BACCF68" w14:textId="77777777" w:rsidR="00886358" w:rsidRDefault="00EE4DB8" w:rsidP="00886358">
      <w:pPr>
        <w:spacing w:line="360" w:lineRule="auto"/>
        <w:jc w:val="both"/>
        <w:rPr>
          <w:rFonts w:ascii="Gill Sans MT" w:hAnsi="Gill Sans MT" w:cs="Calibri"/>
          <w:sz w:val="24"/>
          <w:lang w:val="pt"/>
        </w:rPr>
      </w:pPr>
      <w:r>
        <w:rPr>
          <w:rFonts w:ascii="Gill Sans MT" w:hAnsi="Gill Sans MT" w:cs="Calibri"/>
          <w:sz w:val="24"/>
          <w:lang w:val="pt"/>
        </w:rPr>
        <w:t xml:space="preserve">Philip conclui, "Quando apresentámos as nossas impressoras digitais de etiquetas </w:t>
      </w:r>
      <w:r>
        <w:rPr>
          <w:rFonts w:ascii="Gill Sans MT" w:hAnsi="Gill Sans MT" w:cs="Calibri"/>
          <w:b/>
          <w:bCs/>
          <w:sz w:val="24"/>
          <w:lang w:val="pt"/>
        </w:rPr>
        <w:t>N6</w:t>
      </w:r>
      <w:r>
        <w:rPr>
          <w:rFonts w:ascii="Gill Sans MT" w:hAnsi="Gill Sans MT" w:cs="Calibri"/>
          <w:sz w:val="24"/>
          <w:lang w:val="pt"/>
        </w:rPr>
        <w:t xml:space="preserve">00i e depois </w:t>
      </w:r>
      <w:r>
        <w:rPr>
          <w:rFonts w:ascii="Gill Sans MT" w:hAnsi="Gill Sans MT" w:cs="Calibri"/>
          <w:b/>
          <w:bCs/>
          <w:sz w:val="24"/>
          <w:lang w:val="pt"/>
        </w:rPr>
        <w:t>N6</w:t>
      </w:r>
      <w:r>
        <w:rPr>
          <w:rFonts w:ascii="Gill Sans MT" w:hAnsi="Gill Sans MT" w:cs="Calibri"/>
          <w:sz w:val="24"/>
          <w:lang w:val="pt"/>
        </w:rPr>
        <w:t xml:space="preserve">10i, a ideia era que fossem tão boas como a flexografia. Com a </w:t>
      </w:r>
      <w:r>
        <w:rPr>
          <w:rFonts w:ascii="Gill Sans MT" w:hAnsi="Gill Sans MT" w:cs="Calibri"/>
          <w:b/>
          <w:bCs/>
          <w:sz w:val="24"/>
          <w:lang w:val="pt"/>
        </w:rPr>
        <w:t>N7</w:t>
      </w:r>
      <w:r>
        <w:rPr>
          <w:rFonts w:ascii="Gill Sans MT" w:hAnsi="Gill Sans MT" w:cs="Calibri"/>
          <w:sz w:val="24"/>
          <w:lang w:val="pt"/>
        </w:rPr>
        <w:t xml:space="preserve">30i, acreditamos estar a oferecer uma qualidade de produção que define um novo standard de elevado desempenho do jato de tinta, e talvez seja a flexografia que agora precise de se igualar a ela!" </w:t>
      </w:r>
    </w:p>
    <w:p w14:paraId="7A6F4238" w14:textId="77777777" w:rsidR="00886358" w:rsidRDefault="00886358" w:rsidP="00886358">
      <w:pPr>
        <w:spacing w:line="360" w:lineRule="auto"/>
        <w:jc w:val="both"/>
        <w:rPr>
          <w:rFonts w:ascii="Gill Sans MT" w:hAnsi="Gill Sans MT" w:cs="Calibri"/>
          <w:sz w:val="24"/>
          <w:lang w:val="pt"/>
        </w:rPr>
      </w:pPr>
    </w:p>
    <w:p w14:paraId="0198AC71" w14:textId="671098B4" w:rsidR="000070B3" w:rsidRPr="00886358" w:rsidRDefault="00455D4D" w:rsidP="00886358">
      <w:pPr>
        <w:spacing w:line="360" w:lineRule="auto"/>
        <w:jc w:val="both"/>
        <w:rPr>
          <w:rFonts w:ascii="Gill Sans MT" w:hAnsi="Gill Sans MT" w:cs="Calibri"/>
          <w:sz w:val="24"/>
          <w:lang w:val="pt-BR"/>
        </w:rPr>
      </w:pPr>
      <w:r w:rsidRPr="00886358">
        <w:rPr>
          <w:rFonts w:ascii="Gill Sans MT" w:hAnsi="Gill Sans MT" w:cs="Calibri"/>
          <w:sz w:val="24"/>
          <w:lang w:val="pt"/>
        </w:rPr>
        <w:t xml:space="preserve">Para saber como a N730i da Domino pode ajudá-lo a maximizar o tempo de funcionamento, a produtividade e a eficiência e a minimizar os custos e o desperdício, melhorando a rentabilidade, visite </w:t>
      </w:r>
      <w:hyperlink r:id="rId12" w:history="1">
        <w:r w:rsidR="00886358" w:rsidRPr="00886358">
          <w:rPr>
            <w:rStyle w:val="Hyperlink"/>
            <w:rFonts w:ascii="Gill Sans MT" w:hAnsi="Gill Sans MT" w:cs="Arial"/>
            <w:sz w:val="24"/>
            <w:lang w:val="pt-BR"/>
          </w:rPr>
          <w:t>https://go.domino-printing.com/PRPTN730iwebpage</w:t>
        </w:r>
      </w:hyperlink>
    </w:p>
    <w:p w14:paraId="72EF328A" w14:textId="591C0AAB" w:rsidR="00092F05" w:rsidRPr="00886358" w:rsidRDefault="00092F05" w:rsidP="000070B3">
      <w:pPr>
        <w:spacing w:line="360" w:lineRule="auto"/>
        <w:jc w:val="both"/>
        <w:rPr>
          <w:rFonts w:ascii="Gill Sans MT" w:hAnsi="Gill Sans MT" w:cs="Calibri"/>
          <w:sz w:val="24"/>
          <w:lang w:val="pt"/>
        </w:rPr>
      </w:pPr>
    </w:p>
    <w:p w14:paraId="74C44B44" w14:textId="77777777" w:rsidR="00713729" w:rsidRPr="000070B3" w:rsidRDefault="00713729" w:rsidP="000070B3">
      <w:pPr>
        <w:spacing w:line="360" w:lineRule="auto"/>
        <w:jc w:val="both"/>
        <w:rPr>
          <w:rFonts w:ascii="Gill Sans MT" w:hAnsi="Gill Sans MT"/>
          <w:b/>
          <w:sz w:val="24"/>
          <w:lang w:val="pt-BR"/>
        </w:rPr>
      </w:pPr>
    </w:p>
    <w:p w14:paraId="02AF271B" w14:textId="47DFEE43" w:rsidR="003161AE" w:rsidRPr="000070B3" w:rsidRDefault="003161AE" w:rsidP="00B4321E">
      <w:pPr>
        <w:spacing w:line="360" w:lineRule="auto"/>
        <w:jc w:val="center"/>
        <w:rPr>
          <w:rFonts w:ascii="Gill Sans MT" w:hAnsi="Gill Sans MT"/>
          <w:b/>
          <w:sz w:val="24"/>
          <w:lang w:val="pt-BR"/>
        </w:rPr>
      </w:pPr>
      <w:r>
        <w:rPr>
          <w:rFonts w:ascii="Gill Sans MT" w:hAnsi="Gill Sans MT"/>
          <w:b/>
          <w:bCs/>
          <w:sz w:val="24"/>
          <w:lang w:val="pt"/>
        </w:rPr>
        <w:t>FIM</w:t>
      </w:r>
    </w:p>
    <w:p w14:paraId="147BE438" w14:textId="77777777" w:rsidR="003161AE" w:rsidRPr="000070B3" w:rsidRDefault="003161AE" w:rsidP="000070B3">
      <w:pPr>
        <w:jc w:val="both"/>
        <w:rPr>
          <w:rFonts w:ascii="Gill Sans MT" w:hAnsi="Gill Sans MT"/>
          <w:b/>
          <w:bCs/>
          <w:color w:val="323133"/>
          <w:lang w:val="pt-BR"/>
        </w:rPr>
      </w:pPr>
    </w:p>
    <w:p w14:paraId="1AD47412" w14:textId="77777777" w:rsidR="00351B66" w:rsidRPr="000070B3" w:rsidRDefault="00351B66" w:rsidP="000070B3">
      <w:pPr>
        <w:jc w:val="both"/>
        <w:rPr>
          <w:rFonts w:ascii="Gill Sans MT" w:hAnsi="Gill Sans MT"/>
          <w:b/>
          <w:bCs/>
          <w:szCs w:val="20"/>
          <w:lang w:val="pt-BR"/>
        </w:rPr>
      </w:pPr>
    </w:p>
    <w:p w14:paraId="4601A970" w14:textId="77777777" w:rsidR="004373D7" w:rsidRPr="000070B3" w:rsidRDefault="004373D7" w:rsidP="000070B3">
      <w:pPr>
        <w:jc w:val="both"/>
        <w:rPr>
          <w:rFonts w:ascii="Gill Sans MT" w:hAnsi="Gill Sans MT" w:cs="Arial"/>
          <w:bCs/>
          <w:szCs w:val="20"/>
          <w:lang w:val="pt-BR"/>
        </w:rPr>
      </w:pPr>
      <w:r>
        <w:rPr>
          <w:rFonts w:ascii="Gill Sans MT" w:hAnsi="Gill Sans MT"/>
          <w:b/>
          <w:bCs/>
          <w:szCs w:val="20"/>
          <w:lang w:val="pt"/>
        </w:rPr>
        <w:t>Acerca da Domino</w:t>
      </w:r>
    </w:p>
    <w:p w14:paraId="48CE0428" w14:textId="77777777" w:rsidR="004373D7" w:rsidRPr="000070B3" w:rsidRDefault="004373D7" w:rsidP="000070B3">
      <w:pPr>
        <w:jc w:val="both"/>
        <w:rPr>
          <w:rFonts w:ascii="Gill Sans MT" w:hAnsi="Gill Sans MT"/>
          <w:szCs w:val="20"/>
          <w:lang w:val="pt-BR"/>
        </w:rPr>
      </w:pPr>
      <w:bookmarkStart w:id="0" w:name="_Hlk40102491"/>
      <w:r>
        <w:rPr>
          <w:rFonts w:ascii="Gill Sans MT" w:hAnsi="Gill Sans MT"/>
          <w:szCs w:val="20"/>
          <w:lang w:val="pt"/>
        </w:rPr>
        <w:t>A Digital Printing Solutions é uma divisão da Domino Printing Sciences. Fundada em 1978, a empresa estabeleceu uma reputação global relativamente ao desenvolvimento e fabrico de tecnologias de impressão a jato de tinta digital, assim como aos seus produtos de pós-venda e ao atendimento ao cliente a nível mundial.  Os seus serviços para o setor de impressão comercial incluem impressoras digitais a jato de tinta e sistemas de controlo desenvolvidos para proporcionar soluções para uma gama completa de aplicações de impressão de dados variáveis e etiquetagem.</w:t>
      </w:r>
    </w:p>
    <w:p w14:paraId="22823D89" w14:textId="77777777" w:rsidR="004373D7" w:rsidRPr="000070B3" w:rsidRDefault="004373D7" w:rsidP="000070B3">
      <w:pPr>
        <w:jc w:val="both"/>
        <w:rPr>
          <w:rFonts w:ascii="Gill Sans MT" w:hAnsi="Gill Sans MT"/>
          <w:szCs w:val="20"/>
          <w:lang w:val="pt-BR"/>
        </w:rPr>
      </w:pPr>
    </w:p>
    <w:p w14:paraId="797F83C9" w14:textId="77777777" w:rsidR="004373D7" w:rsidRPr="000070B3" w:rsidRDefault="004373D7" w:rsidP="000070B3">
      <w:pPr>
        <w:jc w:val="both"/>
        <w:rPr>
          <w:rFonts w:ascii="Gill Sans MT" w:hAnsi="Gill Sans MT"/>
          <w:szCs w:val="20"/>
          <w:lang w:val="pt-BR"/>
        </w:rPr>
      </w:pPr>
      <w:r>
        <w:rPr>
          <w:rFonts w:ascii="Gill Sans MT" w:hAnsi="Gill Sans MT"/>
          <w:szCs w:val="20"/>
          <w:lang w:val="pt"/>
        </w:rPr>
        <w:t>Todas as impressoras da Domino são desenvolvidas para satisfazerem as exigências de alta velocidade e elevada qualidade de ambientes de impressão comercial, apresentando novas capacidades a diferentes setores, incluindo os de etiquetagem, publicações e impressão de segurança, transacional, conversão de embalagens, cartões plastificados, bilhetes, jogos de cartas e formulários, bem como os setores de publicidade endereçada e serviços postais.</w:t>
      </w:r>
    </w:p>
    <w:p w14:paraId="2BEFC01D" w14:textId="77777777" w:rsidR="004373D7" w:rsidRPr="000070B3" w:rsidRDefault="004373D7" w:rsidP="000070B3">
      <w:pPr>
        <w:jc w:val="both"/>
        <w:rPr>
          <w:rFonts w:ascii="Gill Sans MT" w:hAnsi="Gill Sans MT"/>
          <w:szCs w:val="20"/>
          <w:lang w:val="pt-BR"/>
        </w:rPr>
      </w:pPr>
    </w:p>
    <w:p w14:paraId="27A9E962" w14:textId="77777777" w:rsidR="004373D7" w:rsidRPr="000070B3" w:rsidRDefault="004373D7" w:rsidP="000070B3">
      <w:pPr>
        <w:jc w:val="both"/>
        <w:rPr>
          <w:rFonts w:ascii="Gill Sans MT" w:eastAsiaTheme="minorHAnsi" w:hAnsi="Gill Sans MT"/>
          <w:szCs w:val="20"/>
          <w:lang w:val="pt-BR"/>
        </w:rPr>
      </w:pPr>
      <w:r>
        <w:rPr>
          <w:rFonts w:ascii="Gill Sans MT" w:eastAsiaTheme="minorHAnsi" w:hAnsi="Gill Sans MT"/>
          <w:szCs w:val="20"/>
          <w:lang w:val="pt"/>
        </w:rPr>
        <w:t>A Domino emprega mais de 2800 pessoas em todo mundo e comercializa para mais de 120 países através de uma rede global de 25 filiais e mais de 200 distribuidores. As instalações de fabrico da Domino estão localizadas na Alemanha, China, EUA, Índia, Reino Unido, Suécia e Suíça.</w:t>
      </w:r>
    </w:p>
    <w:p w14:paraId="3C6B2E11" w14:textId="77777777" w:rsidR="004373D7" w:rsidRPr="000070B3" w:rsidRDefault="004373D7" w:rsidP="000070B3">
      <w:pPr>
        <w:jc w:val="both"/>
        <w:rPr>
          <w:rFonts w:ascii="Gill Sans MT" w:eastAsiaTheme="minorHAnsi" w:hAnsi="Gill Sans MT"/>
          <w:szCs w:val="20"/>
          <w:lang w:val="pt-BR"/>
        </w:rPr>
      </w:pPr>
    </w:p>
    <w:p w14:paraId="76D3175E" w14:textId="77777777" w:rsidR="004373D7" w:rsidRPr="000070B3" w:rsidRDefault="004373D7" w:rsidP="000070B3">
      <w:pPr>
        <w:jc w:val="both"/>
        <w:rPr>
          <w:rFonts w:ascii="Gill Sans MT" w:eastAsiaTheme="minorHAnsi" w:hAnsi="Gill Sans MT"/>
          <w:szCs w:val="20"/>
          <w:lang w:val="pt-BR"/>
        </w:rPr>
      </w:pPr>
      <w:r>
        <w:rPr>
          <w:rFonts w:ascii="Gill Sans MT" w:eastAsiaTheme="minorHAnsi" w:hAnsi="Gill Sans MT"/>
          <w:szCs w:val="20"/>
          <w:lang w:val="pt"/>
        </w:rPr>
        <w:t xml:space="preserve">O crescimento contínuo da Domino é sustentado por um compromisso ímpar para com o desenvolvimento do produto. A Domino possui orgulhosamente seis Queen’s Awards, tendo o último sido recebido em abril de 2017, quando lhe foi atribuído o prémio de inovação.  </w:t>
      </w:r>
    </w:p>
    <w:p w14:paraId="1B345F25" w14:textId="77777777" w:rsidR="004373D7" w:rsidRPr="000070B3" w:rsidRDefault="004373D7" w:rsidP="000070B3">
      <w:pPr>
        <w:jc w:val="both"/>
        <w:rPr>
          <w:rFonts w:ascii="Gill Sans MT" w:eastAsiaTheme="minorHAnsi" w:hAnsi="Gill Sans MT"/>
          <w:szCs w:val="20"/>
          <w:lang w:val="pt-BR"/>
        </w:rPr>
      </w:pPr>
    </w:p>
    <w:p w14:paraId="4332DACB" w14:textId="77777777" w:rsidR="004373D7" w:rsidRPr="000070B3" w:rsidRDefault="004373D7" w:rsidP="000070B3">
      <w:pPr>
        <w:jc w:val="both"/>
        <w:rPr>
          <w:rFonts w:ascii="Gill Sans MT" w:eastAsiaTheme="minorHAnsi" w:hAnsi="Gill Sans MT"/>
          <w:szCs w:val="20"/>
          <w:lang w:val="pt-BR"/>
        </w:rPr>
      </w:pPr>
      <w:r>
        <w:rPr>
          <w:rFonts w:ascii="Gill Sans MT" w:eastAsiaTheme="minorHAnsi" w:hAnsi="Gill Sans MT"/>
          <w:szCs w:val="20"/>
          <w:lang w:val="pt"/>
        </w:rPr>
        <w:t xml:space="preserve">A Domino tornou-se uma divisão independente da Brother Industries a 11 de junho de 2015. A Marque TDI é a subsidiária da Domino em Portugal. </w:t>
      </w:r>
    </w:p>
    <w:p w14:paraId="11007B1C" w14:textId="77777777" w:rsidR="004373D7" w:rsidRPr="000070B3" w:rsidRDefault="004373D7" w:rsidP="000070B3">
      <w:pPr>
        <w:jc w:val="both"/>
        <w:rPr>
          <w:rFonts w:ascii="Gill Sans MT" w:hAnsi="Gill Sans MT"/>
          <w:lang w:val="pt-BR"/>
        </w:rPr>
      </w:pPr>
    </w:p>
    <w:bookmarkEnd w:id="0"/>
    <w:p w14:paraId="5A7FA116" w14:textId="77777777" w:rsidR="004373D7" w:rsidRPr="000070B3" w:rsidRDefault="004373D7" w:rsidP="000070B3">
      <w:pPr>
        <w:jc w:val="both"/>
        <w:rPr>
          <w:rFonts w:ascii="Gill Sans MT" w:hAnsi="Gill Sans MT"/>
          <w:color w:val="323133"/>
          <w:lang w:val="pt-BR"/>
        </w:rPr>
      </w:pPr>
      <w:r>
        <w:rPr>
          <w:rFonts w:ascii="Gill Sans MT" w:hAnsi="Gill Sans MT"/>
          <w:lang w:val="pt"/>
        </w:rPr>
        <w:t xml:space="preserve">Para obter mais informações sobre a Domino, visite </w:t>
      </w:r>
      <w:hyperlink r:id="rId13" w:history="1">
        <w:r>
          <w:rPr>
            <w:rFonts w:ascii="Gill Sans MT" w:hAnsi="Gill Sans MT"/>
            <w:color w:val="0000FF"/>
            <w:u w:val="single"/>
            <w:lang w:val="pt"/>
          </w:rPr>
          <w:t>www.domino-printing.com</w:t>
        </w:r>
      </w:hyperlink>
    </w:p>
    <w:p w14:paraId="6D53A082" w14:textId="77777777" w:rsidR="004373D7" w:rsidRPr="000070B3" w:rsidRDefault="004373D7" w:rsidP="004373D7">
      <w:pPr>
        <w:jc w:val="both"/>
        <w:rPr>
          <w:rFonts w:ascii="Gill Sans MT" w:hAnsi="Gill Sans MT"/>
          <w:b/>
          <w:color w:val="323133"/>
          <w:lang w:val="pt-BR"/>
        </w:rPr>
      </w:pPr>
    </w:p>
    <w:p w14:paraId="3C417B0F" w14:textId="77777777" w:rsidR="004373D7" w:rsidRPr="000070B3" w:rsidRDefault="004373D7" w:rsidP="004373D7">
      <w:pPr>
        <w:jc w:val="both"/>
        <w:rPr>
          <w:rFonts w:ascii="Gill Sans MT" w:hAnsi="Gill Sans MT"/>
          <w:b/>
          <w:lang w:val="pt-BR"/>
        </w:rPr>
      </w:pPr>
      <w:r>
        <w:rPr>
          <w:rFonts w:ascii="Gill Sans MT" w:hAnsi="Gill Sans MT"/>
          <w:b/>
          <w:bCs/>
          <w:lang w:val="pt"/>
        </w:rPr>
        <w:t>Emitido em nome da Domino por AD Communications</w:t>
      </w:r>
    </w:p>
    <w:p w14:paraId="371AD494" w14:textId="77777777" w:rsidR="004373D7" w:rsidRPr="000070B3" w:rsidRDefault="004373D7" w:rsidP="004373D7">
      <w:pPr>
        <w:jc w:val="both"/>
        <w:rPr>
          <w:rFonts w:ascii="Gill Sans MT" w:hAnsi="Gill Sans MT"/>
          <w:b/>
          <w:lang w:val="pt-BR"/>
        </w:rPr>
      </w:pPr>
      <w:r>
        <w:rPr>
          <w:rFonts w:ascii="Gill Sans MT" w:hAnsi="Gill Sans MT"/>
          <w:b/>
          <w:bCs/>
          <w:lang w:val="pt"/>
        </w:rPr>
        <w:t>Para obter mais informações, contacte:</w:t>
      </w:r>
    </w:p>
    <w:p w14:paraId="1B59FB59" w14:textId="77777777" w:rsidR="004373D7" w:rsidRPr="000070B3" w:rsidRDefault="004373D7" w:rsidP="004373D7">
      <w:pPr>
        <w:jc w:val="both"/>
        <w:rPr>
          <w:rFonts w:ascii="Gill Sans MT" w:hAnsi="Gill Sans MT"/>
          <w:lang w:val="pt-BR"/>
        </w:rPr>
      </w:pPr>
    </w:p>
    <w:p w14:paraId="660C470B" w14:textId="77777777" w:rsidR="004373D7" w:rsidRPr="004373D7" w:rsidRDefault="004373D7" w:rsidP="004373D7">
      <w:pPr>
        <w:rPr>
          <w:rFonts w:ascii="Gill Sans MT" w:eastAsiaTheme="minorHAnsi" w:hAnsi="Gill Sans MT" w:cstheme="minorBidi"/>
          <w:szCs w:val="20"/>
        </w:rPr>
      </w:pPr>
      <w:r w:rsidRPr="000070B3">
        <w:rPr>
          <w:rFonts w:ascii="Gill Sans MT" w:eastAsiaTheme="minorHAnsi" w:hAnsi="Gill Sans MT" w:cstheme="minorBidi"/>
          <w:szCs w:val="20"/>
        </w:rPr>
        <w:t>Helen Tolino</w:t>
      </w:r>
      <w:r w:rsidRPr="000070B3">
        <w:rPr>
          <w:rFonts w:ascii="Gill Sans MT" w:eastAsiaTheme="minorHAnsi" w:hAnsi="Gill Sans MT" w:cstheme="minorBidi"/>
          <w:szCs w:val="20"/>
        </w:rPr>
        <w:tab/>
      </w:r>
      <w:r w:rsidRPr="000070B3">
        <w:rPr>
          <w:rFonts w:ascii="Gill Sans MT" w:eastAsiaTheme="minorHAnsi" w:hAnsi="Gill Sans MT" w:cstheme="minorBidi"/>
          <w:szCs w:val="20"/>
        </w:rPr>
        <w:tab/>
        <w:t xml:space="preserve">     Tom Platt</w:t>
      </w:r>
      <w:r w:rsidRPr="000070B3">
        <w:rPr>
          <w:rFonts w:ascii="Gill Sans MT" w:eastAsiaTheme="minorHAnsi" w:hAnsi="Gill Sans MT" w:cstheme="minorBidi"/>
          <w:szCs w:val="20"/>
        </w:rPr>
        <w:tab/>
        <w:t xml:space="preserve">           </w:t>
      </w:r>
      <w:r w:rsidRPr="000070B3">
        <w:rPr>
          <w:rFonts w:ascii="Gill Sans MT" w:eastAsiaTheme="minorHAnsi" w:hAnsi="Gill Sans MT" w:cstheme="minorBidi"/>
          <w:szCs w:val="20"/>
        </w:rPr>
        <w:tab/>
        <w:t xml:space="preserve">           Andrea McGinty</w:t>
      </w:r>
    </w:p>
    <w:p w14:paraId="000E564E" w14:textId="77777777" w:rsidR="004373D7" w:rsidRPr="000070B3" w:rsidRDefault="004373D7" w:rsidP="004373D7">
      <w:pPr>
        <w:rPr>
          <w:rFonts w:ascii="Gill Sans MT" w:eastAsiaTheme="minorHAnsi" w:hAnsi="Gill Sans MT" w:cstheme="minorBidi"/>
          <w:szCs w:val="20"/>
          <w:lang w:val="pt-BR"/>
        </w:rPr>
      </w:pPr>
      <w:r>
        <w:rPr>
          <w:rFonts w:ascii="Gill Sans MT" w:eastAsiaTheme="minorHAnsi" w:hAnsi="Gill Sans MT" w:cstheme="minorBidi"/>
          <w:szCs w:val="20"/>
          <w:lang w:val="pt"/>
        </w:rPr>
        <w:t>Diretora Executiva</w:t>
      </w:r>
      <w:r>
        <w:rPr>
          <w:rFonts w:ascii="Gill Sans MT" w:eastAsiaTheme="minorHAnsi" w:hAnsi="Gill Sans MT" w:cstheme="minorBidi"/>
          <w:szCs w:val="20"/>
          <w:lang w:val="pt"/>
        </w:rPr>
        <w:tab/>
        <w:t xml:space="preserve">    Gestor de Contas Sénior        Gestora de Marketing – Digital Printing Solutions </w:t>
      </w:r>
    </w:p>
    <w:p w14:paraId="411191A1" w14:textId="20E44DA1" w:rsidR="004373D7" w:rsidRPr="000070B3" w:rsidRDefault="004373D7" w:rsidP="004373D7">
      <w:pPr>
        <w:rPr>
          <w:rFonts w:ascii="Gill Sans MT" w:eastAsiaTheme="minorHAnsi" w:hAnsi="Gill Sans MT" w:cstheme="minorBidi"/>
          <w:szCs w:val="20"/>
          <w:lang w:val="fr-FR"/>
        </w:rPr>
      </w:pPr>
      <w:r w:rsidRPr="000070B3">
        <w:rPr>
          <w:rFonts w:ascii="Gill Sans MT" w:eastAsiaTheme="minorHAnsi" w:hAnsi="Gill Sans MT" w:cstheme="minorBidi"/>
          <w:szCs w:val="20"/>
          <w:lang w:val="fr-FR"/>
        </w:rPr>
        <w:t>AD Communications</w:t>
      </w:r>
      <w:r w:rsidRPr="000070B3">
        <w:rPr>
          <w:rFonts w:ascii="Gill Sans MT" w:eastAsiaTheme="minorHAnsi" w:hAnsi="Gill Sans MT" w:cstheme="minorBidi"/>
          <w:szCs w:val="20"/>
          <w:lang w:val="fr-FR"/>
        </w:rPr>
        <w:tab/>
        <w:t xml:space="preserve">    AD Communications</w:t>
      </w:r>
      <w:r w:rsidRPr="000070B3">
        <w:rPr>
          <w:rFonts w:ascii="Gill Sans MT" w:eastAsiaTheme="minorHAnsi" w:hAnsi="Gill Sans MT" w:cstheme="minorBidi"/>
          <w:szCs w:val="20"/>
          <w:lang w:val="fr-FR"/>
        </w:rPr>
        <w:tab/>
        <w:t xml:space="preserve">       </w:t>
      </w:r>
      <w:r w:rsidR="005113B0" w:rsidRPr="000070B3">
        <w:rPr>
          <w:rFonts w:ascii="Gill Sans MT" w:eastAsiaTheme="minorHAnsi" w:hAnsi="Gill Sans MT" w:cstheme="minorBidi"/>
          <w:szCs w:val="20"/>
          <w:lang w:val="fr-FR"/>
        </w:rPr>
        <w:t xml:space="preserve">  </w:t>
      </w:r>
      <w:r w:rsidRPr="000070B3">
        <w:rPr>
          <w:rFonts w:ascii="Gill Sans MT" w:eastAsiaTheme="minorHAnsi" w:hAnsi="Gill Sans MT" w:cstheme="minorBidi"/>
          <w:szCs w:val="20"/>
          <w:lang w:val="fr-FR"/>
        </w:rPr>
        <w:t xml:space="preserve"> Domino Printing Sciences</w:t>
      </w:r>
    </w:p>
    <w:p w14:paraId="5A0C962B" w14:textId="4BD0E405" w:rsidR="004373D7" w:rsidRPr="000070B3" w:rsidRDefault="004373D7" w:rsidP="004373D7">
      <w:pPr>
        <w:rPr>
          <w:rFonts w:ascii="Gill Sans MT" w:eastAsiaTheme="minorHAnsi" w:hAnsi="Gill Sans MT" w:cstheme="minorHAnsi"/>
          <w:szCs w:val="20"/>
          <w:lang w:val="fr-FR"/>
        </w:rPr>
      </w:pPr>
      <w:proofErr w:type="gramStart"/>
      <w:r w:rsidRPr="000070B3">
        <w:rPr>
          <w:rFonts w:ascii="Gill Sans MT" w:eastAsiaTheme="minorHAnsi" w:hAnsi="Gill Sans MT" w:cstheme="minorHAnsi"/>
          <w:szCs w:val="20"/>
          <w:lang w:val="fr-FR"/>
        </w:rPr>
        <w:lastRenderedPageBreak/>
        <w:t>T:</w:t>
      </w:r>
      <w:proofErr w:type="gramEnd"/>
      <w:r w:rsidRPr="000070B3">
        <w:rPr>
          <w:rFonts w:ascii="Gill Sans MT" w:eastAsiaTheme="minorHAnsi" w:hAnsi="Gill Sans MT" w:cstheme="minorHAnsi"/>
          <w:szCs w:val="20"/>
          <w:lang w:val="fr-FR"/>
        </w:rPr>
        <w:t xml:space="preserve"> +44 (0) 1372 464470        T: +44 (0) 1372 464470        </w:t>
      </w:r>
      <w:r w:rsidR="005113B0" w:rsidRPr="000070B3">
        <w:rPr>
          <w:rFonts w:ascii="Gill Sans MT" w:eastAsiaTheme="minorHAnsi" w:hAnsi="Gill Sans MT" w:cstheme="minorHAnsi"/>
          <w:szCs w:val="20"/>
          <w:lang w:val="fr-FR"/>
        </w:rPr>
        <w:t xml:space="preserve">  </w:t>
      </w:r>
      <w:r w:rsidRPr="000070B3">
        <w:rPr>
          <w:rFonts w:ascii="Gill Sans MT" w:eastAsiaTheme="minorHAnsi" w:hAnsi="Gill Sans MT" w:cstheme="minorHAnsi"/>
          <w:szCs w:val="20"/>
          <w:lang w:val="fr-FR"/>
        </w:rPr>
        <w:t>T: +44 (0) 1954 782551</w:t>
      </w:r>
    </w:p>
    <w:p w14:paraId="0FB9CB37" w14:textId="4D0BF293" w:rsidR="003161AE" w:rsidRPr="000070B3" w:rsidRDefault="00B4321E" w:rsidP="004373D7">
      <w:pPr>
        <w:rPr>
          <w:rFonts w:ascii="Gill Sans MT" w:eastAsiaTheme="minorHAnsi" w:hAnsi="Gill Sans MT" w:cstheme="minorBidi"/>
          <w:szCs w:val="20"/>
          <w:lang w:val="fr-FR"/>
        </w:rPr>
      </w:pPr>
      <w:hyperlink r:id="rId14" w:history="1">
        <w:r w:rsidR="003C5DE1" w:rsidRPr="000070B3">
          <w:rPr>
            <w:rStyle w:val="Hyperlink"/>
            <w:rFonts w:ascii="Gill Sans MT" w:eastAsiaTheme="minorHAnsi" w:hAnsi="Gill Sans MT" w:cstheme="minorHAnsi"/>
            <w:szCs w:val="20"/>
            <w:lang w:val="fr-FR"/>
          </w:rPr>
          <w:t>htolino@adcomms.co.uk</w:t>
        </w:r>
      </w:hyperlink>
      <w:r w:rsidR="003C5DE1" w:rsidRPr="000070B3">
        <w:rPr>
          <w:rFonts w:ascii="Gill Sans MT" w:eastAsiaTheme="minorHAnsi" w:hAnsi="Gill Sans MT"/>
          <w:szCs w:val="20"/>
          <w:lang w:val="fr-FR"/>
        </w:rPr>
        <w:t xml:space="preserve">      </w:t>
      </w:r>
      <w:hyperlink r:id="rId15" w:history="1">
        <w:r w:rsidR="003C5DE1" w:rsidRPr="000070B3">
          <w:rPr>
            <w:rFonts w:ascii="Gill Sans MT" w:eastAsiaTheme="minorHAnsi" w:hAnsi="Gill Sans MT"/>
            <w:color w:val="0000FF"/>
            <w:szCs w:val="20"/>
            <w:u w:val="single"/>
            <w:lang w:val="fr-FR"/>
          </w:rPr>
          <w:t>tplatt@adcomms.co.uk</w:t>
        </w:r>
      </w:hyperlink>
      <w:r w:rsidR="003C5DE1" w:rsidRPr="000070B3">
        <w:rPr>
          <w:rFonts w:ascii="Gill Sans MT" w:eastAsiaTheme="minorHAnsi" w:hAnsi="Gill Sans MT"/>
          <w:szCs w:val="20"/>
          <w:lang w:val="fr-FR"/>
        </w:rPr>
        <w:t xml:space="preserve">             </w:t>
      </w:r>
      <w:hyperlink r:id="rId16" w:history="1">
        <w:r w:rsidR="003C5DE1" w:rsidRPr="000070B3">
          <w:rPr>
            <w:rFonts w:ascii="Gill Sans MT" w:eastAsiaTheme="minorHAnsi" w:hAnsi="Gill Sans MT"/>
            <w:color w:val="0000FF"/>
            <w:szCs w:val="20"/>
            <w:u w:val="single"/>
            <w:lang w:val="fr-FR"/>
          </w:rPr>
          <w:t>andrea.McGinty@domino-uk.com</w:t>
        </w:r>
      </w:hyperlink>
      <w:r w:rsidR="003C5DE1" w:rsidRPr="000070B3">
        <w:rPr>
          <w:lang w:val="fr-FR"/>
        </w:rPr>
        <w:tab/>
      </w:r>
    </w:p>
    <w:sectPr w:rsidR="003161AE" w:rsidRPr="000070B3" w:rsidSect="00713729">
      <w:headerReference w:type="default" r:id="rId17"/>
      <w:footerReference w:type="first" r:id="rId18"/>
      <w:pgSz w:w="11906" w:h="16838"/>
      <w:pgMar w:top="1418" w:right="1361" w:bottom="1361" w:left="1361"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9F099" w14:textId="77777777" w:rsidR="009E6D44" w:rsidRDefault="009E6D44">
      <w:r>
        <w:separator/>
      </w:r>
    </w:p>
  </w:endnote>
  <w:endnote w:type="continuationSeparator" w:id="0">
    <w:p w14:paraId="0E3D343C" w14:textId="77777777" w:rsidR="009E6D44" w:rsidRDefault="009E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8489" w14:textId="77777777" w:rsidR="00CA745C" w:rsidRDefault="00CA745C" w:rsidP="00C93695">
    <w:pPr>
      <w:pStyle w:val="Footer"/>
      <w:ind w:left="-1560"/>
    </w:pPr>
    <w:r>
      <w:rPr>
        <w:noProof/>
        <w:lang w:val="pt"/>
      </w:rPr>
      <w:drawing>
        <wp:inline distT="0" distB="0" distL="0" distR="0" wp14:anchorId="68090552" wp14:editId="3D1E1718">
          <wp:extent cx="7258050" cy="1809750"/>
          <wp:effectExtent l="19050" t="0" r="0" b="0"/>
          <wp:docPr id="3" name="Picture 3"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86B55" w14:textId="77777777" w:rsidR="009E6D44" w:rsidRDefault="009E6D44">
      <w:r>
        <w:separator/>
      </w:r>
    </w:p>
  </w:footnote>
  <w:footnote w:type="continuationSeparator" w:id="0">
    <w:p w14:paraId="3DB91D63" w14:textId="77777777" w:rsidR="009E6D44" w:rsidRDefault="009E6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A422" w14:textId="50C8E445" w:rsidR="00CA745C" w:rsidRPr="00467CA1" w:rsidRDefault="00CA745C" w:rsidP="00D068C8">
    <w:pPr>
      <w:pStyle w:val="Header"/>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F44F2"/>
    <w:multiLevelType w:val="multilevel"/>
    <w:tmpl w:val="6DC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C4491"/>
    <w:multiLevelType w:val="hybridMultilevel"/>
    <w:tmpl w:val="74A66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18E41A7"/>
    <w:multiLevelType w:val="hybridMultilevel"/>
    <w:tmpl w:val="C46A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57CA8"/>
    <w:multiLevelType w:val="hybridMultilevel"/>
    <w:tmpl w:val="5292A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2"/>
  </w:num>
  <w:num w:numId="11">
    <w:abstractNumId w:val="24"/>
  </w:num>
  <w:num w:numId="12">
    <w:abstractNumId w:val="8"/>
  </w:num>
  <w:num w:numId="13">
    <w:abstractNumId w:val="4"/>
  </w:num>
  <w:num w:numId="14">
    <w:abstractNumId w:val="7"/>
  </w:num>
  <w:num w:numId="15">
    <w:abstractNumId w:val="14"/>
  </w:num>
  <w:num w:numId="16">
    <w:abstractNumId w:val="10"/>
  </w:num>
  <w:num w:numId="17">
    <w:abstractNumId w:val="0"/>
  </w:num>
  <w:num w:numId="18">
    <w:abstractNumId w:val="15"/>
  </w:num>
  <w:num w:numId="19">
    <w:abstractNumId w:val="23"/>
  </w:num>
  <w:num w:numId="20">
    <w:abstractNumId w:val="25"/>
  </w:num>
  <w:num w:numId="21">
    <w:abstractNumId w:val="28"/>
  </w:num>
  <w:num w:numId="22">
    <w:abstractNumId w:val="1"/>
  </w:num>
  <w:num w:numId="23">
    <w:abstractNumId w:val="26"/>
  </w:num>
  <w:num w:numId="24">
    <w:abstractNumId w:val="2"/>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67E"/>
    <w:rsid w:val="0000197C"/>
    <w:rsid w:val="00001A7A"/>
    <w:rsid w:val="00001DF9"/>
    <w:rsid w:val="00002C28"/>
    <w:rsid w:val="00004C6A"/>
    <w:rsid w:val="00004CBC"/>
    <w:rsid w:val="000057CA"/>
    <w:rsid w:val="00006F64"/>
    <w:rsid w:val="000070B3"/>
    <w:rsid w:val="000071B7"/>
    <w:rsid w:val="00010454"/>
    <w:rsid w:val="00010CD5"/>
    <w:rsid w:val="00011263"/>
    <w:rsid w:val="00013079"/>
    <w:rsid w:val="000147FA"/>
    <w:rsid w:val="00014E68"/>
    <w:rsid w:val="000154CC"/>
    <w:rsid w:val="000158E1"/>
    <w:rsid w:val="00015A19"/>
    <w:rsid w:val="00015DF1"/>
    <w:rsid w:val="00016437"/>
    <w:rsid w:val="00016A90"/>
    <w:rsid w:val="000226E9"/>
    <w:rsid w:val="00022919"/>
    <w:rsid w:val="0002326F"/>
    <w:rsid w:val="00024195"/>
    <w:rsid w:val="00024C4B"/>
    <w:rsid w:val="00025502"/>
    <w:rsid w:val="00025B34"/>
    <w:rsid w:val="00025F67"/>
    <w:rsid w:val="000266A9"/>
    <w:rsid w:val="00027703"/>
    <w:rsid w:val="00032C97"/>
    <w:rsid w:val="000339DC"/>
    <w:rsid w:val="0003408C"/>
    <w:rsid w:val="000341C7"/>
    <w:rsid w:val="00034484"/>
    <w:rsid w:val="0003497F"/>
    <w:rsid w:val="0003633F"/>
    <w:rsid w:val="00036368"/>
    <w:rsid w:val="000369FC"/>
    <w:rsid w:val="00037294"/>
    <w:rsid w:val="00037AE3"/>
    <w:rsid w:val="00041B94"/>
    <w:rsid w:val="00041BE5"/>
    <w:rsid w:val="0004234F"/>
    <w:rsid w:val="00042B6A"/>
    <w:rsid w:val="000456CE"/>
    <w:rsid w:val="00045A95"/>
    <w:rsid w:val="00046B18"/>
    <w:rsid w:val="00050450"/>
    <w:rsid w:val="00051C0F"/>
    <w:rsid w:val="0005284A"/>
    <w:rsid w:val="0005365B"/>
    <w:rsid w:val="00054574"/>
    <w:rsid w:val="000560D6"/>
    <w:rsid w:val="00057258"/>
    <w:rsid w:val="000576F3"/>
    <w:rsid w:val="00060795"/>
    <w:rsid w:val="000609F1"/>
    <w:rsid w:val="000611B6"/>
    <w:rsid w:val="000612A5"/>
    <w:rsid w:val="000618B5"/>
    <w:rsid w:val="0006294E"/>
    <w:rsid w:val="00062C04"/>
    <w:rsid w:val="00063429"/>
    <w:rsid w:val="0006342C"/>
    <w:rsid w:val="000637C7"/>
    <w:rsid w:val="00063F7F"/>
    <w:rsid w:val="00064D9E"/>
    <w:rsid w:val="00066061"/>
    <w:rsid w:val="00066443"/>
    <w:rsid w:val="00066AEF"/>
    <w:rsid w:val="000756C9"/>
    <w:rsid w:val="00076FD9"/>
    <w:rsid w:val="00077F71"/>
    <w:rsid w:val="000801A1"/>
    <w:rsid w:val="00080592"/>
    <w:rsid w:val="00080865"/>
    <w:rsid w:val="00083AD2"/>
    <w:rsid w:val="00083EA0"/>
    <w:rsid w:val="0008585A"/>
    <w:rsid w:val="00086E79"/>
    <w:rsid w:val="00091697"/>
    <w:rsid w:val="00092F05"/>
    <w:rsid w:val="000932A8"/>
    <w:rsid w:val="000933C0"/>
    <w:rsid w:val="00094536"/>
    <w:rsid w:val="00094916"/>
    <w:rsid w:val="0009560D"/>
    <w:rsid w:val="000972E5"/>
    <w:rsid w:val="000972F1"/>
    <w:rsid w:val="000976A3"/>
    <w:rsid w:val="000976BF"/>
    <w:rsid w:val="000A023D"/>
    <w:rsid w:val="000A2FB2"/>
    <w:rsid w:val="000A3D98"/>
    <w:rsid w:val="000A56FC"/>
    <w:rsid w:val="000A668A"/>
    <w:rsid w:val="000A76B9"/>
    <w:rsid w:val="000B0B6A"/>
    <w:rsid w:val="000B28A5"/>
    <w:rsid w:val="000B32EE"/>
    <w:rsid w:val="000B38B4"/>
    <w:rsid w:val="000B45D3"/>
    <w:rsid w:val="000B4CB6"/>
    <w:rsid w:val="000B553D"/>
    <w:rsid w:val="000B5658"/>
    <w:rsid w:val="000B6FC3"/>
    <w:rsid w:val="000B76F3"/>
    <w:rsid w:val="000C06C3"/>
    <w:rsid w:val="000C0EF6"/>
    <w:rsid w:val="000C10CA"/>
    <w:rsid w:val="000C179D"/>
    <w:rsid w:val="000C2C4A"/>
    <w:rsid w:val="000C41AC"/>
    <w:rsid w:val="000C42C9"/>
    <w:rsid w:val="000C55A9"/>
    <w:rsid w:val="000C6788"/>
    <w:rsid w:val="000C703E"/>
    <w:rsid w:val="000C758C"/>
    <w:rsid w:val="000D00FC"/>
    <w:rsid w:val="000D00FF"/>
    <w:rsid w:val="000D0E34"/>
    <w:rsid w:val="000D1ED1"/>
    <w:rsid w:val="000D4E0D"/>
    <w:rsid w:val="000D5442"/>
    <w:rsid w:val="000E015A"/>
    <w:rsid w:val="000E03B7"/>
    <w:rsid w:val="000E03DC"/>
    <w:rsid w:val="000E054F"/>
    <w:rsid w:val="000E08E1"/>
    <w:rsid w:val="000E2050"/>
    <w:rsid w:val="000E2657"/>
    <w:rsid w:val="000E2F25"/>
    <w:rsid w:val="000E432D"/>
    <w:rsid w:val="000E4973"/>
    <w:rsid w:val="000E4DB8"/>
    <w:rsid w:val="000E4E55"/>
    <w:rsid w:val="000E59BB"/>
    <w:rsid w:val="000E701B"/>
    <w:rsid w:val="000E71A9"/>
    <w:rsid w:val="000E71EB"/>
    <w:rsid w:val="000F02A7"/>
    <w:rsid w:val="000F032C"/>
    <w:rsid w:val="000F1B13"/>
    <w:rsid w:val="000F21A2"/>
    <w:rsid w:val="000F2428"/>
    <w:rsid w:val="000F2EEC"/>
    <w:rsid w:val="000F3334"/>
    <w:rsid w:val="000F36EA"/>
    <w:rsid w:val="000F39CD"/>
    <w:rsid w:val="000F53C5"/>
    <w:rsid w:val="000F78B5"/>
    <w:rsid w:val="00100DC6"/>
    <w:rsid w:val="00101D93"/>
    <w:rsid w:val="00102304"/>
    <w:rsid w:val="001028E7"/>
    <w:rsid w:val="00104504"/>
    <w:rsid w:val="00105685"/>
    <w:rsid w:val="00105B20"/>
    <w:rsid w:val="00105B28"/>
    <w:rsid w:val="001068C4"/>
    <w:rsid w:val="00110CE0"/>
    <w:rsid w:val="00111524"/>
    <w:rsid w:val="001117D6"/>
    <w:rsid w:val="001123F1"/>
    <w:rsid w:val="001147C1"/>
    <w:rsid w:val="00114E2A"/>
    <w:rsid w:val="00114FC9"/>
    <w:rsid w:val="00115594"/>
    <w:rsid w:val="001203EA"/>
    <w:rsid w:val="001208A1"/>
    <w:rsid w:val="00122926"/>
    <w:rsid w:val="001243C4"/>
    <w:rsid w:val="00124688"/>
    <w:rsid w:val="00124713"/>
    <w:rsid w:val="001252B7"/>
    <w:rsid w:val="001308C3"/>
    <w:rsid w:val="00130DCD"/>
    <w:rsid w:val="00131BE8"/>
    <w:rsid w:val="0013231F"/>
    <w:rsid w:val="00132EAA"/>
    <w:rsid w:val="0013420E"/>
    <w:rsid w:val="00134E9F"/>
    <w:rsid w:val="0013566F"/>
    <w:rsid w:val="0013618C"/>
    <w:rsid w:val="00136694"/>
    <w:rsid w:val="00137711"/>
    <w:rsid w:val="001417D6"/>
    <w:rsid w:val="00142A64"/>
    <w:rsid w:val="00143817"/>
    <w:rsid w:val="00143A59"/>
    <w:rsid w:val="00143B4A"/>
    <w:rsid w:val="0014413D"/>
    <w:rsid w:val="00144534"/>
    <w:rsid w:val="001446A9"/>
    <w:rsid w:val="001447B9"/>
    <w:rsid w:val="00146032"/>
    <w:rsid w:val="0014699F"/>
    <w:rsid w:val="001476DF"/>
    <w:rsid w:val="001476F0"/>
    <w:rsid w:val="00150662"/>
    <w:rsid w:val="00150A72"/>
    <w:rsid w:val="001514C5"/>
    <w:rsid w:val="001518C9"/>
    <w:rsid w:val="00151F35"/>
    <w:rsid w:val="001523C0"/>
    <w:rsid w:val="00152703"/>
    <w:rsid w:val="001527C9"/>
    <w:rsid w:val="001539C0"/>
    <w:rsid w:val="0015518E"/>
    <w:rsid w:val="001562E1"/>
    <w:rsid w:val="00156C58"/>
    <w:rsid w:val="0015714F"/>
    <w:rsid w:val="00157FDE"/>
    <w:rsid w:val="00160E73"/>
    <w:rsid w:val="00163B2B"/>
    <w:rsid w:val="00163D06"/>
    <w:rsid w:val="00165860"/>
    <w:rsid w:val="00165AF2"/>
    <w:rsid w:val="00165BA9"/>
    <w:rsid w:val="00166378"/>
    <w:rsid w:val="00172EEA"/>
    <w:rsid w:val="0017342C"/>
    <w:rsid w:val="001751A3"/>
    <w:rsid w:val="001752E8"/>
    <w:rsid w:val="001754C4"/>
    <w:rsid w:val="001770CD"/>
    <w:rsid w:val="00177681"/>
    <w:rsid w:val="00177986"/>
    <w:rsid w:val="00177E7C"/>
    <w:rsid w:val="001805DA"/>
    <w:rsid w:val="001818B1"/>
    <w:rsid w:val="001826B4"/>
    <w:rsid w:val="00182BF6"/>
    <w:rsid w:val="00183815"/>
    <w:rsid w:val="0018508C"/>
    <w:rsid w:val="00186ACF"/>
    <w:rsid w:val="00187172"/>
    <w:rsid w:val="0018740D"/>
    <w:rsid w:val="00187ED6"/>
    <w:rsid w:val="00187FAA"/>
    <w:rsid w:val="001913F8"/>
    <w:rsid w:val="0019154E"/>
    <w:rsid w:val="00192D48"/>
    <w:rsid w:val="001936EF"/>
    <w:rsid w:val="00194733"/>
    <w:rsid w:val="001960E6"/>
    <w:rsid w:val="001962BA"/>
    <w:rsid w:val="00196396"/>
    <w:rsid w:val="001969F4"/>
    <w:rsid w:val="00196DA3"/>
    <w:rsid w:val="00197616"/>
    <w:rsid w:val="001A02EC"/>
    <w:rsid w:val="001A0B16"/>
    <w:rsid w:val="001A1259"/>
    <w:rsid w:val="001A1EA9"/>
    <w:rsid w:val="001A21FE"/>
    <w:rsid w:val="001A228E"/>
    <w:rsid w:val="001A2902"/>
    <w:rsid w:val="001A2A35"/>
    <w:rsid w:val="001A30EF"/>
    <w:rsid w:val="001A3CC5"/>
    <w:rsid w:val="001A3FB4"/>
    <w:rsid w:val="001A4975"/>
    <w:rsid w:val="001A5183"/>
    <w:rsid w:val="001A5F7A"/>
    <w:rsid w:val="001A6431"/>
    <w:rsid w:val="001A6D98"/>
    <w:rsid w:val="001A7719"/>
    <w:rsid w:val="001B1402"/>
    <w:rsid w:val="001B19C1"/>
    <w:rsid w:val="001B2EB3"/>
    <w:rsid w:val="001B3759"/>
    <w:rsid w:val="001B38BC"/>
    <w:rsid w:val="001B3AA5"/>
    <w:rsid w:val="001B3B73"/>
    <w:rsid w:val="001B528D"/>
    <w:rsid w:val="001B70B2"/>
    <w:rsid w:val="001C01C5"/>
    <w:rsid w:val="001C0524"/>
    <w:rsid w:val="001C103E"/>
    <w:rsid w:val="001C1B36"/>
    <w:rsid w:val="001C2B41"/>
    <w:rsid w:val="001C3A32"/>
    <w:rsid w:val="001C4E2E"/>
    <w:rsid w:val="001C518E"/>
    <w:rsid w:val="001C5F4A"/>
    <w:rsid w:val="001C69FF"/>
    <w:rsid w:val="001D04F6"/>
    <w:rsid w:val="001D3832"/>
    <w:rsid w:val="001D3C7A"/>
    <w:rsid w:val="001D5BC0"/>
    <w:rsid w:val="001D63B0"/>
    <w:rsid w:val="001D6623"/>
    <w:rsid w:val="001E0924"/>
    <w:rsid w:val="001E0AD9"/>
    <w:rsid w:val="001E2452"/>
    <w:rsid w:val="001E25CB"/>
    <w:rsid w:val="001E4393"/>
    <w:rsid w:val="001E4954"/>
    <w:rsid w:val="001E5101"/>
    <w:rsid w:val="001E6372"/>
    <w:rsid w:val="001E652D"/>
    <w:rsid w:val="001E6D18"/>
    <w:rsid w:val="001E7A01"/>
    <w:rsid w:val="001E7DA5"/>
    <w:rsid w:val="001F0158"/>
    <w:rsid w:val="001F0F5C"/>
    <w:rsid w:val="001F14AF"/>
    <w:rsid w:val="001F1D77"/>
    <w:rsid w:val="001F1DF9"/>
    <w:rsid w:val="001F402A"/>
    <w:rsid w:val="001F41D1"/>
    <w:rsid w:val="001F56CD"/>
    <w:rsid w:val="001F72D5"/>
    <w:rsid w:val="002005D0"/>
    <w:rsid w:val="00203024"/>
    <w:rsid w:val="0020383A"/>
    <w:rsid w:val="00203A8E"/>
    <w:rsid w:val="002042DA"/>
    <w:rsid w:val="00205B2C"/>
    <w:rsid w:val="00206704"/>
    <w:rsid w:val="00206F59"/>
    <w:rsid w:val="00207C95"/>
    <w:rsid w:val="002114FF"/>
    <w:rsid w:val="00211DDD"/>
    <w:rsid w:val="002142BB"/>
    <w:rsid w:val="00214968"/>
    <w:rsid w:val="0021583D"/>
    <w:rsid w:val="00216043"/>
    <w:rsid w:val="00217168"/>
    <w:rsid w:val="00220193"/>
    <w:rsid w:val="002201B8"/>
    <w:rsid w:val="00220797"/>
    <w:rsid w:val="00220AF6"/>
    <w:rsid w:val="00220E15"/>
    <w:rsid w:val="002217B6"/>
    <w:rsid w:val="002218FF"/>
    <w:rsid w:val="00222580"/>
    <w:rsid w:val="00222A9E"/>
    <w:rsid w:val="00222C13"/>
    <w:rsid w:val="00222DD4"/>
    <w:rsid w:val="00224872"/>
    <w:rsid w:val="00224DA2"/>
    <w:rsid w:val="00225610"/>
    <w:rsid w:val="00225C56"/>
    <w:rsid w:val="002309C1"/>
    <w:rsid w:val="00230AC6"/>
    <w:rsid w:val="00231684"/>
    <w:rsid w:val="00232EA0"/>
    <w:rsid w:val="00234A3D"/>
    <w:rsid w:val="00235515"/>
    <w:rsid w:val="00236C66"/>
    <w:rsid w:val="00236E97"/>
    <w:rsid w:val="00237226"/>
    <w:rsid w:val="00241E55"/>
    <w:rsid w:val="002420C2"/>
    <w:rsid w:val="0024248B"/>
    <w:rsid w:val="002426E8"/>
    <w:rsid w:val="002431AE"/>
    <w:rsid w:val="0024369E"/>
    <w:rsid w:val="0024452F"/>
    <w:rsid w:val="00245B46"/>
    <w:rsid w:val="00251870"/>
    <w:rsid w:val="0025205E"/>
    <w:rsid w:val="002534E7"/>
    <w:rsid w:val="002538CD"/>
    <w:rsid w:val="00253A25"/>
    <w:rsid w:val="002610BC"/>
    <w:rsid w:val="00262F93"/>
    <w:rsid w:val="0026489C"/>
    <w:rsid w:val="002659AC"/>
    <w:rsid w:val="002659D7"/>
    <w:rsid w:val="00265EBD"/>
    <w:rsid w:val="00265EDF"/>
    <w:rsid w:val="00266142"/>
    <w:rsid w:val="00266171"/>
    <w:rsid w:val="00266BB5"/>
    <w:rsid w:val="002675D8"/>
    <w:rsid w:val="00270A90"/>
    <w:rsid w:val="00270F5B"/>
    <w:rsid w:val="002722A6"/>
    <w:rsid w:val="00272C9C"/>
    <w:rsid w:val="00272F42"/>
    <w:rsid w:val="002739B9"/>
    <w:rsid w:val="002747FD"/>
    <w:rsid w:val="002748EF"/>
    <w:rsid w:val="002756A8"/>
    <w:rsid w:val="00275998"/>
    <w:rsid w:val="0027762C"/>
    <w:rsid w:val="00277655"/>
    <w:rsid w:val="002776BB"/>
    <w:rsid w:val="00277A69"/>
    <w:rsid w:val="00277E18"/>
    <w:rsid w:val="00280565"/>
    <w:rsid w:val="002823E3"/>
    <w:rsid w:val="002851B1"/>
    <w:rsid w:val="00285E25"/>
    <w:rsid w:val="0029350F"/>
    <w:rsid w:val="00295167"/>
    <w:rsid w:val="00295DD1"/>
    <w:rsid w:val="00295FAA"/>
    <w:rsid w:val="0029621E"/>
    <w:rsid w:val="00297BB0"/>
    <w:rsid w:val="002A0FD3"/>
    <w:rsid w:val="002A1F2E"/>
    <w:rsid w:val="002A36F4"/>
    <w:rsid w:val="002A3EFD"/>
    <w:rsid w:val="002A4B11"/>
    <w:rsid w:val="002A5031"/>
    <w:rsid w:val="002A531E"/>
    <w:rsid w:val="002A57C6"/>
    <w:rsid w:val="002A5E36"/>
    <w:rsid w:val="002A683B"/>
    <w:rsid w:val="002A716A"/>
    <w:rsid w:val="002B0DC6"/>
    <w:rsid w:val="002B0F43"/>
    <w:rsid w:val="002B19F2"/>
    <w:rsid w:val="002B1C96"/>
    <w:rsid w:val="002B1F11"/>
    <w:rsid w:val="002B28FA"/>
    <w:rsid w:val="002B2F5C"/>
    <w:rsid w:val="002B3034"/>
    <w:rsid w:val="002B340E"/>
    <w:rsid w:val="002B49BF"/>
    <w:rsid w:val="002B54C2"/>
    <w:rsid w:val="002B5B05"/>
    <w:rsid w:val="002B6019"/>
    <w:rsid w:val="002B63BA"/>
    <w:rsid w:val="002B6505"/>
    <w:rsid w:val="002B6BE4"/>
    <w:rsid w:val="002C0AFD"/>
    <w:rsid w:val="002C0D1E"/>
    <w:rsid w:val="002C1CC2"/>
    <w:rsid w:val="002C40D7"/>
    <w:rsid w:val="002C4234"/>
    <w:rsid w:val="002C458D"/>
    <w:rsid w:val="002C465F"/>
    <w:rsid w:val="002C5140"/>
    <w:rsid w:val="002C56CB"/>
    <w:rsid w:val="002C5E18"/>
    <w:rsid w:val="002D03E2"/>
    <w:rsid w:val="002D156F"/>
    <w:rsid w:val="002D192F"/>
    <w:rsid w:val="002D226D"/>
    <w:rsid w:val="002D2447"/>
    <w:rsid w:val="002D4A89"/>
    <w:rsid w:val="002D52D4"/>
    <w:rsid w:val="002D64EE"/>
    <w:rsid w:val="002D6597"/>
    <w:rsid w:val="002D68B2"/>
    <w:rsid w:val="002D71FE"/>
    <w:rsid w:val="002E0125"/>
    <w:rsid w:val="002E0C3C"/>
    <w:rsid w:val="002E29A2"/>
    <w:rsid w:val="002E350C"/>
    <w:rsid w:val="002E4D51"/>
    <w:rsid w:val="002E5533"/>
    <w:rsid w:val="002E5BFF"/>
    <w:rsid w:val="002E61D5"/>
    <w:rsid w:val="002E69F1"/>
    <w:rsid w:val="002E6FF8"/>
    <w:rsid w:val="002E7264"/>
    <w:rsid w:val="002F08B8"/>
    <w:rsid w:val="002F0B18"/>
    <w:rsid w:val="002F0DF4"/>
    <w:rsid w:val="002F15AA"/>
    <w:rsid w:val="002F1B7D"/>
    <w:rsid w:val="002F1E93"/>
    <w:rsid w:val="002F215E"/>
    <w:rsid w:val="002F24E8"/>
    <w:rsid w:val="002F261C"/>
    <w:rsid w:val="002F33F2"/>
    <w:rsid w:val="002F3B7A"/>
    <w:rsid w:val="002F416E"/>
    <w:rsid w:val="002F50F4"/>
    <w:rsid w:val="002F5F3C"/>
    <w:rsid w:val="00300028"/>
    <w:rsid w:val="003021F2"/>
    <w:rsid w:val="003025CB"/>
    <w:rsid w:val="00304CD4"/>
    <w:rsid w:val="00305D81"/>
    <w:rsid w:val="00305DFB"/>
    <w:rsid w:val="00305E21"/>
    <w:rsid w:val="00307C4E"/>
    <w:rsid w:val="003106EB"/>
    <w:rsid w:val="00313078"/>
    <w:rsid w:val="003152FE"/>
    <w:rsid w:val="003155D3"/>
    <w:rsid w:val="0031605A"/>
    <w:rsid w:val="003161AE"/>
    <w:rsid w:val="00316EAC"/>
    <w:rsid w:val="00316F86"/>
    <w:rsid w:val="00317387"/>
    <w:rsid w:val="00317717"/>
    <w:rsid w:val="00320C81"/>
    <w:rsid w:val="00320CCE"/>
    <w:rsid w:val="00323437"/>
    <w:rsid w:val="00323D81"/>
    <w:rsid w:val="00323F93"/>
    <w:rsid w:val="003254E0"/>
    <w:rsid w:val="003256E4"/>
    <w:rsid w:val="00325BE4"/>
    <w:rsid w:val="00326BF6"/>
    <w:rsid w:val="003270F2"/>
    <w:rsid w:val="0033248B"/>
    <w:rsid w:val="00335700"/>
    <w:rsid w:val="00336066"/>
    <w:rsid w:val="00336469"/>
    <w:rsid w:val="003367FA"/>
    <w:rsid w:val="003368ED"/>
    <w:rsid w:val="003373C7"/>
    <w:rsid w:val="00337524"/>
    <w:rsid w:val="00337797"/>
    <w:rsid w:val="00337D21"/>
    <w:rsid w:val="00341495"/>
    <w:rsid w:val="00341A2E"/>
    <w:rsid w:val="00344D5B"/>
    <w:rsid w:val="00345059"/>
    <w:rsid w:val="00346572"/>
    <w:rsid w:val="00346865"/>
    <w:rsid w:val="003471C3"/>
    <w:rsid w:val="00347462"/>
    <w:rsid w:val="00350ABA"/>
    <w:rsid w:val="00350D59"/>
    <w:rsid w:val="00351B66"/>
    <w:rsid w:val="00352BD1"/>
    <w:rsid w:val="00355120"/>
    <w:rsid w:val="0036094D"/>
    <w:rsid w:val="00361758"/>
    <w:rsid w:val="003619F8"/>
    <w:rsid w:val="00362B62"/>
    <w:rsid w:val="00362E11"/>
    <w:rsid w:val="003632EC"/>
    <w:rsid w:val="00363B8C"/>
    <w:rsid w:val="003645CA"/>
    <w:rsid w:val="00364D83"/>
    <w:rsid w:val="00364F6D"/>
    <w:rsid w:val="00370388"/>
    <w:rsid w:val="00370FA6"/>
    <w:rsid w:val="0037302F"/>
    <w:rsid w:val="00373EBD"/>
    <w:rsid w:val="00374C22"/>
    <w:rsid w:val="00374C6D"/>
    <w:rsid w:val="00375D7F"/>
    <w:rsid w:val="00376C26"/>
    <w:rsid w:val="00376D3E"/>
    <w:rsid w:val="00377A27"/>
    <w:rsid w:val="0038125E"/>
    <w:rsid w:val="00381E54"/>
    <w:rsid w:val="00381F9A"/>
    <w:rsid w:val="0038279C"/>
    <w:rsid w:val="00383397"/>
    <w:rsid w:val="00384A91"/>
    <w:rsid w:val="0038520F"/>
    <w:rsid w:val="0038561F"/>
    <w:rsid w:val="003857AF"/>
    <w:rsid w:val="00386559"/>
    <w:rsid w:val="00386F92"/>
    <w:rsid w:val="0039059C"/>
    <w:rsid w:val="0039333F"/>
    <w:rsid w:val="003946A1"/>
    <w:rsid w:val="003951FE"/>
    <w:rsid w:val="003954C1"/>
    <w:rsid w:val="003963A5"/>
    <w:rsid w:val="003969B0"/>
    <w:rsid w:val="00397CB4"/>
    <w:rsid w:val="003A18C2"/>
    <w:rsid w:val="003A26B3"/>
    <w:rsid w:val="003A3B25"/>
    <w:rsid w:val="003A4E4A"/>
    <w:rsid w:val="003A5D85"/>
    <w:rsid w:val="003A6076"/>
    <w:rsid w:val="003A68A5"/>
    <w:rsid w:val="003A702F"/>
    <w:rsid w:val="003B27D6"/>
    <w:rsid w:val="003B47D5"/>
    <w:rsid w:val="003B4C62"/>
    <w:rsid w:val="003B5FA5"/>
    <w:rsid w:val="003B71C8"/>
    <w:rsid w:val="003C0A43"/>
    <w:rsid w:val="003C0DAA"/>
    <w:rsid w:val="003C1507"/>
    <w:rsid w:val="003C1552"/>
    <w:rsid w:val="003C326C"/>
    <w:rsid w:val="003C3CBB"/>
    <w:rsid w:val="003C464C"/>
    <w:rsid w:val="003C4A65"/>
    <w:rsid w:val="003C552F"/>
    <w:rsid w:val="003C556E"/>
    <w:rsid w:val="003C5DE1"/>
    <w:rsid w:val="003C60F1"/>
    <w:rsid w:val="003C62FD"/>
    <w:rsid w:val="003C6730"/>
    <w:rsid w:val="003C6899"/>
    <w:rsid w:val="003C77BA"/>
    <w:rsid w:val="003D0D40"/>
    <w:rsid w:val="003D141C"/>
    <w:rsid w:val="003D191F"/>
    <w:rsid w:val="003D36D6"/>
    <w:rsid w:val="003D3A2B"/>
    <w:rsid w:val="003D622D"/>
    <w:rsid w:val="003E1541"/>
    <w:rsid w:val="003E175B"/>
    <w:rsid w:val="003E26B4"/>
    <w:rsid w:val="003E397B"/>
    <w:rsid w:val="003E3A26"/>
    <w:rsid w:val="003E3C3D"/>
    <w:rsid w:val="003E453D"/>
    <w:rsid w:val="003E4C0A"/>
    <w:rsid w:val="003E6248"/>
    <w:rsid w:val="003F4586"/>
    <w:rsid w:val="003F6A45"/>
    <w:rsid w:val="003F735D"/>
    <w:rsid w:val="003F7FBE"/>
    <w:rsid w:val="003F7FF7"/>
    <w:rsid w:val="00400866"/>
    <w:rsid w:val="004008A5"/>
    <w:rsid w:val="0040123B"/>
    <w:rsid w:val="00401DCD"/>
    <w:rsid w:val="00402004"/>
    <w:rsid w:val="00402472"/>
    <w:rsid w:val="00403970"/>
    <w:rsid w:val="004039A4"/>
    <w:rsid w:val="00404535"/>
    <w:rsid w:val="00404763"/>
    <w:rsid w:val="00405149"/>
    <w:rsid w:val="00405D74"/>
    <w:rsid w:val="00406951"/>
    <w:rsid w:val="00406AED"/>
    <w:rsid w:val="00411246"/>
    <w:rsid w:val="004117A6"/>
    <w:rsid w:val="0041231D"/>
    <w:rsid w:val="00412779"/>
    <w:rsid w:val="00414023"/>
    <w:rsid w:val="00414514"/>
    <w:rsid w:val="004156BD"/>
    <w:rsid w:val="004158BF"/>
    <w:rsid w:val="004160D2"/>
    <w:rsid w:val="00416155"/>
    <w:rsid w:val="00416FC0"/>
    <w:rsid w:val="00417E95"/>
    <w:rsid w:val="00420408"/>
    <w:rsid w:val="00421F10"/>
    <w:rsid w:val="00422213"/>
    <w:rsid w:val="00423EEC"/>
    <w:rsid w:val="00424D47"/>
    <w:rsid w:val="00425F99"/>
    <w:rsid w:val="0042612A"/>
    <w:rsid w:val="00426334"/>
    <w:rsid w:val="00426357"/>
    <w:rsid w:val="0042701B"/>
    <w:rsid w:val="00427ADE"/>
    <w:rsid w:val="004302E7"/>
    <w:rsid w:val="004307C5"/>
    <w:rsid w:val="0043167A"/>
    <w:rsid w:val="00432165"/>
    <w:rsid w:val="00433D62"/>
    <w:rsid w:val="00435BAA"/>
    <w:rsid w:val="004363B6"/>
    <w:rsid w:val="00436892"/>
    <w:rsid w:val="004373D7"/>
    <w:rsid w:val="004406C5"/>
    <w:rsid w:val="004408BC"/>
    <w:rsid w:val="004410B3"/>
    <w:rsid w:val="00442F87"/>
    <w:rsid w:val="004443B3"/>
    <w:rsid w:val="004449DA"/>
    <w:rsid w:val="004459C3"/>
    <w:rsid w:val="00445B98"/>
    <w:rsid w:val="00445EC0"/>
    <w:rsid w:val="00450052"/>
    <w:rsid w:val="004502DB"/>
    <w:rsid w:val="0045049F"/>
    <w:rsid w:val="00450A7C"/>
    <w:rsid w:val="004510A7"/>
    <w:rsid w:val="00451453"/>
    <w:rsid w:val="00452476"/>
    <w:rsid w:val="00453CDF"/>
    <w:rsid w:val="00453D66"/>
    <w:rsid w:val="00455725"/>
    <w:rsid w:val="00455D4D"/>
    <w:rsid w:val="004563B7"/>
    <w:rsid w:val="004606C6"/>
    <w:rsid w:val="00460729"/>
    <w:rsid w:val="00461067"/>
    <w:rsid w:val="004616E8"/>
    <w:rsid w:val="00462097"/>
    <w:rsid w:val="00462286"/>
    <w:rsid w:val="0046236F"/>
    <w:rsid w:val="00462C35"/>
    <w:rsid w:val="00463E5E"/>
    <w:rsid w:val="004656C2"/>
    <w:rsid w:val="004666D7"/>
    <w:rsid w:val="00466B75"/>
    <w:rsid w:val="00466BDD"/>
    <w:rsid w:val="00467699"/>
    <w:rsid w:val="00467B57"/>
    <w:rsid w:val="00467CA1"/>
    <w:rsid w:val="00467F54"/>
    <w:rsid w:val="0047057D"/>
    <w:rsid w:val="00471621"/>
    <w:rsid w:val="00471895"/>
    <w:rsid w:val="00472476"/>
    <w:rsid w:val="00473CD5"/>
    <w:rsid w:val="00473E07"/>
    <w:rsid w:val="00474482"/>
    <w:rsid w:val="00476B43"/>
    <w:rsid w:val="0047735F"/>
    <w:rsid w:val="004776F3"/>
    <w:rsid w:val="00477871"/>
    <w:rsid w:val="00477F3B"/>
    <w:rsid w:val="0048035C"/>
    <w:rsid w:val="00480E7C"/>
    <w:rsid w:val="00481C8D"/>
    <w:rsid w:val="004826A7"/>
    <w:rsid w:val="00482A3B"/>
    <w:rsid w:val="00484199"/>
    <w:rsid w:val="00484A0D"/>
    <w:rsid w:val="004852C7"/>
    <w:rsid w:val="00486180"/>
    <w:rsid w:val="00486400"/>
    <w:rsid w:val="00487A51"/>
    <w:rsid w:val="004902B3"/>
    <w:rsid w:val="004912EC"/>
    <w:rsid w:val="00491B9C"/>
    <w:rsid w:val="004921DC"/>
    <w:rsid w:val="00492F35"/>
    <w:rsid w:val="00493D44"/>
    <w:rsid w:val="00493F25"/>
    <w:rsid w:val="0049507D"/>
    <w:rsid w:val="00495D8C"/>
    <w:rsid w:val="0049662A"/>
    <w:rsid w:val="004968DD"/>
    <w:rsid w:val="004A0576"/>
    <w:rsid w:val="004A0BD9"/>
    <w:rsid w:val="004A1298"/>
    <w:rsid w:val="004A1FDB"/>
    <w:rsid w:val="004A32BF"/>
    <w:rsid w:val="004A3D03"/>
    <w:rsid w:val="004A4ABD"/>
    <w:rsid w:val="004A6141"/>
    <w:rsid w:val="004B057E"/>
    <w:rsid w:val="004B0CFA"/>
    <w:rsid w:val="004B4A29"/>
    <w:rsid w:val="004B590A"/>
    <w:rsid w:val="004B5ABD"/>
    <w:rsid w:val="004B6BF9"/>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D0D6F"/>
    <w:rsid w:val="004D1B87"/>
    <w:rsid w:val="004D30C6"/>
    <w:rsid w:val="004D317C"/>
    <w:rsid w:val="004D31BC"/>
    <w:rsid w:val="004D4C7E"/>
    <w:rsid w:val="004D4FF2"/>
    <w:rsid w:val="004D5E6B"/>
    <w:rsid w:val="004E0C43"/>
    <w:rsid w:val="004E0E43"/>
    <w:rsid w:val="004E124A"/>
    <w:rsid w:val="004E137B"/>
    <w:rsid w:val="004E1634"/>
    <w:rsid w:val="004E18AF"/>
    <w:rsid w:val="004E1C44"/>
    <w:rsid w:val="004E3BB4"/>
    <w:rsid w:val="004E4153"/>
    <w:rsid w:val="004E461A"/>
    <w:rsid w:val="004E5739"/>
    <w:rsid w:val="004E61EF"/>
    <w:rsid w:val="004E7828"/>
    <w:rsid w:val="004E7ED1"/>
    <w:rsid w:val="004F0814"/>
    <w:rsid w:val="004F18BB"/>
    <w:rsid w:val="004F5465"/>
    <w:rsid w:val="004F5DD6"/>
    <w:rsid w:val="004F6800"/>
    <w:rsid w:val="004F7C6A"/>
    <w:rsid w:val="00500325"/>
    <w:rsid w:val="00500734"/>
    <w:rsid w:val="00500BB0"/>
    <w:rsid w:val="00500DBA"/>
    <w:rsid w:val="005032EF"/>
    <w:rsid w:val="00503920"/>
    <w:rsid w:val="0050525D"/>
    <w:rsid w:val="00505509"/>
    <w:rsid w:val="0050583D"/>
    <w:rsid w:val="00505C28"/>
    <w:rsid w:val="00506108"/>
    <w:rsid w:val="0050690B"/>
    <w:rsid w:val="00506993"/>
    <w:rsid w:val="0051014C"/>
    <w:rsid w:val="005113B0"/>
    <w:rsid w:val="00513C04"/>
    <w:rsid w:val="00514D93"/>
    <w:rsid w:val="005155C2"/>
    <w:rsid w:val="00515A8D"/>
    <w:rsid w:val="0051653C"/>
    <w:rsid w:val="005178A9"/>
    <w:rsid w:val="0052196E"/>
    <w:rsid w:val="00522E9A"/>
    <w:rsid w:val="00524014"/>
    <w:rsid w:val="00524255"/>
    <w:rsid w:val="00524CD0"/>
    <w:rsid w:val="0052531B"/>
    <w:rsid w:val="0052571C"/>
    <w:rsid w:val="005264B4"/>
    <w:rsid w:val="00526808"/>
    <w:rsid w:val="00530C7D"/>
    <w:rsid w:val="00531A6A"/>
    <w:rsid w:val="00532197"/>
    <w:rsid w:val="005328DA"/>
    <w:rsid w:val="0053317D"/>
    <w:rsid w:val="0053549B"/>
    <w:rsid w:val="0053584E"/>
    <w:rsid w:val="00535851"/>
    <w:rsid w:val="00536863"/>
    <w:rsid w:val="00537A83"/>
    <w:rsid w:val="00537B37"/>
    <w:rsid w:val="00537B6E"/>
    <w:rsid w:val="005403E7"/>
    <w:rsid w:val="0054078F"/>
    <w:rsid w:val="00542326"/>
    <w:rsid w:val="00542D7F"/>
    <w:rsid w:val="00542EE1"/>
    <w:rsid w:val="00543259"/>
    <w:rsid w:val="00544901"/>
    <w:rsid w:val="00544E52"/>
    <w:rsid w:val="00544EF3"/>
    <w:rsid w:val="005453D7"/>
    <w:rsid w:val="005469CA"/>
    <w:rsid w:val="00546D9E"/>
    <w:rsid w:val="00550997"/>
    <w:rsid w:val="005523BB"/>
    <w:rsid w:val="00553392"/>
    <w:rsid w:val="0055343A"/>
    <w:rsid w:val="0055432D"/>
    <w:rsid w:val="0055656E"/>
    <w:rsid w:val="00556571"/>
    <w:rsid w:val="0055676B"/>
    <w:rsid w:val="0056173A"/>
    <w:rsid w:val="00561AEF"/>
    <w:rsid w:val="005620ED"/>
    <w:rsid w:val="00563D7D"/>
    <w:rsid w:val="00565194"/>
    <w:rsid w:val="00570DC1"/>
    <w:rsid w:val="00571B5F"/>
    <w:rsid w:val="00573262"/>
    <w:rsid w:val="005739FB"/>
    <w:rsid w:val="00573C77"/>
    <w:rsid w:val="00575CE5"/>
    <w:rsid w:val="0057682F"/>
    <w:rsid w:val="00577845"/>
    <w:rsid w:val="00580E23"/>
    <w:rsid w:val="0058123B"/>
    <w:rsid w:val="00581430"/>
    <w:rsid w:val="005817A9"/>
    <w:rsid w:val="005819D1"/>
    <w:rsid w:val="00581BC3"/>
    <w:rsid w:val="00583C7A"/>
    <w:rsid w:val="00583F81"/>
    <w:rsid w:val="0058408A"/>
    <w:rsid w:val="005840F6"/>
    <w:rsid w:val="00585A54"/>
    <w:rsid w:val="00586D50"/>
    <w:rsid w:val="00590878"/>
    <w:rsid w:val="00594D65"/>
    <w:rsid w:val="00595252"/>
    <w:rsid w:val="00595B72"/>
    <w:rsid w:val="00595C89"/>
    <w:rsid w:val="00596FFE"/>
    <w:rsid w:val="005A0C14"/>
    <w:rsid w:val="005A1D77"/>
    <w:rsid w:val="005A2006"/>
    <w:rsid w:val="005A2414"/>
    <w:rsid w:val="005A3240"/>
    <w:rsid w:val="005A34CA"/>
    <w:rsid w:val="005A42BC"/>
    <w:rsid w:val="005A5821"/>
    <w:rsid w:val="005A596F"/>
    <w:rsid w:val="005A6AF9"/>
    <w:rsid w:val="005B007A"/>
    <w:rsid w:val="005B0EA6"/>
    <w:rsid w:val="005B4057"/>
    <w:rsid w:val="005B42A6"/>
    <w:rsid w:val="005B4E9D"/>
    <w:rsid w:val="005B579F"/>
    <w:rsid w:val="005B5BA0"/>
    <w:rsid w:val="005B5D46"/>
    <w:rsid w:val="005B691D"/>
    <w:rsid w:val="005B73D6"/>
    <w:rsid w:val="005B7CC1"/>
    <w:rsid w:val="005C0BAD"/>
    <w:rsid w:val="005C19FE"/>
    <w:rsid w:val="005C1CB8"/>
    <w:rsid w:val="005C270B"/>
    <w:rsid w:val="005C3542"/>
    <w:rsid w:val="005C474D"/>
    <w:rsid w:val="005C47D7"/>
    <w:rsid w:val="005C4F6B"/>
    <w:rsid w:val="005C5155"/>
    <w:rsid w:val="005C5251"/>
    <w:rsid w:val="005C597D"/>
    <w:rsid w:val="005C5D74"/>
    <w:rsid w:val="005C7564"/>
    <w:rsid w:val="005C7E3F"/>
    <w:rsid w:val="005D0038"/>
    <w:rsid w:val="005D0544"/>
    <w:rsid w:val="005D16D4"/>
    <w:rsid w:val="005D2470"/>
    <w:rsid w:val="005D4F9F"/>
    <w:rsid w:val="005D5A4A"/>
    <w:rsid w:val="005D71EA"/>
    <w:rsid w:val="005D7FEB"/>
    <w:rsid w:val="005E187C"/>
    <w:rsid w:val="005E3273"/>
    <w:rsid w:val="005E39CC"/>
    <w:rsid w:val="005E4DDA"/>
    <w:rsid w:val="005E528B"/>
    <w:rsid w:val="005E7081"/>
    <w:rsid w:val="005E79E9"/>
    <w:rsid w:val="005F115B"/>
    <w:rsid w:val="005F14E7"/>
    <w:rsid w:val="005F3845"/>
    <w:rsid w:val="005F419C"/>
    <w:rsid w:val="005F5AD6"/>
    <w:rsid w:val="005F602F"/>
    <w:rsid w:val="005F6415"/>
    <w:rsid w:val="005F6A9C"/>
    <w:rsid w:val="005F711A"/>
    <w:rsid w:val="006004D0"/>
    <w:rsid w:val="006013A9"/>
    <w:rsid w:val="00601658"/>
    <w:rsid w:val="00601CFA"/>
    <w:rsid w:val="0060219E"/>
    <w:rsid w:val="0060223E"/>
    <w:rsid w:val="006034F3"/>
    <w:rsid w:val="00603B89"/>
    <w:rsid w:val="0060475E"/>
    <w:rsid w:val="0060549F"/>
    <w:rsid w:val="0060651C"/>
    <w:rsid w:val="0060704E"/>
    <w:rsid w:val="00607624"/>
    <w:rsid w:val="00610110"/>
    <w:rsid w:val="006105C1"/>
    <w:rsid w:val="00610972"/>
    <w:rsid w:val="0061122A"/>
    <w:rsid w:val="00613859"/>
    <w:rsid w:val="0061452D"/>
    <w:rsid w:val="00614739"/>
    <w:rsid w:val="00620029"/>
    <w:rsid w:val="00621904"/>
    <w:rsid w:val="006225AB"/>
    <w:rsid w:val="00623CAE"/>
    <w:rsid w:val="00624A76"/>
    <w:rsid w:val="0063261B"/>
    <w:rsid w:val="00633593"/>
    <w:rsid w:val="00633B91"/>
    <w:rsid w:val="00634066"/>
    <w:rsid w:val="00634D9B"/>
    <w:rsid w:val="00635F3C"/>
    <w:rsid w:val="00637117"/>
    <w:rsid w:val="006373B0"/>
    <w:rsid w:val="00637E78"/>
    <w:rsid w:val="006403B5"/>
    <w:rsid w:val="00640D0D"/>
    <w:rsid w:val="006419DD"/>
    <w:rsid w:val="00642BEC"/>
    <w:rsid w:val="00643BEB"/>
    <w:rsid w:val="00644385"/>
    <w:rsid w:val="006449B5"/>
    <w:rsid w:val="00644D61"/>
    <w:rsid w:val="0064591C"/>
    <w:rsid w:val="006463E8"/>
    <w:rsid w:val="006472A8"/>
    <w:rsid w:val="00647B0E"/>
    <w:rsid w:val="00647CA2"/>
    <w:rsid w:val="00651621"/>
    <w:rsid w:val="006518DD"/>
    <w:rsid w:val="0065291B"/>
    <w:rsid w:val="00652BF8"/>
    <w:rsid w:val="0065373C"/>
    <w:rsid w:val="00653A72"/>
    <w:rsid w:val="00654132"/>
    <w:rsid w:val="00654718"/>
    <w:rsid w:val="00656E1F"/>
    <w:rsid w:val="00657B5D"/>
    <w:rsid w:val="00662C4D"/>
    <w:rsid w:val="00662FF8"/>
    <w:rsid w:val="0066358B"/>
    <w:rsid w:val="00663DBA"/>
    <w:rsid w:val="00664145"/>
    <w:rsid w:val="00664406"/>
    <w:rsid w:val="00664602"/>
    <w:rsid w:val="00664630"/>
    <w:rsid w:val="006647AB"/>
    <w:rsid w:val="00664CA3"/>
    <w:rsid w:val="00665065"/>
    <w:rsid w:val="00665486"/>
    <w:rsid w:val="00666241"/>
    <w:rsid w:val="006666D9"/>
    <w:rsid w:val="00666AAD"/>
    <w:rsid w:val="00667744"/>
    <w:rsid w:val="006706E8"/>
    <w:rsid w:val="00675367"/>
    <w:rsid w:val="00675C29"/>
    <w:rsid w:val="00675CF3"/>
    <w:rsid w:val="00677D63"/>
    <w:rsid w:val="00677D9D"/>
    <w:rsid w:val="00677F7C"/>
    <w:rsid w:val="00681E51"/>
    <w:rsid w:val="0068349F"/>
    <w:rsid w:val="00683BB4"/>
    <w:rsid w:val="0068413C"/>
    <w:rsid w:val="00685108"/>
    <w:rsid w:val="0068660F"/>
    <w:rsid w:val="00686725"/>
    <w:rsid w:val="0068795D"/>
    <w:rsid w:val="0069272F"/>
    <w:rsid w:val="00693170"/>
    <w:rsid w:val="006945D5"/>
    <w:rsid w:val="0069635B"/>
    <w:rsid w:val="00696512"/>
    <w:rsid w:val="006A06A5"/>
    <w:rsid w:val="006A0B24"/>
    <w:rsid w:val="006A13D9"/>
    <w:rsid w:val="006A2220"/>
    <w:rsid w:val="006A33B4"/>
    <w:rsid w:val="006A35EB"/>
    <w:rsid w:val="006A3722"/>
    <w:rsid w:val="006A395A"/>
    <w:rsid w:val="006A3E71"/>
    <w:rsid w:val="006A55EA"/>
    <w:rsid w:val="006A6633"/>
    <w:rsid w:val="006A6669"/>
    <w:rsid w:val="006B1E32"/>
    <w:rsid w:val="006B263C"/>
    <w:rsid w:val="006B2813"/>
    <w:rsid w:val="006B3870"/>
    <w:rsid w:val="006B4A67"/>
    <w:rsid w:val="006B6883"/>
    <w:rsid w:val="006B75B5"/>
    <w:rsid w:val="006C06D8"/>
    <w:rsid w:val="006C080C"/>
    <w:rsid w:val="006C0863"/>
    <w:rsid w:val="006C1F53"/>
    <w:rsid w:val="006C2C50"/>
    <w:rsid w:val="006C3806"/>
    <w:rsid w:val="006C3AC9"/>
    <w:rsid w:val="006C3FB4"/>
    <w:rsid w:val="006C42B5"/>
    <w:rsid w:val="006C5970"/>
    <w:rsid w:val="006C5CE1"/>
    <w:rsid w:val="006C6759"/>
    <w:rsid w:val="006C6CAD"/>
    <w:rsid w:val="006C713C"/>
    <w:rsid w:val="006D142C"/>
    <w:rsid w:val="006D18BA"/>
    <w:rsid w:val="006D1DE9"/>
    <w:rsid w:val="006D2E2C"/>
    <w:rsid w:val="006D2FCB"/>
    <w:rsid w:val="006D32F2"/>
    <w:rsid w:val="006D3300"/>
    <w:rsid w:val="006D3BE0"/>
    <w:rsid w:val="006D3C46"/>
    <w:rsid w:val="006D55D6"/>
    <w:rsid w:val="006D5952"/>
    <w:rsid w:val="006D6010"/>
    <w:rsid w:val="006D6170"/>
    <w:rsid w:val="006D65B4"/>
    <w:rsid w:val="006D7A88"/>
    <w:rsid w:val="006D7C51"/>
    <w:rsid w:val="006E114B"/>
    <w:rsid w:val="006E34FC"/>
    <w:rsid w:val="006E3DD3"/>
    <w:rsid w:val="006E4C73"/>
    <w:rsid w:val="006E53BD"/>
    <w:rsid w:val="006E5ED3"/>
    <w:rsid w:val="006E6FB7"/>
    <w:rsid w:val="006E75F6"/>
    <w:rsid w:val="006E7763"/>
    <w:rsid w:val="006F0112"/>
    <w:rsid w:val="006F15D5"/>
    <w:rsid w:val="006F17B0"/>
    <w:rsid w:val="006F2663"/>
    <w:rsid w:val="006F2D86"/>
    <w:rsid w:val="006F30E1"/>
    <w:rsid w:val="006F32C1"/>
    <w:rsid w:val="006F3A38"/>
    <w:rsid w:val="006F4769"/>
    <w:rsid w:val="006F4EB7"/>
    <w:rsid w:val="006F5503"/>
    <w:rsid w:val="006F60A8"/>
    <w:rsid w:val="006F76CC"/>
    <w:rsid w:val="00700908"/>
    <w:rsid w:val="00700CD8"/>
    <w:rsid w:val="00701B7F"/>
    <w:rsid w:val="00702765"/>
    <w:rsid w:val="007030AD"/>
    <w:rsid w:val="007030CF"/>
    <w:rsid w:val="007033BD"/>
    <w:rsid w:val="00705173"/>
    <w:rsid w:val="00705D68"/>
    <w:rsid w:val="007068CA"/>
    <w:rsid w:val="0071002F"/>
    <w:rsid w:val="00710695"/>
    <w:rsid w:val="00710A3D"/>
    <w:rsid w:val="00711341"/>
    <w:rsid w:val="007124CE"/>
    <w:rsid w:val="00713729"/>
    <w:rsid w:val="00715CD6"/>
    <w:rsid w:val="00716BBE"/>
    <w:rsid w:val="00717D82"/>
    <w:rsid w:val="00721752"/>
    <w:rsid w:val="00721910"/>
    <w:rsid w:val="00722E8A"/>
    <w:rsid w:val="00723818"/>
    <w:rsid w:val="00724608"/>
    <w:rsid w:val="00724FA8"/>
    <w:rsid w:val="007250AF"/>
    <w:rsid w:val="00726B5F"/>
    <w:rsid w:val="00726D41"/>
    <w:rsid w:val="00727913"/>
    <w:rsid w:val="00727A45"/>
    <w:rsid w:val="00727C41"/>
    <w:rsid w:val="007316C6"/>
    <w:rsid w:val="00731F2D"/>
    <w:rsid w:val="00731F9C"/>
    <w:rsid w:val="00732247"/>
    <w:rsid w:val="0073247A"/>
    <w:rsid w:val="00733BDF"/>
    <w:rsid w:val="00734668"/>
    <w:rsid w:val="00734F61"/>
    <w:rsid w:val="0073505E"/>
    <w:rsid w:val="0073565E"/>
    <w:rsid w:val="007357EB"/>
    <w:rsid w:val="007374C2"/>
    <w:rsid w:val="00737D06"/>
    <w:rsid w:val="00742226"/>
    <w:rsid w:val="00743DB8"/>
    <w:rsid w:val="0074678C"/>
    <w:rsid w:val="00750406"/>
    <w:rsid w:val="007508D2"/>
    <w:rsid w:val="00751941"/>
    <w:rsid w:val="00751B92"/>
    <w:rsid w:val="0075363B"/>
    <w:rsid w:val="007537A4"/>
    <w:rsid w:val="00753898"/>
    <w:rsid w:val="00753C7B"/>
    <w:rsid w:val="0075550E"/>
    <w:rsid w:val="00755752"/>
    <w:rsid w:val="00755D3C"/>
    <w:rsid w:val="00757007"/>
    <w:rsid w:val="00763461"/>
    <w:rsid w:val="00763CDA"/>
    <w:rsid w:val="007642FE"/>
    <w:rsid w:val="007644CB"/>
    <w:rsid w:val="00764B55"/>
    <w:rsid w:val="0076519E"/>
    <w:rsid w:val="00765602"/>
    <w:rsid w:val="00766B81"/>
    <w:rsid w:val="00766DF2"/>
    <w:rsid w:val="007676D5"/>
    <w:rsid w:val="00767ADE"/>
    <w:rsid w:val="00771B5D"/>
    <w:rsid w:val="00772323"/>
    <w:rsid w:val="0077318B"/>
    <w:rsid w:val="007731E8"/>
    <w:rsid w:val="00773427"/>
    <w:rsid w:val="00773460"/>
    <w:rsid w:val="007741F5"/>
    <w:rsid w:val="0077436B"/>
    <w:rsid w:val="00774711"/>
    <w:rsid w:val="007759E1"/>
    <w:rsid w:val="00776B6C"/>
    <w:rsid w:val="00777008"/>
    <w:rsid w:val="0077705E"/>
    <w:rsid w:val="0077735F"/>
    <w:rsid w:val="0077795F"/>
    <w:rsid w:val="007779D7"/>
    <w:rsid w:val="00782DE2"/>
    <w:rsid w:val="00786045"/>
    <w:rsid w:val="00787C8F"/>
    <w:rsid w:val="00787EF5"/>
    <w:rsid w:val="0079100C"/>
    <w:rsid w:val="007910C9"/>
    <w:rsid w:val="0079216B"/>
    <w:rsid w:val="00792F43"/>
    <w:rsid w:val="00793D9E"/>
    <w:rsid w:val="00795700"/>
    <w:rsid w:val="007957F6"/>
    <w:rsid w:val="00796D8B"/>
    <w:rsid w:val="00797699"/>
    <w:rsid w:val="007A0C01"/>
    <w:rsid w:val="007A1CE5"/>
    <w:rsid w:val="007A2C6D"/>
    <w:rsid w:val="007A5B6F"/>
    <w:rsid w:val="007A5FAB"/>
    <w:rsid w:val="007A6BD3"/>
    <w:rsid w:val="007A7284"/>
    <w:rsid w:val="007A7419"/>
    <w:rsid w:val="007B05C2"/>
    <w:rsid w:val="007B0DDE"/>
    <w:rsid w:val="007B24E4"/>
    <w:rsid w:val="007B375F"/>
    <w:rsid w:val="007B43C3"/>
    <w:rsid w:val="007B4476"/>
    <w:rsid w:val="007B47F5"/>
    <w:rsid w:val="007B4D7C"/>
    <w:rsid w:val="007B4FC3"/>
    <w:rsid w:val="007B5169"/>
    <w:rsid w:val="007B5AD4"/>
    <w:rsid w:val="007B5CE1"/>
    <w:rsid w:val="007C2C7B"/>
    <w:rsid w:val="007C4522"/>
    <w:rsid w:val="007C461E"/>
    <w:rsid w:val="007C6755"/>
    <w:rsid w:val="007D0A0A"/>
    <w:rsid w:val="007D0AF3"/>
    <w:rsid w:val="007D1684"/>
    <w:rsid w:val="007D1E72"/>
    <w:rsid w:val="007D27F4"/>
    <w:rsid w:val="007D5CEE"/>
    <w:rsid w:val="007D7154"/>
    <w:rsid w:val="007D7B9A"/>
    <w:rsid w:val="007E0849"/>
    <w:rsid w:val="007E1725"/>
    <w:rsid w:val="007E3124"/>
    <w:rsid w:val="007E4A0A"/>
    <w:rsid w:val="007E58C2"/>
    <w:rsid w:val="007E5D8A"/>
    <w:rsid w:val="007E63CD"/>
    <w:rsid w:val="007E66F4"/>
    <w:rsid w:val="007E6CD8"/>
    <w:rsid w:val="007F077B"/>
    <w:rsid w:val="007F0C01"/>
    <w:rsid w:val="007F1141"/>
    <w:rsid w:val="007F1233"/>
    <w:rsid w:val="007F2F6D"/>
    <w:rsid w:val="007F315E"/>
    <w:rsid w:val="007F3CF7"/>
    <w:rsid w:val="007F4040"/>
    <w:rsid w:val="00800373"/>
    <w:rsid w:val="008003EC"/>
    <w:rsid w:val="00802FB5"/>
    <w:rsid w:val="0080329B"/>
    <w:rsid w:val="00803623"/>
    <w:rsid w:val="0080381F"/>
    <w:rsid w:val="00803DBD"/>
    <w:rsid w:val="00804E80"/>
    <w:rsid w:val="0080722E"/>
    <w:rsid w:val="008072D7"/>
    <w:rsid w:val="00811EC3"/>
    <w:rsid w:val="00813D37"/>
    <w:rsid w:val="008148F0"/>
    <w:rsid w:val="00815562"/>
    <w:rsid w:val="00817E52"/>
    <w:rsid w:val="00820277"/>
    <w:rsid w:val="00821ACE"/>
    <w:rsid w:val="00822187"/>
    <w:rsid w:val="00822253"/>
    <w:rsid w:val="00822547"/>
    <w:rsid w:val="00823FA2"/>
    <w:rsid w:val="0082468C"/>
    <w:rsid w:val="00824D5F"/>
    <w:rsid w:val="00824FAC"/>
    <w:rsid w:val="00825A2E"/>
    <w:rsid w:val="00825FA4"/>
    <w:rsid w:val="00826C9F"/>
    <w:rsid w:val="008313A9"/>
    <w:rsid w:val="00832CD7"/>
    <w:rsid w:val="00835A7F"/>
    <w:rsid w:val="00835B08"/>
    <w:rsid w:val="0083655B"/>
    <w:rsid w:val="0083709C"/>
    <w:rsid w:val="0083718F"/>
    <w:rsid w:val="00837797"/>
    <w:rsid w:val="00840404"/>
    <w:rsid w:val="00840735"/>
    <w:rsid w:val="0084074F"/>
    <w:rsid w:val="008418F8"/>
    <w:rsid w:val="00841DEB"/>
    <w:rsid w:val="0084228C"/>
    <w:rsid w:val="00843569"/>
    <w:rsid w:val="00847A61"/>
    <w:rsid w:val="00850393"/>
    <w:rsid w:val="008518FC"/>
    <w:rsid w:val="00851B7A"/>
    <w:rsid w:val="00851FE7"/>
    <w:rsid w:val="00852107"/>
    <w:rsid w:val="00852664"/>
    <w:rsid w:val="008547EF"/>
    <w:rsid w:val="00854D2E"/>
    <w:rsid w:val="008550DB"/>
    <w:rsid w:val="008555AC"/>
    <w:rsid w:val="00855694"/>
    <w:rsid w:val="00856B06"/>
    <w:rsid w:val="00860547"/>
    <w:rsid w:val="00861026"/>
    <w:rsid w:val="008619DD"/>
    <w:rsid w:val="00862142"/>
    <w:rsid w:val="0086335F"/>
    <w:rsid w:val="008651CD"/>
    <w:rsid w:val="008676C2"/>
    <w:rsid w:val="00867FE9"/>
    <w:rsid w:val="00870133"/>
    <w:rsid w:val="008702FC"/>
    <w:rsid w:val="008707B5"/>
    <w:rsid w:val="00872099"/>
    <w:rsid w:val="00872D30"/>
    <w:rsid w:val="0087368C"/>
    <w:rsid w:val="00873AEA"/>
    <w:rsid w:val="00876F74"/>
    <w:rsid w:val="00881F17"/>
    <w:rsid w:val="00882023"/>
    <w:rsid w:val="00882607"/>
    <w:rsid w:val="008829CE"/>
    <w:rsid w:val="00882C3C"/>
    <w:rsid w:val="008838E2"/>
    <w:rsid w:val="00886358"/>
    <w:rsid w:val="00886DD4"/>
    <w:rsid w:val="008939D8"/>
    <w:rsid w:val="00893EA3"/>
    <w:rsid w:val="00894195"/>
    <w:rsid w:val="00897392"/>
    <w:rsid w:val="008A1281"/>
    <w:rsid w:val="008A14F7"/>
    <w:rsid w:val="008A15C8"/>
    <w:rsid w:val="008A2D1B"/>
    <w:rsid w:val="008A3FA7"/>
    <w:rsid w:val="008A43CE"/>
    <w:rsid w:val="008A4A31"/>
    <w:rsid w:val="008A676C"/>
    <w:rsid w:val="008A728B"/>
    <w:rsid w:val="008A7A46"/>
    <w:rsid w:val="008B09F2"/>
    <w:rsid w:val="008B2AA8"/>
    <w:rsid w:val="008B454C"/>
    <w:rsid w:val="008B56E8"/>
    <w:rsid w:val="008B5EB5"/>
    <w:rsid w:val="008B6B62"/>
    <w:rsid w:val="008B716F"/>
    <w:rsid w:val="008B73B1"/>
    <w:rsid w:val="008C062F"/>
    <w:rsid w:val="008C16F3"/>
    <w:rsid w:val="008C26AD"/>
    <w:rsid w:val="008C34F1"/>
    <w:rsid w:val="008C458C"/>
    <w:rsid w:val="008C4A68"/>
    <w:rsid w:val="008C4CF7"/>
    <w:rsid w:val="008C5512"/>
    <w:rsid w:val="008C6A02"/>
    <w:rsid w:val="008C6D12"/>
    <w:rsid w:val="008D053E"/>
    <w:rsid w:val="008D203F"/>
    <w:rsid w:val="008D20AA"/>
    <w:rsid w:val="008D2624"/>
    <w:rsid w:val="008D2747"/>
    <w:rsid w:val="008D304D"/>
    <w:rsid w:val="008D40C0"/>
    <w:rsid w:val="008D4B9C"/>
    <w:rsid w:val="008D54EB"/>
    <w:rsid w:val="008D5A6F"/>
    <w:rsid w:val="008D6ADA"/>
    <w:rsid w:val="008D6C2F"/>
    <w:rsid w:val="008D7892"/>
    <w:rsid w:val="008E085A"/>
    <w:rsid w:val="008E0D7C"/>
    <w:rsid w:val="008E17C0"/>
    <w:rsid w:val="008E22F8"/>
    <w:rsid w:val="008E3700"/>
    <w:rsid w:val="008E4460"/>
    <w:rsid w:val="008E51C0"/>
    <w:rsid w:val="008E5CDF"/>
    <w:rsid w:val="008E65D7"/>
    <w:rsid w:val="008E6A43"/>
    <w:rsid w:val="008E6BE6"/>
    <w:rsid w:val="008E7E7C"/>
    <w:rsid w:val="008F0622"/>
    <w:rsid w:val="008F06EF"/>
    <w:rsid w:val="008F1425"/>
    <w:rsid w:val="008F168A"/>
    <w:rsid w:val="008F1853"/>
    <w:rsid w:val="008F18F2"/>
    <w:rsid w:val="008F1F2C"/>
    <w:rsid w:val="008F2871"/>
    <w:rsid w:val="008F4F4E"/>
    <w:rsid w:val="008F5784"/>
    <w:rsid w:val="008F7C79"/>
    <w:rsid w:val="009009C0"/>
    <w:rsid w:val="00901921"/>
    <w:rsid w:val="00901B20"/>
    <w:rsid w:val="00901D3C"/>
    <w:rsid w:val="00904BB4"/>
    <w:rsid w:val="00905847"/>
    <w:rsid w:val="00905C1B"/>
    <w:rsid w:val="00910429"/>
    <w:rsid w:val="0091147B"/>
    <w:rsid w:val="00911891"/>
    <w:rsid w:val="00911B72"/>
    <w:rsid w:val="00913CFD"/>
    <w:rsid w:val="00915B95"/>
    <w:rsid w:val="00915B9D"/>
    <w:rsid w:val="009226A5"/>
    <w:rsid w:val="0092313D"/>
    <w:rsid w:val="009233A0"/>
    <w:rsid w:val="009239DF"/>
    <w:rsid w:val="00923EC4"/>
    <w:rsid w:val="0092641A"/>
    <w:rsid w:val="009269D5"/>
    <w:rsid w:val="0093004A"/>
    <w:rsid w:val="009303CF"/>
    <w:rsid w:val="00931EA3"/>
    <w:rsid w:val="00932111"/>
    <w:rsid w:val="00932516"/>
    <w:rsid w:val="0093257E"/>
    <w:rsid w:val="00932971"/>
    <w:rsid w:val="00932BB6"/>
    <w:rsid w:val="00933B63"/>
    <w:rsid w:val="00934BF8"/>
    <w:rsid w:val="00935EA4"/>
    <w:rsid w:val="009370F6"/>
    <w:rsid w:val="00943150"/>
    <w:rsid w:val="00943876"/>
    <w:rsid w:val="00944447"/>
    <w:rsid w:val="00945EA5"/>
    <w:rsid w:val="00946BA3"/>
    <w:rsid w:val="009508DA"/>
    <w:rsid w:val="00951407"/>
    <w:rsid w:val="00953ECA"/>
    <w:rsid w:val="009549CB"/>
    <w:rsid w:val="009556DA"/>
    <w:rsid w:val="00956EAB"/>
    <w:rsid w:val="00956F23"/>
    <w:rsid w:val="00960428"/>
    <w:rsid w:val="009609ED"/>
    <w:rsid w:val="00960B82"/>
    <w:rsid w:val="0096144B"/>
    <w:rsid w:val="009622E8"/>
    <w:rsid w:val="00963E5F"/>
    <w:rsid w:val="00963EDA"/>
    <w:rsid w:val="00964002"/>
    <w:rsid w:val="0096565C"/>
    <w:rsid w:val="00972466"/>
    <w:rsid w:val="00973059"/>
    <w:rsid w:val="0097382E"/>
    <w:rsid w:val="009746D5"/>
    <w:rsid w:val="00974ACE"/>
    <w:rsid w:val="00975670"/>
    <w:rsid w:val="009764F8"/>
    <w:rsid w:val="0097668B"/>
    <w:rsid w:val="00976E94"/>
    <w:rsid w:val="009775F4"/>
    <w:rsid w:val="00980B52"/>
    <w:rsid w:val="00980CDE"/>
    <w:rsid w:val="0098156F"/>
    <w:rsid w:val="0098208B"/>
    <w:rsid w:val="0098218F"/>
    <w:rsid w:val="0098222D"/>
    <w:rsid w:val="00982367"/>
    <w:rsid w:val="00982650"/>
    <w:rsid w:val="00982ADD"/>
    <w:rsid w:val="0098535E"/>
    <w:rsid w:val="009866CC"/>
    <w:rsid w:val="00987822"/>
    <w:rsid w:val="009879F0"/>
    <w:rsid w:val="009900AE"/>
    <w:rsid w:val="00990BD3"/>
    <w:rsid w:val="009920D7"/>
    <w:rsid w:val="00993F34"/>
    <w:rsid w:val="00994547"/>
    <w:rsid w:val="009958D2"/>
    <w:rsid w:val="009966EB"/>
    <w:rsid w:val="00996ABD"/>
    <w:rsid w:val="00996E66"/>
    <w:rsid w:val="00997828"/>
    <w:rsid w:val="009A1AF5"/>
    <w:rsid w:val="009A2327"/>
    <w:rsid w:val="009A2569"/>
    <w:rsid w:val="009A27F7"/>
    <w:rsid w:val="009A5028"/>
    <w:rsid w:val="009A5AF8"/>
    <w:rsid w:val="009A5DCB"/>
    <w:rsid w:val="009A6198"/>
    <w:rsid w:val="009A698B"/>
    <w:rsid w:val="009A69FE"/>
    <w:rsid w:val="009A6FFA"/>
    <w:rsid w:val="009B0089"/>
    <w:rsid w:val="009B0367"/>
    <w:rsid w:val="009B1182"/>
    <w:rsid w:val="009B15D9"/>
    <w:rsid w:val="009B1F04"/>
    <w:rsid w:val="009B3AA2"/>
    <w:rsid w:val="009B40CA"/>
    <w:rsid w:val="009B4540"/>
    <w:rsid w:val="009B4B24"/>
    <w:rsid w:val="009B57C6"/>
    <w:rsid w:val="009B6D56"/>
    <w:rsid w:val="009B7044"/>
    <w:rsid w:val="009B7A1F"/>
    <w:rsid w:val="009B7B74"/>
    <w:rsid w:val="009C0198"/>
    <w:rsid w:val="009C1DF8"/>
    <w:rsid w:val="009C2DA5"/>
    <w:rsid w:val="009C2DB4"/>
    <w:rsid w:val="009C3400"/>
    <w:rsid w:val="009C565C"/>
    <w:rsid w:val="009C5940"/>
    <w:rsid w:val="009C6CB2"/>
    <w:rsid w:val="009C7168"/>
    <w:rsid w:val="009C7E74"/>
    <w:rsid w:val="009D012D"/>
    <w:rsid w:val="009D0C48"/>
    <w:rsid w:val="009D175F"/>
    <w:rsid w:val="009D2D22"/>
    <w:rsid w:val="009D30AF"/>
    <w:rsid w:val="009D349A"/>
    <w:rsid w:val="009D3B0B"/>
    <w:rsid w:val="009D458D"/>
    <w:rsid w:val="009D5835"/>
    <w:rsid w:val="009D5AA8"/>
    <w:rsid w:val="009D7E90"/>
    <w:rsid w:val="009E1AEC"/>
    <w:rsid w:val="009E2279"/>
    <w:rsid w:val="009E27DC"/>
    <w:rsid w:val="009E3076"/>
    <w:rsid w:val="009E35C3"/>
    <w:rsid w:val="009E3A61"/>
    <w:rsid w:val="009E3A6F"/>
    <w:rsid w:val="009E3D7B"/>
    <w:rsid w:val="009E43DC"/>
    <w:rsid w:val="009E5220"/>
    <w:rsid w:val="009E6D44"/>
    <w:rsid w:val="009F0D6E"/>
    <w:rsid w:val="009F0F17"/>
    <w:rsid w:val="009F144C"/>
    <w:rsid w:val="009F1834"/>
    <w:rsid w:val="009F2AE4"/>
    <w:rsid w:val="009F2FFF"/>
    <w:rsid w:val="009F41DF"/>
    <w:rsid w:val="009F4324"/>
    <w:rsid w:val="009F72EF"/>
    <w:rsid w:val="009F7DE3"/>
    <w:rsid w:val="00A00BC1"/>
    <w:rsid w:val="00A00FC7"/>
    <w:rsid w:val="00A010E1"/>
    <w:rsid w:val="00A011AE"/>
    <w:rsid w:val="00A01263"/>
    <w:rsid w:val="00A01889"/>
    <w:rsid w:val="00A01B5B"/>
    <w:rsid w:val="00A021D6"/>
    <w:rsid w:val="00A033BB"/>
    <w:rsid w:val="00A0371B"/>
    <w:rsid w:val="00A05DAC"/>
    <w:rsid w:val="00A06006"/>
    <w:rsid w:val="00A100D1"/>
    <w:rsid w:val="00A105DE"/>
    <w:rsid w:val="00A138ED"/>
    <w:rsid w:val="00A14D4D"/>
    <w:rsid w:val="00A16670"/>
    <w:rsid w:val="00A2122C"/>
    <w:rsid w:val="00A2195D"/>
    <w:rsid w:val="00A21B8C"/>
    <w:rsid w:val="00A21D7D"/>
    <w:rsid w:val="00A224D5"/>
    <w:rsid w:val="00A22847"/>
    <w:rsid w:val="00A23348"/>
    <w:rsid w:val="00A265F1"/>
    <w:rsid w:val="00A26727"/>
    <w:rsid w:val="00A26FD8"/>
    <w:rsid w:val="00A27C12"/>
    <w:rsid w:val="00A30D5B"/>
    <w:rsid w:val="00A3114A"/>
    <w:rsid w:val="00A320DA"/>
    <w:rsid w:val="00A32F5A"/>
    <w:rsid w:val="00A351F5"/>
    <w:rsid w:val="00A35266"/>
    <w:rsid w:val="00A3578E"/>
    <w:rsid w:val="00A35F05"/>
    <w:rsid w:val="00A37228"/>
    <w:rsid w:val="00A37E0F"/>
    <w:rsid w:val="00A403A7"/>
    <w:rsid w:val="00A40415"/>
    <w:rsid w:val="00A40B04"/>
    <w:rsid w:val="00A41ADB"/>
    <w:rsid w:val="00A41F00"/>
    <w:rsid w:val="00A42A43"/>
    <w:rsid w:val="00A42E74"/>
    <w:rsid w:val="00A432DF"/>
    <w:rsid w:val="00A445A8"/>
    <w:rsid w:val="00A44CD5"/>
    <w:rsid w:val="00A47D0E"/>
    <w:rsid w:val="00A50D7D"/>
    <w:rsid w:val="00A54005"/>
    <w:rsid w:val="00A54747"/>
    <w:rsid w:val="00A552B9"/>
    <w:rsid w:val="00A55E47"/>
    <w:rsid w:val="00A57D47"/>
    <w:rsid w:val="00A60007"/>
    <w:rsid w:val="00A60C0D"/>
    <w:rsid w:val="00A624AE"/>
    <w:rsid w:val="00A62D58"/>
    <w:rsid w:val="00A63C6F"/>
    <w:rsid w:val="00A640A8"/>
    <w:rsid w:val="00A64173"/>
    <w:rsid w:val="00A65F48"/>
    <w:rsid w:val="00A66CE0"/>
    <w:rsid w:val="00A66EFC"/>
    <w:rsid w:val="00A67B9E"/>
    <w:rsid w:val="00A71241"/>
    <w:rsid w:val="00A71660"/>
    <w:rsid w:val="00A7357D"/>
    <w:rsid w:val="00A73A7E"/>
    <w:rsid w:val="00A73A92"/>
    <w:rsid w:val="00A74379"/>
    <w:rsid w:val="00A74F27"/>
    <w:rsid w:val="00A758EE"/>
    <w:rsid w:val="00A80260"/>
    <w:rsid w:val="00A80B66"/>
    <w:rsid w:val="00A81409"/>
    <w:rsid w:val="00A81A3D"/>
    <w:rsid w:val="00A82301"/>
    <w:rsid w:val="00A8243A"/>
    <w:rsid w:val="00A830AA"/>
    <w:rsid w:val="00A83131"/>
    <w:rsid w:val="00A83B4A"/>
    <w:rsid w:val="00A84750"/>
    <w:rsid w:val="00A85CA5"/>
    <w:rsid w:val="00A86044"/>
    <w:rsid w:val="00A87A05"/>
    <w:rsid w:val="00A9031C"/>
    <w:rsid w:val="00A91E75"/>
    <w:rsid w:val="00A92209"/>
    <w:rsid w:val="00A9221F"/>
    <w:rsid w:val="00A93484"/>
    <w:rsid w:val="00A93E06"/>
    <w:rsid w:val="00A94B5E"/>
    <w:rsid w:val="00A956BF"/>
    <w:rsid w:val="00A95DD1"/>
    <w:rsid w:val="00A96F29"/>
    <w:rsid w:val="00A97123"/>
    <w:rsid w:val="00AA02C6"/>
    <w:rsid w:val="00AA0C58"/>
    <w:rsid w:val="00AA0D71"/>
    <w:rsid w:val="00AA171B"/>
    <w:rsid w:val="00AA36BD"/>
    <w:rsid w:val="00AA3DD5"/>
    <w:rsid w:val="00AA4076"/>
    <w:rsid w:val="00AA4875"/>
    <w:rsid w:val="00AA4AFF"/>
    <w:rsid w:val="00AA56A6"/>
    <w:rsid w:val="00AA7ADF"/>
    <w:rsid w:val="00AB03FC"/>
    <w:rsid w:val="00AB0CA6"/>
    <w:rsid w:val="00AB132A"/>
    <w:rsid w:val="00AB20CD"/>
    <w:rsid w:val="00AB2D5F"/>
    <w:rsid w:val="00AB315A"/>
    <w:rsid w:val="00AB341B"/>
    <w:rsid w:val="00AB37FC"/>
    <w:rsid w:val="00AB38B4"/>
    <w:rsid w:val="00AB5039"/>
    <w:rsid w:val="00AB63C1"/>
    <w:rsid w:val="00AB6EAF"/>
    <w:rsid w:val="00AB768B"/>
    <w:rsid w:val="00AB79E7"/>
    <w:rsid w:val="00AB7FB6"/>
    <w:rsid w:val="00AC02B4"/>
    <w:rsid w:val="00AC05ED"/>
    <w:rsid w:val="00AC07F4"/>
    <w:rsid w:val="00AC15E8"/>
    <w:rsid w:val="00AC1A8D"/>
    <w:rsid w:val="00AC1A9A"/>
    <w:rsid w:val="00AC3015"/>
    <w:rsid w:val="00AC40BC"/>
    <w:rsid w:val="00AC65BA"/>
    <w:rsid w:val="00AC6B0B"/>
    <w:rsid w:val="00AC7214"/>
    <w:rsid w:val="00AC727B"/>
    <w:rsid w:val="00AD0DBA"/>
    <w:rsid w:val="00AD10BD"/>
    <w:rsid w:val="00AD124D"/>
    <w:rsid w:val="00AD1D4D"/>
    <w:rsid w:val="00AD2786"/>
    <w:rsid w:val="00AD3761"/>
    <w:rsid w:val="00AD3B87"/>
    <w:rsid w:val="00AD4B93"/>
    <w:rsid w:val="00AD56D4"/>
    <w:rsid w:val="00AD60A6"/>
    <w:rsid w:val="00AD709B"/>
    <w:rsid w:val="00AE03DF"/>
    <w:rsid w:val="00AE046F"/>
    <w:rsid w:val="00AE0C98"/>
    <w:rsid w:val="00AE2327"/>
    <w:rsid w:val="00AE2D1C"/>
    <w:rsid w:val="00AE390D"/>
    <w:rsid w:val="00AE5169"/>
    <w:rsid w:val="00AE58D7"/>
    <w:rsid w:val="00AE67BB"/>
    <w:rsid w:val="00AE7CA1"/>
    <w:rsid w:val="00AE7E22"/>
    <w:rsid w:val="00AF0475"/>
    <w:rsid w:val="00AF1209"/>
    <w:rsid w:val="00AF3F32"/>
    <w:rsid w:val="00AF4028"/>
    <w:rsid w:val="00AF42D9"/>
    <w:rsid w:val="00AF44B1"/>
    <w:rsid w:val="00AF4E44"/>
    <w:rsid w:val="00AF50A4"/>
    <w:rsid w:val="00AF5DAB"/>
    <w:rsid w:val="00B00549"/>
    <w:rsid w:val="00B02332"/>
    <w:rsid w:val="00B0369C"/>
    <w:rsid w:val="00B03A40"/>
    <w:rsid w:val="00B03A70"/>
    <w:rsid w:val="00B05551"/>
    <w:rsid w:val="00B07050"/>
    <w:rsid w:val="00B11E57"/>
    <w:rsid w:val="00B12A90"/>
    <w:rsid w:val="00B13C7E"/>
    <w:rsid w:val="00B1479A"/>
    <w:rsid w:val="00B14A04"/>
    <w:rsid w:val="00B14EAE"/>
    <w:rsid w:val="00B151EE"/>
    <w:rsid w:val="00B16162"/>
    <w:rsid w:val="00B16876"/>
    <w:rsid w:val="00B219D0"/>
    <w:rsid w:val="00B22D36"/>
    <w:rsid w:val="00B25097"/>
    <w:rsid w:val="00B26052"/>
    <w:rsid w:val="00B26301"/>
    <w:rsid w:val="00B278D3"/>
    <w:rsid w:val="00B27A31"/>
    <w:rsid w:val="00B27D50"/>
    <w:rsid w:val="00B31165"/>
    <w:rsid w:val="00B3150B"/>
    <w:rsid w:val="00B34453"/>
    <w:rsid w:val="00B34EBC"/>
    <w:rsid w:val="00B40664"/>
    <w:rsid w:val="00B423D5"/>
    <w:rsid w:val="00B4321E"/>
    <w:rsid w:val="00B45941"/>
    <w:rsid w:val="00B45A84"/>
    <w:rsid w:val="00B45ACA"/>
    <w:rsid w:val="00B463B9"/>
    <w:rsid w:val="00B46DFD"/>
    <w:rsid w:val="00B473AB"/>
    <w:rsid w:val="00B50742"/>
    <w:rsid w:val="00B50BF9"/>
    <w:rsid w:val="00B50DCB"/>
    <w:rsid w:val="00B5159C"/>
    <w:rsid w:val="00B522AA"/>
    <w:rsid w:val="00B53234"/>
    <w:rsid w:val="00B5330D"/>
    <w:rsid w:val="00B556E3"/>
    <w:rsid w:val="00B559B2"/>
    <w:rsid w:val="00B56B2E"/>
    <w:rsid w:val="00B56D6E"/>
    <w:rsid w:val="00B57241"/>
    <w:rsid w:val="00B619EB"/>
    <w:rsid w:val="00B61E4C"/>
    <w:rsid w:val="00B62EF4"/>
    <w:rsid w:val="00B64042"/>
    <w:rsid w:val="00B64056"/>
    <w:rsid w:val="00B6460D"/>
    <w:rsid w:val="00B64CE6"/>
    <w:rsid w:val="00B6583E"/>
    <w:rsid w:val="00B65927"/>
    <w:rsid w:val="00B6684B"/>
    <w:rsid w:val="00B669FE"/>
    <w:rsid w:val="00B677A4"/>
    <w:rsid w:val="00B70128"/>
    <w:rsid w:val="00B705CF"/>
    <w:rsid w:val="00B71A57"/>
    <w:rsid w:val="00B72307"/>
    <w:rsid w:val="00B72A6D"/>
    <w:rsid w:val="00B75804"/>
    <w:rsid w:val="00B75FE8"/>
    <w:rsid w:val="00B765F4"/>
    <w:rsid w:val="00B7799F"/>
    <w:rsid w:val="00B81BE1"/>
    <w:rsid w:val="00B81DDF"/>
    <w:rsid w:val="00B8202F"/>
    <w:rsid w:val="00B82B41"/>
    <w:rsid w:val="00B82D0C"/>
    <w:rsid w:val="00B84184"/>
    <w:rsid w:val="00B84FB8"/>
    <w:rsid w:val="00B855AB"/>
    <w:rsid w:val="00B86257"/>
    <w:rsid w:val="00B86731"/>
    <w:rsid w:val="00B87760"/>
    <w:rsid w:val="00B877A9"/>
    <w:rsid w:val="00B87E8A"/>
    <w:rsid w:val="00B91EA7"/>
    <w:rsid w:val="00B935E5"/>
    <w:rsid w:val="00B94BF6"/>
    <w:rsid w:val="00B96290"/>
    <w:rsid w:val="00BA048A"/>
    <w:rsid w:val="00BA267D"/>
    <w:rsid w:val="00BA28C7"/>
    <w:rsid w:val="00BA29CE"/>
    <w:rsid w:val="00BA4006"/>
    <w:rsid w:val="00BA428F"/>
    <w:rsid w:val="00BA546E"/>
    <w:rsid w:val="00BA5A57"/>
    <w:rsid w:val="00BA6DC8"/>
    <w:rsid w:val="00BA78D6"/>
    <w:rsid w:val="00BA7A8D"/>
    <w:rsid w:val="00BA7F87"/>
    <w:rsid w:val="00BB09B2"/>
    <w:rsid w:val="00BB1865"/>
    <w:rsid w:val="00BB1A39"/>
    <w:rsid w:val="00BB294D"/>
    <w:rsid w:val="00BB4C0D"/>
    <w:rsid w:val="00BB4D19"/>
    <w:rsid w:val="00BB4FC1"/>
    <w:rsid w:val="00BB5AA9"/>
    <w:rsid w:val="00BB6199"/>
    <w:rsid w:val="00BB67A3"/>
    <w:rsid w:val="00BB6F61"/>
    <w:rsid w:val="00BC0008"/>
    <w:rsid w:val="00BC2396"/>
    <w:rsid w:val="00BC3482"/>
    <w:rsid w:val="00BC41A9"/>
    <w:rsid w:val="00BC4ECA"/>
    <w:rsid w:val="00BC5C6A"/>
    <w:rsid w:val="00BC6537"/>
    <w:rsid w:val="00BC76E8"/>
    <w:rsid w:val="00BD1949"/>
    <w:rsid w:val="00BD3243"/>
    <w:rsid w:val="00BD4680"/>
    <w:rsid w:val="00BD55D1"/>
    <w:rsid w:val="00BD5FC9"/>
    <w:rsid w:val="00BD76AA"/>
    <w:rsid w:val="00BE06D5"/>
    <w:rsid w:val="00BE194E"/>
    <w:rsid w:val="00BE1D91"/>
    <w:rsid w:val="00BE367C"/>
    <w:rsid w:val="00BE42B8"/>
    <w:rsid w:val="00BE4316"/>
    <w:rsid w:val="00BE570D"/>
    <w:rsid w:val="00BE76BA"/>
    <w:rsid w:val="00BE7B8A"/>
    <w:rsid w:val="00BE7CB1"/>
    <w:rsid w:val="00BF04CC"/>
    <w:rsid w:val="00BF06EB"/>
    <w:rsid w:val="00BF1347"/>
    <w:rsid w:val="00BF152C"/>
    <w:rsid w:val="00BF1A27"/>
    <w:rsid w:val="00BF25B4"/>
    <w:rsid w:val="00BF4562"/>
    <w:rsid w:val="00BF5AA0"/>
    <w:rsid w:val="00BF5BE9"/>
    <w:rsid w:val="00BF5C92"/>
    <w:rsid w:val="00BF5DB4"/>
    <w:rsid w:val="00BF6538"/>
    <w:rsid w:val="00C0100F"/>
    <w:rsid w:val="00C01634"/>
    <w:rsid w:val="00C03C4F"/>
    <w:rsid w:val="00C046C4"/>
    <w:rsid w:val="00C0509F"/>
    <w:rsid w:val="00C05939"/>
    <w:rsid w:val="00C06924"/>
    <w:rsid w:val="00C06FFD"/>
    <w:rsid w:val="00C10460"/>
    <w:rsid w:val="00C11ED8"/>
    <w:rsid w:val="00C12853"/>
    <w:rsid w:val="00C1387C"/>
    <w:rsid w:val="00C13F2D"/>
    <w:rsid w:val="00C1496C"/>
    <w:rsid w:val="00C15E69"/>
    <w:rsid w:val="00C15F04"/>
    <w:rsid w:val="00C20258"/>
    <w:rsid w:val="00C20589"/>
    <w:rsid w:val="00C210F5"/>
    <w:rsid w:val="00C249C6"/>
    <w:rsid w:val="00C25624"/>
    <w:rsid w:val="00C26673"/>
    <w:rsid w:val="00C26EFE"/>
    <w:rsid w:val="00C270A5"/>
    <w:rsid w:val="00C30A83"/>
    <w:rsid w:val="00C30A9F"/>
    <w:rsid w:val="00C31AE7"/>
    <w:rsid w:val="00C31D7B"/>
    <w:rsid w:val="00C32005"/>
    <w:rsid w:val="00C327F9"/>
    <w:rsid w:val="00C32915"/>
    <w:rsid w:val="00C32A70"/>
    <w:rsid w:val="00C33B51"/>
    <w:rsid w:val="00C34090"/>
    <w:rsid w:val="00C34749"/>
    <w:rsid w:val="00C34C57"/>
    <w:rsid w:val="00C351C1"/>
    <w:rsid w:val="00C3627C"/>
    <w:rsid w:val="00C422CF"/>
    <w:rsid w:val="00C43084"/>
    <w:rsid w:val="00C449E7"/>
    <w:rsid w:val="00C4591D"/>
    <w:rsid w:val="00C47BFE"/>
    <w:rsid w:val="00C47C4C"/>
    <w:rsid w:val="00C51029"/>
    <w:rsid w:val="00C513B6"/>
    <w:rsid w:val="00C5282E"/>
    <w:rsid w:val="00C54124"/>
    <w:rsid w:val="00C544B1"/>
    <w:rsid w:val="00C54FAC"/>
    <w:rsid w:val="00C553FB"/>
    <w:rsid w:val="00C566B5"/>
    <w:rsid w:val="00C56B7C"/>
    <w:rsid w:val="00C56BD8"/>
    <w:rsid w:val="00C5707F"/>
    <w:rsid w:val="00C574AC"/>
    <w:rsid w:val="00C61BF2"/>
    <w:rsid w:val="00C62409"/>
    <w:rsid w:val="00C62BBA"/>
    <w:rsid w:val="00C62CC2"/>
    <w:rsid w:val="00C63761"/>
    <w:rsid w:val="00C64131"/>
    <w:rsid w:val="00C6464D"/>
    <w:rsid w:val="00C66703"/>
    <w:rsid w:val="00C70ACB"/>
    <w:rsid w:val="00C71665"/>
    <w:rsid w:val="00C72205"/>
    <w:rsid w:val="00C729EC"/>
    <w:rsid w:val="00C73D98"/>
    <w:rsid w:val="00C75212"/>
    <w:rsid w:val="00C752D8"/>
    <w:rsid w:val="00C766BD"/>
    <w:rsid w:val="00C76926"/>
    <w:rsid w:val="00C76955"/>
    <w:rsid w:val="00C770FD"/>
    <w:rsid w:val="00C775E8"/>
    <w:rsid w:val="00C800BC"/>
    <w:rsid w:val="00C80C6A"/>
    <w:rsid w:val="00C81FA4"/>
    <w:rsid w:val="00C82E4E"/>
    <w:rsid w:val="00C850DD"/>
    <w:rsid w:val="00C85F9C"/>
    <w:rsid w:val="00C86464"/>
    <w:rsid w:val="00C866DF"/>
    <w:rsid w:val="00C879F2"/>
    <w:rsid w:val="00C90344"/>
    <w:rsid w:val="00C90D3E"/>
    <w:rsid w:val="00C90DE1"/>
    <w:rsid w:val="00C92BD8"/>
    <w:rsid w:val="00C934B8"/>
    <w:rsid w:val="00C93695"/>
    <w:rsid w:val="00C93A5A"/>
    <w:rsid w:val="00C93F19"/>
    <w:rsid w:val="00C942C9"/>
    <w:rsid w:val="00C96838"/>
    <w:rsid w:val="00CA0D30"/>
    <w:rsid w:val="00CA1C3B"/>
    <w:rsid w:val="00CA1FCD"/>
    <w:rsid w:val="00CA224C"/>
    <w:rsid w:val="00CA2393"/>
    <w:rsid w:val="00CA4168"/>
    <w:rsid w:val="00CA745C"/>
    <w:rsid w:val="00CB0051"/>
    <w:rsid w:val="00CB0947"/>
    <w:rsid w:val="00CB0CA0"/>
    <w:rsid w:val="00CB160B"/>
    <w:rsid w:val="00CB16B0"/>
    <w:rsid w:val="00CB1CA1"/>
    <w:rsid w:val="00CB289D"/>
    <w:rsid w:val="00CB2D11"/>
    <w:rsid w:val="00CB526D"/>
    <w:rsid w:val="00CB65DE"/>
    <w:rsid w:val="00CC03E5"/>
    <w:rsid w:val="00CC4412"/>
    <w:rsid w:val="00CC4B62"/>
    <w:rsid w:val="00CC5758"/>
    <w:rsid w:val="00CC5C52"/>
    <w:rsid w:val="00CC604A"/>
    <w:rsid w:val="00CC702B"/>
    <w:rsid w:val="00CD1594"/>
    <w:rsid w:val="00CD1ED3"/>
    <w:rsid w:val="00CD244D"/>
    <w:rsid w:val="00CD4459"/>
    <w:rsid w:val="00CD53CA"/>
    <w:rsid w:val="00CD5CFB"/>
    <w:rsid w:val="00CD65D2"/>
    <w:rsid w:val="00CD76D4"/>
    <w:rsid w:val="00CD78B5"/>
    <w:rsid w:val="00CD7BAC"/>
    <w:rsid w:val="00CE06B4"/>
    <w:rsid w:val="00CE1026"/>
    <w:rsid w:val="00CE1C3A"/>
    <w:rsid w:val="00CE2B33"/>
    <w:rsid w:val="00CE316F"/>
    <w:rsid w:val="00CE4008"/>
    <w:rsid w:val="00CE427D"/>
    <w:rsid w:val="00CE52A4"/>
    <w:rsid w:val="00CF1585"/>
    <w:rsid w:val="00CF1715"/>
    <w:rsid w:val="00CF2799"/>
    <w:rsid w:val="00CF2B0B"/>
    <w:rsid w:val="00CF33B0"/>
    <w:rsid w:val="00CF521B"/>
    <w:rsid w:val="00CF5710"/>
    <w:rsid w:val="00CF598E"/>
    <w:rsid w:val="00CF5D16"/>
    <w:rsid w:val="00CF6E4A"/>
    <w:rsid w:val="00CF78DC"/>
    <w:rsid w:val="00D00A4B"/>
    <w:rsid w:val="00D00E24"/>
    <w:rsid w:val="00D02063"/>
    <w:rsid w:val="00D03D45"/>
    <w:rsid w:val="00D05183"/>
    <w:rsid w:val="00D053F9"/>
    <w:rsid w:val="00D06133"/>
    <w:rsid w:val="00D06726"/>
    <w:rsid w:val="00D068C8"/>
    <w:rsid w:val="00D10FC8"/>
    <w:rsid w:val="00D11000"/>
    <w:rsid w:val="00D13882"/>
    <w:rsid w:val="00D13A80"/>
    <w:rsid w:val="00D14945"/>
    <w:rsid w:val="00D14DD4"/>
    <w:rsid w:val="00D152D6"/>
    <w:rsid w:val="00D163AC"/>
    <w:rsid w:val="00D16D6C"/>
    <w:rsid w:val="00D16F79"/>
    <w:rsid w:val="00D17397"/>
    <w:rsid w:val="00D17B93"/>
    <w:rsid w:val="00D22FFA"/>
    <w:rsid w:val="00D2365F"/>
    <w:rsid w:val="00D24623"/>
    <w:rsid w:val="00D2761A"/>
    <w:rsid w:val="00D27DA1"/>
    <w:rsid w:val="00D32877"/>
    <w:rsid w:val="00D33ABB"/>
    <w:rsid w:val="00D33BA3"/>
    <w:rsid w:val="00D33EBB"/>
    <w:rsid w:val="00D351EB"/>
    <w:rsid w:val="00D3627F"/>
    <w:rsid w:val="00D37497"/>
    <w:rsid w:val="00D41D89"/>
    <w:rsid w:val="00D42255"/>
    <w:rsid w:val="00D4266A"/>
    <w:rsid w:val="00D44228"/>
    <w:rsid w:val="00D444E3"/>
    <w:rsid w:val="00D44C5F"/>
    <w:rsid w:val="00D462A8"/>
    <w:rsid w:val="00D47943"/>
    <w:rsid w:val="00D522C5"/>
    <w:rsid w:val="00D5288F"/>
    <w:rsid w:val="00D55A8F"/>
    <w:rsid w:val="00D5626E"/>
    <w:rsid w:val="00D570CD"/>
    <w:rsid w:val="00D57D25"/>
    <w:rsid w:val="00D60553"/>
    <w:rsid w:val="00D61747"/>
    <w:rsid w:val="00D6262C"/>
    <w:rsid w:val="00D640F8"/>
    <w:rsid w:val="00D64E13"/>
    <w:rsid w:val="00D6545E"/>
    <w:rsid w:val="00D6578A"/>
    <w:rsid w:val="00D65801"/>
    <w:rsid w:val="00D6680F"/>
    <w:rsid w:val="00D70BBF"/>
    <w:rsid w:val="00D71111"/>
    <w:rsid w:val="00D71FDD"/>
    <w:rsid w:val="00D7327A"/>
    <w:rsid w:val="00D7451E"/>
    <w:rsid w:val="00D74EDE"/>
    <w:rsid w:val="00D770F8"/>
    <w:rsid w:val="00D777B8"/>
    <w:rsid w:val="00D77BE9"/>
    <w:rsid w:val="00D80124"/>
    <w:rsid w:val="00D81FF2"/>
    <w:rsid w:val="00D82BFA"/>
    <w:rsid w:val="00D832E6"/>
    <w:rsid w:val="00D835C1"/>
    <w:rsid w:val="00D83787"/>
    <w:rsid w:val="00D8393A"/>
    <w:rsid w:val="00D864A0"/>
    <w:rsid w:val="00D86BC2"/>
    <w:rsid w:val="00D9021B"/>
    <w:rsid w:val="00D90D63"/>
    <w:rsid w:val="00D91A4F"/>
    <w:rsid w:val="00D93B30"/>
    <w:rsid w:val="00D944A7"/>
    <w:rsid w:val="00D968C2"/>
    <w:rsid w:val="00D97376"/>
    <w:rsid w:val="00D9740A"/>
    <w:rsid w:val="00DA1D83"/>
    <w:rsid w:val="00DA387D"/>
    <w:rsid w:val="00DA4AB5"/>
    <w:rsid w:val="00DA5B83"/>
    <w:rsid w:val="00DA631E"/>
    <w:rsid w:val="00DA7881"/>
    <w:rsid w:val="00DB1635"/>
    <w:rsid w:val="00DB3B93"/>
    <w:rsid w:val="00DB3CC5"/>
    <w:rsid w:val="00DB52A7"/>
    <w:rsid w:val="00DB593A"/>
    <w:rsid w:val="00DB5A08"/>
    <w:rsid w:val="00DB6BD3"/>
    <w:rsid w:val="00DB7549"/>
    <w:rsid w:val="00DC2D97"/>
    <w:rsid w:val="00DC36E1"/>
    <w:rsid w:val="00DC3DBF"/>
    <w:rsid w:val="00DC3E49"/>
    <w:rsid w:val="00DC5274"/>
    <w:rsid w:val="00DC5608"/>
    <w:rsid w:val="00DC6AFC"/>
    <w:rsid w:val="00DC7034"/>
    <w:rsid w:val="00DC70B8"/>
    <w:rsid w:val="00DC79B1"/>
    <w:rsid w:val="00DC7AEF"/>
    <w:rsid w:val="00DD0622"/>
    <w:rsid w:val="00DD1027"/>
    <w:rsid w:val="00DD1BC5"/>
    <w:rsid w:val="00DD2585"/>
    <w:rsid w:val="00DD2A0F"/>
    <w:rsid w:val="00DD47B1"/>
    <w:rsid w:val="00DD5D2F"/>
    <w:rsid w:val="00DD68B8"/>
    <w:rsid w:val="00DE017A"/>
    <w:rsid w:val="00DE0193"/>
    <w:rsid w:val="00DE05C0"/>
    <w:rsid w:val="00DE0C04"/>
    <w:rsid w:val="00DE1138"/>
    <w:rsid w:val="00DE1640"/>
    <w:rsid w:val="00DE16B7"/>
    <w:rsid w:val="00DE1750"/>
    <w:rsid w:val="00DE1DAB"/>
    <w:rsid w:val="00DE2E73"/>
    <w:rsid w:val="00DE30E6"/>
    <w:rsid w:val="00DE40C3"/>
    <w:rsid w:val="00DE440D"/>
    <w:rsid w:val="00DE483B"/>
    <w:rsid w:val="00DE5ADA"/>
    <w:rsid w:val="00DE6217"/>
    <w:rsid w:val="00DE7BA4"/>
    <w:rsid w:val="00DE7C10"/>
    <w:rsid w:val="00DF0531"/>
    <w:rsid w:val="00DF1B17"/>
    <w:rsid w:val="00DF3C34"/>
    <w:rsid w:val="00DF40AE"/>
    <w:rsid w:val="00DF48D9"/>
    <w:rsid w:val="00DF51C8"/>
    <w:rsid w:val="00DF6B83"/>
    <w:rsid w:val="00DF6BB5"/>
    <w:rsid w:val="00E0200D"/>
    <w:rsid w:val="00E0363A"/>
    <w:rsid w:val="00E03E34"/>
    <w:rsid w:val="00E05C22"/>
    <w:rsid w:val="00E06413"/>
    <w:rsid w:val="00E06D7B"/>
    <w:rsid w:val="00E07294"/>
    <w:rsid w:val="00E07D56"/>
    <w:rsid w:val="00E10636"/>
    <w:rsid w:val="00E10BF3"/>
    <w:rsid w:val="00E12157"/>
    <w:rsid w:val="00E139E9"/>
    <w:rsid w:val="00E13A78"/>
    <w:rsid w:val="00E13F72"/>
    <w:rsid w:val="00E146BB"/>
    <w:rsid w:val="00E1567F"/>
    <w:rsid w:val="00E17AE6"/>
    <w:rsid w:val="00E20127"/>
    <w:rsid w:val="00E202E5"/>
    <w:rsid w:val="00E20372"/>
    <w:rsid w:val="00E2144D"/>
    <w:rsid w:val="00E22EA7"/>
    <w:rsid w:val="00E230A9"/>
    <w:rsid w:val="00E23C42"/>
    <w:rsid w:val="00E24625"/>
    <w:rsid w:val="00E258B7"/>
    <w:rsid w:val="00E266D9"/>
    <w:rsid w:val="00E278CA"/>
    <w:rsid w:val="00E3009E"/>
    <w:rsid w:val="00E31DE0"/>
    <w:rsid w:val="00E32E7F"/>
    <w:rsid w:val="00E33621"/>
    <w:rsid w:val="00E336C7"/>
    <w:rsid w:val="00E33F4A"/>
    <w:rsid w:val="00E42799"/>
    <w:rsid w:val="00E4294B"/>
    <w:rsid w:val="00E43D28"/>
    <w:rsid w:val="00E443F4"/>
    <w:rsid w:val="00E45405"/>
    <w:rsid w:val="00E46E1A"/>
    <w:rsid w:val="00E507DE"/>
    <w:rsid w:val="00E523C0"/>
    <w:rsid w:val="00E53431"/>
    <w:rsid w:val="00E53E05"/>
    <w:rsid w:val="00E53F35"/>
    <w:rsid w:val="00E54198"/>
    <w:rsid w:val="00E544B3"/>
    <w:rsid w:val="00E55231"/>
    <w:rsid w:val="00E60530"/>
    <w:rsid w:val="00E60659"/>
    <w:rsid w:val="00E60CE8"/>
    <w:rsid w:val="00E60EB0"/>
    <w:rsid w:val="00E620FE"/>
    <w:rsid w:val="00E6254C"/>
    <w:rsid w:val="00E6268D"/>
    <w:rsid w:val="00E63CA4"/>
    <w:rsid w:val="00E642E3"/>
    <w:rsid w:val="00E646B8"/>
    <w:rsid w:val="00E6618E"/>
    <w:rsid w:val="00E66396"/>
    <w:rsid w:val="00E720E3"/>
    <w:rsid w:val="00E7320A"/>
    <w:rsid w:val="00E7759F"/>
    <w:rsid w:val="00E80181"/>
    <w:rsid w:val="00E80A1F"/>
    <w:rsid w:val="00E8113A"/>
    <w:rsid w:val="00E82E11"/>
    <w:rsid w:val="00E84136"/>
    <w:rsid w:val="00E867C2"/>
    <w:rsid w:val="00E87921"/>
    <w:rsid w:val="00E87AF4"/>
    <w:rsid w:val="00E90F6A"/>
    <w:rsid w:val="00E91089"/>
    <w:rsid w:val="00E92C7A"/>
    <w:rsid w:val="00E92DD1"/>
    <w:rsid w:val="00E945C4"/>
    <w:rsid w:val="00E945CD"/>
    <w:rsid w:val="00E94959"/>
    <w:rsid w:val="00E94D98"/>
    <w:rsid w:val="00E95524"/>
    <w:rsid w:val="00E96780"/>
    <w:rsid w:val="00E97B58"/>
    <w:rsid w:val="00EA04C2"/>
    <w:rsid w:val="00EA1FB4"/>
    <w:rsid w:val="00EA2779"/>
    <w:rsid w:val="00EA4356"/>
    <w:rsid w:val="00EA6E9D"/>
    <w:rsid w:val="00EA7060"/>
    <w:rsid w:val="00EB12EB"/>
    <w:rsid w:val="00EB295D"/>
    <w:rsid w:val="00EB3457"/>
    <w:rsid w:val="00EB3AFA"/>
    <w:rsid w:val="00EB40EF"/>
    <w:rsid w:val="00EB433E"/>
    <w:rsid w:val="00EB659D"/>
    <w:rsid w:val="00EB72B7"/>
    <w:rsid w:val="00EC094B"/>
    <w:rsid w:val="00EC0F2C"/>
    <w:rsid w:val="00EC2474"/>
    <w:rsid w:val="00EC2A2B"/>
    <w:rsid w:val="00EC3632"/>
    <w:rsid w:val="00EC3D25"/>
    <w:rsid w:val="00EC40EA"/>
    <w:rsid w:val="00EC7085"/>
    <w:rsid w:val="00EC7740"/>
    <w:rsid w:val="00EC7DFC"/>
    <w:rsid w:val="00ED02CE"/>
    <w:rsid w:val="00ED0D72"/>
    <w:rsid w:val="00ED0F2B"/>
    <w:rsid w:val="00ED101A"/>
    <w:rsid w:val="00ED2041"/>
    <w:rsid w:val="00ED20D9"/>
    <w:rsid w:val="00ED2B48"/>
    <w:rsid w:val="00ED4708"/>
    <w:rsid w:val="00ED475A"/>
    <w:rsid w:val="00ED5640"/>
    <w:rsid w:val="00ED5A9C"/>
    <w:rsid w:val="00ED5DC2"/>
    <w:rsid w:val="00ED5E11"/>
    <w:rsid w:val="00ED6154"/>
    <w:rsid w:val="00ED77B4"/>
    <w:rsid w:val="00EE017A"/>
    <w:rsid w:val="00EE0CE0"/>
    <w:rsid w:val="00EE1527"/>
    <w:rsid w:val="00EE1718"/>
    <w:rsid w:val="00EE21F1"/>
    <w:rsid w:val="00EE24D4"/>
    <w:rsid w:val="00EE4DB8"/>
    <w:rsid w:val="00EE557B"/>
    <w:rsid w:val="00EE5C12"/>
    <w:rsid w:val="00EE62DB"/>
    <w:rsid w:val="00EE705E"/>
    <w:rsid w:val="00EE769F"/>
    <w:rsid w:val="00EF00DC"/>
    <w:rsid w:val="00EF0BEF"/>
    <w:rsid w:val="00EF0C13"/>
    <w:rsid w:val="00EF16D8"/>
    <w:rsid w:val="00EF28FB"/>
    <w:rsid w:val="00EF30AB"/>
    <w:rsid w:val="00EF3376"/>
    <w:rsid w:val="00EF5DFA"/>
    <w:rsid w:val="00F00BF8"/>
    <w:rsid w:val="00F013FF"/>
    <w:rsid w:val="00F016A9"/>
    <w:rsid w:val="00F02098"/>
    <w:rsid w:val="00F0209A"/>
    <w:rsid w:val="00F023A1"/>
    <w:rsid w:val="00F02421"/>
    <w:rsid w:val="00F03ABE"/>
    <w:rsid w:val="00F05591"/>
    <w:rsid w:val="00F05F7B"/>
    <w:rsid w:val="00F0692D"/>
    <w:rsid w:val="00F07C74"/>
    <w:rsid w:val="00F113AD"/>
    <w:rsid w:val="00F1187D"/>
    <w:rsid w:val="00F11A0A"/>
    <w:rsid w:val="00F11BB1"/>
    <w:rsid w:val="00F13CC0"/>
    <w:rsid w:val="00F13E0E"/>
    <w:rsid w:val="00F14514"/>
    <w:rsid w:val="00F14FD9"/>
    <w:rsid w:val="00F1561F"/>
    <w:rsid w:val="00F15D49"/>
    <w:rsid w:val="00F16C02"/>
    <w:rsid w:val="00F17DE2"/>
    <w:rsid w:val="00F17F6E"/>
    <w:rsid w:val="00F205ED"/>
    <w:rsid w:val="00F20973"/>
    <w:rsid w:val="00F23E77"/>
    <w:rsid w:val="00F246BB"/>
    <w:rsid w:val="00F259FA"/>
    <w:rsid w:val="00F26197"/>
    <w:rsid w:val="00F26229"/>
    <w:rsid w:val="00F262A9"/>
    <w:rsid w:val="00F2638A"/>
    <w:rsid w:val="00F2778D"/>
    <w:rsid w:val="00F27EE1"/>
    <w:rsid w:val="00F311C4"/>
    <w:rsid w:val="00F35833"/>
    <w:rsid w:val="00F368F5"/>
    <w:rsid w:val="00F37278"/>
    <w:rsid w:val="00F37368"/>
    <w:rsid w:val="00F4208D"/>
    <w:rsid w:val="00F429A0"/>
    <w:rsid w:val="00F441B1"/>
    <w:rsid w:val="00F449F1"/>
    <w:rsid w:val="00F4590F"/>
    <w:rsid w:val="00F45F40"/>
    <w:rsid w:val="00F47262"/>
    <w:rsid w:val="00F47D4C"/>
    <w:rsid w:val="00F50BFB"/>
    <w:rsid w:val="00F52E85"/>
    <w:rsid w:val="00F53469"/>
    <w:rsid w:val="00F53C01"/>
    <w:rsid w:val="00F545F2"/>
    <w:rsid w:val="00F551C7"/>
    <w:rsid w:val="00F56320"/>
    <w:rsid w:val="00F56C0B"/>
    <w:rsid w:val="00F60AAA"/>
    <w:rsid w:val="00F62154"/>
    <w:rsid w:val="00F63DAD"/>
    <w:rsid w:val="00F63EC3"/>
    <w:rsid w:val="00F64DD8"/>
    <w:rsid w:val="00F652CE"/>
    <w:rsid w:val="00F668D9"/>
    <w:rsid w:val="00F67423"/>
    <w:rsid w:val="00F702CA"/>
    <w:rsid w:val="00F70A1A"/>
    <w:rsid w:val="00F718EF"/>
    <w:rsid w:val="00F71E5E"/>
    <w:rsid w:val="00F726A3"/>
    <w:rsid w:val="00F72A21"/>
    <w:rsid w:val="00F73B89"/>
    <w:rsid w:val="00F745AB"/>
    <w:rsid w:val="00F74EF9"/>
    <w:rsid w:val="00F75C60"/>
    <w:rsid w:val="00F7632A"/>
    <w:rsid w:val="00F76B30"/>
    <w:rsid w:val="00F773E7"/>
    <w:rsid w:val="00F8073E"/>
    <w:rsid w:val="00F8216E"/>
    <w:rsid w:val="00F83B96"/>
    <w:rsid w:val="00F856A3"/>
    <w:rsid w:val="00F868D1"/>
    <w:rsid w:val="00F86C45"/>
    <w:rsid w:val="00F86FA8"/>
    <w:rsid w:val="00F87265"/>
    <w:rsid w:val="00F8765E"/>
    <w:rsid w:val="00F9069D"/>
    <w:rsid w:val="00F91534"/>
    <w:rsid w:val="00F91787"/>
    <w:rsid w:val="00F91A0C"/>
    <w:rsid w:val="00F921D2"/>
    <w:rsid w:val="00F9297C"/>
    <w:rsid w:val="00F92C6E"/>
    <w:rsid w:val="00F945BB"/>
    <w:rsid w:val="00F95C37"/>
    <w:rsid w:val="00F963A2"/>
    <w:rsid w:val="00F963C4"/>
    <w:rsid w:val="00F96F10"/>
    <w:rsid w:val="00FA282A"/>
    <w:rsid w:val="00FA3E00"/>
    <w:rsid w:val="00FA47D5"/>
    <w:rsid w:val="00FA4E32"/>
    <w:rsid w:val="00FA50F6"/>
    <w:rsid w:val="00FA54BC"/>
    <w:rsid w:val="00FA678A"/>
    <w:rsid w:val="00FB060C"/>
    <w:rsid w:val="00FB2380"/>
    <w:rsid w:val="00FB34C9"/>
    <w:rsid w:val="00FB3D98"/>
    <w:rsid w:val="00FB3ECC"/>
    <w:rsid w:val="00FB4469"/>
    <w:rsid w:val="00FB5024"/>
    <w:rsid w:val="00FB5541"/>
    <w:rsid w:val="00FB6CDE"/>
    <w:rsid w:val="00FB709D"/>
    <w:rsid w:val="00FC02A4"/>
    <w:rsid w:val="00FC0674"/>
    <w:rsid w:val="00FC1CD5"/>
    <w:rsid w:val="00FC280D"/>
    <w:rsid w:val="00FC36B0"/>
    <w:rsid w:val="00FC3D5D"/>
    <w:rsid w:val="00FC435E"/>
    <w:rsid w:val="00FC61FA"/>
    <w:rsid w:val="00FC662F"/>
    <w:rsid w:val="00FC7711"/>
    <w:rsid w:val="00FC7E4A"/>
    <w:rsid w:val="00FD07FA"/>
    <w:rsid w:val="00FD14E2"/>
    <w:rsid w:val="00FD2832"/>
    <w:rsid w:val="00FD29BF"/>
    <w:rsid w:val="00FD3AB2"/>
    <w:rsid w:val="00FD3BD0"/>
    <w:rsid w:val="00FD4139"/>
    <w:rsid w:val="00FD43CD"/>
    <w:rsid w:val="00FD4F6B"/>
    <w:rsid w:val="00FD5428"/>
    <w:rsid w:val="00FD5714"/>
    <w:rsid w:val="00FD644F"/>
    <w:rsid w:val="00FD75AF"/>
    <w:rsid w:val="00FD7DB5"/>
    <w:rsid w:val="00FE0805"/>
    <w:rsid w:val="00FE0869"/>
    <w:rsid w:val="00FE17CB"/>
    <w:rsid w:val="00FE307F"/>
    <w:rsid w:val="00FE49D8"/>
    <w:rsid w:val="00FE4A21"/>
    <w:rsid w:val="00FE4CB1"/>
    <w:rsid w:val="00FE5FBD"/>
    <w:rsid w:val="00FE6E3D"/>
    <w:rsid w:val="00FE7509"/>
    <w:rsid w:val="00FE770D"/>
    <w:rsid w:val="00FE7F0D"/>
    <w:rsid w:val="00FF0FDE"/>
    <w:rsid w:val="00FF26D3"/>
    <w:rsid w:val="00FF2CD6"/>
    <w:rsid w:val="00FF37E2"/>
    <w:rsid w:val="00FF3C7C"/>
    <w:rsid w:val="00FF4959"/>
    <w:rsid w:val="00FF5F50"/>
    <w:rsid w:val="00FF64EC"/>
    <w:rsid w:val="00FF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FEBE305"/>
  <w15:docId w15:val="{83DF5039-BA1A-468A-9CF3-E7E153A1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99"/>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paragraph" w:styleId="ListParagraph">
    <w:name w:val="List Paragraph"/>
    <w:basedOn w:val="Normal"/>
    <w:uiPriority w:val="34"/>
    <w:qFormat/>
    <w:rsid w:val="00634066"/>
    <w:pPr>
      <w:ind w:left="720"/>
    </w:pPr>
    <w:rPr>
      <w:rFonts w:ascii="Calibri" w:eastAsiaTheme="minorHAnsi" w:hAnsi="Calibri"/>
      <w:sz w:val="22"/>
      <w:szCs w:val="22"/>
    </w:rPr>
  </w:style>
  <w:style w:type="paragraph" w:styleId="Subtitle">
    <w:name w:val="Subtitle"/>
    <w:basedOn w:val="Normal"/>
    <w:next w:val="Normal"/>
    <w:link w:val="SubtitleChar"/>
    <w:qFormat/>
    <w:locked/>
    <w:rsid w:val="00332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48B"/>
    <w:rPr>
      <w:rFonts w:asciiTheme="minorHAnsi" w:eastAsiaTheme="minorEastAsia" w:hAnsiTheme="minorHAnsi" w:cstheme="minorBidi"/>
      <w:color w:val="5A5A5A" w:themeColor="text1" w:themeTint="A5"/>
      <w:spacing w:val="15"/>
      <w:lang w:eastAsia="en-US"/>
    </w:rPr>
  </w:style>
  <w:style w:type="paragraph" w:customStyle="1" w:styleId="Default">
    <w:name w:val="Default"/>
    <w:rsid w:val="00B50742"/>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A3">
    <w:name w:val="A3"/>
    <w:uiPriority w:val="99"/>
    <w:rsid w:val="00362E11"/>
    <w:rPr>
      <w:rFonts w:cs="GillSans Light"/>
      <w:color w:val="000000"/>
      <w:sz w:val="22"/>
      <w:szCs w:val="22"/>
    </w:rPr>
  </w:style>
  <w:style w:type="character" w:customStyle="1" w:styleId="UnresolvedMention1">
    <w:name w:val="Unresolved Mention1"/>
    <w:basedOn w:val="DefaultParagraphFont"/>
    <w:uiPriority w:val="99"/>
    <w:semiHidden/>
    <w:unhideWhenUsed/>
    <w:rsid w:val="002756A8"/>
    <w:rPr>
      <w:color w:val="605E5C"/>
      <w:shd w:val="clear" w:color="auto" w:fill="E1DFDD"/>
    </w:rPr>
  </w:style>
  <w:style w:type="character" w:styleId="UnresolvedMention">
    <w:name w:val="Unresolved Mention"/>
    <w:basedOn w:val="DefaultParagraphFont"/>
    <w:uiPriority w:val="99"/>
    <w:semiHidden/>
    <w:unhideWhenUsed/>
    <w:rsid w:val="009B1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3018">
      <w:bodyDiv w:val="1"/>
      <w:marLeft w:val="0"/>
      <w:marRight w:val="0"/>
      <w:marTop w:val="0"/>
      <w:marBottom w:val="0"/>
      <w:divBdr>
        <w:top w:val="none" w:sz="0" w:space="0" w:color="auto"/>
        <w:left w:val="none" w:sz="0" w:space="0" w:color="auto"/>
        <w:bottom w:val="none" w:sz="0" w:space="0" w:color="auto"/>
        <w:right w:val="none" w:sz="0" w:space="0" w:color="auto"/>
      </w:divBdr>
    </w:div>
    <w:div w:id="633486014">
      <w:bodyDiv w:val="1"/>
      <w:marLeft w:val="0"/>
      <w:marRight w:val="0"/>
      <w:marTop w:val="0"/>
      <w:marBottom w:val="0"/>
      <w:divBdr>
        <w:top w:val="none" w:sz="0" w:space="0" w:color="auto"/>
        <w:left w:val="none" w:sz="0" w:space="0" w:color="auto"/>
        <w:bottom w:val="none" w:sz="0" w:space="0" w:color="auto"/>
        <w:right w:val="none" w:sz="0" w:space="0" w:color="auto"/>
      </w:divBdr>
    </w:div>
    <w:div w:id="768357667">
      <w:bodyDiv w:val="1"/>
      <w:marLeft w:val="0"/>
      <w:marRight w:val="0"/>
      <w:marTop w:val="0"/>
      <w:marBottom w:val="0"/>
      <w:divBdr>
        <w:top w:val="none" w:sz="0" w:space="0" w:color="auto"/>
        <w:left w:val="none" w:sz="0" w:space="0" w:color="auto"/>
        <w:bottom w:val="none" w:sz="0" w:space="0" w:color="auto"/>
        <w:right w:val="none" w:sz="0" w:space="0" w:color="auto"/>
      </w:divBdr>
    </w:div>
    <w:div w:id="874655140">
      <w:bodyDiv w:val="1"/>
      <w:marLeft w:val="0"/>
      <w:marRight w:val="0"/>
      <w:marTop w:val="0"/>
      <w:marBottom w:val="0"/>
      <w:divBdr>
        <w:top w:val="none" w:sz="0" w:space="0" w:color="auto"/>
        <w:left w:val="none" w:sz="0" w:space="0" w:color="auto"/>
        <w:bottom w:val="none" w:sz="0" w:space="0" w:color="auto"/>
        <w:right w:val="none" w:sz="0" w:space="0" w:color="auto"/>
      </w:divBdr>
    </w:div>
    <w:div w:id="1885485746">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46715270">
      <w:bodyDiv w:val="1"/>
      <w:marLeft w:val="0"/>
      <w:marRight w:val="0"/>
      <w:marTop w:val="0"/>
      <w:marBottom w:val="0"/>
      <w:divBdr>
        <w:top w:val="none" w:sz="0" w:space="0" w:color="auto"/>
        <w:left w:val="none" w:sz="0" w:space="0" w:color="auto"/>
        <w:bottom w:val="none" w:sz="0" w:space="0" w:color="auto"/>
        <w:right w:val="none" w:sz="0" w:space="0" w:color="auto"/>
      </w:divBdr>
    </w:div>
    <w:div w:id="20615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mino-printing.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omino-printing.com/PRPTN730iwebpa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drea.McGinty@domino-u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platt@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olino@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12116D2688794B907233FC64CA0E7E" ma:contentTypeVersion="0" ma:contentTypeDescription="Create a new document." ma:contentTypeScope="" ma:versionID="83b61bb3027f14ccaa00d33c984a13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1D27B-630F-40B8-9F87-CE6A5E34EC53}">
  <ds:schemaRef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8600DC4-0201-40F9-AD5F-F496B05396D2}">
  <ds:schemaRefs>
    <ds:schemaRef ds:uri="http://schemas.openxmlformats.org/officeDocument/2006/bibliography"/>
  </ds:schemaRefs>
</ds:datastoreItem>
</file>

<file path=customXml/itemProps3.xml><?xml version="1.0" encoding="utf-8"?>
<ds:datastoreItem xmlns:ds="http://schemas.openxmlformats.org/officeDocument/2006/customXml" ds:itemID="{C0F93A64-C916-4C2C-8C4A-FED5282D7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A8353B-761C-4C41-A4AD-E40F1ADE1A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Domino Printing Sciences</dc:subject>
  <dc:creator>AD Communications</dc:creator>
  <cp:keywords/>
  <cp:lastModifiedBy>Tom Platt</cp:lastModifiedBy>
  <cp:revision>7</cp:revision>
  <cp:lastPrinted>2018-10-31T08:54:00Z</cp:lastPrinted>
  <dcterms:created xsi:type="dcterms:W3CDTF">2020-09-18T08:46:00Z</dcterms:created>
  <dcterms:modified xsi:type="dcterms:W3CDTF">2020-09-30T09:33:00Z</dcterms:modified>
  <cp:category>News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0x0101008212116D2688794B907233FC64CA0E7E</vt:lpwstr>
  </property>
  <property fmtid="{D5CDD505-2E9C-101B-9397-08002B2CF9AE}" pid="3" name="_NewReviewCycle">
    <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