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F8E6" w14:textId="1C715130" w:rsidR="00C61EAC" w:rsidRPr="00054669" w:rsidRDefault="00C61EAC" w:rsidP="00C61EAC">
      <w:pPr>
        <w:spacing w:after="0" w:line="240" w:lineRule="auto"/>
        <w:rPr>
          <w:rFonts w:ascii="Arial" w:hAnsi="Arial" w:cs="Arial"/>
          <w:lang w:val="en-US"/>
        </w:rPr>
      </w:pPr>
      <w:r w:rsidRPr="00054669">
        <w:rPr>
          <w:rFonts w:ascii="Arial" w:hAnsi="Arial" w:cs="Arial"/>
          <w:b/>
          <w:noProof/>
          <w:lang w:val="en-US" w:eastAsia="en-GB"/>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Pr="00054669" w:rsidRDefault="00572701" w:rsidP="00C61EAC">
      <w:pPr>
        <w:spacing w:after="0" w:line="240" w:lineRule="auto"/>
        <w:rPr>
          <w:rFonts w:ascii="Arial" w:hAnsi="Arial" w:cs="Arial"/>
          <w:b/>
          <w:lang w:val="en-US"/>
        </w:rPr>
      </w:pPr>
    </w:p>
    <w:p w14:paraId="059706B7" w14:textId="77777777" w:rsidR="00572701" w:rsidRPr="00054669" w:rsidRDefault="00572701" w:rsidP="00C61EAC">
      <w:pPr>
        <w:spacing w:after="0" w:line="240" w:lineRule="auto"/>
        <w:rPr>
          <w:rFonts w:ascii="Arial" w:hAnsi="Arial" w:cs="Arial"/>
          <w:b/>
          <w:lang w:val="en-US"/>
        </w:rPr>
      </w:pPr>
    </w:p>
    <w:p w14:paraId="3C00C121" w14:textId="6C54A050" w:rsidR="00C61EAC" w:rsidRPr="00054669" w:rsidRDefault="008728B4" w:rsidP="00C61EAC">
      <w:pPr>
        <w:spacing w:after="0" w:line="240" w:lineRule="auto"/>
        <w:rPr>
          <w:rFonts w:ascii="Arial" w:hAnsi="Arial" w:cs="Arial"/>
          <w:b/>
          <w:lang w:val="en-US"/>
        </w:rPr>
      </w:pPr>
      <w:r w:rsidRPr="00054669">
        <w:rPr>
          <w:rFonts w:ascii="Arial" w:hAnsi="Arial" w:cs="Arial"/>
          <w:b/>
          <w:lang w:val="en-US"/>
        </w:rPr>
        <w:t>Press Release</w:t>
      </w:r>
    </w:p>
    <w:p w14:paraId="4328FEAC" w14:textId="77777777" w:rsidR="00C61EAC" w:rsidRPr="009F6791" w:rsidRDefault="00C61EAC" w:rsidP="00C61EAC">
      <w:pPr>
        <w:spacing w:after="0" w:line="240" w:lineRule="auto"/>
        <w:rPr>
          <w:rFonts w:ascii="Arial" w:hAnsi="Arial" w:cs="Arial"/>
          <w:sz w:val="20"/>
          <w:szCs w:val="20"/>
          <w:lang w:val="en-US"/>
        </w:rPr>
      </w:pPr>
    </w:p>
    <w:p w14:paraId="5B4D5429" w14:textId="444D312B" w:rsidR="00E93CB1" w:rsidRPr="009F6791" w:rsidRDefault="00E93CB1" w:rsidP="00C61EAC">
      <w:pPr>
        <w:spacing w:after="0" w:line="240" w:lineRule="auto"/>
        <w:rPr>
          <w:rFonts w:ascii="Arial" w:hAnsi="Arial" w:cs="Arial"/>
          <w:sz w:val="20"/>
          <w:szCs w:val="20"/>
          <w:lang w:val="en-US"/>
        </w:rPr>
      </w:pPr>
      <w:r w:rsidRPr="009F6791">
        <w:rPr>
          <w:rFonts w:ascii="Arial" w:hAnsi="Arial" w:cs="Arial"/>
          <w:sz w:val="20"/>
          <w:szCs w:val="20"/>
          <w:lang w:val="en-US"/>
        </w:rPr>
        <w:t>Media Contact:</w:t>
      </w:r>
    </w:p>
    <w:p w14:paraId="291A4E1E" w14:textId="77777777" w:rsidR="00552E5D" w:rsidRDefault="00A23C9A" w:rsidP="00A23C9A">
      <w:pPr>
        <w:spacing w:after="0" w:line="240" w:lineRule="auto"/>
        <w:rPr>
          <w:rStyle w:val="Hyperlink"/>
          <w:rFonts w:ascii="Arial" w:hAnsi="Arial" w:cs="Arial"/>
          <w:color w:val="000000" w:themeColor="text1"/>
          <w:sz w:val="20"/>
          <w:szCs w:val="20"/>
          <w:lang w:val="en-US"/>
        </w:rPr>
      </w:pPr>
      <w:r w:rsidRPr="009F6791">
        <w:rPr>
          <w:rFonts w:ascii="Arial" w:hAnsi="Arial" w:cs="Arial"/>
          <w:sz w:val="20"/>
          <w:szCs w:val="20"/>
          <w:lang w:val="en-US"/>
        </w:rPr>
        <w:t xml:space="preserve">Miraclon: </w:t>
      </w:r>
      <w:r w:rsidRPr="009F6791">
        <w:rPr>
          <w:rFonts w:ascii="Arial" w:hAnsi="Arial" w:cs="Arial"/>
          <w:color w:val="000000" w:themeColor="text1"/>
          <w:sz w:val="20"/>
          <w:szCs w:val="20"/>
          <w:lang w:val="en-US"/>
        </w:rPr>
        <w:t xml:space="preserve">Elni Van Rensburg - +1 830 317 0950 – </w:t>
      </w:r>
      <w:hyperlink r:id="rId11" w:history="1">
        <w:r w:rsidRPr="009F6791">
          <w:rPr>
            <w:rStyle w:val="Hyperlink"/>
            <w:rFonts w:ascii="Arial" w:hAnsi="Arial" w:cs="Arial"/>
            <w:color w:val="000000" w:themeColor="text1"/>
            <w:sz w:val="20"/>
            <w:szCs w:val="20"/>
            <w:lang w:val="en-US"/>
          </w:rPr>
          <w:t>elni.vanrensburg@miraclon.com</w:t>
        </w:r>
      </w:hyperlink>
    </w:p>
    <w:p w14:paraId="7BE6D296" w14:textId="77777777" w:rsidR="00552E5D" w:rsidRPr="00781179" w:rsidRDefault="00552E5D" w:rsidP="00552E5D">
      <w:pPr>
        <w:spacing w:after="0" w:line="240" w:lineRule="auto"/>
        <w:rPr>
          <w:rFonts w:ascii="Calibri" w:hAnsi="Calibri" w:cs="Calibri"/>
          <w:color w:val="000000" w:themeColor="text1"/>
          <w:sz w:val="20"/>
          <w:szCs w:val="20"/>
        </w:rPr>
      </w:pPr>
      <w:r w:rsidRPr="004840D2">
        <w:rPr>
          <w:rFonts w:ascii="Arial" w:hAnsi="Arial" w:cs="Arial"/>
          <w:sz w:val="20"/>
        </w:rPr>
        <w:t xml:space="preserve">AD </w:t>
      </w:r>
      <w:proofErr w:type="gramStart"/>
      <w:r w:rsidRPr="004840D2">
        <w:rPr>
          <w:rFonts w:ascii="Arial" w:hAnsi="Arial" w:cs="Arial"/>
          <w:sz w:val="20"/>
        </w:rPr>
        <w:t>Communications:</w:t>
      </w:r>
      <w:proofErr w:type="gramEnd"/>
      <w:r w:rsidRPr="004840D2">
        <w:rPr>
          <w:rFonts w:ascii="Arial" w:hAnsi="Arial" w:cs="Arial"/>
          <w:sz w:val="20"/>
        </w:rPr>
        <w:t xml:space="preserve"> Imogen Woods – +44 (0) 1372 464 470 –</w:t>
      </w:r>
      <w:r>
        <w:rPr>
          <w:rFonts w:ascii="Calibri" w:hAnsi="Calibri" w:cs="Calibri"/>
          <w:color w:val="000000" w:themeColor="text1"/>
          <w:sz w:val="20"/>
          <w:szCs w:val="20"/>
        </w:rPr>
        <w:t xml:space="preserve"> </w:t>
      </w:r>
      <w:hyperlink r:id="rId12" w:history="1">
        <w:r w:rsidRPr="004840D2">
          <w:rPr>
            <w:rStyle w:val="Hyperlink"/>
            <w:rFonts w:ascii="Arial" w:hAnsi="Arial" w:cs="Arial"/>
            <w:sz w:val="20"/>
          </w:rPr>
          <w:t>iwoods@adcomms.co.uk</w:t>
        </w:r>
      </w:hyperlink>
      <w:r>
        <w:rPr>
          <w:rFonts w:ascii="Calibri" w:hAnsi="Calibri" w:cs="Calibri"/>
          <w:color w:val="000000" w:themeColor="text1"/>
          <w:sz w:val="20"/>
          <w:szCs w:val="20"/>
        </w:rPr>
        <w:t xml:space="preserve"> </w:t>
      </w:r>
    </w:p>
    <w:p w14:paraId="36ABA92C" w14:textId="3B182A44" w:rsidR="00E93CB1" w:rsidRPr="009F6791" w:rsidRDefault="00A23C9A" w:rsidP="00A23C9A">
      <w:pPr>
        <w:spacing w:after="0" w:line="240" w:lineRule="auto"/>
        <w:rPr>
          <w:rFonts w:ascii="Arial" w:hAnsi="Arial" w:cs="Arial"/>
          <w:color w:val="000000" w:themeColor="text1"/>
          <w:sz w:val="20"/>
          <w:szCs w:val="20"/>
          <w:lang w:val="en-US"/>
        </w:rPr>
      </w:pPr>
      <w:r w:rsidRPr="009F6791">
        <w:rPr>
          <w:rFonts w:ascii="Arial" w:hAnsi="Arial" w:cs="Arial"/>
          <w:color w:val="000000" w:themeColor="text1"/>
          <w:sz w:val="20"/>
          <w:szCs w:val="20"/>
          <w:lang w:val="en-US"/>
        </w:rPr>
        <w:t xml:space="preserve"> </w:t>
      </w:r>
    </w:p>
    <w:p w14:paraId="2C5DF631" w14:textId="270C9900" w:rsidR="00F35CAB" w:rsidRPr="009F6791" w:rsidRDefault="00F35CAB" w:rsidP="00C61EAC">
      <w:pPr>
        <w:spacing w:after="0" w:line="240" w:lineRule="auto"/>
        <w:rPr>
          <w:rFonts w:ascii="Arial" w:hAnsi="Arial" w:cs="Arial"/>
          <w:color w:val="000000" w:themeColor="text1"/>
          <w:sz w:val="20"/>
          <w:szCs w:val="20"/>
          <w:lang w:val="en-US"/>
        </w:rPr>
      </w:pPr>
    </w:p>
    <w:p w14:paraId="29565836" w14:textId="58E80F09" w:rsidR="003E76B7" w:rsidRPr="009F6791" w:rsidRDefault="00B15E07" w:rsidP="00C61EAC">
      <w:pPr>
        <w:spacing w:after="0" w:line="240" w:lineRule="auto"/>
        <w:rPr>
          <w:rFonts w:ascii="Arial" w:hAnsi="Arial" w:cs="Arial"/>
          <w:color w:val="000000" w:themeColor="text1"/>
          <w:sz w:val="20"/>
          <w:szCs w:val="20"/>
          <w:lang w:val="en-US"/>
        </w:rPr>
      </w:pPr>
      <w:r w:rsidRPr="009F6791">
        <w:rPr>
          <w:rFonts w:ascii="Arial" w:hAnsi="Arial" w:cs="Arial"/>
          <w:color w:val="000000" w:themeColor="text1"/>
          <w:sz w:val="20"/>
          <w:szCs w:val="20"/>
          <w:lang w:val="en-US"/>
        </w:rPr>
        <w:t xml:space="preserve">October </w:t>
      </w:r>
      <w:r w:rsidR="00CA4F42">
        <w:rPr>
          <w:rFonts w:ascii="Arial" w:hAnsi="Arial" w:cs="Arial"/>
          <w:color w:val="000000" w:themeColor="text1"/>
          <w:sz w:val="20"/>
          <w:szCs w:val="20"/>
          <w:lang w:val="en-US"/>
        </w:rPr>
        <w:t>29</w:t>
      </w:r>
      <w:r w:rsidR="00CA4F42" w:rsidRPr="00CA4F42">
        <w:rPr>
          <w:rFonts w:ascii="Arial" w:hAnsi="Arial" w:cs="Arial"/>
          <w:color w:val="000000" w:themeColor="text1"/>
          <w:sz w:val="20"/>
          <w:szCs w:val="20"/>
          <w:vertAlign w:val="superscript"/>
          <w:lang w:val="en-US"/>
        </w:rPr>
        <w:t>th</w:t>
      </w:r>
      <w:r w:rsidR="00CA4F42">
        <w:rPr>
          <w:rFonts w:ascii="Arial" w:hAnsi="Arial" w:cs="Arial"/>
          <w:color w:val="000000" w:themeColor="text1"/>
          <w:sz w:val="20"/>
          <w:szCs w:val="20"/>
          <w:lang w:val="en-US"/>
        </w:rPr>
        <w:t xml:space="preserve">, </w:t>
      </w:r>
      <w:r w:rsidRPr="009F6791">
        <w:rPr>
          <w:rFonts w:ascii="Arial" w:hAnsi="Arial" w:cs="Arial"/>
          <w:color w:val="000000" w:themeColor="text1"/>
          <w:sz w:val="20"/>
          <w:szCs w:val="20"/>
          <w:lang w:val="en-US"/>
        </w:rPr>
        <w:t>2020</w:t>
      </w:r>
    </w:p>
    <w:p w14:paraId="0E27A3AA" w14:textId="77777777" w:rsidR="008642FD" w:rsidRPr="009F6791" w:rsidRDefault="008642FD" w:rsidP="00C61EAC">
      <w:pPr>
        <w:spacing w:after="0" w:line="240" w:lineRule="auto"/>
        <w:rPr>
          <w:rFonts w:ascii="Arial" w:hAnsi="Arial" w:cs="Arial"/>
          <w:color w:val="000000" w:themeColor="text1"/>
          <w:sz w:val="20"/>
          <w:szCs w:val="20"/>
          <w:lang w:val="en-US"/>
        </w:rPr>
      </w:pPr>
    </w:p>
    <w:p w14:paraId="5F589F96" w14:textId="77777777" w:rsidR="00D41D30" w:rsidRPr="00054669" w:rsidRDefault="00D41D30" w:rsidP="00C61EAC">
      <w:pPr>
        <w:spacing w:after="0" w:line="240" w:lineRule="auto"/>
        <w:rPr>
          <w:rFonts w:ascii="Arial" w:hAnsi="Arial" w:cs="Arial"/>
          <w:color w:val="000000" w:themeColor="text1"/>
          <w:lang w:val="en-US"/>
        </w:rPr>
      </w:pPr>
    </w:p>
    <w:p w14:paraId="1F94F53C" w14:textId="207D93F7" w:rsidR="009051BE" w:rsidRPr="00054669" w:rsidRDefault="00B15E07" w:rsidP="0039327F">
      <w:pPr>
        <w:spacing w:after="0" w:line="360" w:lineRule="auto"/>
        <w:jc w:val="center"/>
        <w:rPr>
          <w:rFonts w:ascii="Arial" w:hAnsi="Arial" w:cs="Arial"/>
          <w:b/>
          <w:sz w:val="28"/>
          <w:szCs w:val="28"/>
          <w:lang w:val="en-US"/>
        </w:rPr>
      </w:pPr>
      <w:r>
        <w:rPr>
          <w:rFonts w:ascii="Arial" w:hAnsi="Arial" w:cs="Arial"/>
          <w:b/>
          <w:sz w:val="28"/>
          <w:szCs w:val="28"/>
          <w:lang w:val="en-US"/>
        </w:rPr>
        <w:t>Dion Label sees step-change</w:t>
      </w:r>
      <w:r w:rsidR="00DE32AE">
        <w:rPr>
          <w:rFonts w:ascii="Arial" w:hAnsi="Arial" w:cs="Arial"/>
          <w:b/>
          <w:sz w:val="28"/>
          <w:szCs w:val="28"/>
          <w:lang w:val="en-US"/>
        </w:rPr>
        <w:t xml:space="preserve"> in production with KODAK FLEXCEL NX Ultra </w:t>
      </w:r>
      <w:r w:rsidR="001D5327">
        <w:rPr>
          <w:rFonts w:ascii="Arial" w:hAnsi="Arial" w:cs="Arial"/>
          <w:b/>
          <w:sz w:val="28"/>
          <w:szCs w:val="28"/>
          <w:lang w:val="en-US"/>
        </w:rPr>
        <w:t>Solution</w:t>
      </w:r>
      <w:r w:rsidR="00DE32AE">
        <w:rPr>
          <w:rFonts w:ascii="Arial" w:hAnsi="Arial" w:cs="Arial"/>
          <w:b/>
          <w:sz w:val="28"/>
          <w:szCs w:val="28"/>
          <w:lang w:val="en-US"/>
        </w:rPr>
        <w:t xml:space="preserve"> investment</w:t>
      </w:r>
    </w:p>
    <w:p w14:paraId="72C4E76E" w14:textId="46D0873F" w:rsidR="00455546" w:rsidRPr="00054669" w:rsidRDefault="00455546" w:rsidP="00FB54BF">
      <w:pPr>
        <w:spacing w:after="0" w:line="360" w:lineRule="auto"/>
        <w:rPr>
          <w:rFonts w:ascii="Arial" w:hAnsi="Arial" w:cs="Arial"/>
          <w:b/>
          <w:sz w:val="28"/>
          <w:szCs w:val="28"/>
          <w:lang w:val="en-US"/>
        </w:rPr>
      </w:pPr>
    </w:p>
    <w:p w14:paraId="2B45AA41" w14:textId="4D1326C1" w:rsidR="000F1A55" w:rsidRPr="00DB2286" w:rsidRDefault="00771677" w:rsidP="00FC6636">
      <w:pPr>
        <w:spacing w:after="0" w:line="360" w:lineRule="auto"/>
        <w:rPr>
          <w:rFonts w:ascii="Arial" w:hAnsi="Arial" w:cs="Arial"/>
          <w:bCs/>
          <w:lang w:val="en-US"/>
        </w:rPr>
      </w:pPr>
      <w:r w:rsidRPr="00135922">
        <w:rPr>
          <w:rFonts w:ascii="Arial" w:hAnsi="Arial" w:cs="Arial"/>
          <w:bCs/>
          <w:lang w:val="en-US"/>
        </w:rPr>
        <w:t>Dion Label has see</w:t>
      </w:r>
      <w:r w:rsidR="00135922" w:rsidRPr="00135922">
        <w:rPr>
          <w:rFonts w:ascii="Arial" w:hAnsi="Arial" w:cs="Arial"/>
          <w:bCs/>
          <w:lang w:val="en-US"/>
        </w:rPr>
        <w:t>n</w:t>
      </w:r>
      <w:r w:rsidRPr="00135922">
        <w:rPr>
          <w:rFonts w:ascii="Arial" w:hAnsi="Arial" w:cs="Arial"/>
          <w:bCs/>
          <w:lang w:val="en-US"/>
        </w:rPr>
        <w:t xml:space="preserve"> a step-change in their printing process since they</w:t>
      </w:r>
      <w:r w:rsidR="00135922" w:rsidRPr="00135922">
        <w:rPr>
          <w:rFonts w:ascii="Arial" w:hAnsi="Arial" w:cs="Arial"/>
          <w:bCs/>
          <w:lang w:val="en-US"/>
        </w:rPr>
        <w:t xml:space="preserve"> became a Miraclon</w:t>
      </w:r>
      <w:r w:rsidR="00135922">
        <w:rPr>
          <w:rFonts w:ascii="Arial" w:hAnsi="Arial" w:cs="Arial"/>
          <w:bCs/>
          <w:lang w:val="en-US"/>
        </w:rPr>
        <w:t xml:space="preserve"> customer and</w:t>
      </w:r>
      <w:r>
        <w:rPr>
          <w:rFonts w:ascii="Arial" w:hAnsi="Arial" w:cs="Arial"/>
          <w:bCs/>
          <w:lang w:val="en-US"/>
        </w:rPr>
        <w:t xml:space="preserve"> </w:t>
      </w:r>
      <w:r w:rsidRPr="00DB2286">
        <w:rPr>
          <w:rFonts w:ascii="Arial" w:hAnsi="Arial" w:cs="Arial"/>
          <w:bCs/>
          <w:lang w:val="en-US"/>
        </w:rPr>
        <w:t xml:space="preserve">installed a KODAK FLEXCEL NX Ultra </w:t>
      </w:r>
      <w:r w:rsidR="001D5327" w:rsidRPr="00DB2286">
        <w:rPr>
          <w:rFonts w:ascii="Arial" w:hAnsi="Arial" w:cs="Arial"/>
          <w:bCs/>
          <w:lang w:val="en-US"/>
        </w:rPr>
        <w:t>Solution</w:t>
      </w:r>
      <w:r w:rsidRPr="00DB2286">
        <w:rPr>
          <w:rFonts w:ascii="Arial" w:hAnsi="Arial" w:cs="Arial"/>
          <w:bCs/>
          <w:lang w:val="en-US"/>
        </w:rPr>
        <w:t xml:space="preserve"> in </w:t>
      </w:r>
      <w:r w:rsidR="00DB2286" w:rsidRPr="00DB2286">
        <w:rPr>
          <w:rFonts w:ascii="Arial" w:hAnsi="Arial" w:cs="Arial"/>
          <w:bCs/>
          <w:lang w:val="en-US"/>
        </w:rPr>
        <w:t>June</w:t>
      </w:r>
      <w:r w:rsidRPr="00DB2286">
        <w:rPr>
          <w:rFonts w:ascii="Arial" w:hAnsi="Arial" w:cs="Arial"/>
          <w:bCs/>
          <w:lang w:val="en-US"/>
        </w:rPr>
        <w:t xml:space="preserve">. The Westfield, Massachusetts, based labels and flexible packaging printer is now able to </w:t>
      </w:r>
      <w:r w:rsidR="004457B4" w:rsidRPr="00DB2286">
        <w:rPr>
          <w:rFonts w:ascii="Arial" w:hAnsi="Arial" w:cs="Arial"/>
          <w:bCs/>
          <w:lang w:val="en-US"/>
        </w:rPr>
        <w:t>produce</w:t>
      </w:r>
      <w:r w:rsidR="002B7BB4" w:rsidRPr="00DB2286">
        <w:rPr>
          <w:rFonts w:ascii="Arial" w:hAnsi="Arial" w:cs="Arial"/>
          <w:bCs/>
          <w:lang w:val="en-US"/>
        </w:rPr>
        <w:t xml:space="preserve"> products</w:t>
      </w:r>
      <w:r w:rsidR="004457B4" w:rsidRPr="00DB2286">
        <w:rPr>
          <w:rFonts w:ascii="Arial" w:hAnsi="Arial" w:cs="Arial"/>
          <w:bCs/>
          <w:lang w:val="en-US"/>
        </w:rPr>
        <w:t xml:space="preserve"> with much greater consistency while delivering </w:t>
      </w:r>
      <w:r w:rsidRPr="00DB2286">
        <w:rPr>
          <w:rFonts w:ascii="Arial" w:hAnsi="Arial" w:cs="Arial"/>
          <w:bCs/>
          <w:lang w:val="en-US"/>
        </w:rPr>
        <w:t xml:space="preserve">higher </w:t>
      </w:r>
      <w:r w:rsidR="004457B4" w:rsidRPr="00DB2286">
        <w:rPr>
          <w:rFonts w:ascii="Arial" w:hAnsi="Arial" w:cs="Arial"/>
          <w:bCs/>
          <w:lang w:val="en-US"/>
        </w:rPr>
        <w:t xml:space="preserve">print </w:t>
      </w:r>
      <w:r w:rsidRPr="00DB2286">
        <w:rPr>
          <w:rFonts w:ascii="Arial" w:hAnsi="Arial" w:cs="Arial"/>
          <w:bCs/>
          <w:lang w:val="en-US"/>
        </w:rPr>
        <w:t>quality.</w:t>
      </w:r>
    </w:p>
    <w:p w14:paraId="0FABFE5B" w14:textId="5449A48D" w:rsidR="00771677" w:rsidRPr="00AB4C6F" w:rsidRDefault="00771677" w:rsidP="00FC6636">
      <w:pPr>
        <w:spacing w:after="0" w:line="360" w:lineRule="auto"/>
        <w:rPr>
          <w:rFonts w:ascii="Arial" w:hAnsi="Arial" w:cs="Arial"/>
          <w:bCs/>
          <w:lang w:val="en-US"/>
        </w:rPr>
      </w:pPr>
    </w:p>
    <w:p w14:paraId="44E6CEB8" w14:textId="77DA13E0" w:rsidR="009F0D45" w:rsidRPr="00AB4C6F" w:rsidRDefault="00771677" w:rsidP="00FC6636">
      <w:pPr>
        <w:spacing w:after="0" w:line="360" w:lineRule="auto"/>
        <w:rPr>
          <w:rFonts w:ascii="Arial" w:hAnsi="Arial" w:cs="Arial"/>
          <w:bCs/>
          <w:lang w:val="en-US"/>
        </w:rPr>
      </w:pPr>
      <w:r w:rsidRPr="00AB4C6F">
        <w:rPr>
          <w:rFonts w:ascii="Arial" w:hAnsi="Arial" w:cs="Arial"/>
          <w:bCs/>
          <w:lang w:val="en-US"/>
        </w:rPr>
        <w:t>Brent</w:t>
      </w:r>
      <w:r w:rsidR="008904A9" w:rsidRPr="00AB4C6F">
        <w:rPr>
          <w:rFonts w:ascii="Arial" w:hAnsi="Arial" w:cs="Arial"/>
          <w:bCs/>
          <w:lang w:val="en-US"/>
        </w:rPr>
        <w:t xml:space="preserve"> Berthiaume</w:t>
      </w:r>
      <w:r w:rsidRPr="00AB4C6F">
        <w:rPr>
          <w:rFonts w:ascii="Arial" w:hAnsi="Arial" w:cs="Arial"/>
          <w:bCs/>
          <w:lang w:val="en-US"/>
        </w:rPr>
        <w:t>, Dion Label Prepress Manager, says: “</w:t>
      </w:r>
      <w:r w:rsidR="00DB2286" w:rsidRPr="00AB4C6F">
        <w:rPr>
          <w:rFonts w:ascii="Arial" w:hAnsi="Arial" w:cs="Arial"/>
          <w:bCs/>
          <w:lang w:val="en-US"/>
        </w:rPr>
        <w:t>Brands, especially pharmaceuticals, are introducing more complex designs that demand tighter registration and color tolerances. We were struggling to achieve these consistently and needed to upgrade our equipment. The quality achieved with the KODAK FLEXCEL NX plate solution had been on our radar for some time, but we wanted a non-solvent solution. As soon as the aqueous FLEXCEL NX Ultra solution became available, we quickly made the switch from our thermal system."</w:t>
      </w:r>
    </w:p>
    <w:p w14:paraId="40F9EBBC" w14:textId="77777777" w:rsidR="00DB2286" w:rsidRPr="00AB4C6F" w:rsidRDefault="00DB2286" w:rsidP="00FC6636">
      <w:pPr>
        <w:spacing w:after="0" w:line="360" w:lineRule="auto"/>
        <w:rPr>
          <w:rFonts w:ascii="Arial" w:hAnsi="Arial" w:cs="Arial"/>
          <w:bCs/>
          <w:lang w:val="en-US"/>
        </w:rPr>
      </w:pPr>
    </w:p>
    <w:p w14:paraId="283A979B" w14:textId="5039BFB0" w:rsidR="00771677" w:rsidRPr="00DB2286" w:rsidRDefault="009F0D45" w:rsidP="00FC6636">
      <w:pPr>
        <w:spacing w:after="0" w:line="360" w:lineRule="auto"/>
        <w:rPr>
          <w:rFonts w:ascii="Arial" w:hAnsi="Arial" w:cs="Arial"/>
          <w:bCs/>
          <w:lang w:val="en-US"/>
        </w:rPr>
      </w:pPr>
      <w:r w:rsidRPr="00DB2286">
        <w:rPr>
          <w:rFonts w:ascii="Arial" w:hAnsi="Arial" w:cs="Arial"/>
          <w:bCs/>
          <w:lang w:val="en-US"/>
        </w:rPr>
        <w:t>The Covid-19 Pandemic slowed down the installation process, but by the end of</w:t>
      </w:r>
      <w:r w:rsidR="008904A9" w:rsidRPr="00DB2286">
        <w:rPr>
          <w:rFonts w:ascii="Arial" w:hAnsi="Arial" w:cs="Arial"/>
          <w:bCs/>
          <w:lang w:val="en-US"/>
        </w:rPr>
        <w:t xml:space="preserve"> </w:t>
      </w:r>
      <w:r w:rsidR="00DB2286" w:rsidRPr="00DB2286">
        <w:rPr>
          <w:rFonts w:ascii="Arial" w:hAnsi="Arial" w:cs="Arial"/>
          <w:bCs/>
          <w:lang w:val="en-US"/>
        </w:rPr>
        <w:t>June</w:t>
      </w:r>
      <w:r w:rsidRPr="00DB2286">
        <w:rPr>
          <w:rFonts w:ascii="Arial" w:hAnsi="Arial" w:cs="Arial"/>
          <w:bCs/>
          <w:lang w:val="en-US"/>
        </w:rPr>
        <w:t xml:space="preserve">, the new system was up and running.   </w:t>
      </w:r>
    </w:p>
    <w:p w14:paraId="698982E7" w14:textId="5B6FBB59" w:rsidR="009F0D45" w:rsidRPr="00DB2286" w:rsidRDefault="009F0D45" w:rsidP="00FC6636">
      <w:pPr>
        <w:spacing w:after="0" w:line="360" w:lineRule="auto"/>
        <w:rPr>
          <w:rFonts w:ascii="Arial" w:hAnsi="Arial" w:cs="Arial"/>
          <w:bCs/>
          <w:lang w:val="en-US"/>
        </w:rPr>
      </w:pPr>
    </w:p>
    <w:p w14:paraId="6A4BBAB2" w14:textId="50A614FF" w:rsidR="00DB2286" w:rsidRDefault="00DE32AE" w:rsidP="00FC6636">
      <w:pPr>
        <w:spacing w:after="0" w:line="360" w:lineRule="auto"/>
        <w:rPr>
          <w:rFonts w:ascii="Arial" w:hAnsi="Arial" w:cs="Arial"/>
          <w:bCs/>
          <w:lang w:val="en-US"/>
        </w:rPr>
      </w:pPr>
      <w:r w:rsidRPr="00DB2286">
        <w:rPr>
          <w:rFonts w:ascii="Arial" w:hAnsi="Arial" w:cs="Arial"/>
          <w:bCs/>
          <w:lang w:val="en-US"/>
        </w:rPr>
        <w:t>He</w:t>
      </w:r>
      <w:r w:rsidR="009F0D45" w:rsidRPr="00DB2286">
        <w:rPr>
          <w:rFonts w:ascii="Arial" w:hAnsi="Arial" w:cs="Arial"/>
          <w:bCs/>
          <w:lang w:val="en-US"/>
        </w:rPr>
        <w:t xml:space="preserve"> </w:t>
      </w:r>
      <w:r w:rsidR="009F0D45" w:rsidRPr="00D745D6">
        <w:rPr>
          <w:rFonts w:ascii="Arial" w:hAnsi="Arial" w:cs="Arial"/>
          <w:bCs/>
          <w:lang w:val="en-US"/>
        </w:rPr>
        <w:t>continues: “</w:t>
      </w:r>
      <w:r w:rsidR="00DB2286" w:rsidRPr="00D745D6">
        <w:rPr>
          <w:rFonts w:ascii="Arial" w:hAnsi="Arial" w:cs="Arial"/>
          <w:bCs/>
          <w:lang w:val="en-US"/>
        </w:rPr>
        <w:t>The difference in press performance since the install of the FLEXCEL NX Ultra solution has been night-and-day. The quality and color consistency we now achieve allows for much higher throughput</w:t>
      </w:r>
      <w:r w:rsidR="00D745D6" w:rsidRPr="00D745D6">
        <w:rPr>
          <w:rFonts w:ascii="Arial" w:hAnsi="Arial" w:cs="Arial"/>
          <w:bCs/>
          <w:lang w:val="en-US"/>
        </w:rPr>
        <w:t xml:space="preserve"> while</w:t>
      </w:r>
      <w:r w:rsidR="00DB2286" w:rsidRPr="00D745D6">
        <w:rPr>
          <w:rFonts w:ascii="Arial" w:hAnsi="Arial" w:cs="Arial"/>
          <w:bCs/>
          <w:lang w:val="en-US"/>
        </w:rPr>
        <w:t xml:space="preserve"> achieving tighter registrations along with significantly less dot gain compared to our previous system. This has all but eliminated the need for spare sets of plates on longer runs.  In addition, we now run our plates consistently at a higher line screen of 175+lpi, providing our customers with the highest quality product. This line screen matches our digital presses, providing a seamless transition between the two environments."</w:t>
      </w:r>
    </w:p>
    <w:p w14:paraId="7C810EC8" w14:textId="77777777" w:rsidR="00CA4F42" w:rsidRPr="00D745D6" w:rsidRDefault="00CA4F42" w:rsidP="00FC6636">
      <w:pPr>
        <w:spacing w:after="0" w:line="360" w:lineRule="auto"/>
        <w:rPr>
          <w:rFonts w:ascii="Arial" w:hAnsi="Arial" w:cs="Arial"/>
          <w:bCs/>
          <w:lang w:val="en-US"/>
        </w:rPr>
      </w:pPr>
    </w:p>
    <w:p w14:paraId="436AD652" w14:textId="0016C5FF" w:rsidR="009F6791" w:rsidRPr="00DB2286" w:rsidRDefault="004457B4" w:rsidP="00FC6636">
      <w:pPr>
        <w:spacing w:after="0" w:line="360" w:lineRule="auto"/>
        <w:rPr>
          <w:rFonts w:ascii="Arial" w:hAnsi="Arial" w:cs="Arial"/>
          <w:bCs/>
          <w:lang w:val="en-US"/>
        </w:rPr>
      </w:pPr>
      <w:r w:rsidRPr="00DB2286">
        <w:rPr>
          <w:rFonts w:ascii="Arial" w:hAnsi="Arial" w:cs="Arial"/>
          <w:bCs/>
          <w:lang w:val="en-US"/>
        </w:rPr>
        <w:lastRenderedPageBreak/>
        <w:t>Brent</w:t>
      </w:r>
      <w:r w:rsidR="009F6791" w:rsidRPr="00DB2286">
        <w:rPr>
          <w:rFonts w:ascii="Arial" w:hAnsi="Arial" w:cs="Arial"/>
          <w:bCs/>
          <w:lang w:val="en-US"/>
        </w:rPr>
        <w:t xml:space="preserve"> conclude</w:t>
      </w:r>
      <w:r w:rsidRPr="00DB2286">
        <w:rPr>
          <w:rFonts w:ascii="Arial" w:hAnsi="Arial" w:cs="Arial"/>
          <w:bCs/>
          <w:lang w:val="en-US"/>
        </w:rPr>
        <w:t>s</w:t>
      </w:r>
      <w:r w:rsidR="009F6791" w:rsidRPr="00DB2286">
        <w:rPr>
          <w:rFonts w:ascii="Arial" w:hAnsi="Arial" w:cs="Arial"/>
          <w:bCs/>
          <w:lang w:val="en-US"/>
        </w:rPr>
        <w:t>: “</w:t>
      </w:r>
      <w:r w:rsidR="00DB2286" w:rsidRPr="00DB2286">
        <w:rPr>
          <w:rFonts w:ascii="Arial" w:hAnsi="Arial" w:cs="Arial"/>
          <w:bCs/>
          <w:lang w:val="en-US"/>
        </w:rPr>
        <w:t xml:space="preserve">Completely changing our plate-making system that had been in place for </w:t>
      </w:r>
      <w:r w:rsidR="00D745D6">
        <w:rPr>
          <w:rFonts w:ascii="Arial" w:hAnsi="Arial" w:cs="Arial"/>
          <w:bCs/>
          <w:lang w:val="en-US"/>
        </w:rPr>
        <w:t xml:space="preserve">over </w:t>
      </w:r>
      <w:r w:rsidR="00DB2286" w:rsidRPr="00DB2286">
        <w:rPr>
          <w:rFonts w:ascii="Arial" w:hAnsi="Arial" w:cs="Arial"/>
          <w:bCs/>
          <w:lang w:val="en-US"/>
        </w:rPr>
        <w:t>15 years was a significant risk. The KODAK FLEXCEL NX Ultra System is already proving that the risk was not only worth it, but necessary."</w:t>
      </w:r>
    </w:p>
    <w:p w14:paraId="2702FEC5" w14:textId="48F38EBF" w:rsidR="00B15E07" w:rsidRDefault="00B15E07" w:rsidP="00FC6636">
      <w:pPr>
        <w:spacing w:after="0" w:line="360" w:lineRule="auto"/>
        <w:rPr>
          <w:rFonts w:ascii="Arial" w:hAnsi="Arial" w:cs="Arial"/>
          <w:bCs/>
          <w:lang w:val="en-US"/>
        </w:rPr>
      </w:pPr>
    </w:p>
    <w:p w14:paraId="051B2B17" w14:textId="75AFB5ED" w:rsidR="00455546" w:rsidRPr="00054669" w:rsidRDefault="008642FD" w:rsidP="009F6791">
      <w:pPr>
        <w:spacing w:after="0" w:line="360" w:lineRule="auto"/>
        <w:jc w:val="center"/>
        <w:rPr>
          <w:rFonts w:ascii="Arial" w:hAnsi="Arial" w:cs="Arial"/>
          <w:bCs/>
          <w:lang w:val="en-US"/>
        </w:rPr>
      </w:pPr>
      <w:r w:rsidRPr="00054669">
        <w:rPr>
          <w:rFonts w:ascii="Arial" w:hAnsi="Arial" w:cs="Arial"/>
          <w:bCs/>
          <w:lang w:val="en-US"/>
        </w:rPr>
        <w:t>ENDS</w:t>
      </w:r>
    </w:p>
    <w:p w14:paraId="7CA287B8" w14:textId="77777777" w:rsidR="008642FD" w:rsidRPr="00054669" w:rsidRDefault="008642FD" w:rsidP="00FC6636">
      <w:pPr>
        <w:spacing w:after="0" w:line="360" w:lineRule="auto"/>
        <w:rPr>
          <w:rFonts w:ascii="Arial" w:hAnsi="Arial" w:cs="Arial"/>
          <w:bCs/>
          <w:lang w:val="en-US"/>
        </w:rPr>
      </w:pPr>
    </w:p>
    <w:p w14:paraId="211F265F" w14:textId="77777777" w:rsidR="00FA65A7" w:rsidRPr="00054669" w:rsidRDefault="00FA65A7" w:rsidP="00FA65A7">
      <w:pPr>
        <w:tabs>
          <w:tab w:val="left" w:pos="360"/>
          <w:tab w:val="right" w:pos="9360"/>
        </w:tabs>
        <w:spacing w:after="0" w:line="240" w:lineRule="auto"/>
        <w:textAlignment w:val="baseline"/>
        <w:rPr>
          <w:rFonts w:ascii="Arial" w:hAnsi="Arial" w:cs="Arial"/>
          <w:b/>
          <w:bCs/>
          <w:sz w:val="20"/>
          <w:szCs w:val="20"/>
          <w:lang w:val="en-US"/>
        </w:rPr>
      </w:pPr>
      <w:r w:rsidRPr="00054669">
        <w:rPr>
          <w:rFonts w:ascii="Arial" w:hAnsi="Arial" w:cs="Arial"/>
          <w:b/>
          <w:bCs/>
          <w:sz w:val="20"/>
          <w:szCs w:val="20"/>
          <w:lang w:val="en-US"/>
        </w:rPr>
        <w:t>About Miraclon</w:t>
      </w:r>
    </w:p>
    <w:p w14:paraId="430FD763" w14:textId="7FDAD0BB" w:rsidR="00FA65A7" w:rsidRPr="00054669" w:rsidRDefault="00FA65A7" w:rsidP="00FA65A7">
      <w:pPr>
        <w:spacing w:after="0" w:line="240" w:lineRule="auto"/>
        <w:rPr>
          <w:rFonts w:ascii="Arial" w:hAnsi="Arial" w:cs="Arial"/>
          <w:sz w:val="20"/>
          <w:szCs w:val="20"/>
          <w:lang w:val="en-US"/>
        </w:rPr>
      </w:pPr>
      <w:r w:rsidRPr="00054669">
        <w:rPr>
          <w:rFonts w:ascii="Arial" w:hAnsi="Arial" w:cs="Arial"/>
          <w:sz w:val="20"/>
          <w:szCs w:val="20"/>
          <w:lang w:val="en-US"/>
        </w:rPr>
        <w:t xml:space="preserve">KODAK FLEXCEL Solutions have helped transform flexographic printing over the last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08869DC9" w14:textId="77777777" w:rsidR="00FA65A7" w:rsidRPr="00054669" w:rsidRDefault="00FA65A7" w:rsidP="00FA65A7">
      <w:pPr>
        <w:spacing w:after="0" w:line="240" w:lineRule="auto"/>
        <w:rPr>
          <w:rFonts w:ascii="Arial" w:hAnsi="Arial" w:cs="Arial"/>
          <w:sz w:val="20"/>
          <w:szCs w:val="20"/>
          <w:lang w:val="en-US"/>
        </w:rPr>
      </w:pPr>
    </w:p>
    <w:p w14:paraId="51C6D8BD" w14:textId="77777777" w:rsidR="00FA65A7" w:rsidRPr="00054669" w:rsidRDefault="00FA65A7" w:rsidP="00FA65A7">
      <w:pPr>
        <w:spacing w:after="0" w:line="240" w:lineRule="auto"/>
        <w:rPr>
          <w:rFonts w:ascii="Arial" w:hAnsi="Arial" w:cs="Arial"/>
          <w:sz w:val="20"/>
          <w:szCs w:val="20"/>
          <w:lang w:val="en-US"/>
        </w:rPr>
      </w:pPr>
      <w:r w:rsidRPr="00054669">
        <w:rPr>
          <w:rFonts w:ascii="Arial" w:hAnsi="Arial" w:cs="Arial"/>
          <w:sz w:val="20"/>
          <w:szCs w:val="20"/>
          <w:lang w:val="en-US"/>
        </w:rPr>
        <w:t>Find out more at</w:t>
      </w:r>
      <w:r w:rsidRPr="00054669">
        <w:rPr>
          <w:rStyle w:val="Hyperlink"/>
          <w:rFonts w:ascii="Arial" w:hAnsi="Arial" w:cs="Arial"/>
          <w:sz w:val="20"/>
          <w:szCs w:val="20"/>
          <w:lang w:val="en-US"/>
        </w:rPr>
        <w:t xml:space="preserve"> </w:t>
      </w:r>
      <w:hyperlink r:id="rId13" w:history="1">
        <w:r w:rsidRPr="00054669">
          <w:rPr>
            <w:rStyle w:val="Hyperlink"/>
            <w:rFonts w:ascii="Arial" w:hAnsi="Arial" w:cs="Arial"/>
            <w:sz w:val="20"/>
            <w:szCs w:val="20"/>
            <w:lang w:val="en-US"/>
          </w:rPr>
          <w:t>www.miraclon.com</w:t>
        </w:r>
      </w:hyperlink>
      <w:r w:rsidRPr="00054669">
        <w:rPr>
          <w:rFonts w:ascii="Arial" w:hAnsi="Arial" w:cs="Arial"/>
          <w:sz w:val="20"/>
          <w:szCs w:val="20"/>
          <w:lang w:val="en-US"/>
        </w:rPr>
        <w:t xml:space="preserve">.  Follow us on twitter </w:t>
      </w:r>
      <w:hyperlink r:id="rId14" w:history="1">
        <w:r w:rsidRPr="00054669">
          <w:rPr>
            <w:rStyle w:val="Hyperlink"/>
            <w:rFonts w:ascii="Arial" w:hAnsi="Arial" w:cs="Arial"/>
            <w:color w:val="4472C4" w:themeColor="accent1"/>
            <w:sz w:val="20"/>
            <w:szCs w:val="20"/>
            <w:lang w:val="en-US"/>
          </w:rPr>
          <w:t>@kodakflexcel</w:t>
        </w:r>
      </w:hyperlink>
      <w:r w:rsidRPr="00054669">
        <w:rPr>
          <w:rFonts w:ascii="Arial" w:hAnsi="Arial" w:cs="Arial"/>
          <w:color w:val="4472C4" w:themeColor="accent1"/>
          <w:sz w:val="20"/>
          <w:szCs w:val="20"/>
          <w:lang w:val="en-US"/>
        </w:rPr>
        <w:t xml:space="preserve"> </w:t>
      </w:r>
      <w:r w:rsidRPr="00054669">
        <w:rPr>
          <w:rFonts w:ascii="Arial" w:hAnsi="Arial" w:cs="Arial"/>
          <w:sz w:val="20"/>
          <w:szCs w:val="20"/>
          <w:lang w:val="en-US"/>
        </w:rPr>
        <w:t xml:space="preserve">and connect with us on LinkedIn; </w:t>
      </w:r>
      <w:hyperlink r:id="rId15" w:history="1">
        <w:r w:rsidRPr="00054669">
          <w:rPr>
            <w:rStyle w:val="Hyperlink"/>
            <w:rFonts w:ascii="Arial" w:hAnsi="Arial" w:cs="Arial"/>
            <w:sz w:val="20"/>
            <w:szCs w:val="20"/>
            <w:lang w:val="en-US"/>
          </w:rPr>
          <w:t>Miraclon Corporation</w:t>
        </w:r>
      </w:hyperlink>
      <w:r w:rsidRPr="00054669">
        <w:rPr>
          <w:rFonts w:ascii="Arial" w:hAnsi="Arial" w:cs="Arial"/>
          <w:sz w:val="20"/>
          <w:szCs w:val="20"/>
          <w:lang w:val="en-US"/>
        </w:rPr>
        <w:t xml:space="preserve">. </w:t>
      </w:r>
    </w:p>
    <w:p w14:paraId="5475BA74" w14:textId="77777777" w:rsidR="00FA65A7" w:rsidRPr="00054669" w:rsidRDefault="00FA65A7" w:rsidP="00FA65A7">
      <w:pPr>
        <w:spacing w:after="0" w:line="240" w:lineRule="auto"/>
        <w:rPr>
          <w:rFonts w:ascii="Arial" w:hAnsi="Arial" w:cs="Arial"/>
          <w:color w:val="000000"/>
          <w:shd w:val="clear" w:color="auto" w:fill="FFFFFF"/>
          <w:lang w:val="en-US"/>
        </w:rPr>
      </w:pPr>
    </w:p>
    <w:p w14:paraId="2D42FEF5" w14:textId="77777777" w:rsidR="00C61EAC" w:rsidRPr="00054669" w:rsidRDefault="00C61EAC" w:rsidP="00C61EAC">
      <w:pPr>
        <w:spacing w:after="0" w:line="240" w:lineRule="auto"/>
        <w:rPr>
          <w:rFonts w:ascii="Arial" w:hAnsi="Arial" w:cs="Arial"/>
          <w:color w:val="000000"/>
          <w:shd w:val="clear" w:color="auto" w:fill="FFFFFF"/>
          <w:lang w:val="en-US"/>
        </w:rPr>
      </w:pPr>
    </w:p>
    <w:sectPr w:rsidR="00C61EAC" w:rsidRPr="00054669" w:rsidSect="00572701">
      <w:footerReference w:type="default" r:id="rId16"/>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9473B" w14:textId="77777777" w:rsidR="0049138A" w:rsidRDefault="0049138A" w:rsidP="00C61EAC">
      <w:pPr>
        <w:spacing w:after="0" w:line="240" w:lineRule="auto"/>
      </w:pPr>
      <w:r>
        <w:separator/>
      </w:r>
    </w:p>
  </w:endnote>
  <w:endnote w:type="continuationSeparator" w:id="0">
    <w:p w14:paraId="0F3B9E5B" w14:textId="77777777" w:rsidR="0049138A" w:rsidRDefault="0049138A"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cs="Arial"/>
        <w:b/>
        <w:noProof/>
        <w:sz w:val="24"/>
        <w:lang w:val="en-GB" w:eastAsia="en-GB"/>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rsidR="000A5E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EE68" w14:textId="77777777" w:rsidR="0049138A" w:rsidRDefault="0049138A" w:rsidP="00C61EAC">
      <w:pPr>
        <w:spacing w:after="0" w:line="240" w:lineRule="auto"/>
      </w:pPr>
      <w:r>
        <w:separator/>
      </w:r>
    </w:p>
  </w:footnote>
  <w:footnote w:type="continuationSeparator" w:id="0">
    <w:p w14:paraId="5A25476E" w14:textId="77777777" w:rsidR="0049138A" w:rsidRDefault="0049138A" w:rsidP="00C61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1A38"/>
    <w:multiLevelType w:val="multilevel"/>
    <w:tmpl w:val="11C2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06E9E"/>
    <w:multiLevelType w:val="multilevel"/>
    <w:tmpl w:val="E8B6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95030"/>
    <w:multiLevelType w:val="multilevel"/>
    <w:tmpl w:val="084E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D6BD8"/>
    <w:multiLevelType w:val="multilevel"/>
    <w:tmpl w:val="3E3A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03428"/>
    <w:multiLevelType w:val="multilevel"/>
    <w:tmpl w:val="48F2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21777"/>
    <w:multiLevelType w:val="multilevel"/>
    <w:tmpl w:val="A9B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56005"/>
    <w:multiLevelType w:val="multilevel"/>
    <w:tmpl w:val="E87A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F0283"/>
    <w:multiLevelType w:val="hybridMultilevel"/>
    <w:tmpl w:val="62A85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67177"/>
    <w:multiLevelType w:val="multilevel"/>
    <w:tmpl w:val="7A2A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4"/>
  </w:num>
  <w:num w:numId="5">
    <w:abstractNumId w:val="5"/>
  </w:num>
  <w:num w:numId="6">
    <w:abstractNumId w:val="2"/>
  </w:num>
  <w:num w:numId="7">
    <w:abstractNumId w:val="3"/>
  </w:num>
  <w:num w:numId="8">
    <w:abstractNumId w:val="8"/>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A6F"/>
    <w:rsid w:val="00004561"/>
    <w:rsid w:val="00010C21"/>
    <w:rsid w:val="00012484"/>
    <w:rsid w:val="00015299"/>
    <w:rsid w:val="00017F5C"/>
    <w:rsid w:val="00027B5B"/>
    <w:rsid w:val="00044C29"/>
    <w:rsid w:val="00053FF9"/>
    <w:rsid w:val="00054669"/>
    <w:rsid w:val="0005704C"/>
    <w:rsid w:val="000574EC"/>
    <w:rsid w:val="00062C21"/>
    <w:rsid w:val="0006445D"/>
    <w:rsid w:val="00070DA2"/>
    <w:rsid w:val="000816E7"/>
    <w:rsid w:val="00092FC6"/>
    <w:rsid w:val="00097386"/>
    <w:rsid w:val="000A5EE0"/>
    <w:rsid w:val="000A70D7"/>
    <w:rsid w:val="000D4A60"/>
    <w:rsid w:val="000D4DCD"/>
    <w:rsid w:val="000E6D7A"/>
    <w:rsid w:val="000F1A55"/>
    <w:rsid w:val="00101CCD"/>
    <w:rsid w:val="00103D72"/>
    <w:rsid w:val="00107430"/>
    <w:rsid w:val="00107436"/>
    <w:rsid w:val="00111C90"/>
    <w:rsid w:val="00115950"/>
    <w:rsid w:val="00121AB4"/>
    <w:rsid w:val="00124104"/>
    <w:rsid w:val="00130D48"/>
    <w:rsid w:val="00135922"/>
    <w:rsid w:val="001421B3"/>
    <w:rsid w:val="001424AE"/>
    <w:rsid w:val="00150996"/>
    <w:rsid w:val="001623A6"/>
    <w:rsid w:val="00162C18"/>
    <w:rsid w:val="0016388E"/>
    <w:rsid w:val="0016647F"/>
    <w:rsid w:val="001A0625"/>
    <w:rsid w:val="001A1816"/>
    <w:rsid w:val="001B0115"/>
    <w:rsid w:val="001D5327"/>
    <w:rsid w:val="001E0BF3"/>
    <w:rsid w:val="001F0EA6"/>
    <w:rsid w:val="002009B8"/>
    <w:rsid w:val="00200D97"/>
    <w:rsid w:val="00201F51"/>
    <w:rsid w:val="00204AAF"/>
    <w:rsid w:val="00206F1D"/>
    <w:rsid w:val="0021065C"/>
    <w:rsid w:val="00214AA5"/>
    <w:rsid w:val="002150F6"/>
    <w:rsid w:val="00222244"/>
    <w:rsid w:val="00226267"/>
    <w:rsid w:val="00232DA1"/>
    <w:rsid w:val="00250B8F"/>
    <w:rsid w:val="002768EE"/>
    <w:rsid w:val="0028023B"/>
    <w:rsid w:val="00283274"/>
    <w:rsid w:val="002A1890"/>
    <w:rsid w:val="002A40F2"/>
    <w:rsid w:val="002A7973"/>
    <w:rsid w:val="002B1083"/>
    <w:rsid w:val="002B22C6"/>
    <w:rsid w:val="002B3827"/>
    <w:rsid w:val="002B3FD5"/>
    <w:rsid w:val="002B6DCC"/>
    <w:rsid w:val="002B7BB4"/>
    <w:rsid w:val="002C7015"/>
    <w:rsid w:val="002D333D"/>
    <w:rsid w:val="002F084F"/>
    <w:rsid w:val="002F6B5F"/>
    <w:rsid w:val="002F772E"/>
    <w:rsid w:val="00301BA6"/>
    <w:rsid w:val="00325A80"/>
    <w:rsid w:val="003272CC"/>
    <w:rsid w:val="003407EC"/>
    <w:rsid w:val="00343F04"/>
    <w:rsid w:val="00350E78"/>
    <w:rsid w:val="00356656"/>
    <w:rsid w:val="00361BD8"/>
    <w:rsid w:val="00367655"/>
    <w:rsid w:val="00367FF6"/>
    <w:rsid w:val="00372E1A"/>
    <w:rsid w:val="003747A8"/>
    <w:rsid w:val="00375BEB"/>
    <w:rsid w:val="003817F9"/>
    <w:rsid w:val="00383236"/>
    <w:rsid w:val="00384EE0"/>
    <w:rsid w:val="00391E20"/>
    <w:rsid w:val="0039327F"/>
    <w:rsid w:val="003A0A0F"/>
    <w:rsid w:val="003A58D1"/>
    <w:rsid w:val="003B05DB"/>
    <w:rsid w:val="003B2B7A"/>
    <w:rsid w:val="003B5EDA"/>
    <w:rsid w:val="003B6807"/>
    <w:rsid w:val="003C5C2A"/>
    <w:rsid w:val="003C658A"/>
    <w:rsid w:val="003D0E7E"/>
    <w:rsid w:val="003D3D8C"/>
    <w:rsid w:val="003D73A8"/>
    <w:rsid w:val="003E09B6"/>
    <w:rsid w:val="003E4AD1"/>
    <w:rsid w:val="003E5D3B"/>
    <w:rsid w:val="003E76B7"/>
    <w:rsid w:val="003F424F"/>
    <w:rsid w:val="003F643E"/>
    <w:rsid w:val="00407FA4"/>
    <w:rsid w:val="00413DE4"/>
    <w:rsid w:val="00424819"/>
    <w:rsid w:val="00427A55"/>
    <w:rsid w:val="00432770"/>
    <w:rsid w:val="00433673"/>
    <w:rsid w:val="004457B4"/>
    <w:rsid w:val="00446D3C"/>
    <w:rsid w:val="00454C13"/>
    <w:rsid w:val="00455546"/>
    <w:rsid w:val="00457BB7"/>
    <w:rsid w:val="00460D55"/>
    <w:rsid w:val="004662F5"/>
    <w:rsid w:val="00473FC3"/>
    <w:rsid w:val="00475A85"/>
    <w:rsid w:val="0049138A"/>
    <w:rsid w:val="0049597F"/>
    <w:rsid w:val="004A045D"/>
    <w:rsid w:val="004A5869"/>
    <w:rsid w:val="004C2B7E"/>
    <w:rsid w:val="004C5838"/>
    <w:rsid w:val="004D2E19"/>
    <w:rsid w:val="004D3EB0"/>
    <w:rsid w:val="004D6F81"/>
    <w:rsid w:val="004F4A6F"/>
    <w:rsid w:val="004F6110"/>
    <w:rsid w:val="004F773A"/>
    <w:rsid w:val="005033EA"/>
    <w:rsid w:val="005035A1"/>
    <w:rsid w:val="00505FAB"/>
    <w:rsid w:val="00511C82"/>
    <w:rsid w:val="00511CB4"/>
    <w:rsid w:val="00517B66"/>
    <w:rsid w:val="00524AAF"/>
    <w:rsid w:val="00543961"/>
    <w:rsid w:val="00543CF6"/>
    <w:rsid w:val="00552E5D"/>
    <w:rsid w:val="005643A7"/>
    <w:rsid w:val="00566F7C"/>
    <w:rsid w:val="00567F13"/>
    <w:rsid w:val="00572701"/>
    <w:rsid w:val="0058608A"/>
    <w:rsid w:val="0059076B"/>
    <w:rsid w:val="005931BE"/>
    <w:rsid w:val="00594319"/>
    <w:rsid w:val="005949DC"/>
    <w:rsid w:val="005A7C71"/>
    <w:rsid w:val="005B5955"/>
    <w:rsid w:val="005D5537"/>
    <w:rsid w:val="005D6484"/>
    <w:rsid w:val="005E08E1"/>
    <w:rsid w:val="005E4254"/>
    <w:rsid w:val="005E79ED"/>
    <w:rsid w:val="005F4969"/>
    <w:rsid w:val="0060291E"/>
    <w:rsid w:val="0060485D"/>
    <w:rsid w:val="00607A26"/>
    <w:rsid w:val="006103F2"/>
    <w:rsid w:val="00612DE3"/>
    <w:rsid w:val="00614F4C"/>
    <w:rsid w:val="006524CD"/>
    <w:rsid w:val="00657D06"/>
    <w:rsid w:val="00682B38"/>
    <w:rsid w:val="0068315B"/>
    <w:rsid w:val="00686F74"/>
    <w:rsid w:val="006872FE"/>
    <w:rsid w:val="006B2471"/>
    <w:rsid w:val="006C12F0"/>
    <w:rsid w:val="006D1174"/>
    <w:rsid w:val="006D53F1"/>
    <w:rsid w:val="006D7FC8"/>
    <w:rsid w:val="006E3A70"/>
    <w:rsid w:val="006E432B"/>
    <w:rsid w:val="006F6FB2"/>
    <w:rsid w:val="006F7F0E"/>
    <w:rsid w:val="007008B1"/>
    <w:rsid w:val="00700922"/>
    <w:rsid w:val="00707164"/>
    <w:rsid w:val="0072219C"/>
    <w:rsid w:val="00722F0F"/>
    <w:rsid w:val="00725AA3"/>
    <w:rsid w:val="00734CA4"/>
    <w:rsid w:val="00765F98"/>
    <w:rsid w:val="007662B3"/>
    <w:rsid w:val="00771677"/>
    <w:rsid w:val="00781598"/>
    <w:rsid w:val="00796A51"/>
    <w:rsid w:val="007A47DE"/>
    <w:rsid w:val="007A552A"/>
    <w:rsid w:val="007B62F5"/>
    <w:rsid w:val="007C3FBE"/>
    <w:rsid w:val="007C5A9C"/>
    <w:rsid w:val="007D05D3"/>
    <w:rsid w:val="007E0F5D"/>
    <w:rsid w:val="00802FE2"/>
    <w:rsid w:val="00814557"/>
    <w:rsid w:val="00817EBF"/>
    <w:rsid w:val="00823E89"/>
    <w:rsid w:val="008465B0"/>
    <w:rsid w:val="00862D57"/>
    <w:rsid w:val="008642FD"/>
    <w:rsid w:val="008728B4"/>
    <w:rsid w:val="00875B2B"/>
    <w:rsid w:val="008777FF"/>
    <w:rsid w:val="008816E3"/>
    <w:rsid w:val="008822E4"/>
    <w:rsid w:val="008904A9"/>
    <w:rsid w:val="00894F9E"/>
    <w:rsid w:val="008A4053"/>
    <w:rsid w:val="008A4AD8"/>
    <w:rsid w:val="008D14B3"/>
    <w:rsid w:val="008E4AF0"/>
    <w:rsid w:val="008F3CA8"/>
    <w:rsid w:val="008F3E2C"/>
    <w:rsid w:val="009051BE"/>
    <w:rsid w:val="00906969"/>
    <w:rsid w:val="00913E3E"/>
    <w:rsid w:val="00914FDC"/>
    <w:rsid w:val="00926EA9"/>
    <w:rsid w:val="009446D8"/>
    <w:rsid w:val="009562E9"/>
    <w:rsid w:val="0095722F"/>
    <w:rsid w:val="00972CA7"/>
    <w:rsid w:val="00982DFE"/>
    <w:rsid w:val="00985AB7"/>
    <w:rsid w:val="00987B96"/>
    <w:rsid w:val="00990132"/>
    <w:rsid w:val="00993B04"/>
    <w:rsid w:val="009A1618"/>
    <w:rsid w:val="009B7C46"/>
    <w:rsid w:val="009C0430"/>
    <w:rsid w:val="009C045E"/>
    <w:rsid w:val="009C7EAF"/>
    <w:rsid w:val="009D02DF"/>
    <w:rsid w:val="009E3678"/>
    <w:rsid w:val="009F0D45"/>
    <w:rsid w:val="009F1CD5"/>
    <w:rsid w:val="009F6791"/>
    <w:rsid w:val="00A23C9A"/>
    <w:rsid w:val="00A27A6B"/>
    <w:rsid w:val="00A3564E"/>
    <w:rsid w:val="00A45086"/>
    <w:rsid w:val="00A4749B"/>
    <w:rsid w:val="00A678B2"/>
    <w:rsid w:val="00A75320"/>
    <w:rsid w:val="00A76916"/>
    <w:rsid w:val="00A8605F"/>
    <w:rsid w:val="00A923D1"/>
    <w:rsid w:val="00AA1E50"/>
    <w:rsid w:val="00AA22CF"/>
    <w:rsid w:val="00AA28AD"/>
    <w:rsid w:val="00AB4752"/>
    <w:rsid w:val="00AB4C6F"/>
    <w:rsid w:val="00AB60FA"/>
    <w:rsid w:val="00AC0AA6"/>
    <w:rsid w:val="00AC2972"/>
    <w:rsid w:val="00AD3F7C"/>
    <w:rsid w:val="00AD46C0"/>
    <w:rsid w:val="00AE170A"/>
    <w:rsid w:val="00AE5442"/>
    <w:rsid w:val="00AF520C"/>
    <w:rsid w:val="00B03F85"/>
    <w:rsid w:val="00B10342"/>
    <w:rsid w:val="00B15E07"/>
    <w:rsid w:val="00B164F1"/>
    <w:rsid w:val="00B31009"/>
    <w:rsid w:val="00B5165B"/>
    <w:rsid w:val="00B6568E"/>
    <w:rsid w:val="00B7459A"/>
    <w:rsid w:val="00B74B8F"/>
    <w:rsid w:val="00B7793E"/>
    <w:rsid w:val="00B825A2"/>
    <w:rsid w:val="00B91D3B"/>
    <w:rsid w:val="00B94CDD"/>
    <w:rsid w:val="00BB5451"/>
    <w:rsid w:val="00BC53D6"/>
    <w:rsid w:val="00BC5617"/>
    <w:rsid w:val="00BF26AA"/>
    <w:rsid w:val="00C050BB"/>
    <w:rsid w:val="00C07E9E"/>
    <w:rsid w:val="00C37C57"/>
    <w:rsid w:val="00C4385A"/>
    <w:rsid w:val="00C4683B"/>
    <w:rsid w:val="00C52375"/>
    <w:rsid w:val="00C5693D"/>
    <w:rsid w:val="00C61CAD"/>
    <w:rsid w:val="00C61EAC"/>
    <w:rsid w:val="00C641D7"/>
    <w:rsid w:val="00C724C5"/>
    <w:rsid w:val="00CA4F42"/>
    <w:rsid w:val="00CA6DF3"/>
    <w:rsid w:val="00CB0E6D"/>
    <w:rsid w:val="00CB12A9"/>
    <w:rsid w:val="00CC1D05"/>
    <w:rsid w:val="00CC7619"/>
    <w:rsid w:val="00CD0FD6"/>
    <w:rsid w:val="00CE729D"/>
    <w:rsid w:val="00CF0716"/>
    <w:rsid w:val="00CF5F79"/>
    <w:rsid w:val="00D14B1B"/>
    <w:rsid w:val="00D164FC"/>
    <w:rsid w:val="00D348F0"/>
    <w:rsid w:val="00D4023D"/>
    <w:rsid w:val="00D41D30"/>
    <w:rsid w:val="00D4347F"/>
    <w:rsid w:val="00D512FF"/>
    <w:rsid w:val="00D52C22"/>
    <w:rsid w:val="00D603D0"/>
    <w:rsid w:val="00D70060"/>
    <w:rsid w:val="00D73990"/>
    <w:rsid w:val="00D745D6"/>
    <w:rsid w:val="00D75063"/>
    <w:rsid w:val="00D778B7"/>
    <w:rsid w:val="00D77BA9"/>
    <w:rsid w:val="00D8683B"/>
    <w:rsid w:val="00D957FB"/>
    <w:rsid w:val="00DA2142"/>
    <w:rsid w:val="00DA6B39"/>
    <w:rsid w:val="00DB2286"/>
    <w:rsid w:val="00DB33AC"/>
    <w:rsid w:val="00DB7EC8"/>
    <w:rsid w:val="00DC2D82"/>
    <w:rsid w:val="00DD17DD"/>
    <w:rsid w:val="00DD7782"/>
    <w:rsid w:val="00DE32AE"/>
    <w:rsid w:val="00DE347C"/>
    <w:rsid w:val="00E06832"/>
    <w:rsid w:val="00E1373A"/>
    <w:rsid w:val="00E40F32"/>
    <w:rsid w:val="00E4136B"/>
    <w:rsid w:val="00E6002A"/>
    <w:rsid w:val="00E615F4"/>
    <w:rsid w:val="00E66D0F"/>
    <w:rsid w:val="00E71504"/>
    <w:rsid w:val="00E74E52"/>
    <w:rsid w:val="00E91B63"/>
    <w:rsid w:val="00E93CB1"/>
    <w:rsid w:val="00EA349D"/>
    <w:rsid w:val="00EB3A2A"/>
    <w:rsid w:val="00EB4D33"/>
    <w:rsid w:val="00EB5EA0"/>
    <w:rsid w:val="00EB7B81"/>
    <w:rsid w:val="00EC04DB"/>
    <w:rsid w:val="00EC35B2"/>
    <w:rsid w:val="00ED2DBA"/>
    <w:rsid w:val="00EE0084"/>
    <w:rsid w:val="00EE0156"/>
    <w:rsid w:val="00EF08C3"/>
    <w:rsid w:val="00EF1F92"/>
    <w:rsid w:val="00EF6650"/>
    <w:rsid w:val="00F050EB"/>
    <w:rsid w:val="00F05935"/>
    <w:rsid w:val="00F2029A"/>
    <w:rsid w:val="00F20BE3"/>
    <w:rsid w:val="00F332B1"/>
    <w:rsid w:val="00F336B5"/>
    <w:rsid w:val="00F336C4"/>
    <w:rsid w:val="00F35CAB"/>
    <w:rsid w:val="00F375CD"/>
    <w:rsid w:val="00F50A4B"/>
    <w:rsid w:val="00F60CB8"/>
    <w:rsid w:val="00F63056"/>
    <w:rsid w:val="00F650DC"/>
    <w:rsid w:val="00F65570"/>
    <w:rsid w:val="00F75A9A"/>
    <w:rsid w:val="00F7637B"/>
    <w:rsid w:val="00F909E4"/>
    <w:rsid w:val="00F91475"/>
    <w:rsid w:val="00FA65A7"/>
    <w:rsid w:val="00FB3599"/>
    <w:rsid w:val="00FB54BF"/>
    <w:rsid w:val="00FB7D30"/>
    <w:rsid w:val="00FC4E1B"/>
    <w:rsid w:val="00FC6636"/>
    <w:rsid w:val="00FC72E7"/>
    <w:rsid w:val="00FD57D4"/>
    <w:rsid w:val="00FD607B"/>
    <w:rsid w:val="00FE3551"/>
    <w:rsid w:val="00FE5329"/>
    <w:rsid w:val="00FE77CB"/>
    <w:rsid w:val="00FF3B01"/>
    <w:rsid w:val="00FF4372"/>
    <w:rsid w:val="00FF48CB"/>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FC34"/>
  <w15:chartTrackingRefBased/>
  <w15:docId w15:val="{C9267F1A-B6FD-4FB4-9486-A5E20822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5D64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 w:type="character" w:styleId="Emphasis">
    <w:name w:val="Emphasis"/>
    <w:basedOn w:val="DefaultParagraphFont"/>
    <w:uiPriority w:val="20"/>
    <w:qFormat/>
    <w:rsid w:val="00FC6636"/>
    <w:rPr>
      <w:i/>
      <w:iCs/>
    </w:rPr>
  </w:style>
  <w:style w:type="character" w:customStyle="1" w:styleId="Heading3Char">
    <w:name w:val="Heading 3 Char"/>
    <w:basedOn w:val="DefaultParagraphFont"/>
    <w:link w:val="Heading3"/>
    <w:uiPriority w:val="9"/>
    <w:semiHidden/>
    <w:rsid w:val="005D648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707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180514657">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890581794">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076514837">
      <w:bodyDiv w:val="1"/>
      <w:marLeft w:val="0"/>
      <w:marRight w:val="0"/>
      <w:marTop w:val="0"/>
      <w:marBottom w:val="0"/>
      <w:divBdr>
        <w:top w:val="none" w:sz="0" w:space="0" w:color="auto"/>
        <w:left w:val="none" w:sz="0" w:space="0" w:color="auto"/>
        <w:bottom w:val="none" w:sz="0" w:space="0" w:color="auto"/>
        <w:right w:val="none" w:sz="0" w:space="0" w:color="auto"/>
      </w:divBdr>
      <w:divsChild>
        <w:div w:id="1746418752">
          <w:marLeft w:val="0"/>
          <w:marRight w:val="0"/>
          <w:marTop w:val="0"/>
          <w:marBottom w:val="0"/>
          <w:divBdr>
            <w:top w:val="none" w:sz="0" w:space="0" w:color="auto"/>
            <w:left w:val="none" w:sz="0" w:space="0" w:color="auto"/>
            <w:bottom w:val="none" w:sz="0" w:space="0" w:color="auto"/>
            <w:right w:val="none" w:sz="0" w:space="0" w:color="auto"/>
          </w:divBdr>
          <w:divsChild>
            <w:div w:id="1704402288">
              <w:marLeft w:val="-225"/>
              <w:marRight w:val="-225"/>
              <w:marTop w:val="0"/>
              <w:marBottom w:val="0"/>
              <w:divBdr>
                <w:top w:val="none" w:sz="0" w:space="0" w:color="auto"/>
                <w:left w:val="none" w:sz="0" w:space="0" w:color="auto"/>
                <w:bottom w:val="none" w:sz="0" w:space="0" w:color="auto"/>
                <w:right w:val="none" w:sz="0" w:space="0" w:color="auto"/>
              </w:divBdr>
              <w:divsChild>
                <w:div w:id="19109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4952">
          <w:marLeft w:val="0"/>
          <w:marRight w:val="0"/>
          <w:marTop w:val="0"/>
          <w:marBottom w:val="0"/>
          <w:divBdr>
            <w:top w:val="none" w:sz="0" w:space="0" w:color="auto"/>
            <w:left w:val="none" w:sz="0" w:space="0" w:color="auto"/>
            <w:bottom w:val="none" w:sz="0" w:space="0" w:color="auto"/>
            <w:right w:val="none" w:sz="0" w:space="0" w:color="auto"/>
          </w:divBdr>
          <w:divsChild>
            <w:div w:id="1906721767">
              <w:marLeft w:val="-225"/>
              <w:marRight w:val="3300"/>
              <w:marTop w:val="0"/>
              <w:marBottom w:val="0"/>
              <w:divBdr>
                <w:top w:val="none" w:sz="0" w:space="0" w:color="auto"/>
                <w:left w:val="none" w:sz="0" w:space="0" w:color="auto"/>
                <w:bottom w:val="none" w:sz="0" w:space="0" w:color="auto"/>
                <w:right w:val="none" w:sz="0" w:space="0" w:color="auto"/>
              </w:divBdr>
            </w:div>
          </w:divsChild>
        </w:div>
      </w:divsChild>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06663916">
      <w:bodyDiv w:val="1"/>
      <w:marLeft w:val="0"/>
      <w:marRight w:val="0"/>
      <w:marTop w:val="0"/>
      <w:marBottom w:val="0"/>
      <w:divBdr>
        <w:top w:val="none" w:sz="0" w:space="0" w:color="auto"/>
        <w:left w:val="none" w:sz="0" w:space="0" w:color="auto"/>
        <w:bottom w:val="none" w:sz="0" w:space="0" w:color="auto"/>
        <w:right w:val="none" w:sz="0" w:space="0" w:color="auto"/>
      </w:divBdr>
      <w:divsChild>
        <w:div w:id="1077897306">
          <w:marLeft w:val="0"/>
          <w:marRight w:val="0"/>
          <w:marTop w:val="0"/>
          <w:marBottom w:val="0"/>
          <w:divBdr>
            <w:top w:val="none" w:sz="0" w:space="0" w:color="auto"/>
            <w:left w:val="none" w:sz="0" w:space="0" w:color="auto"/>
            <w:bottom w:val="none" w:sz="0" w:space="0" w:color="auto"/>
            <w:right w:val="none" w:sz="0" w:space="0" w:color="auto"/>
          </w:divBdr>
          <w:divsChild>
            <w:div w:id="1471677772">
              <w:marLeft w:val="3500"/>
              <w:marRight w:val="0"/>
              <w:marTop w:val="0"/>
              <w:marBottom w:val="0"/>
              <w:divBdr>
                <w:top w:val="none" w:sz="0" w:space="0" w:color="auto"/>
                <w:left w:val="none" w:sz="0" w:space="0" w:color="auto"/>
                <w:bottom w:val="none" w:sz="0" w:space="0" w:color="auto"/>
                <w:right w:val="none" w:sz="0" w:space="0" w:color="auto"/>
              </w:divBdr>
              <w:divsChild>
                <w:div w:id="1699966038">
                  <w:marLeft w:val="0"/>
                  <w:marRight w:val="0"/>
                  <w:marTop w:val="0"/>
                  <w:marBottom w:val="0"/>
                  <w:divBdr>
                    <w:top w:val="none" w:sz="0" w:space="0" w:color="auto"/>
                    <w:left w:val="none" w:sz="0" w:space="0" w:color="auto"/>
                    <w:bottom w:val="none" w:sz="0" w:space="0" w:color="auto"/>
                    <w:right w:val="none" w:sz="0" w:space="0" w:color="auto"/>
                  </w:divBdr>
                  <w:divsChild>
                    <w:div w:id="3457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5369">
          <w:marLeft w:val="0"/>
          <w:marRight w:val="0"/>
          <w:marTop w:val="0"/>
          <w:marBottom w:val="0"/>
          <w:divBdr>
            <w:top w:val="none" w:sz="0" w:space="0" w:color="auto"/>
            <w:left w:val="none" w:sz="0" w:space="0" w:color="auto"/>
            <w:bottom w:val="none" w:sz="0" w:space="0" w:color="auto"/>
            <w:right w:val="none" w:sz="0" w:space="0" w:color="auto"/>
          </w:divBdr>
          <w:divsChild>
            <w:div w:id="392316362">
              <w:marLeft w:val="3500"/>
              <w:marRight w:val="0"/>
              <w:marTop w:val="0"/>
              <w:marBottom w:val="0"/>
              <w:divBdr>
                <w:top w:val="none" w:sz="0" w:space="0" w:color="auto"/>
                <w:left w:val="none" w:sz="0" w:space="0" w:color="auto"/>
                <w:bottom w:val="none" w:sz="0" w:space="0" w:color="auto"/>
                <w:right w:val="none" w:sz="0" w:space="0" w:color="auto"/>
              </w:divBdr>
              <w:divsChild>
                <w:div w:id="17587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1962877893">
      <w:bodyDiv w:val="1"/>
      <w:marLeft w:val="0"/>
      <w:marRight w:val="0"/>
      <w:marTop w:val="0"/>
      <w:marBottom w:val="0"/>
      <w:divBdr>
        <w:top w:val="none" w:sz="0" w:space="0" w:color="auto"/>
        <w:left w:val="none" w:sz="0" w:space="0" w:color="auto"/>
        <w:bottom w:val="none" w:sz="0" w:space="0" w:color="auto"/>
        <w:right w:val="none" w:sz="0" w:space="0" w:color="auto"/>
      </w:divBdr>
      <w:divsChild>
        <w:div w:id="1954903336">
          <w:marLeft w:val="0"/>
          <w:marRight w:val="0"/>
          <w:marTop w:val="0"/>
          <w:marBottom w:val="0"/>
          <w:divBdr>
            <w:top w:val="none" w:sz="0" w:space="0" w:color="auto"/>
            <w:left w:val="none" w:sz="0" w:space="0" w:color="auto"/>
            <w:bottom w:val="none" w:sz="0" w:space="0" w:color="auto"/>
            <w:right w:val="none" w:sz="0" w:space="0" w:color="auto"/>
          </w:divBdr>
          <w:divsChild>
            <w:div w:id="666245431">
              <w:marLeft w:val="0"/>
              <w:marRight w:val="0"/>
              <w:marTop w:val="0"/>
              <w:marBottom w:val="0"/>
              <w:divBdr>
                <w:top w:val="none" w:sz="0" w:space="0" w:color="auto"/>
                <w:left w:val="none" w:sz="0" w:space="0" w:color="auto"/>
                <w:bottom w:val="none" w:sz="0" w:space="0" w:color="auto"/>
                <w:right w:val="none" w:sz="0" w:space="0" w:color="auto"/>
              </w:divBdr>
              <w:divsChild>
                <w:div w:id="303391158">
                  <w:marLeft w:val="0"/>
                  <w:marRight w:val="0"/>
                  <w:marTop w:val="0"/>
                  <w:marBottom w:val="0"/>
                  <w:divBdr>
                    <w:top w:val="none" w:sz="0" w:space="0" w:color="auto"/>
                    <w:left w:val="none" w:sz="0" w:space="0" w:color="auto"/>
                    <w:bottom w:val="none" w:sz="0" w:space="0" w:color="auto"/>
                    <w:right w:val="none" w:sz="0" w:space="0" w:color="auto"/>
                  </w:divBdr>
                  <w:divsChild>
                    <w:div w:id="2141874807">
                      <w:marLeft w:val="0"/>
                      <w:marRight w:val="0"/>
                      <w:marTop w:val="0"/>
                      <w:marBottom w:val="0"/>
                      <w:divBdr>
                        <w:top w:val="none" w:sz="0" w:space="0" w:color="auto"/>
                        <w:left w:val="none" w:sz="0" w:space="0" w:color="auto"/>
                        <w:bottom w:val="none" w:sz="0" w:space="0" w:color="auto"/>
                        <w:right w:val="none" w:sz="0" w:space="0" w:color="auto"/>
                      </w:divBdr>
                      <w:divsChild>
                        <w:div w:id="1915504535">
                          <w:marLeft w:val="0"/>
                          <w:marRight w:val="0"/>
                          <w:marTop w:val="0"/>
                          <w:marBottom w:val="0"/>
                          <w:divBdr>
                            <w:top w:val="none" w:sz="0" w:space="0" w:color="auto"/>
                            <w:left w:val="none" w:sz="0" w:space="0" w:color="auto"/>
                            <w:bottom w:val="none" w:sz="0" w:space="0" w:color="auto"/>
                            <w:right w:val="none" w:sz="0" w:space="0" w:color="auto"/>
                          </w:divBdr>
                          <w:divsChild>
                            <w:div w:id="1707220423">
                              <w:marLeft w:val="0"/>
                              <w:marRight w:val="0"/>
                              <w:marTop w:val="0"/>
                              <w:marBottom w:val="0"/>
                              <w:divBdr>
                                <w:top w:val="none" w:sz="0" w:space="0" w:color="auto"/>
                                <w:left w:val="none" w:sz="0" w:space="0" w:color="auto"/>
                                <w:bottom w:val="none" w:sz="0" w:space="0" w:color="auto"/>
                                <w:right w:val="none" w:sz="0" w:space="0" w:color="auto"/>
                              </w:divBdr>
                              <w:divsChild>
                                <w:div w:id="529033069">
                                  <w:marLeft w:val="0"/>
                                  <w:marRight w:val="0"/>
                                  <w:marTop w:val="0"/>
                                  <w:marBottom w:val="0"/>
                                  <w:divBdr>
                                    <w:top w:val="none" w:sz="0" w:space="0" w:color="auto"/>
                                    <w:left w:val="none" w:sz="0" w:space="0" w:color="auto"/>
                                    <w:bottom w:val="none" w:sz="0" w:space="0" w:color="auto"/>
                                    <w:right w:val="none" w:sz="0" w:space="0" w:color="auto"/>
                                  </w:divBdr>
                                  <w:divsChild>
                                    <w:div w:id="1488009514">
                                      <w:marLeft w:val="0"/>
                                      <w:marRight w:val="0"/>
                                      <w:marTop w:val="0"/>
                                      <w:marBottom w:val="0"/>
                                      <w:divBdr>
                                        <w:top w:val="none" w:sz="0" w:space="0" w:color="auto"/>
                                        <w:left w:val="none" w:sz="0" w:space="0" w:color="auto"/>
                                        <w:bottom w:val="none" w:sz="0" w:space="0" w:color="auto"/>
                                        <w:right w:val="none" w:sz="0" w:space="0" w:color="auto"/>
                                      </w:divBdr>
                                      <w:divsChild>
                                        <w:div w:id="2019962719">
                                          <w:marLeft w:val="0"/>
                                          <w:marRight w:val="0"/>
                                          <w:marTop w:val="0"/>
                                          <w:marBottom w:val="0"/>
                                          <w:divBdr>
                                            <w:top w:val="none" w:sz="0" w:space="0" w:color="auto"/>
                                            <w:left w:val="none" w:sz="0" w:space="0" w:color="auto"/>
                                            <w:bottom w:val="none" w:sz="0" w:space="0" w:color="auto"/>
                                            <w:right w:val="none" w:sz="0" w:space="0" w:color="auto"/>
                                          </w:divBdr>
                                          <w:divsChild>
                                            <w:div w:id="1314407899">
                                              <w:marLeft w:val="0"/>
                                              <w:marRight w:val="0"/>
                                              <w:marTop w:val="0"/>
                                              <w:marBottom w:val="0"/>
                                              <w:divBdr>
                                                <w:top w:val="none" w:sz="0" w:space="0" w:color="auto"/>
                                                <w:left w:val="none" w:sz="0" w:space="0" w:color="auto"/>
                                                <w:bottom w:val="none" w:sz="0" w:space="0" w:color="auto"/>
                                                <w:right w:val="none" w:sz="0" w:space="0" w:color="auto"/>
                                              </w:divBdr>
                                              <w:divsChild>
                                                <w:div w:id="18815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04147-E7A4-4D44-9EE8-A966A6D7F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1AC199-E708-4413-884A-FA725F081B78}">
  <ds:schemaRefs>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CCA84B7-EE41-4C2A-A4A4-DA73E8830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2633</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Elni Van Rensburg</dc:creator>
  <cp:keywords/>
  <dc:description/>
  <cp:lastModifiedBy>Imogen Woods</cp:lastModifiedBy>
  <cp:revision>3</cp:revision>
  <cp:lastPrinted>2019-09-03T22:53:00Z</cp:lastPrinted>
  <dcterms:created xsi:type="dcterms:W3CDTF">2020-10-22T14:21:00Z</dcterms:created>
  <dcterms:modified xsi:type="dcterms:W3CDTF">2020-10-28T17:40:00Z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