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5C64" w14:textId="77777777" w:rsidR="00DC3640" w:rsidRDefault="00DC3640" w:rsidP="00DC3640">
      <w:pPr>
        <w:spacing w:line="360" w:lineRule="auto"/>
        <w:rPr>
          <w:rFonts w:ascii="Arial" w:hAnsi="Arial" w:cs="Arial"/>
          <w:b/>
          <w:color w:val="000000" w:themeColor="text1"/>
        </w:rPr>
      </w:pPr>
    </w:p>
    <w:p w14:paraId="00B0495D" w14:textId="45D7A92C" w:rsidR="00DC3640" w:rsidRDefault="00C741B8" w:rsidP="00DC3640">
      <w:pPr>
        <w:spacing w:line="360" w:lineRule="auto"/>
        <w:rPr>
          <w:rFonts w:ascii="Arial" w:hAnsi="Arial" w:cs="Arial"/>
          <w:b/>
          <w:color w:val="000000" w:themeColor="text1"/>
        </w:rPr>
      </w:pPr>
      <w:r>
        <w:rPr>
          <w:rFonts w:ascii="Arial" w:eastAsia="Arial" w:hAnsi="Arial" w:cs="Arial"/>
          <w:b/>
          <w:color w:val="000000" w:themeColor="text1"/>
          <w:lang w:bidi="it-IT"/>
        </w:rPr>
        <w:t>15</w:t>
      </w:r>
      <w:r w:rsidR="00DC3640">
        <w:rPr>
          <w:rFonts w:ascii="Arial" w:eastAsia="Arial" w:hAnsi="Arial" w:cs="Arial"/>
          <w:b/>
          <w:color w:val="000000" w:themeColor="text1"/>
          <w:lang w:bidi="it-IT"/>
        </w:rPr>
        <w:t xml:space="preserve"> ottobre 2020</w:t>
      </w:r>
    </w:p>
    <w:p w14:paraId="05FB30E2" w14:textId="7622EE30" w:rsidR="00DC3640" w:rsidRDefault="009A2CA2" w:rsidP="00D727A5">
      <w:pPr>
        <w:spacing w:line="360" w:lineRule="auto"/>
        <w:jc w:val="both"/>
        <w:rPr>
          <w:rFonts w:ascii="Arial" w:hAnsi="Arial" w:cs="Arial"/>
          <w:b/>
          <w:color w:val="000000" w:themeColor="text1"/>
        </w:rPr>
      </w:pPr>
      <w:r>
        <w:rPr>
          <w:rFonts w:ascii="Arial" w:eastAsia="Arial" w:hAnsi="Arial" w:cs="Arial"/>
          <w:b/>
          <w:color w:val="000000" w:themeColor="text1"/>
          <w:lang w:bidi="it-IT"/>
        </w:rPr>
        <w:t xml:space="preserve">Il secondo Real Production Show di Fujifilm si sposta verso est, forte del successo del primo evento virtuale </w:t>
      </w:r>
    </w:p>
    <w:p w14:paraId="07CD82D8" w14:textId="65B1AE44" w:rsidR="00140186" w:rsidRPr="00140186" w:rsidRDefault="002C5B9A" w:rsidP="00D727A5">
      <w:pPr>
        <w:spacing w:line="360" w:lineRule="auto"/>
        <w:jc w:val="both"/>
        <w:rPr>
          <w:rFonts w:ascii="Arial" w:hAnsi="Arial" w:cs="Arial"/>
          <w:i/>
          <w:iCs/>
          <w:color w:val="000000" w:themeColor="text1"/>
        </w:rPr>
      </w:pPr>
      <w:r>
        <w:rPr>
          <w:rFonts w:ascii="Arial" w:eastAsia="Arial" w:hAnsi="Arial" w:cs="Arial"/>
          <w:i/>
          <w:color w:val="000000" w:themeColor="text1"/>
          <w:lang w:bidi="it-IT"/>
        </w:rPr>
        <w:t>Nel corso dell’evento online del 27 ottobre verranno sottolineati i vantaggi dell’automazione digitale, integrando la produzione dal vivo sulla Jet Press 750S a Bruxelles e su diverse soluzioni di finitura Horizon in Giappone</w:t>
      </w:r>
    </w:p>
    <w:p w14:paraId="261B6632" w14:textId="0CDB9C3A" w:rsidR="00476B96" w:rsidRDefault="00140186" w:rsidP="00D727A5">
      <w:pPr>
        <w:tabs>
          <w:tab w:val="center" w:pos="3691"/>
        </w:tabs>
        <w:spacing w:line="360" w:lineRule="auto"/>
        <w:jc w:val="both"/>
        <w:rPr>
          <w:rFonts w:ascii="Arial" w:hAnsi="Arial" w:cs="Arial"/>
          <w:color w:val="000000" w:themeColor="text1"/>
        </w:rPr>
      </w:pPr>
      <w:r>
        <w:rPr>
          <w:rFonts w:ascii="Arial" w:eastAsia="Arial" w:hAnsi="Arial" w:cs="Arial"/>
          <w:color w:val="000000" w:themeColor="text1"/>
          <w:lang w:bidi="it-IT"/>
        </w:rPr>
        <w:t>Nel corso del primo Real Production Show dello scorso 24 settembre sono stati presentati la stampa, il rivestimento e il taglio di cartone stampato di alta qualità. In 45 minuti ci sono state dimostrazioni dal vivo di stampa presso l’Advanced Print Technology Centre di Fujifilm a Bruxelles, seguita dalla finitura presso il centro di dimostrazione di Harris &amp; Bruno in Germania e presso Highcon in Israele.</w:t>
      </w:r>
    </w:p>
    <w:p w14:paraId="19BCD7E7" w14:textId="68242516" w:rsidR="00140186" w:rsidRDefault="00140186" w:rsidP="00D727A5">
      <w:pPr>
        <w:tabs>
          <w:tab w:val="center" w:pos="3691"/>
        </w:tabs>
        <w:spacing w:line="360" w:lineRule="auto"/>
        <w:jc w:val="both"/>
        <w:rPr>
          <w:rFonts w:ascii="Arial" w:hAnsi="Arial" w:cs="Arial"/>
          <w:color w:val="000000" w:themeColor="text1"/>
        </w:rPr>
      </w:pPr>
      <w:r>
        <w:rPr>
          <w:rFonts w:ascii="Arial" w:eastAsia="Arial" w:hAnsi="Arial" w:cs="Arial"/>
          <w:color w:val="000000" w:themeColor="text1"/>
          <w:lang w:bidi="it-IT"/>
        </w:rPr>
        <w:t>Sulla scia del successo di questo primo evento, Fujifilm ha deciso di organizzare un secondo evento che si concentrerà sull’automazione digitale, con la creazione di set di campioni di cartoline di qualità fotografica come esempio. Le cartoline saranno stampate a Bruxelles e tagliate e integrate con soluzioni di finitura dall’altra parte del mondo, presso il nuovo Horizon Innovation Park in Giappone. I partecipanti di entrambi gli eventi che richiedono un campione riceveranno il set di cartoline creato durante il secondo evento in una scatola di cartone stampata durante il primo evento.</w:t>
      </w:r>
    </w:p>
    <w:p w14:paraId="1F47E80B" w14:textId="7C4E35B6" w:rsidR="001009E3" w:rsidRDefault="001009E3" w:rsidP="00D727A5">
      <w:pPr>
        <w:tabs>
          <w:tab w:val="center" w:pos="3691"/>
        </w:tabs>
        <w:spacing w:line="360" w:lineRule="auto"/>
        <w:jc w:val="both"/>
        <w:rPr>
          <w:rFonts w:ascii="Arial" w:eastAsia="Arial" w:hAnsi="Arial" w:cs="Arial"/>
          <w:color w:val="000000" w:themeColor="text1"/>
          <w:lang w:bidi="it-IT"/>
        </w:rPr>
      </w:pPr>
      <w:r>
        <w:rPr>
          <w:rFonts w:ascii="Arial" w:eastAsia="Arial" w:hAnsi="Arial" w:cs="Arial"/>
          <w:color w:val="000000" w:themeColor="text1"/>
          <w:lang w:bidi="it-IT"/>
        </w:rPr>
        <w:t>Mark Stephenson di Fujifilm e organizzatore del Real Production Show commenta: “La risposta positiva al primo evento ci ha incoraggiati ad aggiungere maggiore contenuto al secondo evento in collaborazione con Horizon. Il nostro secondo Show transcontinentale si concentrerà in modo particolare sull’automazione. Per prima cosa dimostreremo quanto è facile utilizzare il software per flusso di lavoro XMF di Fujifilm per gestire svariati requisiti del lavoro, sfruttando la velocità, la precisione della messa a registro e l’uniformità della Jet Press. Horizon si occuperà quindi di mostrare come l’integrazione delle nostre soluzioni elimini l’incertezza dai lavori complessi, riducendo gli errori e i costi della manodopera e massimizzando la produttività”.</w:t>
      </w:r>
    </w:p>
    <w:p w14:paraId="5F6F7842" w14:textId="2EC58619" w:rsidR="00AE4E6B" w:rsidRPr="00AE4E6B" w:rsidRDefault="00AE4E6B" w:rsidP="00AE4E6B">
      <w:pPr>
        <w:spacing w:line="360" w:lineRule="auto"/>
        <w:jc w:val="both"/>
        <w:rPr>
          <w:rFonts w:ascii="Arial" w:eastAsia="Arial" w:hAnsi="Arial" w:cs="Arial"/>
          <w:i/>
          <w:iCs/>
          <w:color w:val="151B26"/>
          <w:lang w:bidi="it-IT"/>
        </w:rPr>
      </w:pPr>
      <w:bookmarkStart w:id="0" w:name="_Hlk53498006"/>
      <w:r w:rsidRPr="00AE4E6B">
        <w:rPr>
          <w:rStyle w:val="Emphasis"/>
          <w:rFonts w:ascii="Arial" w:eastAsia="Arial" w:hAnsi="Arial" w:cs="Arial"/>
          <w:i w:val="0"/>
          <w:iCs w:val="0"/>
          <w:color w:val="151B26"/>
          <w:lang w:bidi="it-IT"/>
        </w:rPr>
        <w:lastRenderedPageBreak/>
        <w:t>Colin Flinn, che presenterà lo Show per conto di Horizon International, afferma: “Siamo felici di poter presentare le funzionalità dei nostri sistemi, che garantiscono una produzione elevata e un risparmio della manodopera, offrendo un alto valore aggiunto. I partecipanti potranno vedere le soluzioni di prestampa di Fujifilm e le soluzioni di post-stampa di Horizon in azione, rendendo la smart factory e l’Industria 4.0 una realtà”.</w:t>
      </w:r>
      <w:bookmarkEnd w:id="0"/>
    </w:p>
    <w:p w14:paraId="5B929989" w14:textId="0BFBB6B6" w:rsidR="00BE5CB0" w:rsidRDefault="00BE5CB0" w:rsidP="00D727A5">
      <w:pPr>
        <w:tabs>
          <w:tab w:val="center" w:pos="3691"/>
        </w:tabs>
        <w:spacing w:line="360" w:lineRule="auto"/>
        <w:jc w:val="both"/>
        <w:rPr>
          <w:rFonts w:ascii="Arial" w:hAnsi="Arial" w:cs="Arial"/>
          <w:color w:val="000000" w:themeColor="text1"/>
        </w:rPr>
      </w:pPr>
      <w:r>
        <w:rPr>
          <w:rFonts w:ascii="Arial" w:eastAsia="Arial" w:hAnsi="Arial" w:cs="Arial"/>
          <w:color w:val="000000" w:themeColor="text1"/>
          <w:lang w:bidi="it-IT"/>
        </w:rPr>
        <w:t xml:space="preserve">Per ulteriori informazioni, o per registrarsi all’evento, fare clic </w:t>
      </w:r>
      <w:hyperlink r:id="rId10" w:history="1">
        <w:r w:rsidRPr="00BE5CB0">
          <w:rPr>
            <w:rStyle w:val="Hyperlink"/>
            <w:rFonts w:ascii="Arial" w:eastAsia="Arial" w:hAnsi="Arial" w:cs="Arial"/>
            <w:lang w:bidi="it-IT"/>
          </w:rPr>
          <w:t>qui</w:t>
        </w:r>
      </w:hyperlink>
      <w:r>
        <w:rPr>
          <w:rFonts w:ascii="Arial" w:eastAsia="Arial" w:hAnsi="Arial" w:cs="Arial"/>
          <w:color w:val="000000" w:themeColor="text1"/>
          <w:lang w:bidi="it-IT"/>
        </w:rPr>
        <w:t xml:space="preserve"> </w:t>
      </w:r>
    </w:p>
    <w:p w14:paraId="3AA8416C" w14:textId="77777777" w:rsidR="00476B96" w:rsidRPr="00224520" w:rsidRDefault="00476B96" w:rsidP="00DC3640">
      <w:pPr>
        <w:tabs>
          <w:tab w:val="center" w:pos="3691"/>
        </w:tabs>
        <w:spacing w:line="360" w:lineRule="auto"/>
        <w:rPr>
          <w:rFonts w:ascii="Arial" w:hAnsi="Arial" w:cs="Arial"/>
          <w:color w:val="000000" w:themeColor="text1"/>
        </w:rPr>
      </w:pPr>
    </w:p>
    <w:p w14:paraId="67B8AF3C" w14:textId="2DF9779A" w:rsidR="00DC3640" w:rsidRDefault="00DC3640" w:rsidP="00DC3640">
      <w:pPr>
        <w:tabs>
          <w:tab w:val="center" w:pos="3691"/>
        </w:tabs>
        <w:spacing w:line="360" w:lineRule="auto"/>
        <w:rPr>
          <w:rFonts w:ascii="Arial" w:eastAsia="Arial" w:hAnsi="Arial" w:cs="Arial"/>
          <w:b/>
          <w:color w:val="000000" w:themeColor="text1"/>
          <w:lang w:bidi="it-IT"/>
        </w:rPr>
      </w:pPr>
      <w:r w:rsidRPr="003D0DE6">
        <w:rPr>
          <w:rFonts w:ascii="Arial" w:eastAsia="Arial" w:hAnsi="Arial" w:cs="Arial"/>
          <w:b/>
          <w:color w:val="000000" w:themeColor="text1"/>
          <w:lang w:bidi="it-IT"/>
        </w:rPr>
        <w:tab/>
        <w:t>FINE</w:t>
      </w:r>
    </w:p>
    <w:p w14:paraId="573A0591" w14:textId="77777777" w:rsidR="00974F69" w:rsidRPr="003D0DE6" w:rsidRDefault="00974F69" w:rsidP="00974F69">
      <w:pPr>
        <w:spacing w:line="360" w:lineRule="auto"/>
        <w:jc w:val="center"/>
        <w:rPr>
          <w:rFonts w:ascii="Arial" w:hAnsi="Arial" w:cs="Arial"/>
          <w:b/>
          <w:color w:val="000000" w:themeColor="text1"/>
        </w:rPr>
      </w:pPr>
    </w:p>
    <w:p w14:paraId="7ED5C010" w14:textId="77777777" w:rsidR="00DB2A6E" w:rsidRPr="00DB2A6E" w:rsidRDefault="00DB2A6E" w:rsidP="00DB2A6E">
      <w:pPr>
        <w:spacing w:after="0"/>
        <w:jc w:val="both"/>
        <w:rPr>
          <w:rFonts w:ascii="Arial" w:hAnsi="Arial" w:cs="Arial"/>
          <w:b/>
          <w:sz w:val="20"/>
          <w:szCs w:val="20"/>
        </w:rPr>
      </w:pPr>
      <w:r w:rsidRPr="00DB2A6E">
        <w:rPr>
          <w:rFonts w:ascii="Arial" w:hAnsi="Arial" w:cs="Arial"/>
          <w:b/>
          <w:sz w:val="20"/>
          <w:szCs w:val="20"/>
        </w:rPr>
        <w:t>A proposito di FUJIFILM Corporation</w:t>
      </w:r>
    </w:p>
    <w:p w14:paraId="693632FA" w14:textId="77777777" w:rsidR="00DB2A6E" w:rsidRPr="00DB2A6E" w:rsidRDefault="00DB2A6E" w:rsidP="00DB2A6E">
      <w:pPr>
        <w:spacing w:after="0"/>
        <w:jc w:val="both"/>
        <w:rPr>
          <w:rFonts w:ascii="Arial" w:hAnsi="Arial" w:cs="Arial"/>
          <w:sz w:val="20"/>
          <w:szCs w:val="20"/>
        </w:rPr>
      </w:pPr>
      <w:r w:rsidRPr="00DB2A6E">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F4E82C0" w14:textId="77777777" w:rsidR="00DB2A6E" w:rsidRPr="00DB2A6E" w:rsidRDefault="00DB2A6E" w:rsidP="00DB2A6E">
      <w:pPr>
        <w:spacing w:after="0"/>
        <w:jc w:val="both"/>
        <w:rPr>
          <w:rFonts w:ascii="Arial" w:hAnsi="Arial" w:cs="Arial"/>
          <w:b/>
          <w:sz w:val="20"/>
          <w:szCs w:val="20"/>
        </w:rPr>
      </w:pPr>
    </w:p>
    <w:p w14:paraId="61FAE919" w14:textId="77777777" w:rsidR="00DB2A6E" w:rsidRPr="00DB2A6E" w:rsidRDefault="00DB2A6E" w:rsidP="00DB2A6E">
      <w:pPr>
        <w:spacing w:after="0"/>
        <w:jc w:val="both"/>
        <w:rPr>
          <w:rFonts w:ascii="Arial" w:hAnsi="Arial" w:cs="Arial"/>
          <w:b/>
          <w:sz w:val="20"/>
          <w:szCs w:val="20"/>
        </w:rPr>
      </w:pPr>
      <w:r w:rsidRPr="00DB2A6E">
        <w:rPr>
          <w:rFonts w:ascii="Arial" w:hAnsi="Arial" w:cs="Arial"/>
          <w:b/>
          <w:sz w:val="20"/>
          <w:szCs w:val="20"/>
        </w:rPr>
        <w:t xml:space="preserve">A proposito di FUJIFILM Graphic Systems </w:t>
      </w:r>
    </w:p>
    <w:p w14:paraId="71CD4CC1" w14:textId="77777777" w:rsidR="00DB2A6E" w:rsidRPr="00DB2A6E" w:rsidRDefault="00DB2A6E" w:rsidP="00DB2A6E">
      <w:pPr>
        <w:spacing w:after="0"/>
        <w:jc w:val="both"/>
        <w:rPr>
          <w:rFonts w:ascii="Arial" w:hAnsi="Arial" w:cs="Arial"/>
          <w:sz w:val="20"/>
          <w:szCs w:val="20"/>
        </w:rPr>
      </w:pPr>
      <w:r w:rsidRPr="00DB2A6E">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DB2A6E">
          <w:rPr>
            <w:rFonts w:ascii="Arial" w:hAnsi="Arial" w:cs="Arial"/>
            <w:color w:val="0563C1" w:themeColor="hyperlink"/>
            <w:sz w:val="20"/>
            <w:szCs w:val="20"/>
            <w:u w:val="single"/>
          </w:rPr>
          <w:t>www.fujifilm.eu/eu/products/graphic-systems/</w:t>
        </w:r>
      </w:hyperlink>
      <w:r w:rsidRPr="00DB2A6E">
        <w:rPr>
          <w:rFonts w:ascii="Arial" w:hAnsi="Arial" w:cs="Arial"/>
          <w:sz w:val="20"/>
          <w:szCs w:val="20"/>
        </w:rPr>
        <w:t xml:space="preserve"> oppure </w:t>
      </w:r>
      <w:hyperlink r:id="rId12" w:history="1">
        <w:r w:rsidRPr="00DB2A6E">
          <w:rPr>
            <w:rFonts w:ascii="Arial" w:hAnsi="Arial" w:cs="Arial"/>
            <w:color w:val="0563C1" w:themeColor="hyperlink"/>
            <w:sz w:val="20"/>
            <w:szCs w:val="20"/>
            <w:u w:val="single"/>
          </w:rPr>
          <w:t>www.youtube.com/FujifilmGSEurope</w:t>
        </w:r>
      </w:hyperlink>
      <w:r w:rsidRPr="00DB2A6E">
        <w:rPr>
          <w:rFonts w:ascii="Arial" w:hAnsi="Arial" w:cs="Arial"/>
          <w:sz w:val="20"/>
          <w:szCs w:val="20"/>
        </w:rPr>
        <w:t>;seguiteci su @FujifilmPrint</w:t>
      </w:r>
    </w:p>
    <w:p w14:paraId="6C067ECC" w14:textId="77777777" w:rsidR="00DB2A6E" w:rsidRPr="00DB2A6E" w:rsidRDefault="00DB2A6E" w:rsidP="00DB2A6E">
      <w:pPr>
        <w:spacing w:after="0"/>
        <w:jc w:val="both"/>
        <w:rPr>
          <w:rFonts w:ascii="Arial" w:hAnsi="Arial" w:cs="Arial"/>
          <w:b/>
          <w:sz w:val="20"/>
          <w:szCs w:val="20"/>
        </w:rPr>
      </w:pPr>
    </w:p>
    <w:p w14:paraId="503B4D85" w14:textId="77777777" w:rsidR="00DB2A6E" w:rsidRPr="00DB2A6E" w:rsidRDefault="00DB2A6E" w:rsidP="00DB2A6E">
      <w:pPr>
        <w:spacing w:after="0"/>
        <w:jc w:val="both"/>
        <w:rPr>
          <w:rFonts w:ascii="Arial" w:hAnsi="Arial" w:cs="Arial"/>
          <w:b/>
          <w:sz w:val="20"/>
          <w:szCs w:val="20"/>
        </w:rPr>
      </w:pPr>
      <w:r w:rsidRPr="00DB2A6E">
        <w:rPr>
          <w:rFonts w:ascii="Arial" w:hAnsi="Arial" w:cs="Arial"/>
          <w:b/>
          <w:sz w:val="20"/>
          <w:szCs w:val="20"/>
        </w:rPr>
        <w:t>Per ulteriori informazioni:</w:t>
      </w:r>
    </w:p>
    <w:p w14:paraId="0E19D970" w14:textId="77777777" w:rsidR="00DB2A6E" w:rsidRPr="00DB2A6E" w:rsidRDefault="00DB2A6E" w:rsidP="00DB2A6E">
      <w:pPr>
        <w:spacing w:after="0"/>
        <w:jc w:val="both"/>
        <w:rPr>
          <w:rFonts w:ascii="Arial" w:hAnsi="Arial" w:cs="Arial"/>
          <w:sz w:val="20"/>
          <w:szCs w:val="20"/>
        </w:rPr>
      </w:pPr>
      <w:r w:rsidRPr="00DB2A6E">
        <w:rPr>
          <w:rFonts w:ascii="Arial" w:hAnsi="Arial" w:cs="Arial"/>
          <w:sz w:val="20"/>
          <w:szCs w:val="20"/>
        </w:rPr>
        <w:t>Daniel Porter</w:t>
      </w:r>
    </w:p>
    <w:p w14:paraId="10B7434E" w14:textId="77777777" w:rsidR="00DB2A6E" w:rsidRPr="00DB2A6E" w:rsidRDefault="00DB2A6E" w:rsidP="00DB2A6E">
      <w:pPr>
        <w:spacing w:after="0"/>
        <w:jc w:val="both"/>
        <w:rPr>
          <w:rFonts w:ascii="Arial" w:hAnsi="Arial" w:cs="Arial"/>
          <w:sz w:val="20"/>
          <w:szCs w:val="20"/>
        </w:rPr>
      </w:pPr>
      <w:r w:rsidRPr="00DB2A6E">
        <w:rPr>
          <w:rFonts w:ascii="Arial" w:hAnsi="Arial" w:cs="Arial"/>
          <w:sz w:val="20"/>
          <w:szCs w:val="20"/>
        </w:rPr>
        <w:t>AD Communications</w:t>
      </w:r>
      <w:r w:rsidRPr="00DB2A6E">
        <w:rPr>
          <w:rFonts w:ascii="Arial" w:hAnsi="Arial" w:cs="Arial"/>
          <w:sz w:val="20"/>
          <w:szCs w:val="20"/>
        </w:rPr>
        <w:tab/>
      </w:r>
    </w:p>
    <w:p w14:paraId="619DC1DA" w14:textId="77777777" w:rsidR="00DB2A6E" w:rsidRPr="00DB2A6E" w:rsidRDefault="00DB2A6E" w:rsidP="00DB2A6E">
      <w:pPr>
        <w:spacing w:after="0"/>
        <w:jc w:val="both"/>
        <w:rPr>
          <w:rFonts w:ascii="Arial" w:hAnsi="Arial" w:cs="Arial"/>
          <w:sz w:val="20"/>
          <w:szCs w:val="20"/>
          <w:lang w:val="pt-PT"/>
        </w:rPr>
      </w:pPr>
      <w:r w:rsidRPr="00DB2A6E">
        <w:rPr>
          <w:rFonts w:ascii="Arial" w:hAnsi="Arial" w:cs="Arial"/>
          <w:sz w:val="20"/>
          <w:szCs w:val="20"/>
          <w:lang w:val="pt-PT"/>
        </w:rPr>
        <w:t xml:space="preserve">E: </w:t>
      </w:r>
      <w:hyperlink r:id="rId13" w:history="1">
        <w:r w:rsidRPr="00DB2A6E">
          <w:rPr>
            <w:rFonts w:ascii="Arial" w:hAnsi="Arial" w:cs="Arial"/>
            <w:color w:val="0563C1" w:themeColor="hyperlink"/>
            <w:sz w:val="20"/>
            <w:szCs w:val="20"/>
            <w:u w:val="single"/>
            <w:lang w:val="pt-PT"/>
          </w:rPr>
          <w:t>dporter@adcomms.co.uk</w:t>
        </w:r>
      </w:hyperlink>
    </w:p>
    <w:p w14:paraId="7C22C313" w14:textId="77777777" w:rsidR="00DB2A6E" w:rsidRPr="00DB2A6E" w:rsidRDefault="00DB2A6E" w:rsidP="00DB2A6E">
      <w:pPr>
        <w:spacing w:after="0"/>
        <w:jc w:val="both"/>
        <w:rPr>
          <w:rFonts w:ascii="Arial" w:hAnsi="Arial" w:cs="Arial"/>
          <w:sz w:val="20"/>
          <w:szCs w:val="20"/>
          <w:lang w:val="pt-PT"/>
        </w:rPr>
      </w:pPr>
      <w:r w:rsidRPr="00DB2A6E">
        <w:rPr>
          <w:rFonts w:ascii="Arial" w:hAnsi="Arial" w:cs="Arial"/>
          <w:sz w:val="20"/>
          <w:szCs w:val="20"/>
          <w:lang w:val="pt-PT"/>
        </w:rPr>
        <w:t>Tel: +44 (0)1372 464470</w:t>
      </w:r>
    </w:p>
    <w:p w14:paraId="5CA2ABE8" w14:textId="77777777" w:rsidR="00DB2A6E" w:rsidRPr="00DB2A6E" w:rsidRDefault="00DB2A6E" w:rsidP="00DB2A6E">
      <w:pPr>
        <w:spacing w:after="0"/>
        <w:jc w:val="both"/>
        <w:rPr>
          <w:rFonts w:ascii="Arial" w:hAnsi="Arial" w:cs="Arial"/>
          <w:sz w:val="20"/>
          <w:szCs w:val="20"/>
        </w:rPr>
      </w:pPr>
    </w:p>
    <w:p w14:paraId="67A9D4CC" w14:textId="77777777" w:rsidR="00DB2A6E" w:rsidRPr="00DB2A6E" w:rsidRDefault="00DB2A6E" w:rsidP="00DB2A6E">
      <w:pPr>
        <w:spacing w:after="0"/>
        <w:jc w:val="both"/>
        <w:rPr>
          <w:rFonts w:ascii="Arial" w:hAnsi="Arial" w:cs="Arial"/>
          <w:sz w:val="20"/>
          <w:szCs w:val="20"/>
          <w:lang w:val="pt-PT"/>
        </w:rPr>
      </w:pPr>
      <w:r w:rsidRPr="00DB2A6E">
        <w:rPr>
          <w:rFonts w:ascii="Arial" w:hAnsi="Arial" w:cs="Arial"/>
          <w:sz w:val="20"/>
          <w:szCs w:val="20"/>
          <w:lang w:val="pt-PT"/>
        </w:rPr>
        <w:t>Luana Porfido</w:t>
      </w:r>
    </w:p>
    <w:p w14:paraId="79557710" w14:textId="77777777" w:rsidR="00DB2A6E" w:rsidRPr="00DB2A6E" w:rsidRDefault="00DB2A6E" w:rsidP="00DB2A6E">
      <w:pPr>
        <w:spacing w:after="0"/>
        <w:jc w:val="both"/>
        <w:rPr>
          <w:rFonts w:ascii="Arial" w:hAnsi="Arial" w:cs="Arial"/>
          <w:sz w:val="20"/>
          <w:szCs w:val="20"/>
          <w:lang w:val="pt-PT"/>
        </w:rPr>
      </w:pPr>
      <w:r w:rsidRPr="00DB2A6E">
        <w:rPr>
          <w:rFonts w:ascii="Arial" w:hAnsi="Arial" w:cs="Arial"/>
          <w:sz w:val="20"/>
          <w:szCs w:val="20"/>
          <w:lang w:val="pt-PT"/>
        </w:rPr>
        <w:t>Fujifilm Italia</w:t>
      </w:r>
    </w:p>
    <w:p w14:paraId="5EC5A2A9" w14:textId="2906BBA1" w:rsidR="00DB2A6E" w:rsidRPr="00DB2A6E" w:rsidRDefault="00DB2A6E" w:rsidP="00DB2A6E">
      <w:pPr>
        <w:spacing w:after="0"/>
        <w:jc w:val="both"/>
        <w:rPr>
          <w:rFonts w:ascii="Arial" w:hAnsi="Arial" w:cs="Arial"/>
          <w:sz w:val="20"/>
          <w:szCs w:val="20"/>
          <w:lang w:val="pt-PT"/>
        </w:rPr>
      </w:pPr>
      <w:r w:rsidRPr="00DB2A6E">
        <w:rPr>
          <w:rFonts w:ascii="Arial" w:hAnsi="Arial" w:cs="Arial"/>
          <w:sz w:val="20"/>
          <w:szCs w:val="20"/>
          <w:lang w:val="pt-PT"/>
        </w:rPr>
        <w:t xml:space="preserve">E-mail: </w:t>
      </w:r>
      <w:hyperlink r:id="rId14" w:history="1">
        <w:r w:rsidRPr="00DB2A6E">
          <w:rPr>
            <w:rStyle w:val="Hyperlink"/>
            <w:rFonts w:ascii="Arial" w:hAnsi="Arial" w:cs="Arial"/>
            <w:sz w:val="20"/>
            <w:szCs w:val="20"/>
          </w:rPr>
          <w:t>luana.porfido@fujifilm.</w:t>
        </w:r>
        <w:r w:rsidRPr="00DB2A6E">
          <w:rPr>
            <w:rStyle w:val="Hyperlink"/>
            <w:rFonts w:ascii="Arial" w:hAnsi="Arial" w:cs="Arial"/>
            <w:sz w:val="20"/>
            <w:szCs w:val="20"/>
            <w:lang w:val="pt-PT"/>
          </w:rPr>
          <w:t>com</w:t>
        </w:r>
      </w:hyperlink>
      <w:r>
        <w:rPr>
          <w:rFonts w:ascii="Arial" w:hAnsi="Arial" w:cs="Arial"/>
          <w:sz w:val="20"/>
          <w:szCs w:val="20"/>
          <w:lang w:val="pt-PT"/>
        </w:rPr>
        <w:t xml:space="preserve"> </w:t>
      </w:r>
      <w:r w:rsidRPr="00DB2A6E">
        <w:rPr>
          <w:rFonts w:ascii="Arial" w:hAnsi="Arial" w:cs="Arial"/>
          <w:sz w:val="20"/>
          <w:szCs w:val="20"/>
          <w:lang w:val="pt-PT"/>
        </w:rPr>
        <w:t xml:space="preserve"> </w:t>
      </w:r>
    </w:p>
    <w:p w14:paraId="566E0EC8" w14:textId="77777777" w:rsidR="00974F69" w:rsidRDefault="00974F69" w:rsidP="00DC3640">
      <w:pPr>
        <w:tabs>
          <w:tab w:val="center" w:pos="3691"/>
        </w:tabs>
        <w:spacing w:line="360" w:lineRule="auto"/>
        <w:rPr>
          <w:rFonts w:ascii="Arial" w:hAnsi="Arial" w:cs="Arial"/>
          <w:b/>
          <w:color w:val="000000" w:themeColor="text1"/>
        </w:rPr>
      </w:pPr>
    </w:p>
    <w:p w14:paraId="3FB42738" w14:textId="77777777" w:rsidR="00DC3640" w:rsidRPr="008E73D5" w:rsidRDefault="00DC3640" w:rsidP="00DC3640">
      <w:pPr>
        <w:spacing w:line="360" w:lineRule="auto"/>
        <w:jc w:val="both"/>
        <w:rPr>
          <w:rFonts w:ascii="Arial" w:eastAsia="Arial" w:hAnsi="Arial" w:cs="Arial"/>
          <w:color w:val="000000" w:themeColor="text1"/>
        </w:rPr>
      </w:pPr>
      <w:r w:rsidRPr="008E73D5">
        <w:rPr>
          <w:rFonts w:ascii="Arial" w:eastAsia="Arial" w:hAnsi="Arial" w:cs="Arial"/>
          <w:color w:val="000000" w:themeColor="text1"/>
          <w:lang w:bidi="it-IT"/>
        </w:rPr>
        <w:tab/>
      </w:r>
      <w:r w:rsidRPr="008E73D5">
        <w:rPr>
          <w:rFonts w:ascii="Arial" w:eastAsia="Arial" w:hAnsi="Arial" w:cs="Arial"/>
          <w:color w:val="000000" w:themeColor="text1"/>
          <w:lang w:bidi="it-IT"/>
        </w:rPr>
        <w:tab/>
      </w:r>
      <w:r w:rsidRPr="008E73D5">
        <w:rPr>
          <w:rFonts w:ascii="Arial" w:eastAsia="Arial" w:hAnsi="Arial" w:cs="Arial"/>
          <w:color w:val="000000" w:themeColor="text1"/>
          <w:lang w:bidi="it-IT"/>
        </w:rPr>
        <w:tab/>
      </w:r>
    </w:p>
    <w:p w14:paraId="7D516A27" w14:textId="77777777" w:rsidR="00DC3640" w:rsidRPr="007A0D60" w:rsidRDefault="00DC3640" w:rsidP="00DC3640">
      <w:pPr>
        <w:spacing w:line="240" w:lineRule="auto"/>
        <w:jc w:val="both"/>
        <w:rPr>
          <w:rFonts w:ascii="Arial" w:hAnsi="Arial" w:cs="Arial"/>
          <w:color w:val="000000" w:themeColor="text1"/>
        </w:rPr>
      </w:pPr>
    </w:p>
    <w:p w14:paraId="37626011" w14:textId="77777777" w:rsidR="00DC3640" w:rsidRPr="007A0D60" w:rsidRDefault="00DC3640" w:rsidP="00DC3640">
      <w:pPr>
        <w:spacing w:line="240" w:lineRule="auto"/>
        <w:jc w:val="both"/>
        <w:rPr>
          <w:rFonts w:ascii="Arial" w:hAnsi="Arial" w:cs="Arial"/>
          <w:color w:val="000000" w:themeColor="text1"/>
        </w:rPr>
      </w:pPr>
    </w:p>
    <w:p w14:paraId="540C366E" w14:textId="77777777" w:rsidR="00EA10A7" w:rsidRDefault="00EA10A7"/>
    <w:sectPr w:rsidR="00EA10A7"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37A3" w14:textId="77777777" w:rsidR="00F20A4B" w:rsidRDefault="00F20A4B" w:rsidP="0018030F">
      <w:pPr>
        <w:spacing w:after="0" w:line="240" w:lineRule="auto"/>
      </w:pPr>
      <w:r>
        <w:separator/>
      </w:r>
    </w:p>
  </w:endnote>
  <w:endnote w:type="continuationSeparator" w:id="0">
    <w:p w14:paraId="575877E6" w14:textId="77777777" w:rsidR="00F20A4B" w:rsidRDefault="00F20A4B" w:rsidP="0018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5C1A6" w14:textId="77777777" w:rsidR="00F20A4B" w:rsidRDefault="00F20A4B" w:rsidP="0018030F">
      <w:pPr>
        <w:spacing w:after="0" w:line="240" w:lineRule="auto"/>
      </w:pPr>
      <w:r>
        <w:separator/>
      </w:r>
    </w:p>
  </w:footnote>
  <w:footnote w:type="continuationSeparator" w:id="0">
    <w:p w14:paraId="42CACAF0" w14:textId="77777777" w:rsidR="00F20A4B" w:rsidRDefault="00F20A4B" w:rsidP="0018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1E9F" w14:textId="77777777" w:rsidR="00155739" w:rsidRDefault="00D01AF9" w:rsidP="00155739">
    <w:pPr>
      <w:pStyle w:val="Header"/>
    </w:pPr>
    <w:r>
      <w:rPr>
        <w:b/>
        <w:noProof/>
        <w:lang w:bidi="it-IT"/>
      </w:rPr>
      <w:drawing>
        <wp:anchor distT="0" distB="0" distL="114300" distR="114300" simplePos="0" relativeHeight="251660288" behindDoc="1" locked="0" layoutInCell="1" allowOverlap="1" wp14:anchorId="38BC81DC" wp14:editId="32CEADF0">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6C38E" w14:textId="77777777" w:rsidR="00155739" w:rsidRDefault="00D01AF9">
    <w:pPr>
      <w:pStyle w:val="Header"/>
    </w:pPr>
    <w:r>
      <w:rPr>
        <w:noProof/>
        <w:lang w:bidi="it-IT"/>
      </w:rPr>
      <mc:AlternateContent>
        <mc:Choice Requires="wps">
          <w:drawing>
            <wp:anchor distT="0" distB="0" distL="114300" distR="114300" simplePos="0" relativeHeight="251659264" behindDoc="0" locked="0" layoutInCell="1" allowOverlap="1" wp14:anchorId="3DF3A1EF" wp14:editId="46982E2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8D3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688F9ED" w14:textId="77777777" w:rsidR="00155739" w:rsidRDefault="00DB2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41"/>
    <w:rsid w:val="000021DA"/>
    <w:rsid w:val="00005054"/>
    <w:rsid w:val="00016C40"/>
    <w:rsid w:val="000348AF"/>
    <w:rsid w:val="0003592B"/>
    <w:rsid w:val="00044007"/>
    <w:rsid w:val="000469B6"/>
    <w:rsid w:val="00046AAC"/>
    <w:rsid w:val="0005645A"/>
    <w:rsid w:val="000844F2"/>
    <w:rsid w:val="00090B33"/>
    <w:rsid w:val="00095B96"/>
    <w:rsid w:val="000C48C4"/>
    <w:rsid w:val="000D169F"/>
    <w:rsid w:val="000E2443"/>
    <w:rsid w:val="001009E3"/>
    <w:rsid w:val="00111107"/>
    <w:rsid w:val="0011194E"/>
    <w:rsid w:val="00140186"/>
    <w:rsid w:val="001710F6"/>
    <w:rsid w:val="0018030F"/>
    <w:rsid w:val="001905A7"/>
    <w:rsid w:val="00191168"/>
    <w:rsid w:val="00191C86"/>
    <w:rsid w:val="001C52D1"/>
    <w:rsid w:val="001E124B"/>
    <w:rsid w:val="001E2837"/>
    <w:rsid w:val="001E6213"/>
    <w:rsid w:val="0020320E"/>
    <w:rsid w:val="002174AC"/>
    <w:rsid w:val="0021776F"/>
    <w:rsid w:val="00227F95"/>
    <w:rsid w:val="00235AEC"/>
    <w:rsid w:val="00251622"/>
    <w:rsid w:val="002602A4"/>
    <w:rsid w:val="00267F58"/>
    <w:rsid w:val="00295F68"/>
    <w:rsid w:val="002B4F54"/>
    <w:rsid w:val="002C1354"/>
    <w:rsid w:val="002C5B9A"/>
    <w:rsid w:val="0031423B"/>
    <w:rsid w:val="0031720A"/>
    <w:rsid w:val="00327F67"/>
    <w:rsid w:val="0034095E"/>
    <w:rsid w:val="0036287B"/>
    <w:rsid w:val="003640E0"/>
    <w:rsid w:val="00367FB5"/>
    <w:rsid w:val="00392872"/>
    <w:rsid w:val="003A274A"/>
    <w:rsid w:val="003A2F83"/>
    <w:rsid w:val="003D32F8"/>
    <w:rsid w:val="003E582B"/>
    <w:rsid w:val="00411289"/>
    <w:rsid w:val="00417ACE"/>
    <w:rsid w:val="004203D5"/>
    <w:rsid w:val="00430F11"/>
    <w:rsid w:val="00434141"/>
    <w:rsid w:val="004404C3"/>
    <w:rsid w:val="00443F78"/>
    <w:rsid w:val="004630F3"/>
    <w:rsid w:val="00463D2B"/>
    <w:rsid w:val="00474D40"/>
    <w:rsid w:val="00476B96"/>
    <w:rsid w:val="00476E48"/>
    <w:rsid w:val="00477719"/>
    <w:rsid w:val="004818CB"/>
    <w:rsid w:val="00485B6F"/>
    <w:rsid w:val="004925FF"/>
    <w:rsid w:val="004939E7"/>
    <w:rsid w:val="004A5C60"/>
    <w:rsid w:val="004B6225"/>
    <w:rsid w:val="004C3515"/>
    <w:rsid w:val="004D2791"/>
    <w:rsid w:val="004E5E4F"/>
    <w:rsid w:val="00520D6A"/>
    <w:rsid w:val="00526A47"/>
    <w:rsid w:val="00542390"/>
    <w:rsid w:val="00544B3E"/>
    <w:rsid w:val="005560FA"/>
    <w:rsid w:val="00557397"/>
    <w:rsid w:val="00593EBA"/>
    <w:rsid w:val="005978F8"/>
    <w:rsid w:val="005C16BD"/>
    <w:rsid w:val="005E37DB"/>
    <w:rsid w:val="005E7E2A"/>
    <w:rsid w:val="005F73A8"/>
    <w:rsid w:val="006070B2"/>
    <w:rsid w:val="006105E6"/>
    <w:rsid w:val="00632F2D"/>
    <w:rsid w:val="0065082D"/>
    <w:rsid w:val="006613A0"/>
    <w:rsid w:val="00664FD1"/>
    <w:rsid w:val="00695A58"/>
    <w:rsid w:val="006A18C7"/>
    <w:rsid w:val="006A229E"/>
    <w:rsid w:val="006C0D92"/>
    <w:rsid w:val="006C0E39"/>
    <w:rsid w:val="006C266B"/>
    <w:rsid w:val="006C3BD9"/>
    <w:rsid w:val="006E22F1"/>
    <w:rsid w:val="006F012D"/>
    <w:rsid w:val="00710DC3"/>
    <w:rsid w:val="00714EE4"/>
    <w:rsid w:val="00726161"/>
    <w:rsid w:val="00737533"/>
    <w:rsid w:val="00794116"/>
    <w:rsid w:val="007A4D8E"/>
    <w:rsid w:val="007C2E77"/>
    <w:rsid w:val="007E11DE"/>
    <w:rsid w:val="007E1DBB"/>
    <w:rsid w:val="007E45F7"/>
    <w:rsid w:val="007F29EA"/>
    <w:rsid w:val="00801B94"/>
    <w:rsid w:val="00815278"/>
    <w:rsid w:val="0083162A"/>
    <w:rsid w:val="00841BD9"/>
    <w:rsid w:val="00851144"/>
    <w:rsid w:val="008638FC"/>
    <w:rsid w:val="00873698"/>
    <w:rsid w:val="008A44DD"/>
    <w:rsid w:val="008A4E6C"/>
    <w:rsid w:val="008A6476"/>
    <w:rsid w:val="008E07A0"/>
    <w:rsid w:val="008E1CDD"/>
    <w:rsid w:val="008E2574"/>
    <w:rsid w:val="008E332D"/>
    <w:rsid w:val="008F3CE9"/>
    <w:rsid w:val="00911E14"/>
    <w:rsid w:val="0091774B"/>
    <w:rsid w:val="00931BDF"/>
    <w:rsid w:val="00932205"/>
    <w:rsid w:val="00935901"/>
    <w:rsid w:val="009603A6"/>
    <w:rsid w:val="00974F69"/>
    <w:rsid w:val="0097736A"/>
    <w:rsid w:val="00980146"/>
    <w:rsid w:val="00987C5A"/>
    <w:rsid w:val="00994A4F"/>
    <w:rsid w:val="009A2CA2"/>
    <w:rsid w:val="009B0B14"/>
    <w:rsid w:val="009E0273"/>
    <w:rsid w:val="009E56D1"/>
    <w:rsid w:val="009F1CF8"/>
    <w:rsid w:val="009F5005"/>
    <w:rsid w:val="00A02E38"/>
    <w:rsid w:val="00A51DF8"/>
    <w:rsid w:val="00A5212B"/>
    <w:rsid w:val="00A857D9"/>
    <w:rsid w:val="00A874B4"/>
    <w:rsid w:val="00AB135B"/>
    <w:rsid w:val="00AB224C"/>
    <w:rsid w:val="00AE4E6B"/>
    <w:rsid w:val="00AE5A2A"/>
    <w:rsid w:val="00B16C92"/>
    <w:rsid w:val="00B26502"/>
    <w:rsid w:val="00B268B8"/>
    <w:rsid w:val="00B36559"/>
    <w:rsid w:val="00B4207D"/>
    <w:rsid w:val="00B714E8"/>
    <w:rsid w:val="00B775BF"/>
    <w:rsid w:val="00B8089B"/>
    <w:rsid w:val="00B90C5F"/>
    <w:rsid w:val="00BA0367"/>
    <w:rsid w:val="00BA4668"/>
    <w:rsid w:val="00BB0089"/>
    <w:rsid w:val="00BB054C"/>
    <w:rsid w:val="00BB6C21"/>
    <w:rsid w:val="00BE150D"/>
    <w:rsid w:val="00BE1AF5"/>
    <w:rsid w:val="00BE5CB0"/>
    <w:rsid w:val="00BF449C"/>
    <w:rsid w:val="00BF46C9"/>
    <w:rsid w:val="00C271EF"/>
    <w:rsid w:val="00C2727F"/>
    <w:rsid w:val="00C40237"/>
    <w:rsid w:val="00C4111A"/>
    <w:rsid w:val="00C50FFF"/>
    <w:rsid w:val="00C714CC"/>
    <w:rsid w:val="00C741B8"/>
    <w:rsid w:val="00CA76DB"/>
    <w:rsid w:val="00CD1374"/>
    <w:rsid w:val="00CE1727"/>
    <w:rsid w:val="00CE1FE1"/>
    <w:rsid w:val="00CE46C0"/>
    <w:rsid w:val="00D0063F"/>
    <w:rsid w:val="00D01AF9"/>
    <w:rsid w:val="00D2253A"/>
    <w:rsid w:val="00D2391D"/>
    <w:rsid w:val="00D27407"/>
    <w:rsid w:val="00D55B82"/>
    <w:rsid w:val="00D663BF"/>
    <w:rsid w:val="00D66A61"/>
    <w:rsid w:val="00D67BE4"/>
    <w:rsid w:val="00D710C1"/>
    <w:rsid w:val="00D727A5"/>
    <w:rsid w:val="00D732CF"/>
    <w:rsid w:val="00D748CF"/>
    <w:rsid w:val="00D84704"/>
    <w:rsid w:val="00D96C1F"/>
    <w:rsid w:val="00DA50DE"/>
    <w:rsid w:val="00DB2A6E"/>
    <w:rsid w:val="00DC3640"/>
    <w:rsid w:val="00E0639B"/>
    <w:rsid w:val="00E12A9A"/>
    <w:rsid w:val="00E21BC9"/>
    <w:rsid w:val="00E253F2"/>
    <w:rsid w:val="00E25A5C"/>
    <w:rsid w:val="00E30612"/>
    <w:rsid w:val="00E50C4A"/>
    <w:rsid w:val="00E525A0"/>
    <w:rsid w:val="00E71EAD"/>
    <w:rsid w:val="00E7234F"/>
    <w:rsid w:val="00E7486A"/>
    <w:rsid w:val="00E74DF8"/>
    <w:rsid w:val="00E86EF8"/>
    <w:rsid w:val="00E931A2"/>
    <w:rsid w:val="00E939E0"/>
    <w:rsid w:val="00E9480C"/>
    <w:rsid w:val="00EA10A7"/>
    <w:rsid w:val="00EA2C33"/>
    <w:rsid w:val="00EA3BA6"/>
    <w:rsid w:val="00ED563B"/>
    <w:rsid w:val="00ED5E64"/>
    <w:rsid w:val="00F01144"/>
    <w:rsid w:val="00F17AF0"/>
    <w:rsid w:val="00F20A4B"/>
    <w:rsid w:val="00F2579A"/>
    <w:rsid w:val="00F35A00"/>
    <w:rsid w:val="00F47945"/>
    <w:rsid w:val="00F507A3"/>
    <w:rsid w:val="00F631E7"/>
    <w:rsid w:val="00FA4FE1"/>
    <w:rsid w:val="00FB43F6"/>
    <w:rsid w:val="00FC0DA6"/>
    <w:rsid w:val="00FC6B81"/>
    <w:rsid w:val="00FE10F6"/>
    <w:rsid w:val="00FE4CA5"/>
    <w:rsid w:val="00FE4D38"/>
    <w:rsid w:val="00FE50EF"/>
    <w:rsid w:val="00FE6C8F"/>
    <w:rsid w:val="00FF6CA9"/>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582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40"/>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40"/>
    <w:rPr>
      <w:rFonts w:eastAsia="MS Mincho"/>
    </w:rPr>
  </w:style>
  <w:style w:type="character" w:styleId="Hyperlink">
    <w:name w:val="Hyperlink"/>
    <w:basedOn w:val="DefaultParagraphFont"/>
    <w:uiPriority w:val="99"/>
    <w:unhideWhenUsed/>
    <w:rsid w:val="00DC3640"/>
    <w:rPr>
      <w:color w:val="0563C1" w:themeColor="hyperlink"/>
      <w:u w:val="single"/>
    </w:rPr>
  </w:style>
  <w:style w:type="paragraph" w:styleId="Footer">
    <w:name w:val="footer"/>
    <w:basedOn w:val="Normal"/>
    <w:link w:val="FooterChar"/>
    <w:uiPriority w:val="99"/>
    <w:unhideWhenUsed/>
    <w:rsid w:val="0018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0F"/>
    <w:rPr>
      <w:rFonts w:eastAsia="MS Mincho"/>
    </w:rPr>
  </w:style>
  <w:style w:type="character" w:styleId="CommentReference">
    <w:name w:val="annotation reference"/>
    <w:basedOn w:val="DefaultParagraphFont"/>
    <w:uiPriority w:val="99"/>
    <w:semiHidden/>
    <w:unhideWhenUsed/>
    <w:rsid w:val="0031720A"/>
    <w:rPr>
      <w:sz w:val="16"/>
      <w:szCs w:val="16"/>
    </w:rPr>
  </w:style>
  <w:style w:type="paragraph" w:styleId="CommentText">
    <w:name w:val="annotation text"/>
    <w:basedOn w:val="Normal"/>
    <w:link w:val="CommentTextChar"/>
    <w:uiPriority w:val="99"/>
    <w:semiHidden/>
    <w:unhideWhenUsed/>
    <w:rsid w:val="0031720A"/>
    <w:pPr>
      <w:spacing w:line="240" w:lineRule="auto"/>
    </w:pPr>
    <w:rPr>
      <w:sz w:val="20"/>
      <w:szCs w:val="20"/>
    </w:rPr>
  </w:style>
  <w:style w:type="character" w:customStyle="1" w:styleId="CommentTextChar">
    <w:name w:val="Comment Text Char"/>
    <w:basedOn w:val="DefaultParagraphFont"/>
    <w:link w:val="CommentText"/>
    <w:uiPriority w:val="99"/>
    <w:semiHidden/>
    <w:rsid w:val="0031720A"/>
    <w:rPr>
      <w:rFonts w:eastAsia="MS Mincho"/>
      <w:sz w:val="20"/>
      <w:szCs w:val="20"/>
    </w:rPr>
  </w:style>
  <w:style w:type="paragraph" w:styleId="CommentSubject">
    <w:name w:val="annotation subject"/>
    <w:basedOn w:val="CommentText"/>
    <w:next w:val="CommentText"/>
    <w:link w:val="CommentSubjectChar"/>
    <w:uiPriority w:val="99"/>
    <w:semiHidden/>
    <w:unhideWhenUsed/>
    <w:rsid w:val="0031720A"/>
    <w:rPr>
      <w:b/>
      <w:bCs/>
    </w:rPr>
  </w:style>
  <w:style w:type="character" w:customStyle="1" w:styleId="CommentSubjectChar">
    <w:name w:val="Comment Subject Char"/>
    <w:basedOn w:val="CommentTextChar"/>
    <w:link w:val="CommentSubject"/>
    <w:uiPriority w:val="99"/>
    <w:semiHidden/>
    <w:rsid w:val="0031720A"/>
    <w:rPr>
      <w:rFonts w:eastAsia="MS Mincho"/>
      <w:b/>
      <w:bCs/>
      <w:sz w:val="20"/>
      <w:szCs w:val="20"/>
    </w:rPr>
  </w:style>
  <w:style w:type="paragraph" w:styleId="BalloonText">
    <w:name w:val="Balloon Text"/>
    <w:basedOn w:val="Normal"/>
    <w:link w:val="BalloonTextChar"/>
    <w:uiPriority w:val="99"/>
    <w:semiHidden/>
    <w:unhideWhenUsed/>
    <w:rsid w:val="00317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0A"/>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BE5CB0"/>
    <w:rPr>
      <w:color w:val="605E5C"/>
      <w:shd w:val="clear" w:color="auto" w:fill="E1DFDD"/>
    </w:rPr>
  </w:style>
  <w:style w:type="character" w:styleId="Emphasis">
    <w:name w:val="Emphasis"/>
    <w:basedOn w:val="DefaultParagraphFont"/>
    <w:uiPriority w:val="20"/>
    <w:qFormat/>
    <w:rsid w:val="00AE4E6B"/>
    <w:rPr>
      <w:i/>
      <w:iCs/>
    </w:rPr>
  </w:style>
  <w:style w:type="character" w:styleId="UnresolvedMention">
    <w:name w:val="Unresolved Mention"/>
    <w:basedOn w:val="DefaultParagraphFont"/>
    <w:uiPriority w:val="99"/>
    <w:semiHidden/>
    <w:unhideWhenUsed/>
    <w:rsid w:val="00DB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fo.fujifilm.eu/secondrealproductionshow.html?utm_source=referral&amp;utm_medium=pr&amp;utm_campaign=JetPress750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D30D1-D932-4379-AF77-684AED6A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FB078B-0CBF-4336-A35C-FC1F425E7C4A}">
  <ds:schemaRefs>
    <ds:schemaRef ds:uri="http://schemas.microsoft.com/sharepoint/v3/contenttype/forms"/>
  </ds:schemaRefs>
</ds:datastoreItem>
</file>

<file path=customXml/itemProps3.xml><?xml version="1.0" encoding="utf-8"?>
<ds:datastoreItem xmlns:ds="http://schemas.openxmlformats.org/officeDocument/2006/customXml" ds:itemID="{A9F09BAD-7759-4543-906A-58A368578B83}">
  <ds:schemaRefs>
    <ds:schemaRef ds:uri="http://schemas.openxmlformats.org/officeDocument/2006/bibliography"/>
  </ds:schemaRefs>
</ds:datastoreItem>
</file>

<file path=customXml/itemProps4.xml><?xml version="1.0" encoding="utf-8"?>
<ds:datastoreItem xmlns:ds="http://schemas.openxmlformats.org/officeDocument/2006/customXml" ds:itemID="{D40AED22-A7B6-43CB-BF4E-7F5DFAB79CD8}">
  <ds:schemaRef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4113</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2020-10-13T12:26:00Z</dcterms:created>
  <dcterms:modified xsi:type="dcterms:W3CDTF">2020-10-14T16:15:00Z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ies>
</file>