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BA7F" w14:textId="3E5BB030" w:rsidR="00315ACD" w:rsidRPr="004B265F" w:rsidRDefault="005A7075" w:rsidP="00315A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bidi="it-IT"/>
        </w:rPr>
        <w:t>3</w:t>
      </w:r>
      <w:r w:rsidR="004512A9">
        <w:rPr>
          <w:rFonts w:ascii="Arial" w:hAnsi="Arial" w:cs="Arial"/>
          <w:b/>
          <w:lang w:bidi="it-IT"/>
        </w:rPr>
        <w:t xml:space="preserve"> </w:t>
      </w:r>
      <w:r w:rsidR="004512A9" w:rsidRPr="004512A9">
        <w:rPr>
          <w:rFonts w:ascii="Arial" w:hAnsi="Arial" w:cs="Arial"/>
          <w:b/>
          <w:lang w:bidi="it-IT"/>
        </w:rPr>
        <w:t>dicembre</w:t>
      </w:r>
      <w:r w:rsidR="004512A9">
        <w:rPr>
          <w:rFonts w:ascii="Arial" w:hAnsi="Arial" w:cs="Arial"/>
          <w:b/>
          <w:lang w:bidi="it-IT"/>
        </w:rPr>
        <w:t xml:space="preserve"> </w:t>
      </w:r>
      <w:r w:rsidR="00315ACD" w:rsidRPr="004B265F">
        <w:rPr>
          <w:rFonts w:ascii="Arial" w:hAnsi="Arial" w:cs="Arial"/>
          <w:b/>
          <w:lang w:bidi="it-IT"/>
        </w:rPr>
        <w:t xml:space="preserve">2020 </w:t>
      </w:r>
    </w:p>
    <w:p w14:paraId="77A2CC2B" w14:textId="77777777" w:rsidR="00E77800" w:rsidRDefault="00E77800" w:rsidP="004B265F">
      <w:pPr>
        <w:spacing w:line="360" w:lineRule="auto"/>
        <w:jc w:val="both"/>
        <w:rPr>
          <w:rFonts w:ascii="Arial" w:hAnsi="Arial" w:cs="Arial"/>
          <w:b/>
          <w:lang w:bidi="it-IT"/>
        </w:rPr>
      </w:pPr>
      <w:r w:rsidRPr="00E77800">
        <w:rPr>
          <w:rFonts w:ascii="Arial" w:hAnsi="Arial" w:cs="Arial"/>
          <w:b/>
          <w:lang w:bidi="it-IT"/>
        </w:rPr>
        <w:t xml:space="preserve">La qualità è fondamentale per lo stampatore di libri tedesco Hubert &amp; Co </w:t>
      </w:r>
      <w:r w:rsidRPr="00E77800">
        <w:rPr>
          <w:rFonts w:ascii="Arial" w:hAnsi="Arial" w:cs="Arial"/>
          <w:b/>
          <w:lang w:bidi="it-IT"/>
        </w:rPr>
        <w:tab/>
      </w:r>
    </w:p>
    <w:p w14:paraId="35F954B6" w14:textId="0B7CFBC7" w:rsidR="00315ACD" w:rsidRDefault="00E77800" w:rsidP="004B265F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i/>
          <w:lang w:bidi="it-IT"/>
        </w:rPr>
        <w:t xml:space="preserve">La recente installazione di una Fujifilm Jet Press 750S permette a Hubert &amp; Co di entrare in nuovi </w:t>
      </w:r>
      <w:r w:rsidR="002246AF">
        <w:rPr>
          <w:rFonts w:ascii="Arial" w:hAnsi="Arial" w:cs="Arial"/>
          <w:i/>
          <w:lang w:bidi="it-IT"/>
        </w:rPr>
        <w:t>mercati</w:t>
      </w:r>
      <w:r w:rsidRPr="00E77800">
        <w:rPr>
          <w:rFonts w:ascii="Arial" w:hAnsi="Arial" w:cs="Arial"/>
          <w:i/>
          <w:lang w:bidi="it-IT"/>
        </w:rPr>
        <w:t xml:space="preserve"> </w:t>
      </w:r>
      <w:r w:rsidRPr="00E77800">
        <w:rPr>
          <w:rFonts w:ascii="Arial" w:hAnsi="Arial" w:cs="Arial"/>
          <w:i/>
          <w:lang w:bidi="it-IT"/>
        </w:rPr>
        <w:tab/>
      </w:r>
      <w:r w:rsidRPr="00E77800">
        <w:rPr>
          <w:rFonts w:ascii="Arial" w:hAnsi="Arial" w:cs="Arial"/>
          <w:i/>
          <w:lang w:bidi="it-IT"/>
        </w:rPr>
        <w:tab/>
      </w:r>
      <w:r w:rsidRPr="00E77800">
        <w:rPr>
          <w:rFonts w:ascii="Arial" w:hAnsi="Arial" w:cs="Arial"/>
          <w:i/>
          <w:lang w:bidi="it-IT"/>
        </w:rPr>
        <w:tab/>
      </w:r>
      <w:r w:rsidRPr="00E77800">
        <w:rPr>
          <w:rFonts w:ascii="Arial" w:hAnsi="Arial" w:cs="Arial"/>
          <w:i/>
          <w:lang w:bidi="it-IT"/>
        </w:rPr>
        <w:tab/>
      </w:r>
      <w:r w:rsidRPr="00E77800">
        <w:rPr>
          <w:rFonts w:ascii="Arial" w:hAnsi="Arial" w:cs="Arial"/>
          <w:i/>
          <w:lang w:bidi="it-IT"/>
        </w:rPr>
        <w:tab/>
      </w:r>
    </w:p>
    <w:p w14:paraId="7E5E53F2" w14:textId="107C7D1A" w:rsidR="00E77800" w:rsidRPr="00E77800" w:rsidRDefault="00E77800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lang w:bidi="it-IT"/>
        </w:rPr>
        <w:t xml:space="preserve">Con sede a Gottinga, Germania centrale, Hubert &amp; Co è uno stampatore di libri con una </w:t>
      </w:r>
      <w:r w:rsidR="002246AF">
        <w:rPr>
          <w:rFonts w:ascii="Arial" w:hAnsi="Arial" w:cs="Arial"/>
          <w:lang w:bidi="it-IT"/>
        </w:rPr>
        <w:t xml:space="preserve">storia </w:t>
      </w:r>
      <w:r w:rsidRPr="00E77800">
        <w:rPr>
          <w:rFonts w:ascii="Arial" w:hAnsi="Arial" w:cs="Arial"/>
          <w:lang w:bidi="it-IT"/>
        </w:rPr>
        <w:t xml:space="preserve">di oltre un secolo. L’azienda offre una gamma completa di servizi, dalle basse alle alte tirature, dalla stampa in bianco e nero a quella in quadricromia, nonché svariate opzioni di rilegatura, e nel febbraio 2020 ha deciso di investire in una Fujifilm Jet Press 750S. Questo è stato il primo investimento dell’azienda nella tecnologia a getto d'inchiostro di Fujifilm.  </w:t>
      </w:r>
      <w:r w:rsidRPr="00E77800">
        <w:rPr>
          <w:rFonts w:ascii="Arial" w:hAnsi="Arial" w:cs="Arial"/>
          <w:lang w:bidi="it-IT"/>
        </w:rPr>
        <w:tab/>
        <w:t xml:space="preserve"> </w:t>
      </w:r>
    </w:p>
    <w:p w14:paraId="16117C4E" w14:textId="071306C7" w:rsidR="00E77800" w:rsidRPr="00E77800" w:rsidRDefault="00E77800" w:rsidP="00E77800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lang w:bidi="it-IT"/>
        </w:rPr>
        <w:t xml:space="preserve">Ramona Weiß-Weber, CEO di Hubert &amp; Co, spiega i motivi di questo investimento.  “Per noi, la qualità è fondamentale”, afferma. “Eravamo alla ricerca di una macchina che fosse in grado di produrre </w:t>
      </w:r>
      <w:r w:rsidR="002246AF">
        <w:rPr>
          <w:rFonts w:ascii="Arial" w:hAnsi="Arial" w:cs="Arial"/>
          <w:lang w:bidi="it-IT"/>
        </w:rPr>
        <w:t xml:space="preserve">costantemente stampe di elevata </w:t>
      </w:r>
      <w:r w:rsidRPr="00E77800">
        <w:rPr>
          <w:rFonts w:ascii="Arial" w:hAnsi="Arial" w:cs="Arial"/>
          <w:lang w:bidi="it-IT"/>
        </w:rPr>
        <w:t>qualità, era un requisito essenziale</w:t>
      </w:r>
      <w:r w:rsidR="002246AF">
        <w:rPr>
          <w:rFonts w:ascii="Arial" w:hAnsi="Arial" w:cs="Arial"/>
          <w:lang w:bidi="it-IT"/>
        </w:rPr>
        <w:t xml:space="preserve"> per noi</w:t>
      </w:r>
      <w:r w:rsidRPr="00E77800">
        <w:rPr>
          <w:rFonts w:ascii="Arial" w:hAnsi="Arial" w:cs="Arial"/>
          <w:lang w:bidi="it-IT"/>
        </w:rPr>
        <w:t xml:space="preserve">. Ovviamente abbiamo tenuto conto anche di altri fattori quali affidabilità, costo e risparmio di tempo, velocità di produzione, riduzione degli sprechi e livello di assistenza e supporto. </w:t>
      </w:r>
    </w:p>
    <w:p w14:paraId="51E67166" w14:textId="7FF7A95A" w:rsidR="00E77800" w:rsidRPr="00E77800" w:rsidRDefault="00E77800" w:rsidP="00E77800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lang w:bidi="it-IT"/>
        </w:rPr>
        <w:t xml:space="preserve">“Come succede a tutti gli stampatori di libri, ci viene spesso chiesto dai clienti di eseguire basse tirature in tempi rapidi. Editori e librai vogliono sempre meno avere grandi scorte in magazzino. Quindi le soluzioni di stampa digitale di alta qualità stanno acquistando </w:t>
      </w:r>
      <w:r w:rsidR="002246AF">
        <w:rPr>
          <w:rFonts w:ascii="Arial" w:hAnsi="Arial" w:cs="Arial"/>
          <w:lang w:bidi="it-IT"/>
        </w:rPr>
        <w:t>sempre più rilevanza nel mercato</w:t>
      </w:r>
      <w:r w:rsidRPr="00E77800">
        <w:rPr>
          <w:rFonts w:ascii="Arial" w:hAnsi="Arial" w:cs="Arial"/>
          <w:lang w:bidi="it-IT"/>
        </w:rPr>
        <w:t>.</w:t>
      </w:r>
    </w:p>
    <w:p w14:paraId="5F8D18D6" w14:textId="1F7046E0" w:rsidR="00E77800" w:rsidRPr="00E77800" w:rsidRDefault="00E77800" w:rsidP="00E77800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lang w:bidi="it-IT"/>
        </w:rPr>
        <w:t xml:space="preserve">“La Jet Press 750S </w:t>
      </w:r>
      <w:r w:rsidR="002246AF">
        <w:rPr>
          <w:rFonts w:ascii="Arial" w:hAnsi="Arial" w:cs="Arial"/>
          <w:lang w:bidi="it-IT"/>
        </w:rPr>
        <w:t>ha</w:t>
      </w:r>
      <w:r w:rsidR="002246AF" w:rsidRPr="00E77800">
        <w:rPr>
          <w:rFonts w:ascii="Arial" w:hAnsi="Arial" w:cs="Arial"/>
          <w:lang w:bidi="it-IT"/>
        </w:rPr>
        <w:t xml:space="preserve"> </w:t>
      </w:r>
      <w:r w:rsidRPr="00E77800">
        <w:rPr>
          <w:rFonts w:ascii="Arial" w:hAnsi="Arial" w:cs="Arial"/>
          <w:lang w:bidi="it-IT"/>
        </w:rPr>
        <w:t xml:space="preserve">tutte queste caratteristiche ed è stata quindi la scelta ovvia. Disporre </w:t>
      </w:r>
      <w:r w:rsidR="002246AF">
        <w:rPr>
          <w:rFonts w:ascii="Arial" w:hAnsi="Arial" w:cs="Arial"/>
          <w:lang w:bidi="it-IT"/>
        </w:rPr>
        <w:t xml:space="preserve">di </w:t>
      </w:r>
      <w:r w:rsidRPr="00E77800">
        <w:rPr>
          <w:rFonts w:ascii="Arial" w:hAnsi="Arial" w:cs="Arial"/>
          <w:lang w:bidi="it-IT"/>
        </w:rPr>
        <w:t xml:space="preserve">Jet Press ci ha aperto </w:t>
      </w:r>
      <w:r w:rsidR="002246AF">
        <w:rPr>
          <w:rFonts w:ascii="Arial" w:hAnsi="Arial" w:cs="Arial"/>
          <w:lang w:bidi="it-IT"/>
        </w:rPr>
        <w:t xml:space="preserve">ad entrare in </w:t>
      </w:r>
      <w:r w:rsidRPr="00E77800">
        <w:rPr>
          <w:rFonts w:ascii="Arial" w:hAnsi="Arial" w:cs="Arial"/>
          <w:lang w:bidi="it-IT"/>
        </w:rPr>
        <w:t>nuovi mercati, ad esempio la stampa di libri d’arte a basse tirature</w:t>
      </w:r>
      <w:r w:rsidR="002246AF">
        <w:rPr>
          <w:rFonts w:ascii="Arial" w:hAnsi="Arial" w:cs="Arial"/>
          <w:lang w:bidi="it-IT"/>
        </w:rPr>
        <w:t xml:space="preserve">. In più </w:t>
      </w:r>
      <w:r w:rsidRPr="00E77800">
        <w:rPr>
          <w:rFonts w:ascii="Arial" w:hAnsi="Arial" w:cs="Arial"/>
          <w:lang w:bidi="it-IT"/>
        </w:rPr>
        <w:t xml:space="preserve">riusciamo a </w:t>
      </w:r>
      <w:r w:rsidR="002246AF">
        <w:rPr>
          <w:rFonts w:ascii="Arial" w:hAnsi="Arial" w:cs="Arial"/>
          <w:lang w:bidi="it-IT"/>
        </w:rPr>
        <w:t xml:space="preserve">realizzare dei </w:t>
      </w:r>
      <w:r w:rsidR="002246AF" w:rsidRPr="00E77800">
        <w:rPr>
          <w:rFonts w:ascii="Arial" w:hAnsi="Arial" w:cs="Arial"/>
          <w:lang w:bidi="it-IT"/>
        </w:rPr>
        <w:t xml:space="preserve">colori fantastici </w:t>
      </w:r>
      <w:r w:rsidR="002246AF">
        <w:rPr>
          <w:rFonts w:ascii="Arial" w:hAnsi="Arial" w:cs="Arial"/>
          <w:lang w:bidi="it-IT"/>
        </w:rPr>
        <w:t xml:space="preserve">e brillanti </w:t>
      </w:r>
      <w:r w:rsidRPr="00E77800">
        <w:rPr>
          <w:rFonts w:ascii="Arial" w:hAnsi="Arial" w:cs="Arial"/>
          <w:lang w:bidi="it-IT"/>
        </w:rPr>
        <w:t>per i nostri libri illustrati e</w:t>
      </w:r>
      <w:r w:rsidR="002246AF">
        <w:rPr>
          <w:rFonts w:ascii="Arial" w:hAnsi="Arial" w:cs="Arial"/>
          <w:lang w:bidi="it-IT"/>
        </w:rPr>
        <w:t xml:space="preserve"> per</w:t>
      </w:r>
      <w:r w:rsidRPr="00E77800">
        <w:rPr>
          <w:rFonts w:ascii="Arial" w:hAnsi="Arial" w:cs="Arial"/>
          <w:lang w:bidi="it-IT"/>
        </w:rPr>
        <w:t xml:space="preserve"> le copertine, e i dettagli precisi che </w:t>
      </w:r>
      <w:r w:rsidR="002246AF">
        <w:rPr>
          <w:rFonts w:ascii="Arial" w:hAnsi="Arial" w:cs="Arial"/>
          <w:lang w:bidi="it-IT"/>
        </w:rPr>
        <w:t>è possibile realizzare con Jet Press dimostrano il suo reale vantaggio</w:t>
      </w:r>
      <w:r w:rsidRPr="00E77800">
        <w:rPr>
          <w:rFonts w:ascii="Arial" w:hAnsi="Arial" w:cs="Arial"/>
          <w:lang w:bidi="it-IT"/>
        </w:rPr>
        <w:t>, in particolare per i testi scientifici</w:t>
      </w:r>
      <w:r w:rsidR="002246AF">
        <w:rPr>
          <w:rFonts w:ascii="Arial" w:hAnsi="Arial" w:cs="Arial"/>
          <w:lang w:bidi="it-IT"/>
        </w:rPr>
        <w:t>,</w:t>
      </w:r>
      <w:r w:rsidRPr="00E77800">
        <w:rPr>
          <w:rFonts w:ascii="Arial" w:hAnsi="Arial" w:cs="Arial"/>
          <w:lang w:bidi="it-IT"/>
        </w:rPr>
        <w:t xml:space="preserve"> in cui la precisione è di importanza fondamentale.</w:t>
      </w:r>
    </w:p>
    <w:p w14:paraId="4079DE69" w14:textId="47250D1A" w:rsidR="00E77800" w:rsidRPr="00E77800" w:rsidRDefault="00E77800" w:rsidP="00E77800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lang w:bidi="it-IT"/>
        </w:rPr>
        <w:t xml:space="preserve">“I nostri clienti sono davvero entusiasti della gamma e della brillantezza dei colori che ora possiamo offrire. Molti ci hanno detto che la qualità che otteniamo ora con Jet Press è notevolmente superiore a quella che offrivamo prima. Uno di questi clienti è Dirk Allgaier, di Arnoldsche Art Publishers di </w:t>
      </w:r>
      <w:r w:rsidRPr="00E77800">
        <w:rPr>
          <w:rFonts w:ascii="Arial" w:hAnsi="Arial" w:cs="Arial"/>
          <w:lang w:bidi="it-IT"/>
        </w:rPr>
        <w:lastRenderedPageBreak/>
        <w:t>Stoccarda</w:t>
      </w:r>
      <w:r w:rsidR="002246AF">
        <w:rPr>
          <w:rFonts w:ascii="Arial" w:hAnsi="Arial" w:cs="Arial"/>
          <w:lang w:bidi="it-IT"/>
        </w:rPr>
        <w:t>, i</w:t>
      </w:r>
      <w:r w:rsidRPr="00E77800">
        <w:rPr>
          <w:rFonts w:ascii="Arial" w:hAnsi="Arial" w:cs="Arial"/>
          <w:lang w:bidi="it-IT"/>
        </w:rPr>
        <w:t>n quanto editore internazionale di libri d’arte</w:t>
      </w:r>
      <w:r w:rsidR="002246AF">
        <w:rPr>
          <w:rFonts w:ascii="Arial" w:hAnsi="Arial" w:cs="Arial"/>
          <w:lang w:bidi="it-IT"/>
        </w:rPr>
        <w:t xml:space="preserve"> </w:t>
      </w:r>
      <w:r w:rsidRPr="00E77800">
        <w:rPr>
          <w:rFonts w:ascii="Arial" w:hAnsi="Arial" w:cs="Arial"/>
          <w:lang w:bidi="it-IT"/>
        </w:rPr>
        <w:t xml:space="preserve">la qualità è un requisito fondamentale </w:t>
      </w:r>
      <w:r w:rsidR="002246AF">
        <w:rPr>
          <w:rFonts w:ascii="Arial" w:hAnsi="Arial" w:cs="Arial"/>
          <w:lang w:bidi="it-IT"/>
        </w:rPr>
        <w:t xml:space="preserve">e con </w:t>
      </w:r>
      <w:r w:rsidRPr="00E77800">
        <w:rPr>
          <w:rFonts w:ascii="Arial" w:hAnsi="Arial" w:cs="Arial"/>
          <w:lang w:bidi="it-IT"/>
        </w:rPr>
        <w:t>Jet Press siamo in grado di soddisfare questo requisito”.</w:t>
      </w:r>
    </w:p>
    <w:p w14:paraId="1E56322C" w14:textId="5B498122" w:rsidR="00E77800" w:rsidRPr="00E77800" w:rsidRDefault="00E77800" w:rsidP="00E77800">
      <w:pPr>
        <w:spacing w:line="360" w:lineRule="auto"/>
        <w:jc w:val="both"/>
        <w:rPr>
          <w:rFonts w:ascii="Arial" w:hAnsi="Arial" w:cs="Arial"/>
          <w:lang w:bidi="it-IT"/>
        </w:rPr>
      </w:pPr>
      <w:r w:rsidRPr="00E77800">
        <w:rPr>
          <w:rFonts w:ascii="Arial" w:hAnsi="Arial" w:cs="Arial"/>
          <w:lang w:bidi="it-IT"/>
        </w:rPr>
        <w:t>Dirk Mussenbrock, Sales Manager, Digital Press Solutions, Fujifilm Graphic Systems, EMEA, spiega: “Disporre di soluzioni di stampa digitale di alta qualità è sempre più importante per gli stampatori di libri di tutto il mondo, e un numero sempre maggiore di questi ha capito il valore che Jet Press è in grado di offrire per la stampa di libri in basse tirature, libri fotografici e d’arte di alta qualità e per la produzione di dettagli precisi in testo e grafici. Siamo orgogliosi che uno stampatore di libri con la reputazione e la tradizione di Hubert &amp; Co possa sfruttare Jet Press per ampliare la sua offerta e fornire una qualità ancora migliore ai suoi clienti.</w:t>
      </w:r>
      <w:r w:rsidR="002246AF" w:rsidRPr="002246AF">
        <w:rPr>
          <w:rFonts w:ascii="Arial" w:hAnsi="Arial" w:cs="Arial"/>
          <w:lang w:bidi="it-IT"/>
        </w:rPr>
        <w:t xml:space="preserve"> </w:t>
      </w:r>
      <w:r w:rsidR="002246AF" w:rsidRPr="00E77800">
        <w:rPr>
          <w:rFonts w:ascii="Arial" w:hAnsi="Arial" w:cs="Arial"/>
          <w:lang w:bidi="it-IT"/>
        </w:rPr>
        <w:t>”</w:t>
      </w:r>
    </w:p>
    <w:p w14:paraId="5E04D0C6" w14:textId="2DEBD317" w:rsidR="004B265F" w:rsidRPr="004B265F" w:rsidRDefault="00E77800" w:rsidP="00E77800">
      <w:pPr>
        <w:spacing w:line="360" w:lineRule="auto"/>
        <w:jc w:val="both"/>
        <w:rPr>
          <w:rFonts w:ascii="Arial" w:hAnsi="Arial" w:cs="Arial"/>
          <w:b/>
          <w:color w:val="000000"/>
          <w:szCs w:val="20"/>
          <w:lang w:eastAsia="de-DE" w:bidi="it-IT"/>
        </w:rPr>
      </w:pPr>
      <w:r w:rsidRPr="00E77800">
        <w:rPr>
          <w:rFonts w:ascii="Arial" w:hAnsi="Arial" w:cs="Arial"/>
          <w:lang w:bidi="it-IT"/>
        </w:rPr>
        <w:tab/>
      </w:r>
      <w:r w:rsidRPr="00E77800">
        <w:rPr>
          <w:rFonts w:ascii="Arial" w:hAnsi="Arial" w:cs="Arial"/>
          <w:lang w:bidi="it-IT"/>
        </w:rPr>
        <w:tab/>
      </w:r>
      <w:r w:rsidRPr="00E77800">
        <w:rPr>
          <w:rFonts w:ascii="Arial" w:hAnsi="Arial" w:cs="Arial"/>
          <w:lang w:bidi="it-IT"/>
        </w:rPr>
        <w:tab/>
      </w:r>
      <w:r w:rsidRPr="00E77800">
        <w:rPr>
          <w:rFonts w:ascii="Arial" w:hAnsi="Arial" w:cs="Arial"/>
          <w:lang w:bidi="it-IT"/>
        </w:rPr>
        <w:tab/>
      </w:r>
      <w:r w:rsidRPr="00E77800">
        <w:rPr>
          <w:rFonts w:ascii="Arial" w:hAnsi="Arial" w:cs="Arial"/>
          <w:lang w:bidi="it-IT"/>
        </w:rPr>
        <w:tab/>
      </w:r>
      <w:r w:rsidR="00315ACD" w:rsidRPr="004B265F">
        <w:rPr>
          <w:rFonts w:ascii="Arial" w:hAnsi="Arial" w:cs="Arial"/>
          <w:lang w:bidi="it-IT"/>
        </w:rPr>
        <w:tab/>
      </w:r>
      <w:r w:rsidR="00315ACD" w:rsidRPr="00BE45C8">
        <w:rPr>
          <w:rFonts w:cs="Arial"/>
          <w:lang w:bidi="it-IT"/>
        </w:rPr>
        <w:tab/>
      </w:r>
    </w:p>
    <w:p w14:paraId="79CA1517" w14:textId="77777777" w:rsidR="004B265F" w:rsidRPr="004B265F" w:rsidRDefault="004B265F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A proposito di FUJIFILM Corporation</w:t>
      </w:r>
      <w:r w:rsidRPr="004B265F"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58981967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5E135C9B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27D49E7F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 xml:space="preserve">A proposito di FUJIFILM Graphic Systems </w:t>
      </w:r>
    </w:p>
    <w:p w14:paraId="22D12F1A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www.fujifilm.eu/eu/products/graphic-systems/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 xml:space="preserve"> oppure </w:t>
      </w:r>
      <w:hyperlink r:id="rId11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www.youtube.com/FujifilmGSEurope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>;seguiteci su @FujifilmPrint</w:t>
      </w:r>
    </w:p>
    <w:p w14:paraId="4E08BE6E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407E4E77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4894F02A" w14:textId="4D38DA54" w:rsidR="004B265F" w:rsidRPr="004B265F" w:rsidRDefault="0085307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Tom Platt</w:t>
      </w:r>
    </w:p>
    <w:p w14:paraId="14CE594C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>AD Communications</w:t>
      </w:r>
      <w:r w:rsidRPr="004B265F">
        <w:rPr>
          <w:rFonts w:ascii="Arial" w:hAnsi="Arial" w:cs="Arial"/>
          <w:sz w:val="20"/>
          <w:szCs w:val="20"/>
          <w:lang w:eastAsia="de-DE"/>
        </w:rPr>
        <w:tab/>
      </w:r>
    </w:p>
    <w:p w14:paraId="4B446A83" w14:textId="4419FE4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 w:rsidR="00853076" w:rsidRPr="0038047A"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1AB6FC62" w14:textId="4943EBFF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Tel: </w:t>
      </w:r>
      <w:r w:rsidR="00853076" w:rsidRPr="00853076">
        <w:rPr>
          <w:rFonts w:ascii="Arial" w:hAnsi="Arial" w:cs="Arial"/>
          <w:sz w:val="20"/>
          <w:szCs w:val="20"/>
          <w:lang w:val="pt-PT" w:eastAsia="de-DE"/>
        </w:rPr>
        <w:t>+44 (0)1372 460 586</w:t>
      </w:r>
      <w:r w:rsidR="00853076"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="00853076" w:rsidRPr="00853076">
        <w:rPr>
          <w:rFonts w:ascii="Arial" w:hAnsi="Arial" w:cs="Arial"/>
          <w:sz w:val="20"/>
          <w:szCs w:val="20"/>
          <w:lang w:val="pt-PT" w:eastAsia="de-DE"/>
        </w:rPr>
        <w:t xml:space="preserve">  </w:t>
      </w:r>
    </w:p>
    <w:p w14:paraId="04D263F8" w14:textId="22541D0B" w:rsidR="00315ACD" w:rsidRDefault="00315ACD">
      <w:pPr>
        <w:spacing w:line="360" w:lineRule="auto"/>
        <w:jc w:val="both"/>
        <w:rPr>
          <w:rFonts w:cs="Arial"/>
          <w:lang w:bidi="it-IT"/>
        </w:rPr>
      </w:pP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</w:p>
    <w:p w14:paraId="3746C6F9" w14:textId="48FE5F64" w:rsidR="008B6D28" w:rsidRPr="00070185" w:rsidRDefault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8B6D28" w:rsidRPr="00070185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EF40" w14:textId="77777777" w:rsidR="00646B38" w:rsidRDefault="00646B38" w:rsidP="00155739">
      <w:pPr>
        <w:spacing w:after="0" w:line="240" w:lineRule="auto"/>
      </w:pPr>
      <w:r>
        <w:separator/>
      </w:r>
    </w:p>
  </w:endnote>
  <w:endnote w:type="continuationSeparator" w:id="0">
    <w:p w14:paraId="57C45226" w14:textId="77777777" w:rsidR="00646B38" w:rsidRDefault="00646B3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5F3E4" w14:textId="77777777" w:rsidR="00646B38" w:rsidRDefault="00646B38" w:rsidP="00155739">
      <w:pPr>
        <w:spacing w:after="0" w:line="240" w:lineRule="auto"/>
      </w:pPr>
      <w:r>
        <w:separator/>
      </w:r>
    </w:p>
  </w:footnote>
  <w:footnote w:type="continuationSeparator" w:id="0">
    <w:p w14:paraId="247106AB" w14:textId="77777777" w:rsidR="00646B38" w:rsidRDefault="00646B3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7E78" w14:textId="77777777" w:rsidR="00045C8C" w:rsidRDefault="00045C8C" w:rsidP="00155739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045C8C" w:rsidRDefault="00045C8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2D64F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7D99B83" w14:textId="77777777" w:rsidR="00045C8C" w:rsidRDefault="00045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987"/>
    <w:multiLevelType w:val="hybridMultilevel"/>
    <w:tmpl w:val="9A0E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70A1"/>
    <w:rsid w:val="000212AE"/>
    <w:rsid w:val="00022C7B"/>
    <w:rsid w:val="00027A69"/>
    <w:rsid w:val="000340C4"/>
    <w:rsid w:val="00035B40"/>
    <w:rsid w:val="00036BEA"/>
    <w:rsid w:val="00042891"/>
    <w:rsid w:val="00044F97"/>
    <w:rsid w:val="00045C8C"/>
    <w:rsid w:val="00051107"/>
    <w:rsid w:val="000613BD"/>
    <w:rsid w:val="00062F38"/>
    <w:rsid w:val="000651D0"/>
    <w:rsid w:val="00070185"/>
    <w:rsid w:val="0007029B"/>
    <w:rsid w:val="0007245D"/>
    <w:rsid w:val="000732B5"/>
    <w:rsid w:val="00074C52"/>
    <w:rsid w:val="0008095B"/>
    <w:rsid w:val="000853BC"/>
    <w:rsid w:val="00086C10"/>
    <w:rsid w:val="000913ED"/>
    <w:rsid w:val="00093777"/>
    <w:rsid w:val="00094DE4"/>
    <w:rsid w:val="00095EEE"/>
    <w:rsid w:val="000A09C1"/>
    <w:rsid w:val="000A406F"/>
    <w:rsid w:val="000A44AF"/>
    <w:rsid w:val="000A7355"/>
    <w:rsid w:val="000B2AEF"/>
    <w:rsid w:val="000B6CDC"/>
    <w:rsid w:val="000D1148"/>
    <w:rsid w:val="000D3D6C"/>
    <w:rsid w:val="000E0491"/>
    <w:rsid w:val="000F4568"/>
    <w:rsid w:val="00104B6E"/>
    <w:rsid w:val="001202E6"/>
    <w:rsid w:val="00127BF0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5925"/>
    <w:rsid w:val="001C6857"/>
    <w:rsid w:val="001D6532"/>
    <w:rsid w:val="001D7799"/>
    <w:rsid w:val="001E0066"/>
    <w:rsid w:val="001E606C"/>
    <w:rsid w:val="001F4B1A"/>
    <w:rsid w:val="001F7DC6"/>
    <w:rsid w:val="002024CF"/>
    <w:rsid w:val="00202F53"/>
    <w:rsid w:val="00205451"/>
    <w:rsid w:val="00216E7C"/>
    <w:rsid w:val="002246AF"/>
    <w:rsid w:val="00226571"/>
    <w:rsid w:val="00226F17"/>
    <w:rsid w:val="0023478D"/>
    <w:rsid w:val="00236C20"/>
    <w:rsid w:val="00240E4A"/>
    <w:rsid w:val="002601FF"/>
    <w:rsid w:val="00263C2D"/>
    <w:rsid w:val="00264B7E"/>
    <w:rsid w:val="0027785E"/>
    <w:rsid w:val="00277C08"/>
    <w:rsid w:val="00287267"/>
    <w:rsid w:val="00292508"/>
    <w:rsid w:val="00292D35"/>
    <w:rsid w:val="002A2538"/>
    <w:rsid w:val="002A39E6"/>
    <w:rsid w:val="002D28DE"/>
    <w:rsid w:val="002D7F83"/>
    <w:rsid w:val="002E1B54"/>
    <w:rsid w:val="002E1BD8"/>
    <w:rsid w:val="002F7105"/>
    <w:rsid w:val="003021A0"/>
    <w:rsid w:val="00312B29"/>
    <w:rsid w:val="00315ACD"/>
    <w:rsid w:val="0032479E"/>
    <w:rsid w:val="00324E6C"/>
    <w:rsid w:val="00325CF2"/>
    <w:rsid w:val="00327C2E"/>
    <w:rsid w:val="00342DD9"/>
    <w:rsid w:val="00345475"/>
    <w:rsid w:val="00346299"/>
    <w:rsid w:val="003470AF"/>
    <w:rsid w:val="00353920"/>
    <w:rsid w:val="00355A6C"/>
    <w:rsid w:val="00361A11"/>
    <w:rsid w:val="00365004"/>
    <w:rsid w:val="003703B8"/>
    <w:rsid w:val="003737EA"/>
    <w:rsid w:val="00392CB5"/>
    <w:rsid w:val="003967AC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21AC"/>
    <w:rsid w:val="004147CF"/>
    <w:rsid w:val="004203C0"/>
    <w:rsid w:val="00425CFE"/>
    <w:rsid w:val="004303A7"/>
    <w:rsid w:val="0043091A"/>
    <w:rsid w:val="0043176D"/>
    <w:rsid w:val="00437F9F"/>
    <w:rsid w:val="00444386"/>
    <w:rsid w:val="00444949"/>
    <w:rsid w:val="00447BBA"/>
    <w:rsid w:val="00450EC0"/>
    <w:rsid w:val="004512A9"/>
    <w:rsid w:val="00454ED8"/>
    <w:rsid w:val="00456BAD"/>
    <w:rsid w:val="00467E9E"/>
    <w:rsid w:val="00476861"/>
    <w:rsid w:val="00480A29"/>
    <w:rsid w:val="00480BE4"/>
    <w:rsid w:val="00483AED"/>
    <w:rsid w:val="00486F04"/>
    <w:rsid w:val="004906C9"/>
    <w:rsid w:val="004937AB"/>
    <w:rsid w:val="00494E0C"/>
    <w:rsid w:val="004A46C0"/>
    <w:rsid w:val="004A7C69"/>
    <w:rsid w:val="004B265F"/>
    <w:rsid w:val="004C70B6"/>
    <w:rsid w:val="004D560A"/>
    <w:rsid w:val="004D76FF"/>
    <w:rsid w:val="004F1892"/>
    <w:rsid w:val="005110FF"/>
    <w:rsid w:val="00522766"/>
    <w:rsid w:val="005327B8"/>
    <w:rsid w:val="005366F5"/>
    <w:rsid w:val="0053683D"/>
    <w:rsid w:val="005420B5"/>
    <w:rsid w:val="0054449B"/>
    <w:rsid w:val="005467E5"/>
    <w:rsid w:val="0055164D"/>
    <w:rsid w:val="00563530"/>
    <w:rsid w:val="00564DC8"/>
    <w:rsid w:val="00572394"/>
    <w:rsid w:val="005955EB"/>
    <w:rsid w:val="005A1ECD"/>
    <w:rsid w:val="005A7075"/>
    <w:rsid w:val="005B254C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14F0B"/>
    <w:rsid w:val="0062432B"/>
    <w:rsid w:val="00624D22"/>
    <w:rsid w:val="00635643"/>
    <w:rsid w:val="00641868"/>
    <w:rsid w:val="00641B95"/>
    <w:rsid w:val="00646B38"/>
    <w:rsid w:val="00650A74"/>
    <w:rsid w:val="00651346"/>
    <w:rsid w:val="00651E38"/>
    <w:rsid w:val="00652A39"/>
    <w:rsid w:val="00653AAE"/>
    <w:rsid w:val="00655631"/>
    <w:rsid w:val="00674623"/>
    <w:rsid w:val="006761CB"/>
    <w:rsid w:val="00681DF3"/>
    <w:rsid w:val="00693228"/>
    <w:rsid w:val="00693D7B"/>
    <w:rsid w:val="006B54DF"/>
    <w:rsid w:val="006B66F1"/>
    <w:rsid w:val="006C13D5"/>
    <w:rsid w:val="006F161F"/>
    <w:rsid w:val="006F18A7"/>
    <w:rsid w:val="006F4431"/>
    <w:rsid w:val="006F5027"/>
    <w:rsid w:val="00704114"/>
    <w:rsid w:val="00706B37"/>
    <w:rsid w:val="007126FB"/>
    <w:rsid w:val="00715333"/>
    <w:rsid w:val="0072126A"/>
    <w:rsid w:val="00722A37"/>
    <w:rsid w:val="00723A46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1295"/>
    <w:rsid w:val="007D379F"/>
    <w:rsid w:val="007D6A67"/>
    <w:rsid w:val="007E00A3"/>
    <w:rsid w:val="007E724B"/>
    <w:rsid w:val="007F3294"/>
    <w:rsid w:val="0081031F"/>
    <w:rsid w:val="00821F96"/>
    <w:rsid w:val="00831068"/>
    <w:rsid w:val="008353F0"/>
    <w:rsid w:val="008408E3"/>
    <w:rsid w:val="008463CB"/>
    <w:rsid w:val="00847B7F"/>
    <w:rsid w:val="00847BEB"/>
    <w:rsid w:val="00853076"/>
    <w:rsid w:val="00867416"/>
    <w:rsid w:val="00867A61"/>
    <w:rsid w:val="00884229"/>
    <w:rsid w:val="008944C2"/>
    <w:rsid w:val="008971CC"/>
    <w:rsid w:val="00897C66"/>
    <w:rsid w:val="008A0672"/>
    <w:rsid w:val="008A2095"/>
    <w:rsid w:val="008A6388"/>
    <w:rsid w:val="008B6D28"/>
    <w:rsid w:val="008F6611"/>
    <w:rsid w:val="00902977"/>
    <w:rsid w:val="0090554D"/>
    <w:rsid w:val="00921842"/>
    <w:rsid w:val="009239B3"/>
    <w:rsid w:val="00930CF9"/>
    <w:rsid w:val="00936DE7"/>
    <w:rsid w:val="0094115B"/>
    <w:rsid w:val="009441A1"/>
    <w:rsid w:val="009474BA"/>
    <w:rsid w:val="00954480"/>
    <w:rsid w:val="0095597E"/>
    <w:rsid w:val="00973E15"/>
    <w:rsid w:val="00975E38"/>
    <w:rsid w:val="009865DA"/>
    <w:rsid w:val="00994C06"/>
    <w:rsid w:val="009A2C82"/>
    <w:rsid w:val="009B365D"/>
    <w:rsid w:val="009B38F1"/>
    <w:rsid w:val="009C1E17"/>
    <w:rsid w:val="009C4261"/>
    <w:rsid w:val="009C429A"/>
    <w:rsid w:val="009D088D"/>
    <w:rsid w:val="009D2940"/>
    <w:rsid w:val="00A01D06"/>
    <w:rsid w:val="00A0216E"/>
    <w:rsid w:val="00A04CF2"/>
    <w:rsid w:val="00A36A67"/>
    <w:rsid w:val="00A41140"/>
    <w:rsid w:val="00A425BE"/>
    <w:rsid w:val="00A42C79"/>
    <w:rsid w:val="00A44054"/>
    <w:rsid w:val="00A44146"/>
    <w:rsid w:val="00A54FCF"/>
    <w:rsid w:val="00A612A7"/>
    <w:rsid w:val="00A7174E"/>
    <w:rsid w:val="00A767CA"/>
    <w:rsid w:val="00A80923"/>
    <w:rsid w:val="00A90DCE"/>
    <w:rsid w:val="00A9217A"/>
    <w:rsid w:val="00AA7D3B"/>
    <w:rsid w:val="00AB109C"/>
    <w:rsid w:val="00AB1862"/>
    <w:rsid w:val="00AC4650"/>
    <w:rsid w:val="00AC4788"/>
    <w:rsid w:val="00AC784E"/>
    <w:rsid w:val="00AD054E"/>
    <w:rsid w:val="00AD14BE"/>
    <w:rsid w:val="00AE153D"/>
    <w:rsid w:val="00AE1D49"/>
    <w:rsid w:val="00AE4F07"/>
    <w:rsid w:val="00AE5CEA"/>
    <w:rsid w:val="00AE6EDD"/>
    <w:rsid w:val="00AF4FB4"/>
    <w:rsid w:val="00AF504F"/>
    <w:rsid w:val="00B01158"/>
    <w:rsid w:val="00B11D34"/>
    <w:rsid w:val="00B164B3"/>
    <w:rsid w:val="00B376CC"/>
    <w:rsid w:val="00B41A95"/>
    <w:rsid w:val="00B41EBE"/>
    <w:rsid w:val="00B43276"/>
    <w:rsid w:val="00B4384B"/>
    <w:rsid w:val="00B441BA"/>
    <w:rsid w:val="00B51F1B"/>
    <w:rsid w:val="00B5469B"/>
    <w:rsid w:val="00B57851"/>
    <w:rsid w:val="00B62841"/>
    <w:rsid w:val="00B65575"/>
    <w:rsid w:val="00B73864"/>
    <w:rsid w:val="00B830AF"/>
    <w:rsid w:val="00B9540A"/>
    <w:rsid w:val="00B956A7"/>
    <w:rsid w:val="00BA4722"/>
    <w:rsid w:val="00BA602E"/>
    <w:rsid w:val="00BC023A"/>
    <w:rsid w:val="00BD1451"/>
    <w:rsid w:val="00BD3966"/>
    <w:rsid w:val="00BD3C2C"/>
    <w:rsid w:val="00BD7939"/>
    <w:rsid w:val="00BE154A"/>
    <w:rsid w:val="00BE3328"/>
    <w:rsid w:val="00BE7B90"/>
    <w:rsid w:val="00BF3460"/>
    <w:rsid w:val="00C03ED1"/>
    <w:rsid w:val="00C05EAD"/>
    <w:rsid w:val="00C06607"/>
    <w:rsid w:val="00C14C39"/>
    <w:rsid w:val="00C207E8"/>
    <w:rsid w:val="00C3172C"/>
    <w:rsid w:val="00C34871"/>
    <w:rsid w:val="00C36D17"/>
    <w:rsid w:val="00C37DE1"/>
    <w:rsid w:val="00C52868"/>
    <w:rsid w:val="00C563B9"/>
    <w:rsid w:val="00C5655D"/>
    <w:rsid w:val="00C65974"/>
    <w:rsid w:val="00C65D26"/>
    <w:rsid w:val="00C7068F"/>
    <w:rsid w:val="00C7292A"/>
    <w:rsid w:val="00C73237"/>
    <w:rsid w:val="00C7349D"/>
    <w:rsid w:val="00C8240C"/>
    <w:rsid w:val="00C82C39"/>
    <w:rsid w:val="00C83E14"/>
    <w:rsid w:val="00C86C4B"/>
    <w:rsid w:val="00C91391"/>
    <w:rsid w:val="00C970AE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00FA3"/>
    <w:rsid w:val="00D06955"/>
    <w:rsid w:val="00D23236"/>
    <w:rsid w:val="00D238B6"/>
    <w:rsid w:val="00D24FE4"/>
    <w:rsid w:val="00D44EFD"/>
    <w:rsid w:val="00D46291"/>
    <w:rsid w:val="00D521FF"/>
    <w:rsid w:val="00D5411C"/>
    <w:rsid w:val="00D56CE8"/>
    <w:rsid w:val="00D63E79"/>
    <w:rsid w:val="00D753ED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7800"/>
    <w:rsid w:val="00E80E03"/>
    <w:rsid w:val="00E824B3"/>
    <w:rsid w:val="00E913A2"/>
    <w:rsid w:val="00EA345C"/>
    <w:rsid w:val="00EA5366"/>
    <w:rsid w:val="00EA582D"/>
    <w:rsid w:val="00EA6B29"/>
    <w:rsid w:val="00EB0CBA"/>
    <w:rsid w:val="00EB5802"/>
    <w:rsid w:val="00EC126D"/>
    <w:rsid w:val="00EC1CAA"/>
    <w:rsid w:val="00EC424C"/>
    <w:rsid w:val="00EE07DB"/>
    <w:rsid w:val="00EE56F8"/>
    <w:rsid w:val="00EF1591"/>
    <w:rsid w:val="00EF55BF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08D3"/>
    <w:rsid w:val="00F65020"/>
    <w:rsid w:val="00F65ABE"/>
    <w:rsid w:val="00F70669"/>
    <w:rsid w:val="00F73AEC"/>
    <w:rsid w:val="00F755B3"/>
    <w:rsid w:val="00F7731F"/>
    <w:rsid w:val="00F94F4A"/>
    <w:rsid w:val="00FB47F0"/>
    <w:rsid w:val="00FB72FB"/>
    <w:rsid w:val="00FC4CB0"/>
    <w:rsid w:val="00FC4D67"/>
    <w:rsid w:val="00FD1D95"/>
    <w:rsid w:val="00FD2087"/>
    <w:rsid w:val="00FE35B3"/>
    <w:rsid w:val="00FE3956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0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4358C-2AB9-4298-8E43-B7AC5696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4E166-4EBD-4DC4-B74F-02C221D136EE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E85A4C-B6B7-4933-A4F1-77670916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2020-12-02T16:44:00Z</dcterms:created>
  <dcterms:modified xsi:type="dcterms:W3CDTF">2020-12-02T16:44:00Z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