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616A" w:rsidR="00D92E31" w:rsidP="00ED6BF8" w:rsidRDefault="00D92E31" w14:paraId="7A1664C2" w14:textId="77777777">
      <w:pPr>
        <w:spacing w:line="360" w:lineRule="auto"/>
        <w:rPr>
          <w:rFonts w:ascii="Gill Sans MT" w:hAnsi="Gill Sans MT"/>
          <w:b/>
          <w:color w:val="000000" w:themeColor="text1"/>
          <w:sz w:val="22"/>
          <w:szCs w:val="22"/>
        </w:rPr>
      </w:pPr>
    </w:p>
    <w:p w:rsidRPr="0071616A" w:rsidR="00080FCF" w:rsidP="00ED6BF8" w:rsidRDefault="00080FCF" w14:paraId="482460E9" w14:textId="77777777">
      <w:pPr>
        <w:spacing w:line="360" w:lineRule="auto"/>
        <w:rPr>
          <w:rFonts w:ascii="Gill Sans MT" w:hAnsi="Gill Sans MT"/>
          <w:b/>
          <w:color w:val="000000" w:themeColor="text1"/>
          <w:sz w:val="22"/>
          <w:szCs w:val="22"/>
        </w:rPr>
      </w:pPr>
      <w:r w:rsidRPr="0071616A">
        <w:rPr>
          <w:rFonts w:ascii="Gill Sans MT" w:hAnsi="Gill Sans MT"/>
          <w:b/>
          <w:color w:val="000000" w:themeColor="text1"/>
          <w:sz w:val="22"/>
          <w:szCs w:val="22"/>
        </w:rPr>
        <w:t>PRESSEMITTEILUNG</w:t>
      </w:r>
    </w:p>
    <w:p w:rsidRPr="0071616A" w:rsidR="00E10202" w:rsidP="00B62F78" w:rsidRDefault="00320726" w14:paraId="36A69CFE" w14:textId="5988E9A9">
      <w:pPr>
        <w:spacing w:line="360" w:lineRule="auto"/>
        <w:rPr>
          <w:rFonts w:ascii="Gill Sans MT" w:hAnsi="Gill Sans MT"/>
          <w:color w:val="000000" w:themeColor="text1"/>
          <w:sz w:val="22"/>
          <w:szCs w:val="22"/>
        </w:rPr>
      </w:pPr>
      <w:r w:rsidRPr="0EEAAF7C" w:rsidR="237ED688">
        <w:rPr>
          <w:rFonts w:ascii="Gill Sans MT" w:hAnsi="Gill Sans MT"/>
          <w:color w:val="000000" w:themeColor="text1" w:themeTint="FF" w:themeShade="FF"/>
          <w:sz w:val="22"/>
          <w:szCs w:val="22"/>
        </w:rPr>
        <w:t xml:space="preserve">12 </w:t>
      </w:r>
      <w:r w:rsidRPr="0EEAAF7C" w:rsidR="00320726">
        <w:rPr>
          <w:rFonts w:ascii="Gill Sans MT" w:hAnsi="Gill Sans MT"/>
          <w:color w:val="000000" w:themeColor="text1" w:themeTint="FF" w:themeShade="FF"/>
          <w:sz w:val="22"/>
          <w:szCs w:val="22"/>
        </w:rPr>
        <w:t>.</w:t>
      </w:r>
      <w:r w:rsidRPr="0EEAAF7C" w:rsidR="00320726">
        <w:rPr>
          <w:rFonts w:ascii="Gill Sans MT" w:hAnsi="Gill Sans MT"/>
          <w:color w:val="000000" w:themeColor="text1" w:themeTint="FF" w:themeShade="FF"/>
          <w:sz w:val="22"/>
          <w:szCs w:val="22"/>
        </w:rPr>
        <w:t> </w:t>
      </w:r>
      <w:r w:rsidRPr="0EEAAF7C" w:rsidR="2DD7B43F">
        <w:rPr>
          <w:rFonts w:ascii="Gill Sans MT" w:hAnsi="Gill Sans MT"/>
          <w:color w:val="000000" w:themeColor="text1" w:themeTint="FF" w:themeShade="FF"/>
          <w:sz w:val="22"/>
          <w:szCs w:val="22"/>
        </w:rPr>
        <w:t xml:space="preserve"> März </w:t>
      </w:r>
      <w:r w:rsidRPr="0EEAAF7C" w:rsidR="00320726">
        <w:rPr>
          <w:rFonts w:ascii="Gill Sans MT" w:hAnsi="Gill Sans MT"/>
          <w:color w:val="000000" w:themeColor="text1" w:themeTint="FF" w:themeShade="FF"/>
          <w:sz w:val="22"/>
          <w:szCs w:val="22"/>
        </w:rPr>
        <w:t>2021</w:t>
      </w:r>
    </w:p>
    <w:p w:rsidRPr="0071616A" w:rsidR="00CB3E04" w:rsidP="00B62F78" w:rsidRDefault="00CB3E04" w14:paraId="570E3941" w14:textId="77777777">
      <w:pPr>
        <w:spacing w:line="360" w:lineRule="auto"/>
        <w:rPr>
          <w:rFonts w:ascii="Gill Sans MT" w:hAnsi="Gill Sans MT"/>
          <w:color w:val="000000" w:themeColor="text1"/>
          <w:sz w:val="22"/>
          <w:szCs w:val="22"/>
        </w:rPr>
      </w:pPr>
    </w:p>
    <w:p w:rsidRPr="0071616A" w:rsidR="00AA2E09" w:rsidP="004A4015" w:rsidRDefault="00591D25" w14:paraId="571DE12A" w14:textId="3940C01B">
      <w:pPr>
        <w:spacing w:line="360" w:lineRule="auto"/>
        <w:jc w:val="center"/>
        <w:rPr>
          <w:rFonts w:ascii="Gill Sans MT" w:hAnsi="Gill Sans MT"/>
          <w:b/>
          <w:bCs/>
          <w:color w:val="000000" w:themeColor="text1"/>
          <w:sz w:val="22"/>
          <w:szCs w:val="22"/>
        </w:rPr>
      </w:pPr>
      <w:r w:rsidRPr="0071616A">
        <w:rPr>
          <w:rFonts w:ascii="Gill Sans MT" w:hAnsi="Gill Sans MT"/>
          <w:b/>
          <w:bCs/>
          <w:color w:val="000000" w:themeColor="text1"/>
          <w:sz w:val="22"/>
          <w:szCs w:val="22"/>
        </w:rPr>
        <w:t xml:space="preserve">Mit der PPF-Folie </w:t>
      </w:r>
      <w:bookmarkStart w:name="_Hlk60740454" w:id="0"/>
      <w:r w:rsidRPr="0071616A">
        <w:rPr>
          <w:rFonts w:ascii="Gill Sans MT" w:hAnsi="Gill Sans MT"/>
          <w:b/>
          <w:bCs/>
          <w:color w:val="000000" w:themeColor="text1"/>
          <w:sz w:val="22"/>
          <w:szCs w:val="22"/>
        </w:rPr>
        <w:t xml:space="preserve">Protekt® </w:t>
      </w:r>
      <w:bookmarkEnd w:id="0"/>
      <w:r w:rsidRPr="0071616A">
        <w:rPr>
          <w:rFonts w:ascii="Gill Sans MT" w:hAnsi="Gill Sans MT"/>
          <w:b/>
          <w:bCs/>
          <w:color w:val="000000" w:themeColor="text1"/>
          <w:sz w:val="22"/>
          <w:szCs w:val="22"/>
        </w:rPr>
        <w:t xml:space="preserve">von Lintec </w:t>
      </w:r>
      <w:r w:rsidRPr="0071616A" w:rsidR="00596B38">
        <w:rPr>
          <w:rFonts w:ascii="Gill Sans MT" w:hAnsi="Gill Sans MT"/>
          <w:b/>
          <w:bCs/>
          <w:color w:val="000000" w:themeColor="text1"/>
          <w:sz w:val="22"/>
          <w:szCs w:val="22"/>
        </w:rPr>
        <w:br/>
      </w:r>
      <w:r w:rsidRPr="0071616A">
        <w:rPr>
          <w:rFonts w:ascii="Gill Sans MT" w:hAnsi="Gill Sans MT"/>
          <w:b/>
          <w:bCs/>
          <w:color w:val="000000" w:themeColor="text1"/>
          <w:sz w:val="22"/>
          <w:szCs w:val="22"/>
        </w:rPr>
        <w:t>schafft BÉGÉ DESIGN Mehrwert bei der Fahrzeugfolierung</w:t>
      </w:r>
    </w:p>
    <w:p w:rsidRPr="0071616A" w:rsidR="00624F82" w:rsidP="00B13952" w:rsidRDefault="00624F82" w14:paraId="15DDC826" w14:textId="24E18E0E">
      <w:pPr>
        <w:spacing w:line="360" w:lineRule="auto"/>
        <w:rPr>
          <w:rFonts w:ascii="Gill Sans MT" w:hAnsi="Gill Sans MT"/>
          <w:color w:val="000000" w:themeColor="text1"/>
          <w:sz w:val="22"/>
          <w:szCs w:val="22"/>
        </w:rPr>
      </w:pPr>
    </w:p>
    <w:p w:rsidRPr="0071616A" w:rsidR="00665CE2" w:rsidP="00B13952" w:rsidRDefault="00C959E1" w14:paraId="0A36E300" w14:textId="678B6C78">
      <w:pPr>
        <w:spacing w:line="360" w:lineRule="auto"/>
        <w:rPr>
          <w:rFonts w:ascii="Gill Sans MT" w:hAnsi="Gill Sans MT"/>
          <w:color w:val="000000" w:themeColor="text1"/>
          <w:sz w:val="22"/>
          <w:szCs w:val="22"/>
        </w:rPr>
      </w:pPr>
      <w:hyperlink w:history="1" r:id="rId11">
        <w:r w:rsidRPr="0071616A" w:rsidR="008F63A4">
          <w:rPr>
            <w:rStyle w:val="Hyperlink"/>
            <w:rFonts w:ascii="Gill Sans MT" w:hAnsi="Gill Sans MT"/>
            <w:sz w:val="22"/>
            <w:szCs w:val="22"/>
          </w:rPr>
          <w:t>BÉGÉ DESIGN</w:t>
        </w:r>
      </w:hyperlink>
      <w:r w:rsidRPr="0071616A" w:rsidR="008F63A4">
        <w:rPr>
          <w:rFonts w:ascii="Gill Sans MT" w:hAnsi="Gill Sans MT"/>
          <w:color w:val="000000" w:themeColor="text1"/>
          <w:sz w:val="22"/>
          <w:szCs w:val="22"/>
        </w:rPr>
        <w:t>, gegründet 2010 in Budapest, ist bekannt für spezialisierte Dienstleistungen im Bereich Fahrzeugdekoration und -folierung, die von vielfältigen Kunden genutzt werden. Das aus zehn Mitarbeitern bestehende Team veranstaltet auch Workshops, in denen Kunden selbst lernen, wie man Fahrzeuge foliert</w:t>
      </w:r>
      <w:r w:rsidRPr="0071616A" w:rsidR="008F63A4">
        <w:rPr>
          <w:rFonts w:ascii="Gill Sans MT" w:hAnsi="Gill Sans MT"/>
          <w:sz w:val="22"/>
          <w:szCs w:val="22"/>
        </w:rPr>
        <w:t xml:space="preserve">. Im November 2019 nahm BÉGÉ DESIGN die vor Kurzem von Lintec Europe auf den Markt gebrachte Lackschutzfolie Protekt® PPF (Paint Protection Film) ins Materialsortiment auf. Mit fortschrittlichen Eigenschaften schützt diese Folie aus Polyurethan vor Abrieb und Beschädigungen, insbesondere durch Steinschläge und Schlüsselkratzer. Die Anbringung ist entweder auf dem gesamten Fahrzeug oder selektiv an besonders beanspruchten und anfälligen Stellen möglich, etwa Motorhaube, Frontstoßstange und Außenspiegel. </w:t>
      </w:r>
    </w:p>
    <w:p w:rsidRPr="0071616A" w:rsidR="00665CE2" w:rsidP="00B13952" w:rsidRDefault="00665CE2" w14:paraId="3B506139" w14:textId="77777777">
      <w:pPr>
        <w:spacing w:line="360" w:lineRule="auto"/>
        <w:rPr>
          <w:rFonts w:ascii="Gill Sans MT" w:hAnsi="Gill Sans MT"/>
          <w:color w:val="000000" w:themeColor="text1"/>
          <w:sz w:val="22"/>
          <w:szCs w:val="22"/>
        </w:rPr>
      </w:pPr>
    </w:p>
    <w:p w:rsidRPr="0071616A" w:rsidR="001375D0" w:rsidP="00B13952" w:rsidRDefault="006E1618" w14:paraId="3AC2B40B" w14:textId="4CB9C0BA">
      <w:pPr>
        <w:spacing w:line="360" w:lineRule="auto"/>
        <w:rPr>
          <w:rFonts w:ascii="Gill Sans MT" w:hAnsi="Gill Sans MT"/>
          <w:color w:val="000000" w:themeColor="text1"/>
          <w:sz w:val="22"/>
          <w:szCs w:val="22"/>
        </w:rPr>
      </w:pPr>
      <w:r w:rsidRPr="0071616A">
        <w:rPr>
          <w:rFonts w:ascii="Gill Sans MT" w:hAnsi="Gill Sans MT"/>
          <w:color w:val="000000" w:themeColor="text1"/>
          <w:sz w:val="22"/>
          <w:szCs w:val="22"/>
        </w:rPr>
        <w:t>Peter Kiss, der Geschäftsführer von BÉGÉ DESIGN erläutert, was ausschlaggebend für die Investition war: „Peter Olah, der in Ungarn für Lintec Europe tätig ist, zeigte uns</w:t>
      </w:r>
      <w:r w:rsidRPr="0071616A" w:rsidR="004D39BD">
        <w:rPr>
          <w:rFonts w:ascii="Gill Sans MT" w:hAnsi="Gill Sans MT"/>
          <w:color w:val="000000" w:themeColor="text1"/>
          <w:sz w:val="22"/>
          <w:szCs w:val="22"/>
        </w:rPr>
        <w:t xml:space="preserve"> die Folie</w:t>
      </w:r>
      <w:r w:rsidRPr="0071616A">
        <w:rPr>
          <w:rFonts w:ascii="Gill Sans MT" w:hAnsi="Gill Sans MT"/>
          <w:color w:val="000000" w:themeColor="text1"/>
          <w:sz w:val="22"/>
          <w:szCs w:val="22"/>
        </w:rPr>
        <w:t xml:space="preserve"> bei einem Besuch. Wir haben sie ausprobiert und waren begeistert angesichts der Qualität mit hervorragender Transparenz und Glanzeffekt. Eine so weiche und zugleich starke Folie hatten wir nie zuvor gesehen. Wir arbeiteten zu der Zeit mit </w:t>
      </w:r>
      <w:r w:rsidRPr="0071616A" w:rsidR="00580456">
        <w:rPr>
          <w:rFonts w:ascii="Gill Sans MT" w:hAnsi="Gill Sans MT"/>
          <w:color w:val="000000" w:themeColor="text1"/>
          <w:sz w:val="22"/>
          <w:szCs w:val="22"/>
        </w:rPr>
        <w:t>einem Konkurrenzprodukt</w:t>
      </w:r>
      <w:r w:rsidRPr="0071616A">
        <w:rPr>
          <w:rFonts w:ascii="Gill Sans MT" w:hAnsi="Gill Sans MT"/>
          <w:color w:val="000000" w:themeColor="text1"/>
          <w:sz w:val="22"/>
          <w:szCs w:val="22"/>
        </w:rPr>
        <w:t xml:space="preserve">, dem ähnliche Attribute zugesprochen wurden – Qualität und Flexibilität sind bei der Lintec-Folie aber erheblich besser. Der Preis ist höher, aber die Leistung macht das mehr als wett, und so entschieden wir uns schnell für den Wechsel.“ </w:t>
      </w:r>
    </w:p>
    <w:p w:rsidRPr="0071616A" w:rsidR="009C3A79" w:rsidP="00B13952" w:rsidRDefault="009C3A79" w14:paraId="2D2509A0" w14:textId="00EF0F14">
      <w:pPr>
        <w:spacing w:line="360" w:lineRule="auto"/>
        <w:rPr>
          <w:rFonts w:ascii="Gill Sans MT" w:hAnsi="Gill Sans MT"/>
          <w:color w:val="000000" w:themeColor="text1"/>
          <w:sz w:val="22"/>
          <w:szCs w:val="22"/>
        </w:rPr>
      </w:pPr>
    </w:p>
    <w:p w:rsidRPr="0071616A" w:rsidR="00903F4A" w:rsidP="00B13952" w:rsidRDefault="00903F4A" w14:paraId="593D93A2" w14:textId="19593603">
      <w:pPr>
        <w:spacing w:line="360" w:lineRule="auto"/>
        <w:rPr>
          <w:rFonts w:ascii="Gill Sans MT" w:hAnsi="Gill Sans MT"/>
          <w:color w:val="000000" w:themeColor="text1"/>
          <w:sz w:val="22"/>
          <w:szCs w:val="22"/>
        </w:rPr>
      </w:pPr>
      <w:r w:rsidRPr="0071616A">
        <w:rPr>
          <w:rFonts w:ascii="Gill Sans MT" w:hAnsi="Gill Sans MT"/>
          <w:color w:val="000000" w:themeColor="text1"/>
          <w:sz w:val="22"/>
          <w:szCs w:val="22"/>
        </w:rPr>
        <w:t xml:space="preserve">„Unsere Kunden sind alle äußerst zufrieden mit den Ergebnissen“, so Peter Kiss weiter. „Normalerweise kommt es bei derartigen Folien oft zu leicht erkennbaren kleinen Kratzern – nicht so bei Protekt® PPF. Diese Folie ist sehr strapazierfähig, mit hervorragender Witterungsbeständigkeit und Wasserabweisung. Bei sommerlicher Hitze </w:t>
      </w:r>
      <w:r w:rsidRPr="0071616A" w:rsidR="00291EFB">
        <w:rPr>
          <w:rFonts w:ascii="Gill Sans MT" w:hAnsi="Gill Sans MT"/>
          <w:color w:val="000000" w:themeColor="text1"/>
          <w:sz w:val="22"/>
          <w:szCs w:val="22"/>
        </w:rPr>
        <w:t>bilden sich keine Blasen</w:t>
      </w:r>
      <w:r w:rsidRPr="0071616A">
        <w:rPr>
          <w:rFonts w:ascii="Gill Sans MT" w:hAnsi="Gill Sans MT"/>
          <w:color w:val="000000" w:themeColor="text1"/>
          <w:sz w:val="22"/>
          <w:szCs w:val="22"/>
        </w:rPr>
        <w:t xml:space="preserve">, was bei ähnlichen Folien häufig einen Austausch erforderlich macht. Protekt® PPF muss so selten neu angebracht werden, dass wir damit nicht nur viel Abfall sparen, sondern auch Zeit und Geld.“  </w:t>
      </w:r>
    </w:p>
    <w:p w:rsidRPr="0071616A" w:rsidR="006E63B2" w:rsidP="00B13952" w:rsidRDefault="006E63B2" w14:paraId="3645F781" w14:textId="3534EB47">
      <w:pPr>
        <w:spacing w:line="360" w:lineRule="auto"/>
        <w:rPr>
          <w:rFonts w:ascii="Gill Sans MT" w:hAnsi="Gill Sans MT"/>
          <w:color w:val="000000" w:themeColor="text1"/>
          <w:sz w:val="22"/>
          <w:szCs w:val="22"/>
        </w:rPr>
      </w:pPr>
    </w:p>
    <w:p w:rsidRPr="0071616A" w:rsidR="0074553A" w:rsidP="00B13952" w:rsidRDefault="006E1618" w14:paraId="5887D7D4" w14:textId="7B5ED807">
      <w:pPr>
        <w:spacing w:line="360" w:lineRule="auto"/>
        <w:rPr>
          <w:rFonts w:ascii="Gill Sans MT" w:hAnsi="Gill Sans MT"/>
          <w:color w:val="000000" w:themeColor="text1"/>
          <w:sz w:val="22"/>
          <w:szCs w:val="22"/>
        </w:rPr>
      </w:pPr>
      <w:r w:rsidRPr="0071616A">
        <w:rPr>
          <w:rFonts w:ascii="Gill Sans MT" w:hAnsi="Gill Sans MT"/>
          <w:color w:val="000000" w:themeColor="text1"/>
          <w:sz w:val="22"/>
          <w:szCs w:val="22"/>
        </w:rPr>
        <w:lastRenderedPageBreak/>
        <w:t>Das Fazit von Peter Kiss: „Protekt® PPF markiert unsere erste Zusammenarbeit mit Lintec Europe, und wir haben während des gesamten Ablaufs eine fantastische Unterstützung erhalten. Die Mitarbeiter haben all unsere Fragen bereitwillig beantwortet und jegliche kleinere Probleme schnell gelöst. Unsere Folierer sind beeindruckt davon, wie leicht sich die Folie verarbeiten und auf gewölbte Flächen auftragen lässt. Wir können Lintec Europe uneingeschränkt weiterempfehlen und hoffen</w:t>
      </w:r>
      <w:r w:rsidRPr="0071616A" w:rsidR="00913C8F">
        <w:rPr>
          <w:rFonts w:ascii="Gill Sans MT" w:hAnsi="Gill Sans MT"/>
          <w:color w:val="000000" w:themeColor="text1"/>
          <w:sz w:val="22"/>
          <w:szCs w:val="22"/>
        </w:rPr>
        <w:t xml:space="preserve"> auf eine Fortsetzung der guten </w:t>
      </w:r>
      <w:r w:rsidRPr="0071616A">
        <w:rPr>
          <w:rFonts w:ascii="Gill Sans MT" w:hAnsi="Gill Sans MT"/>
          <w:color w:val="000000" w:themeColor="text1"/>
          <w:sz w:val="22"/>
          <w:szCs w:val="22"/>
        </w:rPr>
        <w:t>Zusammenarbeit.“</w:t>
      </w:r>
    </w:p>
    <w:p w:rsidRPr="0071616A" w:rsidR="00472C76" w:rsidP="00B13952" w:rsidRDefault="00472C76" w14:paraId="12037000" w14:textId="77777777">
      <w:pPr>
        <w:spacing w:line="360" w:lineRule="auto"/>
        <w:rPr>
          <w:rFonts w:ascii="Gill Sans MT" w:hAnsi="Gill Sans MT"/>
          <w:color w:val="000000" w:themeColor="text1"/>
          <w:sz w:val="22"/>
          <w:szCs w:val="22"/>
        </w:rPr>
      </w:pPr>
    </w:p>
    <w:p w:rsidRPr="0071616A" w:rsidR="002A38C6" w:rsidP="00B13952" w:rsidRDefault="00CB3E04" w14:paraId="6D703D18" w14:textId="4CC87415">
      <w:pPr>
        <w:spacing w:line="360" w:lineRule="auto"/>
        <w:rPr>
          <w:rFonts w:ascii="Gill Sans MT" w:hAnsi="Gill Sans MT"/>
          <w:color w:val="000000" w:themeColor="text1"/>
          <w:sz w:val="22"/>
          <w:szCs w:val="22"/>
        </w:rPr>
      </w:pPr>
      <w:r w:rsidRPr="0071616A">
        <w:rPr>
          <w:rFonts w:ascii="Gill Sans MT" w:hAnsi="Gill Sans MT"/>
          <w:color w:val="000000" w:themeColor="text1"/>
          <w:sz w:val="22"/>
          <w:szCs w:val="22"/>
        </w:rPr>
        <w:t>Peter Olah von Lintec Europe in Ungarn dazu: „Die Schutzfolie Protekt®</w:t>
      </w:r>
      <w:r w:rsidRPr="0071616A">
        <w:rPr>
          <w:rFonts w:ascii="Gill Sans MT" w:hAnsi="Gill Sans MT"/>
          <w:b/>
          <w:bCs/>
          <w:color w:val="000000" w:themeColor="text1"/>
          <w:sz w:val="22"/>
          <w:szCs w:val="22"/>
        </w:rPr>
        <w:t xml:space="preserve"> </w:t>
      </w:r>
      <w:r w:rsidRPr="0071616A">
        <w:rPr>
          <w:rFonts w:ascii="Gill Sans MT" w:hAnsi="Gill Sans MT"/>
          <w:color w:val="000000" w:themeColor="text1"/>
          <w:sz w:val="22"/>
          <w:szCs w:val="22"/>
        </w:rPr>
        <w:t>PPF von Lintec Europe ist sowohl in Bezug auf die Innovation als auch mit Blick auf die Qualität ein bahnbrechendes Produkt. Wir freuen uns, dass wir einen positiven Beitrag zum Geschäft von BÉGÉ DESIGN geleistet haben – das Angebot des Unternehmens wurde ausgebaut und die Produktivität insgesamt gesteigert. Sehr gern werden wir BÉGÉ DESIGN beim künftigen geschäftlichen Wachstum und Ausbau des Kundenstamms weiter unterstützten.“</w:t>
      </w:r>
    </w:p>
    <w:p w:rsidRPr="0071616A" w:rsidR="00665CE2" w:rsidP="00B13952" w:rsidRDefault="00665CE2" w14:paraId="2B477E69" w14:textId="77777777">
      <w:pPr>
        <w:spacing w:line="360" w:lineRule="auto"/>
        <w:rPr>
          <w:rFonts w:ascii="Gill Sans MT" w:hAnsi="Gill Sans MT"/>
          <w:color w:val="000000" w:themeColor="text1"/>
          <w:sz w:val="22"/>
          <w:szCs w:val="22"/>
        </w:rPr>
      </w:pPr>
    </w:p>
    <w:p w:rsidRPr="0071616A" w:rsidR="0045022D" w:rsidP="009A4A88" w:rsidRDefault="00182FE8" w14:paraId="114F355B" w14:textId="77777777">
      <w:pPr>
        <w:spacing w:line="360" w:lineRule="auto"/>
        <w:jc w:val="center"/>
        <w:rPr>
          <w:rFonts w:ascii="Gill Sans MT" w:hAnsi="Gill Sans MT"/>
          <w:b/>
          <w:iCs/>
          <w:color w:val="000000" w:themeColor="text1"/>
          <w:sz w:val="22"/>
          <w:szCs w:val="22"/>
          <w:lang w:val="en-US"/>
        </w:rPr>
      </w:pPr>
      <w:r w:rsidRPr="0071616A">
        <w:rPr>
          <w:rFonts w:ascii="Gill Sans MT" w:hAnsi="Gill Sans MT"/>
          <w:b/>
          <w:iCs/>
          <w:color w:val="000000" w:themeColor="text1"/>
          <w:sz w:val="22"/>
          <w:szCs w:val="22"/>
          <w:lang w:val="en-US"/>
        </w:rPr>
        <w:t>– ENDE –</w:t>
      </w:r>
    </w:p>
    <w:p w:rsidRPr="0071616A" w:rsidR="00AA0CCE" w:rsidP="004F4266" w:rsidRDefault="00AA0CCE" w14:paraId="26BE8EB2" w14:textId="77777777">
      <w:pPr>
        <w:jc w:val="both"/>
        <w:rPr>
          <w:rFonts w:ascii="Gill Sans MT" w:hAnsi="Gill Sans MT" w:eastAsiaTheme="minorHAnsi" w:cstheme="minorBidi"/>
          <w:b/>
          <w:color w:val="000000" w:themeColor="text1"/>
          <w:sz w:val="20"/>
          <w:szCs w:val="22"/>
          <w:lang w:val="en-US"/>
        </w:rPr>
      </w:pPr>
    </w:p>
    <w:p w:rsidRPr="00BB7AC4" w:rsidR="00C959E1" w:rsidP="00C959E1" w:rsidRDefault="00C959E1" w14:paraId="254EC939" w14:textId="77777777">
      <w:pPr>
        <w:jc w:val="both"/>
        <w:rPr>
          <w:rFonts w:ascii="Gill Sans MT" w:hAnsi="Gill Sans MT" w:eastAsiaTheme="minorHAnsi" w:cstheme="minorBidi"/>
          <w:b/>
          <w:color w:val="000000" w:themeColor="text1"/>
          <w:sz w:val="20"/>
          <w:szCs w:val="22"/>
        </w:rPr>
      </w:pPr>
      <w:r>
        <w:rPr>
          <w:rFonts w:ascii="Gill Sans MT" w:hAnsi="Gill Sans MT"/>
          <w:b/>
          <w:color w:val="000000" w:themeColor="text1"/>
          <w:sz w:val="20"/>
          <w:szCs w:val="22"/>
        </w:rPr>
        <w:t xml:space="preserve">Informationen zu Lintec Europe </w:t>
      </w:r>
    </w:p>
    <w:p w:rsidRPr="00BB7AC4" w:rsidR="00C959E1" w:rsidP="00C959E1" w:rsidRDefault="00C959E1" w14:paraId="5A8A5EFB"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LINTEC EUROPE B.V. ist ein  europäischer Hersteller und Anbieter von selbstklebendem Spezialmaterial und Folien für Etiketten, Grafikanwendungen, Druck und visuelle Kommunikation.</w:t>
      </w:r>
    </w:p>
    <w:p w:rsidRPr="00BB7AC4" w:rsidR="00C959E1" w:rsidP="00C959E1" w:rsidRDefault="00C959E1" w14:paraId="096ABAC6" w14:textId="77777777">
      <w:pPr>
        <w:jc w:val="both"/>
        <w:rPr>
          <w:rFonts w:ascii="Gill Sans MT" w:hAnsi="Gill Sans MT" w:eastAsiaTheme="minorHAnsi" w:cstheme="minorBidi"/>
          <w:color w:val="000000" w:themeColor="text1"/>
          <w:sz w:val="20"/>
          <w:szCs w:val="22"/>
        </w:rPr>
      </w:pPr>
    </w:p>
    <w:p w:rsidRPr="00BB7AC4" w:rsidR="00C959E1" w:rsidP="00C959E1" w:rsidRDefault="00C959E1" w14:paraId="5E8BED82"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rsidRPr="00BB7AC4" w:rsidR="00C959E1" w:rsidP="00C959E1" w:rsidRDefault="00C959E1" w14:paraId="39237B2E" w14:textId="77777777">
      <w:pPr>
        <w:jc w:val="both"/>
        <w:rPr>
          <w:rFonts w:ascii="Gill Sans MT" w:hAnsi="Gill Sans MT" w:eastAsiaTheme="minorHAnsi" w:cstheme="minorBidi"/>
          <w:color w:val="000000" w:themeColor="text1"/>
          <w:sz w:val="20"/>
          <w:szCs w:val="22"/>
        </w:rPr>
      </w:pPr>
    </w:p>
    <w:p w:rsidRPr="00BB7AC4" w:rsidR="00C959E1" w:rsidP="00C959E1" w:rsidRDefault="00C959E1" w14:paraId="21395D38"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 xml:space="preserve">LINTEC EUROPE (UK) LTD ist eine hundertprozentige Tochtergesellschaft von LINTEC EUROPE B.V. mit Sitz in High Wycombe, Großbritannien. </w:t>
      </w:r>
    </w:p>
    <w:p w:rsidRPr="00BB7AC4" w:rsidR="00C959E1" w:rsidP="00C959E1" w:rsidRDefault="00C959E1" w14:paraId="30B9E817" w14:textId="77777777">
      <w:pPr>
        <w:jc w:val="both"/>
        <w:rPr>
          <w:rFonts w:ascii="Gill Sans MT" w:hAnsi="Gill Sans MT" w:eastAsiaTheme="minorHAnsi" w:cstheme="minorBidi"/>
          <w:color w:val="000000" w:themeColor="text1"/>
          <w:sz w:val="20"/>
          <w:szCs w:val="22"/>
        </w:rPr>
      </w:pPr>
    </w:p>
    <w:p w:rsidRPr="00BB7AC4" w:rsidR="00C959E1" w:rsidP="00C959E1" w:rsidRDefault="00C959E1" w14:paraId="67097D6A"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 xml:space="preserve">Weitere Informationen zu LINTEC EUROPE finden Sie auf </w:t>
      </w:r>
      <w:hyperlink w:history="1" r:id="rId12">
        <w:r>
          <w:rPr>
            <w:rStyle w:val="Hyperlink"/>
            <w:rFonts w:ascii="Gill Sans MT" w:hAnsi="Gill Sans MT"/>
            <w:color w:val="000000" w:themeColor="text1"/>
            <w:sz w:val="20"/>
            <w:szCs w:val="22"/>
          </w:rPr>
          <w:t>www.lintec-europe.com</w:t>
        </w:r>
      </w:hyperlink>
      <w:r>
        <w:t>.</w:t>
      </w:r>
      <w:r>
        <w:rPr>
          <w:rFonts w:ascii="Gill Sans MT" w:hAnsi="Gill Sans MT"/>
          <w:color w:val="000000" w:themeColor="text1"/>
          <w:sz w:val="20"/>
          <w:szCs w:val="22"/>
        </w:rPr>
        <w:t xml:space="preserve">  </w:t>
      </w:r>
    </w:p>
    <w:p w:rsidRPr="00BB7AC4" w:rsidR="00C959E1" w:rsidP="00C959E1" w:rsidRDefault="00C959E1" w14:paraId="721D3B26" w14:textId="77777777">
      <w:pPr>
        <w:spacing w:line="360" w:lineRule="auto"/>
        <w:jc w:val="both"/>
        <w:rPr>
          <w:rFonts w:ascii="Gill Sans MT" w:hAnsi="Gill Sans MT" w:eastAsiaTheme="minorHAnsi" w:cstheme="minorBidi"/>
          <w:b/>
          <w:color w:val="000000" w:themeColor="text1"/>
          <w:sz w:val="20"/>
          <w:szCs w:val="22"/>
        </w:rPr>
      </w:pPr>
    </w:p>
    <w:p w:rsidRPr="00BB7AC4" w:rsidR="00C959E1" w:rsidP="00C959E1" w:rsidRDefault="00C959E1" w14:paraId="6673135E" w14:textId="77777777">
      <w:pPr>
        <w:spacing w:line="360" w:lineRule="auto"/>
        <w:jc w:val="both"/>
        <w:rPr>
          <w:rFonts w:ascii="Gill Sans MT" w:hAnsi="Gill Sans MT" w:eastAsiaTheme="minorHAnsi" w:cstheme="minorBidi"/>
          <w:b/>
          <w:color w:val="000000" w:themeColor="text1"/>
          <w:sz w:val="20"/>
          <w:szCs w:val="22"/>
        </w:rPr>
      </w:pPr>
      <w:r>
        <w:rPr>
          <w:rFonts w:ascii="Gill Sans MT" w:hAnsi="Gill Sans MT"/>
          <w:b/>
          <w:color w:val="000000" w:themeColor="text1"/>
          <w:sz w:val="20"/>
          <w:szCs w:val="22"/>
        </w:rPr>
        <w:t>Weitere Auskünfte erhalten Sie bei:</w:t>
      </w:r>
    </w:p>
    <w:p w:rsidRPr="00BB7AC4" w:rsidR="00C959E1" w:rsidP="00C959E1" w:rsidRDefault="00C959E1" w14:paraId="67BAF302"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Daniel Porter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Andy Voss</w:t>
      </w:r>
    </w:p>
    <w:p w:rsidRPr="00BB7AC4" w:rsidR="00C959E1" w:rsidP="00C959E1" w:rsidRDefault="00C959E1" w14:paraId="0A098938"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Kundenmanager</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Geschäftsführer</w:t>
      </w:r>
    </w:p>
    <w:p w:rsidRPr="00B940F8" w:rsidR="00C959E1" w:rsidP="00C959E1" w:rsidRDefault="00C959E1" w14:paraId="2AE1D5A1"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AD Communications</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LINTEC EUROPE (UK) LTD</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p>
    <w:p w:rsidRPr="00B940F8" w:rsidR="00C959E1" w:rsidP="00C959E1" w:rsidRDefault="00C959E1" w14:paraId="34CD4261" w14:textId="77777777">
      <w:pPr>
        <w:jc w:val="both"/>
        <w:rPr>
          <w:rFonts w:ascii="Gill Sans MT" w:hAnsi="Gill Sans MT" w:eastAsiaTheme="minorHAnsi" w:cstheme="minorBidi"/>
          <w:color w:val="000000" w:themeColor="text1"/>
          <w:sz w:val="20"/>
          <w:szCs w:val="22"/>
        </w:rPr>
      </w:pPr>
      <w:r>
        <w:rPr>
          <w:rFonts w:ascii="Gill Sans MT" w:hAnsi="Gill Sans MT"/>
          <w:color w:val="000000" w:themeColor="text1"/>
          <w:sz w:val="20"/>
          <w:szCs w:val="22"/>
        </w:rPr>
        <w:t>Tel.: +44 (0)1372 460 537</w:t>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ab/>
      </w:r>
      <w:r>
        <w:rPr>
          <w:rFonts w:ascii="Gill Sans MT" w:hAnsi="Gill Sans MT"/>
          <w:color w:val="000000" w:themeColor="text1"/>
          <w:sz w:val="20"/>
          <w:szCs w:val="22"/>
        </w:rPr>
        <w:t>Tel.: +44 (0) 1628 777766</w:t>
      </w:r>
    </w:p>
    <w:p w:rsidRPr="00BB7AC4" w:rsidR="00C959E1" w:rsidP="00C959E1" w:rsidRDefault="00C959E1" w14:paraId="41784241" w14:textId="77777777">
      <w:pPr>
        <w:jc w:val="both"/>
        <w:rPr>
          <w:rFonts w:ascii="Gill Sans MT" w:hAnsi="Gill Sans MT" w:eastAsiaTheme="minorHAnsi" w:cstheme="minorBidi"/>
          <w:color w:val="000000" w:themeColor="text1"/>
          <w:sz w:val="20"/>
          <w:szCs w:val="22"/>
          <w:u w:val="single"/>
        </w:rPr>
      </w:pPr>
      <w:hyperlink w:history="1" r:id="rId13">
        <w:r>
          <w:rPr>
            <w:rStyle w:val="Hyperlink"/>
            <w:rFonts w:ascii="Gill Sans MT" w:hAnsi="Gill Sans MT"/>
            <w:color w:val="000000" w:themeColor="text1"/>
            <w:sz w:val="20"/>
            <w:szCs w:val="22"/>
          </w:rPr>
          <w:t>dporter@adcomms.co.uk</w:t>
        </w:r>
      </w:hyperlink>
      <w:r>
        <w:rPr>
          <w:rFonts w:ascii="Gill Sans MT" w:hAnsi="Gill Sans MT"/>
          <w:color w:val="000000" w:themeColor="text1"/>
          <w:sz w:val="20"/>
          <w:szCs w:val="22"/>
        </w:rPr>
        <w:t xml:space="preserve">  </w:t>
      </w:r>
      <w:r>
        <w:rPr>
          <w:rFonts w:ascii="Gill Sans MT" w:hAnsi="Gill Sans MT"/>
          <w:color w:val="000000" w:themeColor="text1"/>
          <w:sz w:val="20"/>
          <w:szCs w:val="22"/>
        </w:rPr>
        <w:tab/>
      </w:r>
      <w:r>
        <w:rPr>
          <w:rFonts w:ascii="Gill Sans MT" w:hAnsi="Gill Sans MT"/>
          <w:color w:val="000000" w:themeColor="text1"/>
          <w:sz w:val="20"/>
          <w:szCs w:val="22"/>
        </w:rPr>
        <w:t xml:space="preserve"> </w:t>
      </w:r>
      <w:r>
        <w:rPr>
          <w:rFonts w:ascii="Gill Sans MT" w:hAnsi="Gill Sans MT"/>
          <w:color w:val="000000" w:themeColor="text1"/>
          <w:sz w:val="20"/>
          <w:szCs w:val="22"/>
        </w:rPr>
        <w:tab/>
      </w:r>
      <w:r>
        <w:rPr>
          <w:rFonts w:ascii="Gill Sans MT" w:hAnsi="Gill Sans MT"/>
          <w:color w:val="000000" w:themeColor="text1"/>
          <w:sz w:val="20"/>
          <w:szCs w:val="22"/>
        </w:rPr>
        <w:tab/>
      </w:r>
      <w:hyperlink w:history="1" r:id="rId14">
        <w:r>
          <w:rPr>
            <w:rStyle w:val="Hyperlink"/>
            <w:rFonts w:ascii="Gill Sans MT" w:hAnsi="Gill Sans MT"/>
            <w:color w:val="000000" w:themeColor="text1"/>
            <w:sz w:val="20"/>
          </w:rPr>
          <w:t>avoss@lintec-europeuk.com</w:t>
        </w:r>
      </w:hyperlink>
      <w:r>
        <w:rPr>
          <w:rFonts w:ascii="Gill Sans MT" w:hAnsi="Gill Sans MT"/>
          <w:color w:val="000000" w:themeColor="text1"/>
          <w:sz w:val="20"/>
        </w:rPr>
        <w:t xml:space="preserve"> </w:t>
      </w:r>
    </w:p>
    <w:p w:rsidRPr="00CE5148" w:rsidR="00EE6EF4" w:rsidP="000B046D" w:rsidRDefault="00EE6EF4" w14:paraId="17693A2D" w14:textId="77777777">
      <w:pPr>
        <w:jc w:val="both"/>
        <w:rPr>
          <w:rFonts w:ascii="Gill Sans MT" w:hAnsi="Gill Sans MT" w:eastAsiaTheme="minorHAnsi" w:cstheme="minorBidi"/>
          <w:sz w:val="20"/>
          <w:szCs w:val="22"/>
          <w:lang w:val="fr-BE"/>
        </w:rPr>
      </w:pPr>
    </w:p>
    <w:sectPr w:rsidRPr="00CE5148" w:rsidR="00EE6EF4" w:rsidSect="00781B1A">
      <w:headerReference w:type="default" r:id="rId15"/>
      <w:headerReference w:type="first" r:id="rId16"/>
      <w:pgSz w:w="12240" w:h="15840" w:orient="portrait"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CF0" w:rsidRDefault="00B56CF0" w14:paraId="1AAF35EB" w14:textId="77777777">
      <w:r>
        <w:separator/>
      </w:r>
    </w:p>
  </w:endnote>
  <w:endnote w:type="continuationSeparator" w:id="0">
    <w:p w:rsidR="00B56CF0" w:rsidRDefault="00B56CF0" w14:paraId="730B3E18" w14:textId="77777777">
      <w:r>
        <w:continuationSeparator/>
      </w:r>
    </w:p>
  </w:endnote>
  <w:endnote w:type="continuationNotice" w:id="1">
    <w:p w:rsidR="00B56CF0" w:rsidRDefault="00B56CF0" w14:paraId="46C353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CF0" w:rsidRDefault="00B56CF0" w14:paraId="75C7B446" w14:textId="77777777">
      <w:r>
        <w:separator/>
      </w:r>
    </w:p>
  </w:footnote>
  <w:footnote w:type="continuationSeparator" w:id="0">
    <w:p w:rsidR="00B56CF0" w:rsidRDefault="00B56CF0" w14:paraId="249B5939" w14:textId="77777777">
      <w:r>
        <w:continuationSeparator/>
      </w:r>
    </w:p>
  </w:footnote>
  <w:footnote w:type="continuationNotice" w:id="1">
    <w:p w:rsidR="00B56CF0" w:rsidRDefault="00B56CF0" w14:paraId="6FB2D7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D6A88" w:rsidR="00073D87" w:rsidP="001D6A88" w:rsidRDefault="00073D87" w14:paraId="100E7220" w14:textId="77777777">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3D87" w:rsidP="009B4981" w:rsidRDefault="009B4981" w14:paraId="5FC3F9B7" w14:textId="77777777">
    <w:pPr>
      <w:pStyle w:val="Header"/>
      <w:tabs>
        <w:tab w:val="left" w:pos="1725"/>
        <w:tab w:val="right" w:pos="8838"/>
      </w:tabs>
    </w:pPr>
    <w:r w:rsidR="0EEAAF7C">
      <w:drawing>
        <wp:inline wp14:editId="516C2940" wp14:anchorId="7C37DB39">
          <wp:extent cx="2567940" cy="762411"/>
          <wp:effectExtent l="0" t="0" r="3810" b="0"/>
          <wp:docPr id="2" name="Picture 2" descr="C:\Users\mgrass\AppData\Local\Microsoft\Windows\INetCache\Content.Outlook\WGVGH0JL\LINTEC_EUROPE_UK (2).jpg" title=""/>
          <wp:cNvGraphicFramePr>
            <a:graphicFrameLocks noChangeAspect="1"/>
          </wp:cNvGraphicFramePr>
          <a:graphic>
            <a:graphicData uri="http://schemas.openxmlformats.org/drawingml/2006/picture">
              <pic:pic>
                <pic:nvPicPr>
                  <pic:cNvPr id="0" name="Picture 2"/>
                  <pic:cNvPicPr/>
                </pic:nvPicPr>
                <pic:blipFill>
                  <a:blip r:embed="R58c14f799baa4c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67940" cy="76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hint="default" w:ascii="Symbol" w:hAnsi="Symbol" w:eastAsia="Times New Roman" w:cs="Times New Roman"/>
        <w:b w:val="0"/>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696"/>
    <w:rsid w:val="00016E9C"/>
    <w:rsid w:val="00017DA9"/>
    <w:rsid w:val="00021D9B"/>
    <w:rsid w:val="00022E9C"/>
    <w:rsid w:val="00023DE9"/>
    <w:rsid w:val="00024390"/>
    <w:rsid w:val="000303F9"/>
    <w:rsid w:val="000330AE"/>
    <w:rsid w:val="00033BE8"/>
    <w:rsid w:val="00033BF6"/>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2EE8"/>
    <w:rsid w:val="00073D87"/>
    <w:rsid w:val="00074281"/>
    <w:rsid w:val="0007460A"/>
    <w:rsid w:val="00075E16"/>
    <w:rsid w:val="00076222"/>
    <w:rsid w:val="0008012F"/>
    <w:rsid w:val="00080825"/>
    <w:rsid w:val="00080FCF"/>
    <w:rsid w:val="00084B38"/>
    <w:rsid w:val="00085AED"/>
    <w:rsid w:val="000869A6"/>
    <w:rsid w:val="00086A08"/>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C78"/>
    <w:rsid w:val="000B7FD4"/>
    <w:rsid w:val="000C03C6"/>
    <w:rsid w:val="000C0E6A"/>
    <w:rsid w:val="000C16F3"/>
    <w:rsid w:val="000C1D72"/>
    <w:rsid w:val="000C229A"/>
    <w:rsid w:val="000C2A97"/>
    <w:rsid w:val="000C3F43"/>
    <w:rsid w:val="000C3FBE"/>
    <w:rsid w:val="000C4157"/>
    <w:rsid w:val="000C6A77"/>
    <w:rsid w:val="000C7FFA"/>
    <w:rsid w:val="000D179A"/>
    <w:rsid w:val="000D1AF4"/>
    <w:rsid w:val="000D2793"/>
    <w:rsid w:val="000D3C99"/>
    <w:rsid w:val="000D4228"/>
    <w:rsid w:val="000D4EBD"/>
    <w:rsid w:val="000D5E2F"/>
    <w:rsid w:val="000D6364"/>
    <w:rsid w:val="000D682C"/>
    <w:rsid w:val="000D7BDB"/>
    <w:rsid w:val="000E04A4"/>
    <w:rsid w:val="000E377E"/>
    <w:rsid w:val="000E4363"/>
    <w:rsid w:val="000E466D"/>
    <w:rsid w:val="000E4D43"/>
    <w:rsid w:val="000E6FB4"/>
    <w:rsid w:val="000F00A5"/>
    <w:rsid w:val="000F01C3"/>
    <w:rsid w:val="000F21D0"/>
    <w:rsid w:val="000F25F4"/>
    <w:rsid w:val="000F6F82"/>
    <w:rsid w:val="00100F38"/>
    <w:rsid w:val="00101291"/>
    <w:rsid w:val="00102497"/>
    <w:rsid w:val="00103E77"/>
    <w:rsid w:val="00106CDC"/>
    <w:rsid w:val="001100BC"/>
    <w:rsid w:val="00110340"/>
    <w:rsid w:val="00111CB7"/>
    <w:rsid w:val="001166B9"/>
    <w:rsid w:val="001213F7"/>
    <w:rsid w:val="00122FB8"/>
    <w:rsid w:val="001234AA"/>
    <w:rsid w:val="0012380F"/>
    <w:rsid w:val="00124378"/>
    <w:rsid w:val="00125841"/>
    <w:rsid w:val="00126962"/>
    <w:rsid w:val="00126CFF"/>
    <w:rsid w:val="001305A4"/>
    <w:rsid w:val="00134109"/>
    <w:rsid w:val="001347FD"/>
    <w:rsid w:val="00136F70"/>
    <w:rsid w:val="001375D0"/>
    <w:rsid w:val="001403DE"/>
    <w:rsid w:val="00141C22"/>
    <w:rsid w:val="001479F7"/>
    <w:rsid w:val="001511A6"/>
    <w:rsid w:val="0015166B"/>
    <w:rsid w:val="0015191F"/>
    <w:rsid w:val="00151C67"/>
    <w:rsid w:val="00152E58"/>
    <w:rsid w:val="00153CE8"/>
    <w:rsid w:val="0015403E"/>
    <w:rsid w:val="00160229"/>
    <w:rsid w:val="00160AD4"/>
    <w:rsid w:val="00161CC6"/>
    <w:rsid w:val="00162DCA"/>
    <w:rsid w:val="00162EAE"/>
    <w:rsid w:val="00163B49"/>
    <w:rsid w:val="001644A6"/>
    <w:rsid w:val="001677CB"/>
    <w:rsid w:val="00167904"/>
    <w:rsid w:val="00170C73"/>
    <w:rsid w:val="00173B03"/>
    <w:rsid w:val="001778B1"/>
    <w:rsid w:val="00182439"/>
    <w:rsid w:val="001824BE"/>
    <w:rsid w:val="00182D00"/>
    <w:rsid w:val="00182FE8"/>
    <w:rsid w:val="00183E53"/>
    <w:rsid w:val="001843F5"/>
    <w:rsid w:val="00185EB1"/>
    <w:rsid w:val="001874C8"/>
    <w:rsid w:val="00187F43"/>
    <w:rsid w:val="001912A4"/>
    <w:rsid w:val="001928AA"/>
    <w:rsid w:val="001933EA"/>
    <w:rsid w:val="00193466"/>
    <w:rsid w:val="00194857"/>
    <w:rsid w:val="001A048A"/>
    <w:rsid w:val="001A32D0"/>
    <w:rsid w:val="001A3FC8"/>
    <w:rsid w:val="001A4920"/>
    <w:rsid w:val="001B12CD"/>
    <w:rsid w:val="001B1FA1"/>
    <w:rsid w:val="001B2FBD"/>
    <w:rsid w:val="001B3462"/>
    <w:rsid w:val="001B4025"/>
    <w:rsid w:val="001B507D"/>
    <w:rsid w:val="001B5A17"/>
    <w:rsid w:val="001C05F8"/>
    <w:rsid w:val="001C12F9"/>
    <w:rsid w:val="001C5CCD"/>
    <w:rsid w:val="001C6C0F"/>
    <w:rsid w:val="001C6EC9"/>
    <w:rsid w:val="001C7F00"/>
    <w:rsid w:val="001D010A"/>
    <w:rsid w:val="001D14AF"/>
    <w:rsid w:val="001D31CF"/>
    <w:rsid w:val="001D48A1"/>
    <w:rsid w:val="001D685C"/>
    <w:rsid w:val="001D6A88"/>
    <w:rsid w:val="001D6BBD"/>
    <w:rsid w:val="001D769E"/>
    <w:rsid w:val="001E287F"/>
    <w:rsid w:val="001E6890"/>
    <w:rsid w:val="001E795D"/>
    <w:rsid w:val="001E7D14"/>
    <w:rsid w:val="001F2C7A"/>
    <w:rsid w:val="001F4830"/>
    <w:rsid w:val="001F79F2"/>
    <w:rsid w:val="002015E3"/>
    <w:rsid w:val="00201A59"/>
    <w:rsid w:val="00205566"/>
    <w:rsid w:val="00205ACF"/>
    <w:rsid w:val="00207EDC"/>
    <w:rsid w:val="00211164"/>
    <w:rsid w:val="00211790"/>
    <w:rsid w:val="00214ECA"/>
    <w:rsid w:val="0022028C"/>
    <w:rsid w:val="00221BB2"/>
    <w:rsid w:val="002227B4"/>
    <w:rsid w:val="00222C9F"/>
    <w:rsid w:val="00225E15"/>
    <w:rsid w:val="00227A25"/>
    <w:rsid w:val="002306A4"/>
    <w:rsid w:val="002315D9"/>
    <w:rsid w:val="00236A5A"/>
    <w:rsid w:val="00236E0C"/>
    <w:rsid w:val="002440F0"/>
    <w:rsid w:val="00244F82"/>
    <w:rsid w:val="00245A77"/>
    <w:rsid w:val="00250D2F"/>
    <w:rsid w:val="0025114A"/>
    <w:rsid w:val="00252123"/>
    <w:rsid w:val="00252425"/>
    <w:rsid w:val="00254480"/>
    <w:rsid w:val="00254773"/>
    <w:rsid w:val="00256F03"/>
    <w:rsid w:val="00260E47"/>
    <w:rsid w:val="00261E7F"/>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87719"/>
    <w:rsid w:val="00290D66"/>
    <w:rsid w:val="002918D1"/>
    <w:rsid w:val="00291EFB"/>
    <w:rsid w:val="00292355"/>
    <w:rsid w:val="00292D06"/>
    <w:rsid w:val="002933A2"/>
    <w:rsid w:val="00294D17"/>
    <w:rsid w:val="002951A5"/>
    <w:rsid w:val="00295518"/>
    <w:rsid w:val="00295ACD"/>
    <w:rsid w:val="00295DA1"/>
    <w:rsid w:val="0029614F"/>
    <w:rsid w:val="00297A87"/>
    <w:rsid w:val="002A05B3"/>
    <w:rsid w:val="002A1CAD"/>
    <w:rsid w:val="002A38C6"/>
    <w:rsid w:val="002A4B2F"/>
    <w:rsid w:val="002A50F8"/>
    <w:rsid w:val="002A70A5"/>
    <w:rsid w:val="002A75B3"/>
    <w:rsid w:val="002B04D8"/>
    <w:rsid w:val="002B274A"/>
    <w:rsid w:val="002B40DD"/>
    <w:rsid w:val="002B66DF"/>
    <w:rsid w:val="002B78A9"/>
    <w:rsid w:val="002C0B6C"/>
    <w:rsid w:val="002C18B1"/>
    <w:rsid w:val="002C35E5"/>
    <w:rsid w:val="002C4D62"/>
    <w:rsid w:val="002C6167"/>
    <w:rsid w:val="002C69D7"/>
    <w:rsid w:val="002C6FB3"/>
    <w:rsid w:val="002C7651"/>
    <w:rsid w:val="002C7F27"/>
    <w:rsid w:val="002D1059"/>
    <w:rsid w:val="002D2580"/>
    <w:rsid w:val="002D3ED6"/>
    <w:rsid w:val="002D561B"/>
    <w:rsid w:val="002D591D"/>
    <w:rsid w:val="002D595D"/>
    <w:rsid w:val="002D5B20"/>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5C5"/>
    <w:rsid w:val="00307A45"/>
    <w:rsid w:val="003105D7"/>
    <w:rsid w:val="0031089E"/>
    <w:rsid w:val="00310DD1"/>
    <w:rsid w:val="0031460A"/>
    <w:rsid w:val="0031715C"/>
    <w:rsid w:val="0031771E"/>
    <w:rsid w:val="00317CA4"/>
    <w:rsid w:val="00320726"/>
    <w:rsid w:val="00321B5B"/>
    <w:rsid w:val="0032209A"/>
    <w:rsid w:val="00323220"/>
    <w:rsid w:val="003235D2"/>
    <w:rsid w:val="0033064D"/>
    <w:rsid w:val="00333873"/>
    <w:rsid w:val="00333AEC"/>
    <w:rsid w:val="00342B53"/>
    <w:rsid w:val="003440FC"/>
    <w:rsid w:val="003444D8"/>
    <w:rsid w:val="00344BC1"/>
    <w:rsid w:val="00347041"/>
    <w:rsid w:val="00350D30"/>
    <w:rsid w:val="00351660"/>
    <w:rsid w:val="00351756"/>
    <w:rsid w:val="00355583"/>
    <w:rsid w:val="00356063"/>
    <w:rsid w:val="0035616C"/>
    <w:rsid w:val="00357569"/>
    <w:rsid w:val="00361AC0"/>
    <w:rsid w:val="00365B15"/>
    <w:rsid w:val="00366B50"/>
    <w:rsid w:val="00372A5D"/>
    <w:rsid w:val="0037649F"/>
    <w:rsid w:val="003802D5"/>
    <w:rsid w:val="00380D52"/>
    <w:rsid w:val="003813AF"/>
    <w:rsid w:val="00381E68"/>
    <w:rsid w:val="00382229"/>
    <w:rsid w:val="00384040"/>
    <w:rsid w:val="0038454A"/>
    <w:rsid w:val="00385F6E"/>
    <w:rsid w:val="003872CC"/>
    <w:rsid w:val="003873A4"/>
    <w:rsid w:val="00387897"/>
    <w:rsid w:val="00390F06"/>
    <w:rsid w:val="003915EE"/>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CAB"/>
    <w:rsid w:val="003C433E"/>
    <w:rsid w:val="003C47EA"/>
    <w:rsid w:val="003C6171"/>
    <w:rsid w:val="003C64CC"/>
    <w:rsid w:val="003D07C6"/>
    <w:rsid w:val="003D0BA1"/>
    <w:rsid w:val="003D0DBF"/>
    <w:rsid w:val="003D0F67"/>
    <w:rsid w:val="003D2A2C"/>
    <w:rsid w:val="003D3537"/>
    <w:rsid w:val="003D359B"/>
    <w:rsid w:val="003D6CAC"/>
    <w:rsid w:val="003D7F28"/>
    <w:rsid w:val="003E241D"/>
    <w:rsid w:val="003E70B6"/>
    <w:rsid w:val="003E70F0"/>
    <w:rsid w:val="003E7F56"/>
    <w:rsid w:val="003F0221"/>
    <w:rsid w:val="003F0232"/>
    <w:rsid w:val="003F04A3"/>
    <w:rsid w:val="003F172E"/>
    <w:rsid w:val="003F19E3"/>
    <w:rsid w:val="003F3863"/>
    <w:rsid w:val="003F4703"/>
    <w:rsid w:val="003F5360"/>
    <w:rsid w:val="004003B1"/>
    <w:rsid w:val="004035E6"/>
    <w:rsid w:val="00403747"/>
    <w:rsid w:val="00403B22"/>
    <w:rsid w:val="00404A93"/>
    <w:rsid w:val="00405ED9"/>
    <w:rsid w:val="00406EE8"/>
    <w:rsid w:val="00407106"/>
    <w:rsid w:val="004072D0"/>
    <w:rsid w:val="00407B0E"/>
    <w:rsid w:val="00407F38"/>
    <w:rsid w:val="004140B8"/>
    <w:rsid w:val="004163A3"/>
    <w:rsid w:val="00417B8F"/>
    <w:rsid w:val="004213FA"/>
    <w:rsid w:val="00421DD2"/>
    <w:rsid w:val="00422C91"/>
    <w:rsid w:val="004234FF"/>
    <w:rsid w:val="004241DA"/>
    <w:rsid w:val="00425272"/>
    <w:rsid w:val="004263D0"/>
    <w:rsid w:val="00426C5A"/>
    <w:rsid w:val="004275D0"/>
    <w:rsid w:val="00427658"/>
    <w:rsid w:val="004311CA"/>
    <w:rsid w:val="00431777"/>
    <w:rsid w:val="00432192"/>
    <w:rsid w:val="0043445B"/>
    <w:rsid w:val="004376CB"/>
    <w:rsid w:val="00444D12"/>
    <w:rsid w:val="0044590A"/>
    <w:rsid w:val="0044727C"/>
    <w:rsid w:val="004472A9"/>
    <w:rsid w:val="0045022D"/>
    <w:rsid w:val="0045074E"/>
    <w:rsid w:val="00450BA4"/>
    <w:rsid w:val="0045126B"/>
    <w:rsid w:val="00451942"/>
    <w:rsid w:val="00451A00"/>
    <w:rsid w:val="00452FB6"/>
    <w:rsid w:val="00455C10"/>
    <w:rsid w:val="00455FB8"/>
    <w:rsid w:val="0045676D"/>
    <w:rsid w:val="00456CEA"/>
    <w:rsid w:val="004570D6"/>
    <w:rsid w:val="00460139"/>
    <w:rsid w:val="0046258C"/>
    <w:rsid w:val="00462F17"/>
    <w:rsid w:val="00466720"/>
    <w:rsid w:val="004702F5"/>
    <w:rsid w:val="00470402"/>
    <w:rsid w:val="0047127D"/>
    <w:rsid w:val="004723B8"/>
    <w:rsid w:val="004726C4"/>
    <w:rsid w:val="00472C76"/>
    <w:rsid w:val="004737CA"/>
    <w:rsid w:val="00473E3D"/>
    <w:rsid w:val="004740C7"/>
    <w:rsid w:val="00474FB1"/>
    <w:rsid w:val="00475CDB"/>
    <w:rsid w:val="004819DC"/>
    <w:rsid w:val="0048287A"/>
    <w:rsid w:val="00483A94"/>
    <w:rsid w:val="0048503D"/>
    <w:rsid w:val="0048568A"/>
    <w:rsid w:val="00486502"/>
    <w:rsid w:val="00490784"/>
    <w:rsid w:val="00493607"/>
    <w:rsid w:val="00494248"/>
    <w:rsid w:val="004949BE"/>
    <w:rsid w:val="004A3053"/>
    <w:rsid w:val="004A4015"/>
    <w:rsid w:val="004A50E3"/>
    <w:rsid w:val="004B7CFD"/>
    <w:rsid w:val="004C0B7C"/>
    <w:rsid w:val="004C25D8"/>
    <w:rsid w:val="004C484F"/>
    <w:rsid w:val="004C492D"/>
    <w:rsid w:val="004C621C"/>
    <w:rsid w:val="004C71C6"/>
    <w:rsid w:val="004D0AD8"/>
    <w:rsid w:val="004D1061"/>
    <w:rsid w:val="004D10F3"/>
    <w:rsid w:val="004D1BE9"/>
    <w:rsid w:val="004D22D4"/>
    <w:rsid w:val="004D2EEA"/>
    <w:rsid w:val="004D39BD"/>
    <w:rsid w:val="004D528D"/>
    <w:rsid w:val="004D6279"/>
    <w:rsid w:val="004D65A2"/>
    <w:rsid w:val="004D7553"/>
    <w:rsid w:val="004D7C58"/>
    <w:rsid w:val="004E0057"/>
    <w:rsid w:val="004E1411"/>
    <w:rsid w:val="004E4D9A"/>
    <w:rsid w:val="004E5EC6"/>
    <w:rsid w:val="004E7776"/>
    <w:rsid w:val="004F108F"/>
    <w:rsid w:val="004F1EDB"/>
    <w:rsid w:val="004F2028"/>
    <w:rsid w:val="004F239D"/>
    <w:rsid w:val="004F3508"/>
    <w:rsid w:val="004F3E07"/>
    <w:rsid w:val="004F4266"/>
    <w:rsid w:val="004F5523"/>
    <w:rsid w:val="00500C7A"/>
    <w:rsid w:val="0050112B"/>
    <w:rsid w:val="0050180C"/>
    <w:rsid w:val="00504E4D"/>
    <w:rsid w:val="005059B4"/>
    <w:rsid w:val="0050604E"/>
    <w:rsid w:val="0050623A"/>
    <w:rsid w:val="00506398"/>
    <w:rsid w:val="00507890"/>
    <w:rsid w:val="00510AEA"/>
    <w:rsid w:val="005114F3"/>
    <w:rsid w:val="00513892"/>
    <w:rsid w:val="00513933"/>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11BB"/>
    <w:rsid w:val="005529A0"/>
    <w:rsid w:val="005539C2"/>
    <w:rsid w:val="005547E8"/>
    <w:rsid w:val="00554FFB"/>
    <w:rsid w:val="00555B92"/>
    <w:rsid w:val="00555ED1"/>
    <w:rsid w:val="0055633A"/>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0456"/>
    <w:rsid w:val="005822F9"/>
    <w:rsid w:val="00582E65"/>
    <w:rsid w:val="005842A7"/>
    <w:rsid w:val="00584BF1"/>
    <w:rsid w:val="00584F91"/>
    <w:rsid w:val="00585993"/>
    <w:rsid w:val="00585DAE"/>
    <w:rsid w:val="00585EC2"/>
    <w:rsid w:val="00587865"/>
    <w:rsid w:val="00587A10"/>
    <w:rsid w:val="00587CF6"/>
    <w:rsid w:val="00587F9F"/>
    <w:rsid w:val="00587FF0"/>
    <w:rsid w:val="0059151F"/>
    <w:rsid w:val="00591D25"/>
    <w:rsid w:val="00592498"/>
    <w:rsid w:val="005932BB"/>
    <w:rsid w:val="00594138"/>
    <w:rsid w:val="00594F6C"/>
    <w:rsid w:val="00596B38"/>
    <w:rsid w:val="00597FFA"/>
    <w:rsid w:val="005A184A"/>
    <w:rsid w:val="005A2070"/>
    <w:rsid w:val="005A3B5A"/>
    <w:rsid w:val="005A4D82"/>
    <w:rsid w:val="005A585F"/>
    <w:rsid w:val="005A6080"/>
    <w:rsid w:val="005A7680"/>
    <w:rsid w:val="005A7BED"/>
    <w:rsid w:val="005B3827"/>
    <w:rsid w:val="005B475A"/>
    <w:rsid w:val="005B4F31"/>
    <w:rsid w:val="005B5EA7"/>
    <w:rsid w:val="005B6403"/>
    <w:rsid w:val="005B6F76"/>
    <w:rsid w:val="005B7C14"/>
    <w:rsid w:val="005C0744"/>
    <w:rsid w:val="005C1A42"/>
    <w:rsid w:val="005C24B1"/>
    <w:rsid w:val="005C3502"/>
    <w:rsid w:val="005C4FBB"/>
    <w:rsid w:val="005C7783"/>
    <w:rsid w:val="005C7C09"/>
    <w:rsid w:val="005D10CF"/>
    <w:rsid w:val="005D4DD0"/>
    <w:rsid w:val="005E2214"/>
    <w:rsid w:val="005E2372"/>
    <w:rsid w:val="005E264F"/>
    <w:rsid w:val="005E419C"/>
    <w:rsid w:val="005E6B90"/>
    <w:rsid w:val="005F013A"/>
    <w:rsid w:val="005F2C73"/>
    <w:rsid w:val="005F2DBA"/>
    <w:rsid w:val="005F6E55"/>
    <w:rsid w:val="00600DA9"/>
    <w:rsid w:val="0060144F"/>
    <w:rsid w:val="00602AF6"/>
    <w:rsid w:val="00605314"/>
    <w:rsid w:val="00607096"/>
    <w:rsid w:val="00607097"/>
    <w:rsid w:val="00607325"/>
    <w:rsid w:val="0060759C"/>
    <w:rsid w:val="0060776A"/>
    <w:rsid w:val="00610664"/>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1760D"/>
    <w:rsid w:val="00621873"/>
    <w:rsid w:val="006227AC"/>
    <w:rsid w:val="006235B6"/>
    <w:rsid w:val="00624EA4"/>
    <w:rsid w:val="00624F82"/>
    <w:rsid w:val="00626621"/>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5D8"/>
    <w:rsid w:val="00655E3A"/>
    <w:rsid w:val="00656234"/>
    <w:rsid w:val="00657B23"/>
    <w:rsid w:val="00660031"/>
    <w:rsid w:val="0066030E"/>
    <w:rsid w:val="00660C66"/>
    <w:rsid w:val="00662953"/>
    <w:rsid w:val="00665CE2"/>
    <w:rsid w:val="0067164D"/>
    <w:rsid w:val="006730E6"/>
    <w:rsid w:val="00676D1C"/>
    <w:rsid w:val="006809C5"/>
    <w:rsid w:val="006830F7"/>
    <w:rsid w:val="00684637"/>
    <w:rsid w:val="006846FC"/>
    <w:rsid w:val="006877E7"/>
    <w:rsid w:val="00691908"/>
    <w:rsid w:val="00692130"/>
    <w:rsid w:val="006924A9"/>
    <w:rsid w:val="0069284F"/>
    <w:rsid w:val="00693A1B"/>
    <w:rsid w:val="0069600F"/>
    <w:rsid w:val="006965E5"/>
    <w:rsid w:val="00696C56"/>
    <w:rsid w:val="006970A6"/>
    <w:rsid w:val="00697D95"/>
    <w:rsid w:val="006A0280"/>
    <w:rsid w:val="006A06F8"/>
    <w:rsid w:val="006A1C23"/>
    <w:rsid w:val="006A5D3B"/>
    <w:rsid w:val="006A7C25"/>
    <w:rsid w:val="006A7EE8"/>
    <w:rsid w:val="006B15B3"/>
    <w:rsid w:val="006B176C"/>
    <w:rsid w:val="006B3307"/>
    <w:rsid w:val="006B4354"/>
    <w:rsid w:val="006B48E8"/>
    <w:rsid w:val="006B4AA4"/>
    <w:rsid w:val="006B4D90"/>
    <w:rsid w:val="006C0F22"/>
    <w:rsid w:val="006C2F83"/>
    <w:rsid w:val="006C3CFA"/>
    <w:rsid w:val="006C52BC"/>
    <w:rsid w:val="006C6C11"/>
    <w:rsid w:val="006C6E61"/>
    <w:rsid w:val="006D088D"/>
    <w:rsid w:val="006D1B6D"/>
    <w:rsid w:val="006D21FB"/>
    <w:rsid w:val="006D56F2"/>
    <w:rsid w:val="006D7317"/>
    <w:rsid w:val="006D7487"/>
    <w:rsid w:val="006D7D86"/>
    <w:rsid w:val="006E1618"/>
    <w:rsid w:val="006E1D1F"/>
    <w:rsid w:val="006E4EBE"/>
    <w:rsid w:val="006E63B2"/>
    <w:rsid w:val="006E7366"/>
    <w:rsid w:val="006E763E"/>
    <w:rsid w:val="006E7F43"/>
    <w:rsid w:val="006F44FD"/>
    <w:rsid w:val="006F5981"/>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616A"/>
    <w:rsid w:val="007178B6"/>
    <w:rsid w:val="007179C3"/>
    <w:rsid w:val="00722437"/>
    <w:rsid w:val="007235A6"/>
    <w:rsid w:val="007237C8"/>
    <w:rsid w:val="00724406"/>
    <w:rsid w:val="00726CB0"/>
    <w:rsid w:val="007278AC"/>
    <w:rsid w:val="00727F98"/>
    <w:rsid w:val="0073045F"/>
    <w:rsid w:val="00730BF9"/>
    <w:rsid w:val="00733150"/>
    <w:rsid w:val="00733736"/>
    <w:rsid w:val="007347B9"/>
    <w:rsid w:val="007348B5"/>
    <w:rsid w:val="007350FD"/>
    <w:rsid w:val="00735374"/>
    <w:rsid w:val="0073618E"/>
    <w:rsid w:val="00736C66"/>
    <w:rsid w:val="00736DF5"/>
    <w:rsid w:val="00742A66"/>
    <w:rsid w:val="007450BB"/>
    <w:rsid w:val="0074553A"/>
    <w:rsid w:val="0074590A"/>
    <w:rsid w:val="0074643C"/>
    <w:rsid w:val="00750124"/>
    <w:rsid w:val="00750804"/>
    <w:rsid w:val="00751B7B"/>
    <w:rsid w:val="0075431A"/>
    <w:rsid w:val="00757E2D"/>
    <w:rsid w:val="00761749"/>
    <w:rsid w:val="00764170"/>
    <w:rsid w:val="007665EC"/>
    <w:rsid w:val="00766831"/>
    <w:rsid w:val="00772937"/>
    <w:rsid w:val="0077351F"/>
    <w:rsid w:val="00775E89"/>
    <w:rsid w:val="00776280"/>
    <w:rsid w:val="00781B1A"/>
    <w:rsid w:val="00782C22"/>
    <w:rsid w:val="007839B0"/>
    <w:rsid w:val="007844C9"/>
    <w:rsid w:val="00786D01"/>
    <w:rsid w:val="0078796F"/>
    <w:rsid w:val="00790DDA"/>
    <w:rsid w:val="00791B2E"/>
    <w:rsid w:val="00791C2E"/>
    <w:rsid w:val="00792375"/>
    <w:rsid w:val="00794923"/>
    <w:rsid w:val="007A08A0"/>
    <w:rsid w:val="007A1B39"/>
    <w:rsid w:val="007A1CFC"/>
    <w:rsid w:val="007B035F"/>
    <w:rsid w:val="007B2548"/>
    <w:rsid w:val="007B2A99"/>
    <w:rsid w:val="007B2F7B"/>
    <w:rsid w:val="007B3A4E"/>
    <w:rsid w:val="007B4AE9"/>
    <w:rsid w:val="007B7EE4"/>
    <w:rsid w:val="007C1308"/>
    <w:rsid w:val="007C1BC8"/>
    <w:rsid w:val="007C1FBF"/>
    <w:rsid w:val="007C3AD4"/>
    <w:rsid w:val="007C5F12"/>
    <w:rsid w:val="007C660F"/>
    <w:rsid w:val="007C696B"/>
    <w:rsid w:val="007D111F"/>
    <w:rsid w:val="007D2599"/>
    <w:rsid w:val="007D579B"/>
    <w:rsid w:val="007D6E42"/>
    <w:rsid w:val="007D7D9E"/>
    <w:rsid w:val="007E392A"/>
    <w:rsid w:val="007E3E64"/>
    <w:rsid w:val="007E526B"/>
    <w:rsid w:val="007E5536"/>
    <w:rsid w:val="007E668B"/>
    <w:rsid w:val="007E6751"/>
    <w:rsid w:val="007E721C"/>
    <w:rsid w:val="007E7ACC"/>
    <w:rsid w:val="007F2CF2"/>
    <w:rsid w:val="007F597B"/>
    <w:rsid w:val="007F640F"/>
    <w:rsid w:val="007F7197"/>
    <w:rsid w:val="00803A2A"/>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05DA"/>
    <w:rsid w:val="008325DE"/>
    <w:rsid w:val="00833DCC"/>
    <w:rsid w:val="008346C3"/>
    <w:rsid w:val="00843524"/>
    <w:rsid w:val="00843A45"/>
    <w:rsid w:val="00844077"/>
    <w:rsid w:val="00844155"/>
    <w:rsid w:val="008459C4"/>
    <w:rsid w:val="00845E7C"/>
    <w:rsid w:val="008465FE"/>
    <w:rsid w:val="008470A5"/>
    <w:rsid w:val="008479E6"/>
    <w:rsid w:val="00850964"/>
    <w:rsid w:val="00856339"/>
    <w:rsid w:val="00857E79"/>
    <w:rsid w:val="00857F02"/>
    <w:rsid w:val="00860208"/>
    <w:rsid w:val="008628F9"/>
    <w:rsid w:val="00864538"/>
    <w:rsid w:val="00867042"/>
    <w:rsid w:val="00867E95"/>
    <w:rsid w:val="00871073"/>
    <w:rsid w:val="008716C1"/>
    <w:rsid w:val="00871B28"/>
    <w:rsid w:val="00872415"/>
    <w:rsid w:val="00872D04"/>
    <w:rsid w:val="00874343"/>
    <w:rsid w:val="008750FD"/>
    <w:rsid w:val="00876535"/>
    <w:rsid w:val="008801ED"/>
    <w:rsid w:val="0088261B"/>
    <w:rsid w:val="0088369B"/>
    <w:rsid w:val="0088559D"/>
    <w:rsid w:val="0088587D"/>
    <w:rsid w:val="00886A57"/>
    <w:rsid w:val="00887781"/>
    <w:rsid w:val="00891910"/>
    <w:rsid w:val="00891ED1"/>
    <w:rsid w:val="00895506"/>
    <w:rsid w:val="00896EEC"/>
    <w:rsid w:val="008A2D64"/>
    <w:rsid w:val="008A30B7"/>
    <w:rsid w:val="008A4680"/>
    <w:rsid w:val="008A4F5C"/>
    <w:rsid w:val="008A5373"/>
    <w:rsid w:val="008A6947"/>
    <w:rsid w:val="008A76F3"/>
    <w:rsid w:val="008A7EDC"/>
    <w:rsid w:val="008B4720"/>
    <w:rsid w:val="008B486A"/>
    <w:rsid w:val="008B554A"/>
    <w:rsid w:val="008B625F"/>
    <w:rsid w:val="008B7537"/>
    <w:rsid w:val="008C17B8"/>
    <w:rsid w:val="008C445E"/>
    <w:rsid w:val="008C4CD6"/>
    <w:rsid w:val="008C5727"/>
    <w:rsid w:val="008C719A"/>
    <w:rsid w:val="008D1C17"/>
    <w:rsid w:val="008D2397"/>
    <w:rsid w:val="008D2F57"/>
    <w:rsid w:val="008D41C9"/>
    <w:rsid w:val="008D638C"/>
    <w:rsid w:val="008D7FE6"/>
    <w:rsid w:val="008E021E"/>
    <w:rsid w:val="008E187C"/>
    <w:rsid w:val="008E198B"/>
    <w:rsid w:val="008E1AAE"/>
    <w:rsid w:val="008E359F"/>
    <w:rsid w:val="008E4BF7"/>
    <w:rsid w:val="008E5A8E"/>
    <w:rsid w:val="008F235F"/>
    <w:rsid w:val="008F3453"/>
    <w:rsid w:val="008F63A4"/>
    <w:rsid w:val="008F6E5A"/>
    <w:rsid w:val="008F71C5"/>
    <w:rsid w:val="008F7289"/>
    <w:rsid w:val="008F73A7"/>
    <w:rsid w:val="008F7DE7"/>
    <w:rsid w:val="0090000A"/>
    <w:rsid w:val="0090098E"/>
    <w:rsid w:val="00900CF1"/>
    <w:rsid w:val="00901596"/>
    <w:rsid w:val="009037CB"/>
    <w:rsid w:val="00903F4A"/>
    <w:rsid w:val="00907645"/>
    <w:rsid w:val="00910410"/>
    <w:rsid w:val="00912756"/>
    <w:rsid w:val="00913C8F"/>
    <w:rsid w:val="00916A92"/>
    <w:rsid w:val="00917273"/>
    <w:rsid w:val="00917430"/>
    <w:rsid w:val="0091767F"/>
    <w:rsid w:val="00917DA4"/>
    <w:rsid w:val="00924765"/>
    <w:rsid w:val="009248FC"/>
    <w:rsid w:val="00925A43"/>
    <w:rsid w:val="009260BF"/>
    <w:rsid w:val="009309AD"/>
    <w:rsid w:val="009320BF"/>
    <w:rsid w:val="009330B6"/>
    <w:rsid w:val="00933E5E"/>
    <w:rsid w:val="00935341"/>
    <w:rsid w:val="0093628A"/>
    <w:rsid w:val="0094056F"/>
    <w:rsid w:val="00941C35"/>
    <w:rsid w:val="00942C32"/>
    <w:rsid w:val="00943074"/>
    <w:rsid w:val="009449F7"/>
    <w:rsid w:val="00945591"/>
    <w:rsid w:val="00947081"/>
    <w:rsid w:val="00947229"/>
    <w:rsid w:val="00947F0B"/>
    <w:rsid w:val="00950A50"/>
    <w:rsid w:val="00951656"/>
    <w:rsid w:val="009516C5"/>
    <w:rsid w:val="00952944"/>
    <w:rsid w:val="009540E5"/>
    <w:rsid w:val="00954A2B"/>
    <w:rsid w:val="00955315"/>
    <w:rsid w:val="009557D6"/>
    <w:rsid w:val="00956539"/>
    <w:rsid w:val="009603FB"/>
    <w:rsid w:val="009627F0"/>
    <w:rsid w:val="00964C5A"/>
    <w:rsid w:val="00971C94"/>
    <w:rsid w:val="00973871"/>
    <w:rsid w:val="00976DBB"/>
    <w:rsid w:val="009809FA"/>
    <w:rsid w:val="00980FCB"/>
    <w:rsid w:val="009816F3"/>
    <w:rsid w:val="00984519"/>
    <w:rsid w:val="00984FB7"/>
    <w:rsid w:val="00986743"/>
    <w:rsid w:val="0099026A"/>
    <w:rsid w:val="009905FF"/>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6E84"/>
    <w:rsid w:val="009B7CD4"/>
    <w:rsid w:val="009C09EB"/>
    <w:rsid w:val="009C0B1C"/>
    <w:rsid w:val="009C1E9E"/>
    <w:rsid w:val="009C2A5C"/>
    <w:rsid w:val="009C3A79"/>
    <w:rsid w:val="009C4D67"/>
    <w:rsid w:val="009C7108"/>
    <w:rsid w:val="009D00F3"/>
    <w:rsid w:val="009D0EC3"/>
    <w:rsid w:val="009E3A26"/>
    <w:rsid w:val="009E4E4D"/>
    <w:rsid w:val="009E5D2E"/>
    <w:rsid w:val="009E619F"/>
    <w:rsid w:val="009E7DFD"/>
    <w:rsid w:val="009F3965"/>
    <w:rsid w:val="00A00C6D"/>
    <w:rsid w:val="00A04B8A"/>
    <w:rsid w:val="00A072D9"/>
    <w:rsid w:val="00A07A8A"/>
    <w:rsid w:val="00A07ED3"/>
    <w:rsid w:val="00A11E71"/>
    <w:rsid w:val="00A12FD8"/>
    <w:rsid w:val="00A13CFF"/>
    <w:rsid w:val="00A145F1"/>
    <w:rsid w:val="00A15EA2"/>
    <w:rsid w:val="00A168C8"/>
    <w:rsid w:val="00A17291"/>
    <w:rsid w:val="00A17849"/>
    <w:rsid w:val="00A2130C"/>
    <w:rsid w:val="00A215F0"/>
    <w:rsid w:val="00A21C2C"/>
    <w:rsid w:val="00A231A5"/>
    <w:rsid w:val="00A25DD1"/>
    <w:rsid w:val="00A263D2"/>
    <w:rsid w:val="00A2773C"/>
    <w:rsid w:val="00A308A4"/>
    <w:rsid w:val="00A30A02"/>
    <w:rsid w:val="00A31404"/>
    <w:rsid w:val="00A3206F"/>
    <w:rsid w:val="00A33718"/>
    <w:rsid w:val="00A35B03"/>
    <w:rsid w:val="00A36FB7"/>
    <w:rsid w:val="00A4025E"/>
    <w:rsid w:val="00A405B1"/>
    <w:rsid w:val="00A416D0"/>
    <w:rsid w:val="00A442A1"/>
    <w:rsid w:val="00A447B6"/>
    <w:rsid w:val="00A44CD0"/>
    <w:rsid w:val="00A44DFA"/>
    <w:rsid w:val="00A46569"/>
    <w:rsid w:val="00A46854"/>
    <w:rsid w:val="00A46DE6"/>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670EF"/>
    <w:rsid w:val="00A7038E"/>
    <w:rsid w:val="00A70442"/>
    <w:rsid w:val="00A70930"/>
    <w:rsid w:val="00A72A6A"/>
    <w:rsid w:val="00A73A02"/>
    <w:rsid w:val="00A75683"/>
    <w:rsid w:val="00A76308"/>
    <w:rsid w:val="00A76390"/>
    <w:rsid w:val="00A77621"/>
    <w:rsid w:val="00A777FB"/>
    <w:rsid w:val="00A77CF3"/>
    <w:rsid w:val="00A80F83"/>
    <w:rsid w:val="00A818A2"/>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5194"/>
    <w:rsid w:val="00AC79CF"/>
    <w:rsid w:val="00AD028A"/>
    <w:rsid w:val="00AD5824"/>
    <w:rsid w:val="00AD5C42"/>
    <w:rsid w:val="00AD73B5"/>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45F"/>
    <w:rsid w:val="00AF361D"/>
    <w:rsid w:val="00AF4B2C"/>
    <w:rsid w:val="00AF4E19"/>
    <w:rsid w:val="00AF5331"/>
    <w:rsid w:val="00AF5718"/>
    <w:rsid w:val="00B0008E"/>
    <w:rsid w:val="00B02B45"/>
    <w:rsid w:val="00B04105"/>
    <w:rsid w:val="00B04E70"/>
    <w:rsid w:val="00B05E11"/>
    <w:rsid w:val="00B120CA"/>
    <w:rsid w:val="00B1272F"/>
    <w:rsid w:val="00B129C0"/>
    <w:rsid w:val="00B13355"/>
    <w:rsid w:val="00B13952"/>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5D40"/>
    <w:rsid w:val="00B56CF0"/>
    <w:rsid w:val="00B57C00"/>
    <w:rsid w:val="00B61645"/>
    <w:rsid w:val="00B61C9C"/>
    <w:rsid w:val="00B62F78"/>
    <w:rsid w:val="00B66843"/>
    <w:rsid w:val="00B66989"/>
    <w:rsid w:val="00B66BAB"/>
    <w:rsid w:val="00B6734C"/>
    <w:rsid w:val="00B700F2"/>
    <w:rsid w:val="00B72567"/>
    <w:rsid w:val="00B72B8B"/>
    <w:rsid w:val="00B740D9"/>
    <w:rsid w:val="00B7587E"/>
    <w:rsid w:val="00B75BF2"/>
    <w:rsid w:val="00B836D4"/>
    <w:rsid w:val="00B83BC5"/>
    <w:rsid w:val="00B91406"/>
    <w:rsid w:val="00B932E5"/>
    <w:rsid w:val="00B95248"/>
    <w:rsid w:val="00BA0909"/>
    <w:rsid w:val="00BA17E7"/>
    <w:rsid w:val="00BA1EC6"/>
    <w:rsid w:val="00BA4FBC"/>
    <w:rsid w:val="00BA6B5E"/>
    <w:rsid w:val="00BA7EF2"/>
    <w:rsid w:val="00BB0500"/>
    <w:rsid w:val="00BB22E2"/>
    <w:rsid w:val="00BB49D2"/>
    <w:rsid w:val="00BB59FA"/>
    <w:rsid w:val="00BB5C11"/>
    <w:rsid w:val="00BB7303"/>
    <w:rsid w:val="00BB7AC4"/>
    <w:rsid w:val="00BB7FCF"/>
    <w:rsid w:val="00BC060A"/>
    <w:rsid w:val="00BC13DC"/>
    <w:rsid w:val="00BC1D27"/>
    <w:rsid w:val="00BC3A40"/>
    <w:rsid w:val="00BC42A1"/>
    <w:rsid w:val="00BD3668"/>
    <w:rsid w:val="00BD3FD0"/>
    <w:rsid w:val="00BD521C"/>
    <w:rsid w:val="00BD55C5"/>
    <w:rsid w:val="00BD64EB"/>
    <w:rsid w:val="00BD7A38"/>
    <w:rsid w:val="00BE0371"/>
    <w:rsid w:val="00BE11C3"/>
    <w:rsid w:val="00BE17B9"/>
    <w:rsid w:val="00BE2BE0"/>
    <w:rsid w:val="00BE2DC9"/>
    <w:rsid w:val="00BE42A3"/>
    <w:rsid w:val="00BE56B0"/>
    <w:rsid w:val="00BE574A"/>
    <w:rsid w:val="00BE7ACA"/>
    <w:rsid w:val="00BE7E5B"/>
    <w:rsid w:val="00BF5C4A"/>
    <w:rsid w:val="00C00299"/>
    <w:rsid w:val="00C00AC5"/>
    <w:rsid w:val="00C021A4"/>
    <w:rsid w:val="00C02595"/>
    <w:rsid w:val="00C05521"/>
    <w:rsid w:val="00C07B29"/>
    <w:rsid w:val="00C115C7"/>
    <w:rsid w:val="00C12966"/>
    <w:rsid w:val="00C15EAE"/>
    <w:rsid w:val="00C1614E"/>
    <w:rsid w:val="00C173E1"/>
    <w:rsid w:val="00C21D07"/>
    <w:rsid w:val="00C223D2"/>
    <w:rsid w:val="00C2715B"/>
    <w:rsid w:val="00C30C51"/>
    <w:rsid w:val="00C314CD"/>
    <w:rsid w:val="00C317F4"/>
    <w:rsid w:val="00C33262"/>
    <w:rsid w:val="00C33816"/>
    <w:rsid w:val="00C339D2"/>
    <w:rsid w:val="00C33A74"/>
    <w:rsid w:val="00C3401C"/>
    <w:rsid w:val="00C4157D"/>
    <w:rsid w:val="00C42122"/>
    <w:rsid w:val="00C428CC"/>
    <w:rsid w:val="00C42D44"/>
    <w:rsid w:val="00C45D4C"/>
    <w:rsid w:val="00C504F2"/>
    <w:rsid w:val="00C52065"/>
    <w:rsid w:val="00C52710"/>
    <w:rsid w:val="00C6016C"/>
    <w:rsid w:val="00C609ED"/>
    <w:rsid w:val="00C634BE"/>
    <w:rsid w:val="00C63C87"/>
    <w:rsid w:val="00C64261"/>
    <w:rsid w:val="00C65AC1"/>
    <w:rsid w:val="00C660B4"/>
    <w:rsid w:val="00C661D2"/>
    <w:rsid w:val="00C6676B"/>
    <w:rsid w:val="00C67733"/>
    <w:rsid w:val="00C67E23"/>
    <w:rsid w:val="00C73AD8"/>
    <w:rsid w:val="00C73C27"/>
    <w:rsid w:val="00C74CA8"/>
    <w:rsid w:val="00C80174"/>
    <w:rsid w:val="00C80C44"/>
    <w:rsid w:val="00C80DCC"/>
    <w:rsid w:val="00C81A3E"/>
    <w:rsid w:val="00C81B70"/>
    <w:rsid w:val="00C81C10"/>
    <w:rsid w:val="00C8274C"/>
    <w:rsid w:val="00C83C79"/>
    <w:rsid w:val="00C86AAF"/>
    <w:rsid w:val="00C90190"/>
    <w:rsid w:val="00C90CFD"/>
    <w:rsid w:val="00C9298D"/>
    <w:rsid w:val="00C92BD8"/>
    <w:rsid w:val="00C9337A"/>
    <w:rsid w:val="00C9469C"/>
    <w:rsid w:val="00C959E1"/>
    <w:rsid w:val="00C97651"/>
    <w:rsid w:val="00CA0FA5"/>
    <w:rsid w:val="00CA1590"/>
    <w:rsid w:val="00CA206C"/>
    <w:rsid w:val="00CA2BE5"/>
    <w:rsid w:val="00CA3B05"/>
    <w:rsid w:val="00CA4F31"/>
    <w:rsid w:val="00CA6AE3"/>
    <w:rsid w:val="00CA6E05"/>
    <w:rsid w:val="00CA7560"/>
    <w:rsid w:val="00CA7C6D"/>
    <w:rsid w:val="00CB0235"/>
    <w:rsid w:val="00CB1308"/>
    <w:rsid w:val="00CB3E04"/>
    <w:rsid w:val="00CB4674"/>
    <w:rsid w:val="00CB4E9D"/>
    <w:rsid w:val="00CB544A"/>
    <w:rsid w:val="00CB5DFA"/>
    <w:rsid w:val="00CB6187"/>
    <w:rsid w:val="00CB71C6"/>
    <w:rsid w:val="00CC1030"/>
    <w:rsid w:val="00CC105A"/>
    <w:rsid w:val="00CC4F08"/>
    <w:rsid w:val="00CC5EBF"/>
    <w:rsid w:val="00CD1F81"/>
    <w:rsid w:val="00CD2366"/>
    <w:rsid w:val="00CD2BC1"/>
    <w:rsid w:val="00CD302B"/>
    <w:rsid w:val="00CD3B3A"/>
    <w:rsid w:val="00CD3FB0"/>
    <w:rsid w:val="00CD5D4F"/>
    <w:rsid w:val="00CE0CA3"/>
    <w:rsid w:val="00CE289F"/>
    <w:rsid w:val="00CE45F3"/>
    <w:rsid w:val="00CE4C63"/>
    <w:rsid w:val="00CE5148"/>
    <w:rsid w:val="00CE51B6"/>
    <w:rsid w:val="00CE61E6"/>
    <w:rsid w:val="00CE6526"/>
    <w:rsid w:val="00CE6CEA"/>
    <w:rsid w:val="00CF423D"/>
    <w:rsid w:val="00CF5D82"/>
    <w:rsid w:val="00CF5E63"/>
    <w:rsid w:val="00CF5EE0"/>
    <w:rsid w:val="00CF6D4C"/>
    <w:rsid w:val="00CF6D7A"/>
    <w:rsid w:val="00D0108E"/>
    <w:rsid w:val="00D01EF7"/>
    <w:rsid w:val="00D0409C"/>
    <w:rsid w:val="00D04641"/>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2E9"/>
    <w:rsid w:val="00D37E86"/>
    <w:rsid w:val="00D41F89"/>
    <w:rsid w:val="00D42FC7"/>
    <w:rsid w:val="00D45E44"/>
    <w:rsid w:val="00D50275"/>
    <w:rsid w:val="00D51A8B"/>
    <w:rsid w:val="00D55AAD"/>
    <w:rsid w:val="00D646EF"/>
    <w:rsid w:val="00D64B03"/>
    <w:rsid w:val="00D64DBA"/>
    <w:rsid w:val="00D6731C"/>
    <w:rsid w:val="00D67883"/>
    <w:rsid w:val="00D70518"/>
    <w:rsid w:val="00D7490C"/>
    <w:rsid w:val="00D755AC"/>
    <w:rsid w:val="00D768B6"/>
    <w:rsid w:val="00D801DD"/>
    <w:rsid w:val="00D82665"/>
    <w:rsid w:val="00D82695"/>
    <w:rsid w:val="00D82BD1"/>
    <w:rsid w:val="00D833C7"/>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4F81"/>
    <w:rsid w:val="00DE59C2"/>
    <w:rsid w:val="00DE6C59"/>
    <w:rsid w:val="00DE77FB"/>
    <w:rsid w:val="00DF0795"/>
    <w:rsid w:val="00DF1228"/>
    <w:rsid w:val="00DF689C"/>
    <w:rsid w:val="00DF6ABB"/>
    <w:rsid w:val="00DF6FCA"/>
    <w:rsid w:val="00DF7E12"/>
    <w:rsid w:val="00E027EC"/>
    <w:rsid w:val="00E03163"/>
    <w:rsid w:val="00E03FE1"/>
    <w:rsid w:val="00E06668"/>
    <w:rsid w:val="00E10145"/>
    <w:rsid w:val="00E10202"/>
    <w:rsid w:val="00E15D7B"/>
    <w:rsid w:val="00E17946"/>
    <w:rsid w:val="00E17AD7"/>
    <w:rsid w:val="00E2059A"/>
    <w:rsid w:val="00E22099"/>
    <w:rsid w:val="00E22A52"/>
    <w:rsid w:val="00E24A65"/>
    <w:rsid w:val="00E257F4"/>
    <w:rsid w:val="00E27A42"/>
    <w:rsid w:val="00E31543"/>
    <w:rsid w:val="00E31883"/>
    <w:rsid w:val="00E362F6"/>
    <w:rsid w:val="00E364C7"/>
    <w:rsid w:val="00E36C81"/>
    <w:rsid w:val="00E36F31"/>
    <w:rsid w:val="00E37F29"/>
    <w:rsid w:val="00E40362"/>
    <w:rsid w:val="00E43213"/>
    <w:rsid w:val="00E43465"/>
    <w:rsid w:val="00E434F4"/>
    <w:rsid w:val="00E435FF"/>
    <w:rsid w:val="00E43D84"/>
    <w:rsid w:val="00E45D73"/>
    <w:rsid w:val="00E55603"/>
    <w:rsid w:val="00E60342"/>
    <w:rsid w:val="00E65F28"/>
    <w:rsid w:val="00E66CD9"/>
    <w:rsid w:val="00E67173"/>
    <w:rsid w:val="00E67223"/>
    <w:rsid w:val="00E67463"/>
    <w:rsid w:val="00E6777A"/>
    <w:rsid w:val="00E67F82"/>
    <w:rsid w:val="00E70BAF"/>
    <w:rsid w:val="00E76980"/>
    <w:rsid w:val="00E7712E"/>
    <w:rsid w:val="00E779D5"/>
    <w:rsid w:val="00E80117"/>
    <w:rsid w:val="00E843DE"/>
    <w:rsid w:val="00E8746D"/>
    <w:rsid w:val="00E928BC"/>
    <w:rsid w:val="00E9690A"/>
    <w:rsid w:val="00EA07B5"/>
    <w:rsid w:val="00EA0D77"/>
    <w:rsid w:val="00EA59DD"/>
    <w:rsid w:val="00EA684F"/>
    <w:rsid w:val="00EA74A4"/>
    <w:rsid w:val="00EA754A"/>
    <w:rsid w:val="00EB0AA6"/>
    <w:rsid w:val="00EB290C"/>
    <w:rsid w:val="00EB41CC"/>
    <w:rsid w:val="00EB4CB7"/>
    <w:rsid w:val="00EB54A9"/>
    <w:rsid w:val="00EB693F"/>
    <w:rsid w:val="00EB6B7D"/>
    <w:rsid w:val="00EC0A65"/>
    <w:rsid w:val="00EC1299"/>
    <w:rsid w:val="00EC381F"/>
    <w:rsid w:val="00ED15E1"/>
    <w:rsid w:val="00ED17CE"/>
    <w:rsid w:val="00ED18BE"/>
    <w:rsid w:val="00ED1FE2"/>
    <w:rsid w:val="00ED367B"/>
    <w:rsid w:val="00ED4125"/>
    <w:rsid w:val="00ED52F2"/>
    <w:rsid w:val="00ED6BF8"/>
    <w:rsid w:val="00EE1186"/>
    <w:rsid w:val="00EE2CAD"/>
    <w:rsid w:val="00EE5330"/>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2FB9"/>
    <w:rsid w:val="00F231F2"/>
    <w:rsid w:val="00F24381"/>
    <w:rsid w:val="00F24C54"/>
    <w:rsid w:val="00F25DE5"/>
    <w:rsid w:val="00F277CF"/>
    <w:rsid w:val="00F27C82"/>
    <w:rsid w:val="00F31F9C"/>
    <w:rsid w:val="00F33285"/>
    <w:rsid w:val="00F332F1"/>
    <w:rsid w:val="00F353D0"/>
    <w:rsid w:val="00F36513"/>
    <w:rsid w:val="00F40AE1"/>
    <w:rsid w:val="00F421FA"/>
    <w:rsid w:val="00F44BE0"/>
    <w:rsid w:val="00F45468"/>
    <w:rsid w:val="00F45A70"/>
    <w:rsid w:val="00F45EC3"/>
    <w:rsid w:val="00F4729C"/>
    <w:rsid w:val="00F5048C"/>
    <w:rsid w:val="00F5209D"/>
    <w:rsid w:val="00F521E2"/>
    <w:rsid w:val="00F5289F"/>
    <w:rsid w:val="00F546AD"/>
    <w:rsid w:val="00F55709"/>
    <w:rsid w:val="00F557E7"/>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25BF"/>
    <w:rsid w:val="00F72F93"/>
    <w:rsid w:val="00F75064"/>
    <w:rsid w:val="00F76FC3"/>
    <w:rsid w:val="00F813F8"/>
    <w:rsid w:val="00F8141E"/>
    <w:rsid w:val="00F815BF"/>
    <w:rsid w:val="00F81BD6"/>
    <w:rsid w:val="00F82B7E"/>
    <w:rsid w:val="00F84869"/>
    <w:rsid w:val="00F84CA6"/>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C6B36"/>
    <w:rsid w:val="00FD1F73"/>
    <w:rsid w:val="00FD455B"/>
    <w:rsid w:val="00FD5116"/>
    <w:rsid w:val="00FD58C4"/>
    <w:rsid w:val="00FD5EFD"/>
    <w:rsid w:val="00FD6A99"/>
    <w:rsid w:val="00FD6CFB"/>
    <w:rsid w:val="00FE2CE2"/>
    <w:rsid w:val="00FE3CE3"/>
    <w:rsid w:val="00FE61A3"/>
    <w:rsid w:val="00FE68CA"/>
    <w:rsid w:val="00FE710F"/>
    <w:rsid w:val="00FE7899"/>
    <w:rsid w:val="00FE7E42"/>
    <w:rsid w:val="00FF17E7"/>
    <w:rsid w:val="00FF2BF8"/>
    <w:rsid w:val="00FF3320"/>
    <w:rsid w:val="00FF3565"/>
    <w:rsid w:val="00FF460B"/>
    <w:rsid w:val="00FF5B50"/>
    <w:rsid w:val="00FF6444"/>
    <w:rsid w:val="0EEAAF7C"/>
    <w:rsid w:val="237ED688"/>
    <w:rsid w:val="2DD7B4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C6603C"/>
  <w15:chartTrackingRefBased/>
  <w15:docId w15:val="{429a4fb6-29e5-4abd-9893-9d1ea8470f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styleId="body1" w:customStyle="1">
    <w:name w:val="body1"/>
    <w:rsid w:val="00C80174"/>
    <w:rPr>
      <w:rFonts w:hint="default" w:ascii="Arial" w:hAnsi="Arial" w:cs="Arial"/>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styleId="style101" w:customStyle="1">
    <w:name w:val="style101"/>
    <w:rsid w:val="00390F06"/>
    <w:rPr>
      <w:sz w:val="18"/>
      <w:szCs w:val="18"/>
    </w:rPr>
  </w:style>
  <w:style w:type="character" w:styleId="A1" w:customStyle="1">
    <w:name w:val="A1"/>
    <w:rsid w:val="004C492D"/>
    <w:rPr>
      <w:rFonts w:cs="HelveticaNeue LightCond"/>
      <w:color w:val="000000"/>
      <w:sz w:val="20"/>
      <w:szCs w:val="20"/>
    </w:rPr>
  </w:style>
  <w:style w:type="paragraph" w:styleId="Pa0" w:customStyle="1">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styleId="green" w:customStyle="1">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styleId="CommentTextChar" w:customStyle="1">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styleId="CommentSubjectChar" w:customStyle="1">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styleId="UnresolvedMention">
    <w:name w:val="Unresolved Mention"/>
    <w:basedOn w:val="DefaultParagraphFont"/>
    <w:uiPriority w:val="99"/>
    <w:semiHidden/>
    <w:unhideWhenUsed/>
    <w:rsid w:val="00C6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porter@adcomms.co.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intec-europe.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ege.hu/"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voss@lintec-europeuk.com" TargetMode="External" Id="rId14" /></Relationships>
</file>

<file path=word/_rels/header2.xml.rels>&#65279;<?xml version="1.0" encoding="utf-8"?><Relationships xmlns="http://schemas.openxmlformats.org/package/2006/relationships"><Relationship Type="http://schemas.openxmlformats.org/officeDocument/2006/relationships/image" Target="/media/image2.jpg" Id="R58c14f799baa4c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311D72FD85C48A361515887A53112" ma:contentTypeVersion="4" ma:contentTypeDescription="Create a new document." ma:contentTypeScope="" ma:versionID="3b8e8537d5b94ba40edee38b00321144">
  <xsd:schema xmlns:xsd="http://www.w3.org/2001/XMLSchema" xmlns:xs="http://www.w3.org/2001/XMLSchema" xmlns:p="http://schemas.microsoft.com/office/2006/metadata/properties" xmlns:ns2="48a7fb2d-3538-49eb-8f40-1c9b9477f368" targetNamespace="http://schemas.microsoft.com/office/2006/metadata/properties" ma:root="true" ma:fieldsID="f9c0469b57b84cbbc14189cf31e04c6e" ns2:_="">
    <xsd:import namespace="48a7fb2d-3538-49eb-8f40-1c9b9477f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b2d-3538-49eb-8f40-1c9b9477f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DE7CD-A279-49A0-AFD8-3553AA0AA6FA}">
  <ds:schemaRefs>
    <ds:schemaRef ds:uri="http://schemas.microsoft.com/sharepoint/v3/contenttype/forms"/>
  </ds:schemaRefs>
</ds:datastoreItem>
</file>

<file path=customXml/itemProps2.xml><?xml version="1.0" encoding="utf-8"?>
<ds:datastoreItem xmlns:ds="http://schemas.openxmlformats.org/officeDocument/2006/customXml" ds:itemID="{C7D401F6-D61A-441A-B786-7ECFA09B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b2d-3538-49eb-8f40-1c9b9477f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8A921-8797-4BDE-AB51-27751D5D71C7}">
  <ds:schemaRefs>
    <ds:schemaRef ds:uri="http://schemas.openxmlformats.org/officeDocument/2006/bibliography"/>
  </ds:schemaRefs>
</ds:datastoreItem>
</file>

<file path=customXml/itemProps4.xml><?xml version="1.0" encoding="utf-8"?>
<ds:datastoreItem xmlns:ds="http://schemas.openxmlformats.org/officeDocument/2006/customXml" ds:itemID="{7544FFFE-867F-4C68-94BD-BF5E5B9DD17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48a7fb2d-3538-49eb-8f40-1c9b9477f368"/>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Sirah Awan</lastModifiedBy>
  <revision>2</revision>
  <dcterms:created xsi:type="dcterms:W3CDTF">2021-01-19T15:17:00.0000000Z</dcterms:created>
  <dcterms:modified xsi:type="dcterms:W3CDTF">2021-03-10T18:14:01.1034861Z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0x010100B70311D72FD85C48A361515887A53112</vt:lpwstr>
  </property>
</Properties>
</file>