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21FF74D2" w:rsidR="00052335" w:rsidRDefault="00052335" w:rsidP="008E73D5">
      <w:pPr>
        <w:spacing w:line="360" w:lineRule="auto"/>
        <w:jc w:val="both"/>
        <w:rPr>
          <w:rFonts w:ascii="Arial" w:hAnsi="Arial" w:cs="Arial"/>
          <w:b/>
          <w:color w:val="000000" w:themeColor="text1"/>
        </w:rPr>
      </w:pPr>
    </w:p>
    <w:p w14:paraId="074617AC" w14:textId="77777777" w:rsidR="00507C32" w:rsidRDefault="00507C32" w:rsidP="000618CD">
      <w:pPr>
        <w:spacing w:line="360" w:lineRule="auto"/>
        <w:jc w:val="both"/>
        <w:rPr>
          <w:rFonts w:ascii="Arial" w:hAnsi="Arial" w:cs="Arial"/>
          <w:b/>
          <w:color w:val="000000" w:themeColor="text1"/>
        </w:rPr>
      </w:pPr>
    </w:p>
    <w:p w14:paraId="1A7CA2DF" w14:textId="2706E599" w:rsidR="000618CD" w:rsidRPr="000618CD" w:rsidRDefault="00507C32" w:rsidP="000618CD">
      <w:pPr>
        <w:spacing w:line="360" w:lineRule="auto"/>
        <w:jc w:val="both"/>
        <w:rPr>
          <w:rFonts w:ascii="Arial" w:hAnsi="Arial" w:cs="Arial"/>
          <w:b/>
          <w:color w:val="000000" w:themeColor="text1"/>
        </w:rPr>
      </w:pPr>
      <w:r>
        <w:rPr>
          <w:rFonts w:ascii="Arial" w:hAnsi="Arial" w:cs="Arial"/>
          <w:b/>
          <w:color w:val="000000" w:themeColor="text1"/>
        </w:rPr>
        <w:t>5th</w:t>
      </w:r>
      <w:r w:rsidRPr="000618CD">
        <w:rPr>
          <w:rFonts w:ascii="Arial" w:hAnsi="Arial" w:cs="Arial"/>
          <w:b/>
          <w:color w:val="000000" w:themeColor="text1"/>
        </w:rPr>
        <w:t xml:space="preserve"> </w:t>
      </w:r>
      <w:r w:rsidR="000618CD" w:rsidRPr="000618CD">
        <w:rPr>
          <w:rFonts w:ascii="Arial" w:hAnsi="Arial" w:cs="Arial"/>
          <w:b/>
          <w:color w:val="000000" w:themeColor="text1"/>
        </w:rPr>
        <w:t>May 2021</w:t>
      </w:r>
    </w:p>
    <w:p w14:paraId="3A80FCFC" w14:textId="77777777" w:rsidR="000618CD" w:rsidRPr="000618CD" w:rsidRDefault="000618CD" w:rsidP="000618CD">
      <w:pPr>
        <w:spacing w:line="360" w:lineRule="auto"/>
        <w:jc w:val="both"/>
        <w:rPr>
          <w:rFonts w:ascii="Arial" w:hAnsi="Arial" w:cs="Arial"/>
          <w:b/>
          <w:color w:val="000000" w:themeColor="text1"/>
        </w:rPr>
      </w:pPr>
      <w:r w:rsidRPr="000618CD">
        <w:rPr>
          <w:rFonts w:ascii="Arial" w:hAnsi="Arial" w:cs="Arial"/>
          <w:b/>
          <w:color w:val="000000" w:themeColor="text1"/>
        </w:rPr>
        <w:t>Fujifilm and Inca Digital announce launch of advanced automation options for Onset X HS range</w:t>
      </w:r>
    </w:p>
    <w:p w14:paraId="01761D54" w14:textId="77777777" w:rsidR="000618CD" w:rsidRPr="000618CD" w:rsidRDefault="000618CD" w:rsidP="000618CD">
      <w:pPr>
        <w:spacing w:line="360" w:lineRule="auto"/>
        <w:jc w:val="both"/>
        <w:rPr>
          <w:rFonts w:ascii="Arial" w:hAnsi="Arial" w:cs="Arial"/>
          <w:bCs/>
          <w:i/>
          <w:iCs/>
          <w:color w:val="000000" w:themeColor="text1"/>
        </w:rPr>
      </w:pPr>
      <w:r w:rsidRPr="000618CD">
        <w:rPr>
          <w:rFonts w:ascii="Arial" w:hAnsi="Arial" w:cs="Arial"/>
          <w:bCs/>
          <w:i/>
          <w:iCs/>
          <w:color w:val="000000" w:themeColor="text1"/>
        </w:rPr>
        <w:t>The ultimate range in flatbed production printing is now even faster, with the introduction of robotics technology for the automatic loading and unloading of media.</w:t>
      </w:r>
    </w:p>
    <w:p w14:paraId="2B4FC176" w14:textId="4687AC6D" w:rsidR="000618CD" w:rsidRPr="000618CD" w:rsidRDefault="000618CD" w:rsidP="000618CD">
      <w:pPr>
        <w:spacing w:line="360" w:lineRule="auto"/>
        <w:jc w:val="both"/>
        <w:rPr>
          <w:rFonts w:ascii="Arial" w:hAnsi="Arial" w:cs="Arial"/>
          <w:bCs/>
          <w:color w:val="000000" w:themeColor="text1"/>
        </w:rPr>
      </w:pPr>
      <w:r w:rsidRPr="000618CD">
        <w:rPr>
          <w:rFonts w:ascii="Arial" w:hAnsi="Arial" w:cs="Arial"/>
          <w:bCs/>
          <w:color w:val="000000" w:themeColor="text1"/>
        </w:rPr>
        <w:t xml:space="preserve">Following the success of Fujifilm and Inca Digital’s Onset X HS range, the ultra-high productivity large format series now comes with </w:t>
      </w:r>
      <w:r w:rsidR="00726B1D">
        <w:rPr>
          <w:rFonts w:ascii="Arial" w:hAnsi="Arial" w:cs="Arial"/>
          <w:bCs/>
          <w:color w:val="000000" w:themeColor="text1"/>
        </w:rPr>
        <w:t>automated technology</w:t>
      </w:r>
      <w:r w:rsidRPr="000618CD">
        <w:rPr>
          <w:rFonts w:ascii="Arial" w:hAnsi="Arial" w:cs="Arial"/>
          <w:bCs/>
          <w:color w:val="000000" w:themeColor="text1"/>
        </w:rPr>
        <w:t xml:space="preserve"> to assist with long run production. It also slashes job changeover times and reduces the need for manual intervention between runs. </w:t>
      </w:r>
    </w:p>
    <w:p w14:paraId="2DBD8A36" w14:textId="7892140F" w:rsidR="000618CD" w:rsidRPr="000618CD" w:rsidRDefault="00726B1D" w:rsidP="000618CD">
      <w:pPr>
        <w:spacing w:line="360" w:lineRule="auto"/>
        <w:jc w:val="both"/>
        <w:rPr>
          <w:rFonts w:ascii="Arial" w:hAnsi="Arial" w:cs="Arial"/>
          <w:bCs/>
          <w:color w:val="000000" w:themeColor="text1"/>
        </w:rPr>
      </w:pPr>
      <w:r>
        <w:rPr>
          <w:rFonts w:ascii="Arial" w:hAnsi="Arial" w:cs="Arial"/>
          <w:bCs/>
          <w:color w:val="000000" w:themeColor="text1"/>
        </w:rPr>
        <w:t>Utilising Dual Flex and High Five robotics, t</w:t>
      </w:r>
      <w:r w:rsidR="000618CD" w:rsidRPr="000618CD">
        <w:rPr>
          <w:rFonts w:ascii="Arial" w:hAnsi="Arial" w:cs="Arial"/>
          <w:bCs/>
          <w:color w:val="000000" w:themeColor="text1"/>
        </w:rPr>
        <w:t xml:space="preserve">he range includes a semi-automatic (manual load and automatic take-off) configuration and a fully automatic loading, take-off and stacking system, designed specifically to handle </w:t>
      </w:r>
      <w:r w:rsidR="00B5776B">
        <w:rPr>
          <w:rFonts w:ascii="Arial" w:hAnsi="Arial" w:cs="Arial"/>
          <w:bCs/>
          <w:color w:val="000000" w:themeColor="text1"/>
        </w:rPr>
        <w:t xml:space="preserve">flexible and </w:t>
      </w:r>
      <w:r w:rsidR="000618CD" w:rsidRPr="000618CD">
        <w:rPr>
          <w:rFonts w:ascii="Arial" w:hAnsi="Arial" w:cs="Arial"/>
          <w:bCs/>
          <w:color w:val="000000" w:themeColor="text1"/>
        </w:rPr>
        <w:t xml:space="preserve">difficult materials, such as unconditioned corrugated board. </w:t>
      </w:r>
    </w:p>
    <w:p w14:paraId="5B6BFD63" w14:textId="765BFCB0" w:rsidR="000618CD" w:rsidRPr="000618CD" w:rsidRDefault="000618CD" w:rsidP="000618CD">
      <w:pPr>
        <w:spacing w:line="360" w:lineRule="auto"/>
        <w:jc w:val="both"/>
        <w:rPr>
          <w:rFonts w:ascii="Arial" w:hAnsi="Arial" w:cs="Arial"/>
          <w:bCs/>
          <w:color w:val="000000" w:themeColor="text1"/>
        </w:rPr>
      </w:pPr>
      <w:r w:rsidRPr="000618CD">
        <w:rPr>
          <w:rFonts w:ascii="Arial" w:hAnsi="Arial" w:cs="Arial"/>
          <w:bCs/>
          <w:color w:val="000000" w:themeColor="text1"/>
        </w:rPr>
        <w:t>“</w:t>
      </w:r>
      <w:r w:rsidRPr="00F21BE9">
        <w:rPr>
          <w:rFonts w:ascii="Arial" w:hAnsi="Arial" w:cs="Arial"/>
          <w:bCs/>
          <w:color w:val="000000" w:themeColor="text1"/>
        </w:rPr>
        <w:t xml:space="preserve">The new automation options available with the Onset X HS range </w:t>
      </w:r>
      <w:r w:rsidR="00F21BE9">
        <w:rPr>
          <w:rFonts w:ascii="Arial" w:hAnsi="Arial" w:cs="Arial"/>
          <w:bCs/>
          <w:color w:val="000000" w:themeColor="text1"/>
        </w:rPr>
        <w:t>are</w:t>
      </w:r>
      <w:r w:rsidR="00F21BE9" w:rsidRPr="00F21BE9">
        <w:rPr>
          <w:rFonts w:ascii="Arial" w:hAnsi="Arial" w:cs="Arial"/>
          <w:bCs/>
          <w:color w:val="000000" w:themeColor="text1"/>
        </w:rPr>
        <w:t xml:space="preserve"> </w:t>
      </w:r>
      <w:r w:rsidRPr="00F21BE9">
        <w:rPr>
          <w:rFonts w:ascii="Arial" w:hAnsi="Arial" w:cs="Arial"/>
          <w:bCs/>
          <w:color w:val="000000" w:themeColor="text1"/>
        </w:rPr>
        <w:t xml:space="preserve">the result of close collaboration with our current Onset X customers,” says </w:t>
      </w:r>
      <w:r w:rsidR="00791165" w:rsidRPr="00F21BE9">
        <w:rPr>
          <w:rFonts w:ascii="Arial" w:hAnsi="Arial" w:cs="Arial"/>
          <w:bCs/>
          <w:color w:val="000000" w:themeColor="text1"/>
        </w:rPr>
        <w:t>Matt Brooks</w:t>
      </w:r>
      <w:r w:rsidRPr="00F21BE9">
        <w:rPr>
          <w:rFonts w:ascii="Arial" w:hAnsi="Arial" w:cs="Arial"/>
          <w:bCs/>
          <w:color w:val="000000" w:themeColor="text1"/>
        </w:rPr>
        <w:t xml:space="preserve">, </w:t>
      </w:r>
      <w:r w:rsidR="00791165" w:rsidRPr="00F21BE9">
        <w:rPr>
          <w:rFonts w:ascii="Arial" w:hAnsi="Arial" w:cs="Arial"/>
          <w:bCs/>
          <w:color w:val="000000" w:themeColor="text1"/>
        </w:rPr>
        <w:t>Head of Products &amp; Solutions</w:t>
      </w:r>
      <w:r w:rsidRPr="00F21BE9">
        <w:rPr>
          <w:rFonts w:ascii="Arial" w:hAnsi="Arial" w:cs="Arial"/>
          <w:bCs/>
          <w:color w:val="000000" w:themeColor="text1"/>
        </w:rPr>
        <w:t xml:space="preserve"> at </w:t>
      </w:r>
      <w:r w:rsidR="00791165" w:rsidRPr="00F21BE9">
        <w:rPr>
          <w:rFonts w:ascii="Arial" w:hAnsi="Arial" w:cs="Arial"/>
          <w:bCs/>
          <w:color w:val="000000" w:themeColor="text1"/>
        </w:rPr>
        <w:t>Inca Digital</w:t>
      </w:r>
      <w:r w:rsidRPr="00F21BE9">
        <w:rPr>
          <w:rFonts w:ascii="Arial" w:hAnsi="Arial" w:cs="Arial"/>
          <w:bCs/>
          <w:color w:val="000000" w:themeColor="text1"/>
        </w:rPr>
        <w:t xml:space="preserve"> “Longer run</w:t>
      </w:r>
      <w:r w:rsidR="00791165" w:rsidRPr="00F21BE9">
        <w:rPr>
          <w:rFonts w:ascii="Arial" w:hAnsi="Arial" w:cs="Arial"/>
          <w:bCs/>
          <w:color w:val="000000" w:themeColor="text1"/>
        </w:rPr>
        <w:t>, full automation</w:t>
      </w:r>
      <w:r w:rsidRPr="00F21BE9">
        <w:rPr>
          <w:rFonts w:ascii="Arial" w:hAnsi="Arial" w:cs="Arial"/>
          <w:bCs/>
          <w:color w:val="000000" w:themeColor="text1"/>
        </w:rPr>
        <w:t xml:space="preserve"> </w:t>
      </w:r>
      <w:r w:rsidR="00791165" w:rsidRPr="00F21BE9">
        <w:rPr>
          <w:rFonts w:ascii="Arial" w:hAnsi="Arial" w:cs="Arial"/>
          <w:bCs/>
          <w:color w:val="000000" w:themeColor="text1"/>
        </w:rPr>
        <w:t xml:space="preserve">is </w:t>
      </w:r>
      <w:r w:rsidRPr="00F21BE9">
        <w:rPr>
          <w:rFonts w:ascii="Arial" w:hAnsi="Arial" w:cs="Arial"/>
          <w:bCs/>
          <w:color w:val="000000" w:themeColor="text1"/>
        </w:rPr>
        <w:t>becoming more and more common</w:t>
      </w:r>
      <w:r w:rsidR="00EF6BB3" w:rsidRPr="00F21BE9">
        <w:rPr>
          <w:rFonts w:ascii="Arial" w:hAnsi="Arial" w:cs="Arial"/>
          <w:bCs/>
          <w:color w:val="000000" w:themeColor="text1"/>
        </w:rPr>
        <w:t>,</w:t>
      </w:r>
      <w:r w:rsidRPr="00F21BE9">
        <w:rPr>
          <w:rFonts w:ascii="Arial" w:hAnsi="Arial" w:cs="Arial"/>
          <w:bCs/>
          <w:color w:val="000000" w:themeColor="text1"/>
        </w:rPr>
        <w:t xml:space="preserve"> and with the introduction of highly sophisticated robotic</w:t>
      </w:r>
      <w:r w:rsidR="00791165" w:rsidRPr="00F21BE9">
        <w:rPr>
          <w:rFonts w:ascii="Arial" w:hAnsi="Arial" w:cs="Arial"/>
          <w:bCs/>
          <w:color w:val="000000" w:themeColor="text1"/>
        </w:rPr>
        <w:t xml:space="preserve"> arms</w:t>
      </w:r>
      <w:r w:rsidRPr="00F21BE9">
        <w:rPr>
          <w:rFonts w:ascii="Arial" w:hAnsi="Arial" w:cs="Arial"/>
          <w:bCs/>
          <w:color w:val="000000" w:themeColor="text1"/>
        </w:rPr>
        <w:t xml:space="preserve"> from ABB</w:t>
      </w:r>
      <w:r w:rsidR="00791165" w:rsidRPr="00F21BE9">
        <w:rPr>
          <w:rFonts w:ascii="Arial" w:hAnsi="Arial" w:cs="Arial"/>
          <w:bCs/>
          <w:color w:val="000000" w:themeColor="text1"/>
        </w:rPr>
        <w:t xml:space="preserve"> and Inca’s uniquely designed sheet pick-up technology</w:t>
      </w:r>
      <w:r w:rsidR="00EF6BB3" w:rsidRPr="00F21BE9">
        <w:rPr>
          <w:rFonts w:ascii="Arial" w:hAnsi="Arial" w:cs="Arial"/>
          <w:bCs/>
          <w:color w:val="000000" w:themeColor="text1"/>
        </w:rPr>
        <w:t>, ou</w:t>
      </w:r>
      <w:r w:rsidRPr="00F21BE9">
        <w:rPr>
          <w:rFonts w:ascii="Arial" w:hAnsi="Arial" w:cs="Arial"/>
          <w:bCs/>
          <w:color w:val="000000" w:themeColor="text1"/>
        </w:rPr>
        <w:t xml:space="preserve">r Onset X customers can now produce extremely </w:t>
      </w:r>
      <w:r w:rsidR="00EF6BB3" w:rsidRPr="00F21BE9">
        <w:rPr>
          <w:rFonts w:ascii="Arial" w:hAnsi="Arial" w:cs="Arial"/>
          <w:bCs/>
          <w:color w:val="000000" w:themeColor="text1"/>
        </w:rPr>
        <w:t xml:space="preserve">high volume, </w:t>
      </w:r>
      <w:r w:rsidRPr="00F21BE9">
        <w:rPr>
          <w:rFonts w:ascii="Arial" w:hAnsi="Arial" w:cs="Arial"/>
          <w:bCs/>
          <w:color w:val="000000" w:themeColor="text1"/>
        </w:rPr>
        <w:t>high</w:t>
      </w:r>
      <w:r w:rsidR="00EF6BB3">
        <w:rPr>
          <w:rFonts w:ascii="Arial" w:hAnsi="Arial" w:cs="Arial"/>
          <w:bCs/>
          <w:color w:val="000000" w:themeColor="text1"/>
        </w:rPr>
        <w:t xml:space="preserve"> </w:t>
      </w:r>
      <w:r w:rsidRPr="000618CD">
        <w:rPr>
          <w:rFonts w:ascii="Arial" w:hAnsi="Arial" w:cs="Arial"/>
          <w:bCs/>
          <w:color w:val="000000" w:themeColor="text1"/>
        </w:rPr>
        <w:t>quality print work in even less time</w:t>
      </w:r>
      <w:r w:rsidR="00EF6BB3">
        <w:rPr>
          <w:rFonts w:ascii="Arial" w:hAnsi="Arial" w:cs="Arial"/>
          <w:bCs/>
          <w:color w:val="000000" w:themeColor="text1"/>
        </w:rPr>
        <w:t>. T</w:t>
      </w:r>
      <w:r w:rsidRPr="000618CD">
        <w:rPr>
          <w:rFonts w:ascii="Arial" w:hAnsi="Arial" w:cs="Arial"/>
          <w:bCs/>
          <w:color w:val="000000" w:themeColor="text1"/>
        </w:rPr>
        <w:t>he ultra-high productivity and rapid job changeovers optimise production levels like never before.”</w:t>
      </w:r>
    </w:p>
    <w:p w14:paraId="58E4B743" w14:textId="7BC4E62A" w:rsidR="000618CD" w:rsidRPr="000618CD" w:rsidRDefault="000618CD" w:rsidP="000618CD">
      <w:pPr>
        <w:spacing w:line="360" w:lineRule="auto"/>
        <w:jc w:val="both"/>
        <w:rPr>
          <w:rFonts w:ascii="Arial" w:hAnsi="Arial" w:cs="Arial"/>
          <w:bCs/>
          <w:color w:val="000000" w:themeColor="text1"/>
        </w:rPr>
      </w:pPr>
      <w:r w:rsidRPr="000618CD">
        <w:rPr>
          <w:rFonts w:ascii="Arial" w:hAnsi="Arial" w:cs="Arial"/>
          <w:bCs/>
          <w:color w:val="000000" w:themeColor="text1"/>
        </w:rPr>
        <w:t>There are four automation options for the Onset X HS range – the 3/4 semi-automatic system, a fully automatic material loading system, a fully automatic handling system for unconditioned corrugated board, and a fully automatic handling system with integrated flexible loading.</w:t>
      </w:r>
    </w:p>
    <w:p w14:paraId="595763E6" w14:textId="58262142" w:rsidR="000618CD" w:rsidRPr="000618CD" w:rsidRDefault="000618CD" w:rsidP="000618CD">
      <w:pPr>
        <w:spacing w:line="360" w:lineRule="auto"/>
        <w:jc w:val="both"/>
        <w:rPr>
          <w:rFonts w:ascii="Arial" w:hAnsi="Arial" w:cs="Arial"/>
          <w:bCs/>
          <w:color w:val="000000" w:themeColor="text1"/>
        </w:rPr>
      </w:pPr>
      <w:r w:rsidRPr="000618CD">
        <w:rPr>
          <w:rFonts w:ascii="Arial" w:hAnsi="Arial" w:cs="Arial"/>
          <w:bCs/>
          <w:color w:val="000000" w:themeColor="text1"/>
        </w:rPr>
        <w:t xml:space="preserve">The 3/4 automation system allows for single sheet, multiple </w:t>
      </w:r>
      <w:proofErr w:type="gramStart"/>
      <w:r w:rsidR="001C27FE" w:rsidRPr="000618CD">
        <w:rPr>
          <w:rFonts w:ascii="Arial" w:hAnsi="Arial" w:cs="Arial"/>
          <w:bCs/>
          <w:color w:val="000000" w:themeColor="text1"/>
        </w:rPr>
        <w:t>sheets</w:t>
      </w:r>
      <w:proofErr w:type="gramEnd"/>
      <w:r w:rsidRPr="000618CD">
        <w:rPr>
          <w:rFonts w:ascii="Arial" w:hAnsi="Arial" w:cs="Arial"/>
          <w:bCs/>
          <w:color w:val="000000" w:themeColor="text1"/>
        </w:rPr>
        <w:t xml:space="preserve"> or </w:t>
      </w:r>
      <w:r w:rsidR="001C27FE" w:rsidRPr="000618CD">
        <w:rPr>
          <w:rFonts w:ascii="Arial" w:hAnsi="Arial" w:cs="Arial"/>
          <w:bCs/>
          <w:color w:val="000000" w:themeColor="text1"/>
        </w:rPr>
        <w:t>double-sided</w:t>
      </w:r>
      <w:r w:rsidRPr="000618CD">
        <w:rPr>
          <w:rFonts w:ascii="Arial" w:hAnsi="Arial" w:cs="Arial"/>
          <w:bCs/>
          <w:color w:val="000000" w:themeColor="text1"/>
        </w:rPr>
        <w:t xml:space="preserve"> print in registration. The operator loads sheets onto a preload table and the system takes over the rest, stacking it on a pallet for simple removal of the printed </w:t>
      </w:r>
      <w:r w:rsidR="00F21BE9">
        <w:rPr>
          <w:rFonts w:ascii="Arial" w:hAnsi="Arial" w:cs="Arial"/>
          <w:bCs/>
          <w:color w:val="000000" w:themeColor="text1"/>
        </w:rPr>
        <w:t>media</w:t>
      </w:r>
      <w:r w:rsidRPr="000618CD">
        <w:rPr>
          <w:rFonts w:ascii="Arial" w:hAnsi="Arial" w:cs="Arial"/>
          <w:bCs/>
          <w:color w:val="000000" w:themeColor="text1"/>
        </w:rPr>
        <w:t>. What’s more, the system allows the operator immediate, direct access to the bed and registration points for quick switch between manual and semi-automatic work.</w:t>
      </w:r>
    </w:p>
    <w:p w14:paraId="08A0513D" w14:textId="77777777" w:rsidR="000618CD" w:rsidRPr="000618CD" w:rsidRDefault="000618CD" w:rsidP="000618CD">
      <w:pPr>
        <w:spacing w:line="360" w:lineRule="auto"/>
        <w:jc w:val="both"/>
        <w:rPr>
          <w:rFonts w:ascii="Arial" w:hAnsi="Arial" w:cs="Arial"/>
          <w:bCs/>
          <w:color w:val="000000" w:themeColor="text1"/>
        </w:rPr>
      </w:pPr>
      <w:r w:rsidRPr="000618CD">
        <w:rPr>
          <w:rFonts w:ascii="Arial" w:hAnsi="Arial" w:cs="Arial"/>
          <w:bCs/>
          <w:color w:val="000000" w:themeColor="text1"/>
        </w:rPr>
        <w:t>The fully automatic material loading system is designed to handle conditioned and dimensionally stable sheets. It works in conjunction with the 3/4 handling unit to provide full automation, handling multiple sheets with highly accurate registration. The loader can be moved away from the machine to allow access to the print bed.</w:t>
      </w:r>
    </w:p>
    <w:p w14:paraId="09594D1B" w14:textId="77777777" w:rsidR="000618CD" w:rsidRPr="000618CD" w:rsidRDefault="000618CD" w:rsidP="000618CD">
      <w:pPr>
        <w:spacing w:line="360" w:lineRule="auto"/>
        <w:jc w:val="both"/>
        <w:rPr>
          <w:rFonts w:ascii="Arial" w:hAnsi="Arial" w:cs="Arial"/>
          <w:bCs/>
          <w:color w:val="000000" w:themeColor="text1"/>
        </w:rPr>
      </w:pPr>
      <w:r w:rsidRPr="000618CD">
        <w:rPr>
          <w:rFonts w:ascii="Arial" w:hAnsi="Arial" w:cs="Arial"/>
          <w:bCs/>
          <w:color w:val="000000" w:themeColor="text1"/>
        </w:rPr>
        <w:t>The corrugated board solution incorporates a fully automatic handling system, specially designed to handle difficult materials like unconditioned corrugated board. Vacuum-to-vacuum transfer ensures precision handling, from the robotic arm pickup to placement on the print bed and stacking of the printed board.</w:t>
      </w:r>
    </w:p>
    <w:p w14:paraId="08968C10" w14:textId="37A5BBE0" w:rsidR="00791165" w:rsidRPr="00F21BE9" w:rsidRDefault="00791165" w:rsidP="000618CD">
      <w:pPr>
        <w:spacing w:line="360" w:lineRule="auto"/>
        <w:jc w:val="both"/>
        <w:rPr>
          <w:rFonts w:ascii="Arial" w:hAnsi="Arial" w:cs="Arial"/>
          <w:bCs/>
          <w:color w:val="000000" w:themeColor="text1"/>
        </w:rPr>
      </w:pPr>
      <w:r w:rsidRPr="00F21BE9">
        <w:rPr>
          <w:rFonts w:ascii="Arial" w:hAnsi="Arial" w:cs="Arial"/>
          <w:bCs/>
          <w:color w:val="000000" w:themeColor="text1"/>
        </w:rPr>
        <w:t>Dual Flex – th</w:t>
      </w:r>
      <w:r w:rsidR="00B5776B" w:rsidRPr="00F21BE9">
        <w:rPr>
          <w:rFonts w:ascii="Arial" w:hAnsi="Arial" w:cs="Arial"/>
          <w:bCs/>
          <w:color w:val="000000" w:themeColor="text1"/>
        </w:rPr>
        <w:t>is</w:t>
      </w:r>
      <w:r w:rsidRPr="00F21BE9">
        <w:rPr>
          <w:rFonts w:ascii="Arial" w:hAnsi="Arial" w:cs="Arial"/>
          <w:bCs/>
          <w:color w:val="000000" w:themeColor="text1"/>
        </w:rPr>
        <w:t xml:space="preserve"> unique fully automatic solution with integrated flexible loading enables </w:t>
      </w:r>
      <w:r w:rsidR="00EF6BB3" w:rsidRPr="00F21BE9">
        <w:rPr>
          <w:rFonts w:ascii="Arial" w:hAnsi="Arial" w:cs="Arial"/>
          <w:bCs/>
          <w:color w:val="000000" w:themeColor="text1"/>
        </w:rPr>
        <w:t>printers</w:t>
      </w:r>
      <w:r w:rsidRPr="00F21BE9">
        <w:rPr>
          <w:rFonts w:ascii="Arial" w:hAnsi="Arial" w:cs="Arial"/>
          <w:bCs/>
          <w:color w:val="000000" w:themeColor="text1"/>
        </w:rPr>
        <w:t xml:space="preserve"> to transition seamlessly between </w:t>
      </w:r>
      <w:r w:rsidR="001C27FE" w:rsidRPr="00F21BE9">
        <w:rPr>
          <w:rFonts w:ascii="Arial" w:hAnsi="Arial" w:cs="Arial"/>
          <w:bCs/>
          <w:color w:val="000000" w:themeColor="text1"/>
        </w:rPr>
        <w:t>lay table</w:t>
      </w:r>
      <w:r w:rsidRPr="00F21BE9">
        <w:rPr>
          <w:rFonts w:ascii="Arial" w:hAnsi="Arial" w:cs="Arial"/>
          <w:bCs/>
          <w:color w:val="000000" w:themeColor="text1"/>
        </w:rPr>
        <w:t xml:space="preserve"> loading and dual robot automation. This solution provides full capability to load and unload flexible, semi-rigid and rigid sheets with a seamless switch from one operation to the other. </w:t>
      </w:r>
      <w:r w:rsidR="001C27FE" w:rsidRPr="00F21BE9">
        <w:rPr>
          <w:rFonts w:ascii="Arial" w:hAnsi="Arial" w:cs="Arial"/>
          <w:bCs/>
          <w:color w:val="000000" w:themeColor="text1"/>
        </w:rPr>
        <w:t>In full automation mode, the dual robots also offer an optional “flip to print” mode – High 5</w:t>
      </w:r>
      <w:r w:rsidR="00F21BE9">
        <w:rPr>
          <w:rFonts w:ascii="Arial" w:hAnsi="Arial" w:cs="Arial"/>
          <w:bCs/>
          <w:color w:val="000000" w:themeColor="text1"/>
        </w:rPr>
        <w:t xml:space="preserve"> –</w:t>
      </w:r>
      <w:r w:rsidR="00EF6BB3" w:rsidRPr="00F21BE9">
        <w:rPr>
          <w:rFonts w:ascii="Arial" w:hAnsi="Arial" w:cs="Arial"/>
          <w:bCs/>
          <w:color w:val="000000" w:themeColor="text1"/>
        </w:rPr>
        <w:t xml:space="preserve"> </w:t>
      </w:r>
      <w:r w:rsidR="001C27FE" w:rsidRPr="00F21BE9">
        <w:rPr>
          <w:rFonts w:ascii="Arial" w:hAnsi="Arial" w:cs="Arial"/>
          <w:bCs/>
          <w:color w:val="000000" w:themeColor="text1"/>
        </w:rPr>
        <w:t xml:space="preserve">for front to back, double sided print requirements without manual intervention. </w:t>
      </w:r>
    </w:p>
    <w:p w14:paraId="6031536F" w14:textId="4FC51A74" w:rsidR="000618CD" w:rsidRPr="00F21BE9" w:rsidRDefault="000618CD" w:rsidP="000618CD">
      <w:pPr>
        <w:spacing w:line="360" w:lineRule="auto"/>
        <w:jc w:val="both"/>
        <w:rPr>
          <w:rFonts w:ascii="Arial" w:hAnsi="Arial" w:cs="Arial"/>
          <w:bCs/>
          <w:color w:val="000000" w:themeColor="text1"/>
        </w:rPr>
      </w:pPr>
      <w:r w:rsidRPr="000618CD">
        <w:rPr>
          <w:rFonts w:ascii="Arial" w:hAnsi="Arial" w:cs="Arial"/>
          <w:bCs/>
          <w:color w:val="000000" w:themeColor="text1"/>
        </w:rPr>
        <w:t xml:space="preserve">“A fast and </w:t>
      </w:r>
      <w:r w:rsidRPr="00F21BE9">
        <w:rPr>
          <w:rFonts w:ascii="Arial" w:hAnsi="Arial" w:cs="Arial"/>
          <w:bCs/>
          <w:color w:val="000000" w:themeColor="text1"/>
        </w:rPr>
        <w:t xml:space="preserve">powerful handling system is vital for the Onset X to perform to its full capacity, helping to maximise job turnaround speeds and job changeovers for longer runs,” continues </w:t>
      </w:r>
      <w:r w:rsidR="001C27FE" w:rsidRPr="00F21BE9">
        <w:rPr>
          <w:rFonts w:ascii="Arial" w:hAnsi="Arial" w:cs="Arial"/>
          <w:bCs/>
          <w:color w:val="000000" w:themeColor="text1"/>
        </w:rPr>
        <w:t>Brooks</w:t>
      </w:r>
      <w:r w:rsidRPr="00F21BE9">
        <w:rPr>
          <w:rFonts w:ascii="Arial" w:hAnsi="Arial" w:cs="Arial"/>
          <w:bCs/>
          <w:color w:val="000000" w:themeColor="text1"/>
        </w:rPr>
        <w:t xml:space="preserve"> “We’re delighted to be launching these advanced automation solutions to</w:t>
      </w:r>
      <w:r w:rsidR="001C27FE" w:rsidRPr="00F21BE9">
        <w:rPr>
          <w:rFonts w:ascii="Arial" w:hAnsi="Arial" w:cs="Arial"/>
          <w:bCs/>
          <w:color w:val="000000" w:themeColor="text1"/>
        </w:rPr>
        <w:t xml:space="preserve"> </w:t>
      </w:r>
      <w:r w:rsidRPr="00F21BE9">
        <w:rPr>
          <w:rFonts w:ascii="Arial" w:hAnsi="Arial" w:cs="Arial"/>
          <w:bCs/>
          <w:color w:val="000000" w:themeColor="text1"/>
        </w:rPr>
        <w:t>the market,</w:t>
      </w:r>
      <w:r w:rsidR="001C27FE" w:rsidRPr="00F21BE9">
        <w:rPr>
          <w:rFonts w:ascii="Arial" w:hAnsi="Arial" w:cs="Arial"/>
          <w:bCs/>
          <w:color w:val="000000" w:themeColor="text1"/>
        </w:rPr>
        <w:t xml:space="preserve"> </w:t>
      </w:r>
      <w:r w:rsidRPr="00F21BE9">
        <w:rPr>
          <w:rFonts w:ascii="Arial" w:hAnsi="Arial" w:cs="Arial"/>
          <w:bCs/>
          <w:color w:val="000000" w:themeColor="text1"/>
        </w:rPr>
        <w:t xml:space="preserve">helping </w:t>
      </w:r>
      <w:r w:rsidR="001C27FE" w:rsidRPr="00F21BE9">
        <w:rPr>
          <w:rFonts w:ascii="Arial" w:hAnsi="Arial" w:cs="Arial"/>
          <w:bCs/>
          <w:color w:val="000000" w:themeColor="text1"/>
        </w:rPr>
        <w:t xml:space="preserve">our </w:t>
      </w:r>
      <w:r w:rsidR="00EF6BB3" w:rsidRPr="00F21BE9">
        <w:rPr>
          <w:rFonts w:ascii="Arial" w:hAnsi="Arial" w:cs="Arial"/>
          <w:bCs/>
          <w:color w:val="000000" w:themeColor="text1"/>
        </w:rPr>
        <w:t xml:space="preserve">customers </w:t>
      </w:r>
      <w:r w:rsidRPr="00F21BE9">
        <w:rPr>
          <w:rFonts w:ascii="Arial" w:hAnsi="Arial" w:cs="Arial"/>
          <w:bCs/>
          <w:color w:val="000000" w:themeColor="text1"/>
        </w:rPr>
        <w:t xml:space="preserve">to achieve optimum productivity and </w:t>
      </w:r>
      <w:r w:rsidR="00EF6BB3" w:rsidRPr="00F21BE9">
        <w:rPr>
          <w:rFonts w:ascii="Arial" w:hAnsi="Arial" w:cs="Arial"/>
          <w:bCs/>
          <w:color w:val="000000" w:themeColor="text1"/>
        </w:rPr>
        <w:t xml:space="preserve">print </w:t>
      </w:r>
      <w:r w:rsidRPr="00F21BE9">
        <w:rPr>
          <w:rFonts w:ascii="Arial" w:hAnsi="Arial" w:cs="Arial"/>
          <w:bCs/>
          <w:color w:val="000000" w:themeColor="text1"/>
        </w:rPr>
        <w:t>quality</w:t>
      </w:r>
      <w:r w:rsidR="00EF6BB3" w:rsidRPr="00F21BE9">
        <w:rPr>
          <w:rFonts w:ascii="Arial" w:hAnsi="Arial" w:cs="Arial"/>
          <w:bCs/>
          <w:color w:val="000000" w:themeColor="text1"/>
        </w:rPr>
        <w:t>,</w:t>
      </w:r>
      <w:r w:rsidRPr="00F21BE9">
        <w:rPr>
          <w:rFonts w:ascii="Arial" w:hAnsi="Arial" w:cs="Arial"/>
          <w:bCs/>
          <w:color w:val="000000" w:themeColor="text1"/>
        </w:rPr>
        <w:t xml:space="preserve"> </w:t>
      </w:r>
      <w:r w:rsidR="001C27FE" w:rsidRPr="00F21BE9">
        <w:rPr>
          <w:rFonts w:ascii="Arial" w:hAnsi="Arial" w:cs="Arial"/>
          <w:bCs/>
          <w:color w:val="000000" w:themeColor="text1"/>
        </w:rPr>
        <w:t xml:space="preserve">and </w:t>
      </w:r>
      <w:r w:rsidR="00EF6BB3" w:rsidRPr="00F21BE9">
        <w:rPr>
          <w:rFonts w:ascii="Arial" w:hAnsi="Arial" w:cs="Arial"/>
          <w:bCs/>
          <w:color w:val="000000" w:themeColor="text1"/>
        </w:rPr>
        <w:t xml:space="preserve">we </w:t>
      </w:r>
      <w:r w:rsidR="001C27FE" w:rsidRPr="00F21BE9">
        <w:rPr>
          <w:rFonts w:ascii="Arial" w:hAnsi="Arial" w:cs="Arial"/>
          <w:bCs/>
          <w:color w:val="000000" w:themeColor="text1"/>
        </w:rPr>
        <w:t xml:space="preserve">have already seen a great </w:t>
      </w:r>
      <w:r w:rsidR="00EF6BB3" w:rsidRPr="00F21BE9">
        <w:rPr>
          <w:rFonts w:ascii="Arial" w:hAnsi="Arial" w:cs="Arial"/>
          <w:bCs/>
          <w:color w:val="000000" w:themeColor="text1"/>
        </w:rPr>
        <w:t xml:space="preserve">deal of interest in </w:t>
      </w:r>
      <w:r w:rsidR="001C27FE" w:rsidRPr="00F21BE9">
        <w:rPr>
          <w:rFonts w:ascii="Arial" w:hAnsi="Arial" w:cs="Arial"/>
          <w:bCs/>
          <w:color w:val="000000" w:themeColor="text1"/>
        </w:rPr>
        <w:t>the</w:t>
      </w:r>
      <w:r w:rsidR="00EF6BB3" w:rsidRPr="00F21BE9">
        <w:rPr>
          <w:rFonts w:ascii="Arial" w:hAnsi="Arial" w:cs="Arial"/>
          <w:bCs/>
          <w:color w:val="000000" w:themeColor="text1"/>
        </w:rPr>
        <w:t>se</w:t>
      </w:r>
      <w:r w:rsidR="001C27FE" w:rsidRPr="00F21BE9">
        <w:rPr>
          <w:rFonts w:ascii="Arial" w:hAnsi="Arial" w:cs="Arial"/>
          <w:bCs/>
          <w:color w:val="000000" w:themeColor="text1"/>
        </w:rPr>
        <w:t xml:space="preserve"> new types of automation solutions”. </w:t>
      </w:r>
    </w:p>
    <w:p w14:paraId="559ADE3F" w14:textId="00223B0F" w:rsidR="000618CD" w:rsidRDefault="00CD4D5A" w:rsidP="00CD4D5A">
      <w:pPr>
        <w:spacing w:line="360" w:lineRule="auto"/>
        <w:jc w:val="both"/>
        <w:rPr>
          <w:rFonts w:ascii="Arial" w:hAnsi="Arial" w:cs="Arial"/>
          <w:b/>
          <w:color w:val="000000" w:themeColor="text1"/>
        </w:rPr>
      </w:pPr>
      <w:r w:rsidRPr="00F21BE9">
        <w:rPr>
          <w:rFonts w:ascii="Arial" w:hAnsi="Arial" w:cs="Arial"/>
          <w:bCs/>
          <w:color w:val="000000" w:themeColor="text1"/>
        </w:rPr>
        <w:t>“Fujifilm has enjoyed a long and successful partnership with Inca Digital since the</w:t>
      </w:r>
      <w:r>
        <w:rPr>
          <w:rFonts w:ascii="Arial" w:hAnsi="Arial" w:cs="Arial"/>
          <w:bCs/>
          <w:color w:val="000000" w:themeColor="text1"/>
        </w:rPr>
        <w:t xml:space="preserve"> two companies together pioneered the world’s first wide format UV inkjet printers in </w:t>
      </w:r>
      <w:r w:rsidR="00F21BE9">
        <w:rPr>
          <w:rFonts w:ascii="Arial" w:hAnsi="Arial" w:cs="Arial"/>
          <w:bCs/>
          <w:color w:val="000000" w:themeColor="text1"/>
        </w:rPr>
        <w:t>1999</w:t>
      </w:r>
      <w:r>
        <w:rPr>
          <w:rFonts w:ascii="Arial" w:hAnsi="Arial" w:cs="Arial"/>
          <w:bCs/>
          <w:color w:val="000000" w:themeColor="text1"/>
        </w:rPr>
        <w:t>,” says Kevin Jenner</w:t>
      </w:r>
      <w:r w:rsidR="008F37D8">
        <w:rPr>
          <w:rFonts w:ascii="Arial" w:hAnsi="Arial" w:cs="Arial"/>
          <w:bCs/>
          <w:color w:val="000000" w:themeColor="text1"/>
        </w:rPr>
        <w:t>, European Marketing Manager, Fujifilm Wide Format Inkjet Systems</w:t>
      </w:r>
      <w:r>
        <w:rPr>
          <w:rFonts w:ascii="Arial" w:hAnsi="Arial" w:cs="Arial"/>
          <w:bCs/>
          <w:color w:val="000000" w:themeColor="text1"/>
        </w:rPr>
        <w:t xml:space="preserve">. </w:t>
      </w:r>
      <w:r w:rsidR="00F21BE9">
        <w:rPr>
          <w:rFonts w:ascii="Arial" w:hAnsi="Arial" w:cs="Arial"/>
          <w:bCs/>
          <w:color w:val="000000" w:themeColor="text1"/>
        </w:rPr>
        <w:t>“</w:t>
      </w:r>
      <w:r>
        <w:rPr>
          <w:rFonts w:ascii="Arial" w:hAnsi="Arial" w:cs="Arial"/>
          <w:bCs/>
          <w:color w:val="000000" w:themeColor="text1"/>
        </w:rPr>
        <w:t xml:space="preserve">The Onset X range has been setting the standard for quality and productivity in the sector for some years now and we’re delighted to be able to offer our customers yet another step up in speed and efficiency.” </w:t>
      </w:r>
    </w:p>
    <w:p w14:paraId="4D4EEB3B" w14:textId="77777777" w:rsidR="00CD4D5A" w:rsidRDefault="00CD4D5A" w:rsidP="00F21BE9">
      <w:pPr>
        <w:spacing w:line="360" w:lineRule="auto"/>
        <w:jc w:val="both"/>
        <w:rPr>
          <w:rFonts w:ascii="Arial" w:hAnsi="Arial" w:cs="Arial"/>
          <w:b/>
          <w:color w:val="000000" w:themeColor="text1"/>
        </w:rPr>
      </w:pPr>
    </w:p>
    <w:p w14:paraId="0956FB85" w14:textId="30D0CED0" w:rsidR="00DF0F80" w:rsidRPr="003D0DE6"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68FBC913" w14:textId="77777777"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10E97CF2" w:rsidR="00DF0F80"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1"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686B0F3A" w14:textId="6E341090" w:rsidR="001C27FE" w:rsidRDefault="001C27FE" w:rsidP="00DF0F80">
      <w:pPr>
        <w:spacing w:line="240" w:lineRule="auto"/>
        <w:jc w:val="both"/>
        <w:rPr>
          <w:rFonts w:ascii="Arial" w:hAnsi="Arial" w:cs="Arial"/>
          <w:color w:val="000000" w:themeColor="text1"/>
        </w:rPr>
      </w:pPr>
    </w:p>
    <w:p w14:paraId="5E6C651D" w14:textId="00F5854C" w:rsidR="001C27FE" w:rsidRPr="00F21BE9" w:rsidRDefault="001C27FE" w:rsidP="00DF0F80">
      <w:pPr>
        <w:spacing w:line="240" w:lineRule="auto"/>
        <w:jc w:val="both"/>
        <w:rPr>
          <w:rFonts w:ascii="Arial" w:hAnsi="Arial" w:cs="Arial"/>
          <w:b/>
          <w:bCs/>
          <w:color w:val="000000" w:themeColor="text1"/>
        </w:rPr>
      </w:pPr>
      <w:r w:rsidRPr="00F21BE9">
        <w:rPr>
          <w:rFonts w:ascii="Arial" w:hAnsi="Arial" w:cs="Arial"/>
          <w:b/>
          <w:bCs/>
          <w:color w:val="000000" w:themeColor="text1"/>
        </w:rPr>
        <w:t xml:space="preserve">About Inca Digital Printers Ltd </w:t>
      </w:r>
    </w:p>
    <w:p w14:paraId="16008553" w14:textId="77777777" w:rsidR="00F21BE9" w:rsidRPr="00F21BE9" w:rsidRDefault="00F21BE9" w:rsidP="00F21BE9">
      <w:pPr>
        <w:spacing w:line="240" w:lineRule="auto"/>
        <w:jc w:val="both"/>
        <w:rPr>
          <w:rFonts w:ascii="Arial" w:hAnsi="Arial" w:cs="Arial"/>
          <w:color w:val="000000" w:themeColor="text1"/>
        </w:rPr>
      </w:pPr>
      <w:r w:rsidRPr="00F21BE9">
        <w:rPr>
          <w:rFonts w:ascii="Arial" w:hAnsi="Arial" w:cs="Arial"/>
          <w:color w:val="000000" w:themeColor="text1"/>
        </w:rPr>
        <w:t xml:space="preserve">Inca has developed from a small Cambridge start-up company in 2000 to become one of the world’s leading inkjet pioneers and has been part of the Screen Graphic Solutions Group since 2005. The Onset XHS Series, launched in 2019, is the current pinnacle of digital printing. With 25% of staff involved in Engineering R&amp;D and supported by significant investment, Inca strives to maintain its position at the forefront of printer, automation, software, productivity, innovation, </w:t>
      </w:r>
      <w:proofErr w:type="gramStart"/>
      <w:r w:rsidRPr="00F21BE9">
        <w:rPr>
          <w:rFonts w:ascii="Arial" w:hAnsi="Arial" w:cs="Arial"/>
          <w:color w:val="000000" w:themeColor="text1"/>
        </w:rPr>
        <w:t>quality</w:t>
      </w:r>
      <w:proofErr w:type="gramEnd"/>
      <w:r w:rsidRPr="00F21BE9">
        <w:rPr>
          <w:rFonts w:ascii="Arial" w:hAnsi="Arial" w:cs="Arial"/>
          <w:color w:val="000000" w:themeColor="text1"/>
        </w:rPr>
        <w:t xml:space="preserve"> and reliability. Alongside its Engineering R&amp;D facility, Inca’s HQ in Cambridge is home to its 20,000m2 of manufacturing facility, customer support hub, training, product solutions and sales support. For more information visit Inca Digital - home or follow us on Inca Marketing | LinkedIn and Inca Digital (@incadigital) / Twitter</w:t>
      </w:r>
    </w:p>
    <w:p w14:paraId="0314CA6D" w14:textId="77D91EFB" w:rsidR="00DF0F80" w:rsidRPr="003D0DE6" w:rsidRDefault="00F21BE9" w:rsidP="00DF0F80">
      <w:pPr>
        <w:spacing w:after="0" w:line="240" w:lineRule="auto"/>
        <w:jc w:val="both"/>
        <w:rPr>
          <w:rFonts w:ascii="Arial" w:hAnsi="Arial" w:cs="Arial"/>
          <w:b/>
          <w:color w:val="000000" w:themeColor="text1"/>
        </w:rPr>
      </w:pPr>
      <w:r w:rsidRPr="00F21BE9">
        <w:rPr>
          <w:rFonts w:ascii="Arial" w:hAnsi="Arial" w:cs="Arial"/>
          <w:color w:val="000000" w:themeColor="text1"/>
        </w:rPr>
        <w:t xml:space="preserve"> </w:t>
      </w: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5447E2B7" w:rsidR="00DF0F80" w:rsidRPr="003D0DE6" w:rsidRDefault="00092219"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3F081B93" w14:textId="2033E84C" w:rsidR="00092219" w:rsidRDefault="00DF0F80" w:rsidP="00092219">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r w:rsidR="00092219">
        <w:rPr>
          <w:rFonts w:ascii="Arial" w:hAnsi="Arial" w:cs="Arial"/>
          <w:color w:val="000000" w:themeColor="text1"/>
          <w:kern w:val="2"/>
        </w:rPr>
        <w:t>tplatt@adcomms.co.uk</w:t>
      </w:r>
    </w:p>
    <w:p w14:paraId="377FFDB7" w14:textId="5D19BA2C" w:rsidR="00DF0F80" w:rsidRPr="003D0DE6" w:rsidRDefault="00DF0F80" w:rsidP="00092219">
      <w:pPr>
        <w:spacing w:after="0" w:line="240" w:lineRule="auto"/>
        <w:jc w:val="both"/>
        <w:rPr>
          <w:rFonts w:ascii="Arial" w:hAnsi="Arial" w:cs="Arial"/>
          <w:color w:val="000000" w:themeColor="text1"/>
        </w:rPr>
      </w:pPr>
      <w:r w:rsidRPr="003D0DE6">
        <w:rPr>
          <w:rFonts w:ascii="Arial" w:hAnsi="Arial" w:cs="Arial"/>
          <w:color w:val="000000" w:themeColor="text1"/>
          <w:kern w:val="2"/>
        </w:rPr>
        <w:t>Tel: +44 (0)1372 464470</w:t>
      </w:r>
    </w:p>
    <w:p w14:paraId="4619E802" w14:textId="5D94EF28" w:rsidR="008E73D5" w:rsidRPr="008E73D5" w:rsidRDefault="008E73D5" w:rsidP="008E73D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B8837" w14:textId="77777777" w:rsidR="00EC5315" w:rsidRDefault="00EC5315" w:rsidP="00155739">
      <w:pPr>
        <w:spacing w:after="0" w:line="240" w:lineRule="auto"/>
      </w:pPr>
      <w:r>
        <w:separator/>
      </w:r>
    </w:p>
  </w:endnote>
  <w:endnote w:type="continuationSeparator" w:id="0">
    <w:p w14:paraId="3CFFB35F" w14:textId="77777777" w:rsidR="00EC5315" w:rsidRDefault="00EC531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0C82" w14:textId="77777777" w:rsidR="00EC5315" w:rsidRDefault="00EC5315" w:rsidP="00155739">
      <w:pPr>
        <w:spacing w:after="0" w:line="240" w:lineRule="auto"/>
      </w:pPr>
      <w:r>
        <w:separator/>
      </w:r>
    </w:p>
  </w:footnote>
  <w:footnote w:type="continuationSeparator" w:id="0">
    <w:p w14:paraId="2AEE888A" w14:textId="77777777" w:rsidR="00EC5315" w:rsidRDefault="00EC531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237ED"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D1148"/>
    <w:rsid w:val="000D3D6C"/>
    <w:rsid w:val="000D7FB9"/>
    <w:rsid w:val="000E0D7E"/>
    <w:rsid w:val="000E233C"/>
    <w:rsid w:val="000E2576"/>
    <w:rsid w:val="000E7EE8"/>
    <w:rsid w:val="000F2DDF"/>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3FE5"/>
    <w:rsid w:val="0081031F"/>
    <w:rsid w:val="00811EB3"/>
    <w:rsid w:val="00815768"/>
    <w:rsid w:val="00821F96"/>
    <w:rsid w:val="0083041D"/>
    <w:rsid w:val="00831068"/>
    <w:rsid w:val="008353F0"/>
    <w:rsid w:val="00841E3A"/>
    <w:rsid w:val="008463CB"/>
    <w:rsid w:val="00847B7F"/>
    <w:rsid w:val="00847BEB"/>
    <w:rsid w:val="00855BEA"/>
    <w:rsid w:val="00856C36"/>
    <w:rsid w:val="00866047"/>
    <w:rsid w:val="00867A61"/>
    <w:rsid w:val="00881266"/>
    <w:rsid w:val="00883CC1"/>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45A0"/>
    <w:rsid w:val="00D15326"/>
    <w:rsid w:val="00D20DF1"/>
    <w:rsid w:val="00D23236"/>
    <w:rsid w:val="00D238B6"/>
    <w:rsid w:val="00D24FE4"/>
    <w:rsid w:val="00D278C8"/>
    <w:rsid w:val="00D33119"/>
    <w:rsid w:val="00D332D0"/>
    <w:rsid w:val="00D44EFD"/>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Daniel Porter</cp:lastModifiedBy>
  <cp:revision>4</cp:revision>
  <cp:lastPrinted>2021-04-28T16:10:00Z</cp:lastPrinted>
  <dcterms:created xsi:type="dcterms:W3CDTF">2021-04-29T12:05:00Z</dcterms:created>
  <dcterms:modified xsi:type="dcterms:W3CDTF">2021-04-29T12:21:00Z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