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7B763C86" w:rsidR="002C70EA" w:rsidRPr="007C176F" w:rsidRDefault="0060510B" w:rsidP="006A67BC">
      <w:pPr>
        <w:spacing w:line="360" w:lineRule="auto"/>
        <w:jc w:val="both"/>
        <w:rPr>
          <w:rFonts w:ascii="Arial" w:hAnsi="Arial" w:cs="Arial"/>
          <w:b/>
          <w:bCs/>
        </w:rPr>
      </w:pPr>
      <w:r>
        <w:rPr>
          <w:rFonts w:ascii="Arial" w:eastAsia="Arial" w:hAnsi="Arial" w:cs="Arial"/>
          <w:b/>
          <w:lang w:bidi="fr-FR"/>
        </w:rPr>
        <w:t>10</w:t>
      </w:r>
      <w:r w:rsidR="002C70EA" w:rsidRPr="007C176F">
        <w:rPr>
          <w:rFonts w:ascii="Arial" w:eastAsia="Arial" w:hAnsi="Arial" w:cs="Arial"/>
          <w:b/>
          <w:lang w:bidi="fr-FR"/>
        </w:rPr>
        <w:t> </w:t>
      </w:r>
      <w:proofErr w:type="gramStart"/>
      <w:r w:rsidR="002F6294">
        <w:rPr>
          <w:rFonts w:ascii="Arial" w:eastAsia="Arial" w:hAnsi="Arial" w:cs="Arial"/>
          <w:b/>
          <w:lang w:bidi="fr-FR"/>
        </w:rPr>
        <w:t>Mai</w:t>
      </w:r>
      <w:proofErr w:type="gramEnd"/>
      <w:r w:rsidR="002C70EA" w:rsidRPr="007C176F">
        <w:rPr>
          <w:rFonts w:ascii="Arial" w:eastAsia="Arial" w:hAnsi="Arial" w:cs="Arial"/>
          <w:b/>
          <w:lang w:bidi="fr-FR"/>
        </w:rPr>
        <w:t> 2021</w:t>
      </w:r>
    </w:p>
    <w:p w14:paraId="7DC2FA12" w14:textId="36A9271A" w:rsidR="00530AB4" w:rsidRDefault="0060510B" w:rsidP="006A67BC">
      <w:pPr>
        <w:spacing w:line="360" w:lineRule="auto"/>
        <w:jc w:val="both"/>
        <w:rPr>
          <w:rFonts w:ascii="Arial" w:eastAsia="Arial" w:hAnsi="Arial" w:cs="Arial"/>
          <w:b/>
          <w:sz w:val="24"/>
          <w:szCs w:val="24"/>
          <w:lang w:bidi="fr-FR"/>
        </w:rPr>
      </w:pPr>
      <w:proofErr w:type="spellStart"/>
      <w:proofErr w:type="gramStart"/>
      <w:r w:rsidRPr="0060510B">
        <w:rPr>
          <w:rFonts w:ascii="Arial" w:eastAsia="Arial" w:hAnsi="Arial" w:cs="Arial"/>
          <w:b/>
          <w:sz w:val="24"/>
          <w:szCs w:val="24"/>
          <w:lang w:bidi="fr-FR"/>
        </w:rPr>
        <w:t>imageData</w:t>
      </w:r>
      <w:proofErr w:type="spellEnd"/>
      <w:proofErr w:type="gramEnd"/>
      <w:r w:rsidRPr="0060510B">
        <w:rPr>
          <w:rFonts w:ascii="Arial" w:eastAsia="Arial" w:hAnsi="Arial" w:cs="Arial"/>
          <w:b/>
          <w:sz w:val="24"/>
          <w:szCs w:val="24"/>
          <w:lang w:bidi="fr-FR"/>
        </w:rPr>
        <w:t xml:space="preserve"> devient la première entreprise du Royaume-Uni à investir dans une presse </w:t>
      </w:r>
      <w:proofErr w:type="spellStart"/>
      <w:r w:rsidRPr="0060510B">
        <w:rPr>
          <w:rFonts w:ascii="Arial" w:eastAsia="Arial" w:hAnsi="Arial" w:cs="Arial"/>
          <w:b/>
          <w:sz w:val="24"/>
          <w:szCs w:val="24"/>
          <w:lang w:bidi="fr-FR"/>
        </w:rPr>
        <w:t>Onset</w:t>
      </w:r>
      <w:proofErr w:type="spellEnd"/>
      <w:r w:rsidRPr="0060510B">
        <w:rPr>
          <w:rFonts w:ascii="Arial" w:eastAsia="Arial" w:hAnsi="Arial" w:cs="Arial"/>
          <w:b/>
          <w:sz w:val="24"/>
          <w:szCs w:val="24"/>
          <w:lang w:bidi="fr-FR"/>
        </w:rPr>
        <w:t xml:space="preserve"> X3 HS Dual Flex de Fujifilm</w:t>
      </w:r>
      <w:r w:rsidR="00530AB4" w:rsidRPr="00530AB4">
        <w:rPr>
          <w:rFonts w:ascii="Arial" w:eastAsia="Arial" w:hAnsi="Arial" w:cs="Arial"/>
          <w:b/>
          <w:sz w:val="24"/>
          <w:szCs w:val="24"/>
          <w:lang w:bidi="fr-FR"/>
        </w:rPr>
        <w:tab/>
      </w:r>
    </w:p>
    <w:p w14:paraId="75240458" w14:textId="52F95A7E" w:rsidR="00530AB4" w:rsidRPr="00BD35BF" w:rsidRDefault="002F6294" w:rsidP="00F43216">
      <w:pPr>
        <w:spacing w:line="360" w:lineRule="auto"/>
        <w:jc w:val="both"/>
        <w:rPr>
          <w:rFonts w:ascii="Arial" w:eastAsia="Arial" w:hAnsi="Arial" w:cs="Arial"/>
          <w:iCs/>
          <w:lang w:bidi="fr-FR"/>
        </w:rPr>
      </w:pPr>
      <w:r w:rsidRPr="002F6294">
        <w:rPr>
          <w:rFonts w:ascii="Arial" w:eastAsia="Arial" w:hAnsi="Arial" w:cs="Arial"/>
          <w:i/>
          <w:lang w:bidi="fr-FR"/>
        </w:rPr>
        <w:t>Le prestataire de services d’impression britannique cite l’automatisation et la capacité de travail comme les deux principales raisons d’acquisition de cette nouvelle presse, installée en janvier 2021</w:t>
      </w:r>
      <w:r w:rsidRPr="002F6294">
        <w:rPr>
          <w:rFonts w:ascii="Arial" w:eastAsia="Arial" w:hAnsi="Arial" w:cs="Arial"/>
          <w:i/>
          <w:lang w:bidi="fr-FR"/>
        </w:rPr>
        <w:tab/>
      </w:r>
      <w:r w:rsidRPr="002F6294">
        <w:rPr>
          <w:rFonts w:ascii="Arial" w:eastAsia="Arial" w:hAnsi="Arial" w:cs="Arial"/>
          <w:i/>
          <w:lang w:bidi="fr-FR"/>
        </w:rPr>
        <w:tab/>
      </w:r>
      <w:r w:rsidRPr="002F6294">
        <w:rPr>
          <w:rFonts w:ascii="Arial" w:eastAsia="Arial" w:hAnsi="Arial" w:cs="Arial"/>
          <w:i/>
          <w:lang w:bidi="fr-FR"/>
        </w:rPr>
        <w:tab/>
      </w:r>
      <w:r w:rsidRPr="002F6294">
        <w:rPr>
          <w:rFonts w:ascii="Arial" w:eastAsia="Arial" w:hAnsi="Arial" w:cs="Arial"/>
          <w:i/>
          <w:lang w:bidi="fr-FR"/>
        </w:rPr>
        <w:tab/>
      </w:r>
      <w:r w:rsidR="00530AB4" w:rsidRPr="00BD35BF">
        <w:rPr>
          <w:rFonts w:ascii="Arial" w:eastAsia="Arial" w:hAnsi="Arial" w:cs="Arial"/>
          <w:iCs/>
          <w:lang w:bidi="fr-FR"/>
        </w:rPr>
        <w:tab/>
      </w:r>
    </w:p>
    <w:p w14:paraId="5372DD82" w14:textId="21F30BF9"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Avec 167 employés répartis sur trois sites de production au Royaume-Uni et un chiffre d’affaires annuel de 20 millions de livres, </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est l’un des principaux prestataires de services d’impression britanniques pour un large éventail de secteurs. Qu’il s’agisse de points de vente, de marketing direct, d’habillages de bâtiments imprimés, de documents marketing ou d’autres tâches d’impression, </w:t>
      </w:r>
      <w:proofErr w:type="spellStart"/>
      <w:r w:rsidRPr="00BD35BF">
        <w:rPr>
          <w:rFonts w:ascii="Arial" w:eastAsia="Arial" w:hAnsi="Arial" w:cs="Arial"/>
          <w:iCs/>
          <w:lang w:bidi="fr-FR"/>
        </w:rPr>
        <w:t>imagaData</w:t>
      </w:r>
      <w:proofErr w:type="spellEnd"/>
      <w:r w:rsidRPr="00BD35BF">
        <w:rPr>
          <w:rFonts w:ascii="Arial" w:eastAsia="Arial" w:hAnsi="Arial" w:cs="Arial"/>
          <w:iCs/>
          <w:lang w:bidi="fr-FR"/>
        </w:rPr>
        <w:t xml:space="preserve"> travaille en étroite collaboration avec ses clients, au nombre desquels figurent des grands noms de l’industrie, pour développer des solutions automatisées sur mesure. </w:t>
      </w:r>
      <w:proofErr w:type="spellStart"/>
      <w:proofErr w:type="gramStart"/>
      <w:r w:rsidRPr="00BD35BF">
        <w:rPr>
          <w:rFonts w:ascii="Arial" w:eastAsia="Arial" w:hAnsi="Arial" w:cs="Arial"/>
          <w:iCs/>
          <w:lang w:bidi="fr-FR"/>
        </w:rPr>
        <w:t>imageData</w:t>
      </w:r>
      <w:proofErr w:type="spellEnd"/>
      <w:proofErr w:type="gramEnd"/>
      <w:r w:rsidRPr="00BD35BF">
        <w:rPr>
          <w:rFonts w:ascii="Arial" w:eastAsia="Arial" w:hAnsi="Arial" w:cs="Arial"/>
          <w:iCs/>
          <w:lang w:bidi="fr-FR"/>
        </w:rPr>
        <w:t xml:space="preserve"> a récemment fait l’acquisition d’une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de Fujifilm, dernier investissement en date dans le cadre de la stratégie de développement de l’entreprise pour 2021.</w:t>
      </w:r>
    </w:p>
    <w:p w14:paraId="76E1AE10" w14:textId="38B895A1"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 Sur le plan de la qualité et du service, nos clients exigent le meilleur », explique Glen Patrick, directeur commercial chez </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 C’est simple, ils veulent une impression toujours plus rapide et de très haute qualité à un prix compétitif. Dans un marché aussi concurrentiel, vous devez être au top de vos capacités. C’est pourquoi il est essentiel de disposer du nec plus ultra en termes de matériel d’impression. »</w:t>
      </w:r>
    </w:p>
    <w:p w14:paraId="4ADF87EF" w14:textId="77777777" w:rsidR="00BD35BF" w:rsidRPr="00BD35BF" w:rsidRDefault="00BD35BF" w:rsidP="00BD35BF">
      <w:pPr>
        <w:spacing w:line="360" w:lineRule="auto"/>
        <w:jc w:val="both"/>
        <w:rPr>
          <w:rFonts w:ascii="Arial" w:eastAsia="Arial" w:hAnsi="Arial" w:cs="Arial"/>
          <w:iCs/>
          <w:lang w:bidi="fr-FR"/>
        </w:rPr>
      </w:pPr>
      <w:proofErr w:type="spellStart"/>
      <w:proofErr w:type="gramStart"/>
      <w:r w:rsidRPr="00BD35BF">
        <w:rPr>
          <w:rFonts w:ascii="Arial" w:eastAsia="Arial" w:hAnsi="Arial" w:cs="Arial"/>
          <w:iCs/>
          <w:lang w:bidi="fr-FR"/>
        </w:rPr>
        <w:t>imageData</w:t>
      </w:r>
      <w:proofErr w:type="spellEnd"/>
      <w:proofErr w:type="gramEnd"/>
      <w:r w:rsidRPr="00BD35BF">
        <w:rPr>
          <w:rFonts w:ascii="Arial" w:eastAsia="Arial" w:hAnsi="Arial" w:cs="Arial"/>
          <w:iCs/>
          <w:lang w:bidi="fr-FR"/>
        </w:rPr>
        <w:t xml:space="preserve"> possède déjà deux presses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de Fujifilm. Le modèle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était donc un choix naturel pour la société. Selon Pete Shaw, directeur de la production : « Notre relation avec Fujifilm ne date pas d’hier et plusieurs produits de la gamme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occupent déjà une place de choix au sein de nos installations.  Avec leur exceptionnelle qualité d’impression et leur incomparable vitesse d’exécution, les presses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ont joué un rôle essentiel pour nos activités.   Depuis la récente installation de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nos vitesses de production ont été multipliées par trois, tout en conservant les niveaux de qualité inhérents aux solutions de cette gamme.</w:t>
      </w:r>
    </w:p>
    <w:p w14:paraId="7C6EB9DB" w14:textId="77777777" w:rsidR="00BD35BF" w:rsidRPr="00BD35BF" w:rsidRDefault="00BD35BF" w:rsidP="00BD35BF">
      <w:pPr>
        <w:spacing w:line="360" w:lineRule="auto"/>
        <w:jc w:val="both"/>
        <w:rPr>
          <w:rFonts w:ascii="Arial" w:eastAsia="Arial" w:hAnsi="Arial" w:cs="Arial"/>
          <w:iCs/>
          <w:lang w:bidi="fr-FR"/>
        </w:rPr>
      </w:pPr>
    </w:p>
    <w:p w14:paraId="3EDD0530" w14:textId="77777777" w:rsidR="00BD35BF" w:rsidRPr="00BD35BF" w:rsidRDefault="00BD35BF" w:rsidP="00BD35BF">
      <w:pPr>
        <w:spacing w:line="360" w:lineRule="auto"/>
        <w:jc w:val="both"/>
        <w:rPr>
          <w:rFonts w:ascii="Arial" w:eastAsia="Arial" w:hAnsi="Arial" w:cs="Arial"/>
          <w:iCs/>
          <w:lang w:bidi="fr-FR"/>
        </w:rPr>
      </w:pPr>
    </w:p>
    <w:p w14:paraId="401CDB61" w14:textId="77777777"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 On peut légitimement affirmer que les capacités d’automatisation de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changent la donne. Le mode ‘High 5’ utilise deux robots pour prélever le support, le placer sur le marbre pour l’impression, le reprendre et le retourner, puis le replacer sur le marbre, prêt à imprimer le verso. Aucune intervention humaine n’est requise, contrairement aux autres machines dont nous disposons, qui requièrent la présence d’opérateurs pour retourner les supports.  Nous utilisons principalement cette nouvelle presse pour la production de supports rigides dans le secteur de la vente au détail, les autres presses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X3 étant essentiellement réservées aux supports papier. »</w:t>
      </w:r>
    </w:p>
    <w:p w14:paraId="2E18E305" w14:textId="77777777" w:rsidR="00BD35BF" w:rsidRPr="00BD35BF" w:rsidRDefault="00BD35BF" w:rsidP="00BD35BF">
      <w:pPr>
        <w:spacing w:line="360" w:lineRule="auto"/>
        <w:jc w:val="both"/>
        <w:rPr>
          <w:rFonts w:ascii="Arial" w:eastAsia="Arial" w:hAnsi="Arial" w:cs="Arial"/>
          <w:iCs/>
          <w:lang w:bidi="fr-FR"/>
        </w:rPr>
      </w:pPr>
    </w:p>
    <w:p w14:paraId="0BC9F4EF" w14:textId="77777777"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n’améliore pas seulement notre vitesse de production. Elle révolutionne également la manière dont nous exerçons nos activités.  La réduction sensible des délais de production n’est pas seulement due à la vitesse de la machine. Le fait que nous ne devions plus masquer le marbre permet aussi de gagner énormément de temps. Grâce à cela, le délai de transition d’un travail à l’autre n’est que de 30 secondes. Impressionnant, n’est-ce pas ? »</w:t>
      </w:r>
    </w:p>
    <w:p w14:paraId="5DC63E8D" w14:textId="77777777" w:rsidR="00BD35BF" w:rsidRPr="00BD35BF" w:rsidRDefault="00BD35BF" w:rsidP="00BD35BF">
      <w:pPr>
        <w:spacing w:line="360" w:lineRule="auto"/>
        <w:jc w:val="both"/>
        <w:rPr>
          <w:rFonts w:ascii="Arial" w:eastAsia="Arial" w:hAnsi="Arial" w:cs="Arial"/>
          <w:iCs/>
          <w:lang w:bidi="fr-FR"/>
        </w:rPr>
      </w:pPr>
    </w:p>
    <w:p w14:paraId="195A9D3D" w14:textId="77777777"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L’expertise de Fujifilm dans le domaine des encres a également pesé dans la décision d’investissement d’</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 Un autre avantage de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est sa capacité à imprimer de l’encre blanche », ajoute Glen Patrick. « Elle donne d’excellents résultats sur des supports rigides et transparents. C’est le cas, par exemple, de l’acrylique, un support sur lequel nous n’avions, jusqu’à présent, pas la possibilité d’imprimer. Cela nous ouvre donc les portes de nouveaux marchés. »</w:t>
      </w:r>
    </w:p>
    <w:p w14:paraId="444EE3DC" w14:textId="77777777" w:rsidR="00BD35BF" w:rsidRPr="00BD35BF" w:rsidRDefault="00BD35BF" w:rsidP="00BD35BF">
      <w:pPr>
        <w:spacing w:line="360" w:lineRule="auto"/>
        <w:jc w:val="both"/>
        <w:rPr>
          <w:rFonts w:ascii="Arial" w:eastAsia="Arial" w:hAnsi="Arial" w:cs="Arial"/>
          <w:iCs/>
          <w:lang w:bidi="fr-FR"/>
        </w:rPr>
      </w:pPr>
    </w:p>
    <w:p w14:paraId="21883954" w14:textId="77777777"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 Pour nous, il ne fait aucun doute, que la Fujifilm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est actuellement la meilleure presse du marché dans sa catégorie. Notre collaboration avec Fujifilm ne date pas d’hier et nous avons hâte de récolter les bénéfices de cette relation prospère. »</w:t>
      </w:r>
    </w:p>
    <w:p w14:paraId="020C0D28" w14:textId="77777777" w:rsidR="00BD35BF" w:rsidRPr="00BD35BF" w:rsidRDefault="00BD35BF" w:rsidP="00BD35BF">
      <w:pPr>
        <w:spacing w:line="360" w:lineRule="auto"/>
        <w:jc w:val="both"/>
        <w:rPr>
          <w:rFonts w:ascii="Arial" w:eastAsia="Arial" w:hAnsi="Arial" w:cs="Arial"/>
          <w:iCs/>
          <w:lang w:bidi="fr-FR"/>
        </w:rPr>
      </w:pPr>
    </w:p>
    <w:p w14:paraId="23616F81" w14:textId="77777777" w:rsidR="00BD35BF" w:rsidRPr="00BD35BF" w:rsidRDefault="00BD35BF" w:rsidP="00BD35BF">
      <w:pPr>
        <w:spacing w:line="360" w:lineRule="auto"/>
        <w:jc w:val="both"/>
        <w:rPr>
          <w:rFonts w:ascii="Arial" w:eastAsia="Arial" w:hAnsi="Arial" w:cs="Arial"/>
          <w:iCs/>
          <w:lang w:bidi="fr-FR"/>
        </w:rPr>
      </w:pPr>
      <w:r w:rsidRPr="00BD35BF">
        <w:rPr>
          <w:rFonts w:ascii="Arial" w:eastAsia="Arial" w:hAnsi="Arial" w:cs="Arial"/>
          <w:iCs/>
          <w:lang w:bidi="fr-FR"/>
        </w:rPr>
        <w:t xml:space="preserve">Sean Connolly, responsable du développement de la branche Solutions numériques de Fujifilm Graphic </w:t>
      </w:r>
      <w:proofErr w:type="spellStart"/>
      <w:r w:rsidRPr="00BD35BF">
        <w:rPr>
          <w:rFonts w:ascii="Arial" w:eastAsia="Arial" w:hAnsi="Arial" w:cs="Arial"/>
          <w:iCs/>
          <w:lang w:bidi="fr-FR"/>
        </w:rPr>
        <w:t>Systems</w:t>
      </w:r>
      <w:proofErr w:type="spellEnd"/>
      <w:r w:rsidRPr="00BD35BF">
        <w:rPr>
          <w:rFonts w:ascii="Arial" w:eastAsia="Arial" w:hAnsi="Arial" w:cs="Arial"/>
          <w:iCs/>
          <w:lang w:bidi="fr-FR"/>
        </w:rPr>
        <w:t xml:space="preserve"> UK explique : « Cela fait plusieurs années déjà qu’</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utilise notre gamme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Aujourd’hui, ils ont la possibilité de faire passer leur production au niveau supérieur grâce à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Dual Flex. Nous saluons l’attitude positive qu’ils ont adoptée pour faire évoluer leurs activités après une année particulièrement difficile pour tout le secteur et nous sommes enchantés de pouvoir poursuivre cette collaboration fructueuse. » </w:t>
      </w:r>
    </w:p>
    <w:p w14:paraId="6BFF75A4" w14:textId="77777777" w:rsidR="00BD35BF" w:rsidRPr="00BD35BF" w:rsidRDefault="00BD35BF" w:rsidP="00BD35BF">
      <w:pPr>
        <w:spacing w:line="360" w:lineRule="auto"/>
        <w:jc w:val="both"/>
        <w:rPr>
          <w:rFonts w:ascii="Arial" w:eastAsia="Arial" w:hAnsi="Arial" w:cs="Arial"/>
          <w:iCs/>
          <w:lang w:bidi="fr-FR"/>
        </w:rPr>
      </w:pPr>
    </w:p>
    <w:p w14:paraId="00488B26" w14:textId="4250F3E3" w:rsidR="00530AB4" w:rsidRDefault="00BD35BF" w:rsidP="00BD35BF">
      <w:pPr>
        <w:spacing w:line="360" w:lineRule="auto"/>
        <w:jc w:val="both"/>
        <w:rPr>
          <w:rFonts w:ascii="Arial" w:eastAsia="Arial" w:hAnsi="Arial" w:cs="Arial"/>
          <w:i/>
          <w:lang w:bidi="fr-FR"/>
        </w:rPr>
      </w:pPr>
      <w:r w:rsidRPr="00BD35BF">
        <w:rPr>
          <w:rFonts w:ascii="Arial" w:eastAsia="Arial" w:hAnsi="Arial" w:cs="Arial"/>
          <w:iCs/>
          <w:lang w:bidi="fr-FR"/>
        </w:rPr>
        <w:t xml:space="preserve">Matt Brooks, directeur Produits et Solutions chez Inca Digital Printers, un partenaire de longue date de Fujifilm, ajoute : « Nous sommes ravis d’avoir proposé la solution d’automatisation Dual Flex à Fujifilm et </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Quand </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a manifesté de l’intérêt pour la technologie robotique d’Inca pour compléter la presse </w:t>
      </w:r>
      <w:proofErr w:type="spellStart"/>
      <w:r w:rsidRPr="00BD35BF">
        <w:rPr>
          <w:rFonts w:ascii="Arial" w:eastAsia="Arial" w:hAnsi="Arial" w:cs="Arial"/>
          <w:iCs/>
          <w:lang w:bidi="fr-FR"/>
        </w:rPr>
        <w:t>Onset</w:t>
      </w:r>
      <w:proofErr w:type="spellEnd"/>
      <w:r w:rsidRPr="00BD35BF">
        <w:rPr>
          <w:rFonts w:ascii="Arial" w:eastAsia="Arial" w:hAnsi="Arial" w:cs="Arial"/>
          <w:iCs/>
          <w:lang w:bidi="fr-FR"/>
        </w:rPr>
        <w:t xml:space="preserve"> X3 HS, il s’est avéré que le système Dual Flex convenait parfaitement. Cette solution est la plus efficace qui soit pour les supports souples et rigides. Alliée à la fonctionnalité d’impression et de retournement « High 5 », elle offre un workflow de bout en bout, ce qui garantit à </w:t>
      </w:r>
      <w:proofErr w:type="spellStart"/>
      <w:r w:rsidRPr="00BD35BF">
        <w:rPr>
          <w:rFonts w:ascii="Arial" w:eastAsia="Arial" w:hAnsi="Arial" w:cs="Arial"/>
          <w:iCs/>
          <w:lang w:bidi="fr-FR"/>
        </w:rPr>
        <w:t>imageData</w:t>
      </w:r>
      <w:proofErr w:type="spellEnd"/>
      <w:r w:rsidRPr="00BD35BF">
        <w:rPr>
          <w:rFonts w:ascii="Arial" w:eastAsia="Arial" w:hAnsi="Arial" w:cs="Arial"/>
          <w:iCs/>
          <w:lang w:bidi="fr-FR"/>
        </w:rPr>
        <w:t xml:space="preserve"> une flexibilité et une efficacité optimales. Nous sommes impatients de voir la première solution Dual Flex installée au Royaume-Uni, et nous avons hâte de poursuivre le développement de nouvelles solutions. »</w:t>
      </w:r>
      <w:r w:rsidR="00530AB4" w:rsidRPr="00530AB4">
        <w:rPr>
          <w:rFonts w:ascii="Arial" w:eastAsia="Arial" w:hAnsi="Arial" w:cs="Arial"/>
          <w:i/>
          <w:lang w:bidi="fr-FR"/>
        </w:rPr>
        <w:tab/>
      </w:r>
    </w:p>
    <w:p w14:paraId="5AD50C53" w14:textId="547AD8D2"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w:t>
      </w:r>
      <w:r w:rsidRPr="00A44923">
        <w:rPr>
          <w:rFonts w:ascii="Arial" w:hAnsi="Arial" w:cs="Arial"/>
          <w:color w:val="000000"/>
          <w:sz w:val="20"/>
          <w:szCs w:val="20"/>
          <w:lang w:eastAsia="de-DE"/>
        </w:rPr>
        <w:lastRenderedPageBreak/>
        <w:t xml:space="preserve">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970BC9"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E049" w14:textId="77777777" w:rsidR="00970BC9" w:rsidRDefault="00970BC9" w:rsidP="00155739">
      <w:pPr>
        <w:spacing w:after="0" w:line="240" w:lineRule="auto"/>
      </w:pPr>
      <w:r>
        <w:separator/>
      </w:r>
    </w:p>
  </w:endnote>
  <w:endnote w:type="continuationSeparator" w:id="0">
    <w:p w14:paraId="27DC0DE4" w14:textId="77777777" w:rsidR="00970BC9" w:rsidRDefault="00970B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3ED" w14:textId="77777777" w:rsidR="00970BC9" w:rsidRDefault="00970BC9" w:rsidP="00155739">
      <w:pPr>
        <w:spacing w:after="0" w:line="240" w:lineRule="auto"/>
      </w:pPr>
      <w:r>
        <w:separator/>
      </w:r>
    </w:p>
  </w:footnote>
  <w:footnote w:type="continuationSeparator" w:id="0">
    <w:p w14:paraId="573190CB" w14:textId="77777777" w:rsidR="00970BC9" w:rsidRDefault="00970B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29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2.xml><?xml version="1.0" encoding="utf-8"?>
<ds:datastoreItem xmlns:ds="http://schemas.openxmlformats.org/officeDocument/2006/customXml" ds:itemID="{AF832DA9-28F6-47DE-A1BB-B9F2FFB2ECEC}"/>
</file>

<file path=customXml/itemProps3.xml><?xml version="1.0" encoding="utf-8"?>
<ds:datastoreItem xmlns:ds="http://schemas.openxmlformats.org/officeDocument/2006/customXml" ds:itemID="{7695A43E-7F6B-41C2-8E4A-A58B6879A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6482</Characters>
  <Application>Microsoft Office Word</Application>
  <DocSecurity>0</DocSecurity>
  <Lines>127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2021-04-21T14:31:00Z</dcterms:created>
  <dcterms:modified xsi:type="dcterms:W3CDTF">2021-05-10T09:27:00Z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